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1E" w:rsidRDefault="0045111E" w:rsidP="0045111E">
      <w:pPr>
        <w:ind w:left="-180"/>
      </w:pPr>
    </w:p>
    <w:p w:rsidR="001B1294" w:rsidRDefault="001B1294" w:rsidP="0045111E">
      <w:pPr>
        <w:ind w:left="-180"/>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B1294" w:rsidRPr="001B1294" w:rsidTr="001B1294">
        <w:trPr>
          <w:trHeight w:val="1560"/>
        </w:trPr>
        <w:tc>
          <w:tcPr>
            <w:tcW w:w="4258" w:type="dxa"/>
            <w:tcBorders>
              <w:bottom w:val="single" w:sz="4" w:space="0" w:color="auto"/>
            </w:tcBorders>
            <w:shd w:val="clear" w:color="auto" w:fill="auto"/>
            <w:vAlign w:val="center"/>
          </w:tcPr>
          <w:p w:rsidR="001B1294" w:rsidRPr="001B1294" w:rsidRDefault="001B1294" w:rsidP="001B1294">
            <w:pPr>
              <w:jc w:val="center"/>
              <w:rPr>
                <w:color w:val="000000"/>
                <w:sz w:val="28"/>
                <w:szCs w:val="20"/>
              </w:rPr>
            </w:pPr>
            <w:r w:rsidRPr="001B1294">
              <w:rPr>
                <w:color w:val="000000"/>
                <w:sz w:val="28"/>
                <w:szCs w:val="20"/>
              </w:rPr>
              <w:t>РЕСПУБЛИКА ТАТАРСТАН</w:t>
            </w:r>
          </w:p>
          <w:p w:rsidR="001B1294" w:rsidRPr="001B1294" w:rsidRDefault="001B1294" w:rsidP="001B1294">
            <w:pPr>
              <w:jc w:val="center"/>
              <w:rPr>
                <w:color w:val="000000"/>
                <w:sz w:val="28"/>
                <w:szCs w:val="20"/>
              </w:rPr>
            </w:pPr>
            <w:r w:rsidRPr="001B1294">
              <w:rPr>
                <w:color w:val="000000"/>
                <w:sz w:val="28"/>
                <w:szCs w:val="20"/>
              </w:rPr>
              <w:t>ИСПОЛНИТЕЛЬНЫЙ КОМИТЕТ</w:t>
            </w:r>
          </w:p>
          <w:p w:rsidR="001B1294" w:rsidRPr="001B1294" w:rsidRDefault="001B1294" w:rsidP="001B1294">
            <w:pPr>
              <w:jc w:val="center"/>
              <w:rPr>
                <w:color w:val="000000"/>
                <w:sz w:val="28"/>
                <w:szCs w:val="20"/>
              </w:rPr>
            </w:pPr>
            <w:r w:rsidRPr="001B1294">
              <w:rPr>
                <w:color w:val="000000"/>
                <w:sz w:val="28"/>
                <w:szCs w:val="20"/>
              </w:rPr>
              <w:t>БУИНСКОГО</w:t>
            </w:r>
          </w:p>
          <w:p w:rsidR="001B1294" w:rsidRPr="001B1294" w:rsidRDefault="001B1294" w:rsidP="001B1294">
            <w:pPr>
              <w:jc w:val="center"/>
              <w:rPr>
                <w:color w:val="000000"/>
                <w:sz w:val="28"/>
                <w:szCs w:val="20"/>
              </w:rPr>
            </w:pPr>
            <w:r w:rsidRPr="001B1294">
              <w:rPr>
                <w:color w:val="000000"/>
                <w:sz w:val="28"/>
                <w:szCs w:val="20"/>
              </w:rPr>
              <w:t>МУНИЦИПАЛЬНОГО РАЙОНА</w:t>
            </w:r>
          </w:p>
          <w:p w:rsidR="001B1294" w:rsidRPr="001B1294" w:rsidRDefault="001B1294" w:rsidP="001B1294">
            <w:pPr>
              <w:jc w:val="center"/>
              <w:rPr>
                <w:color w:val="000000"/>
                <w:szCs w:val="20"/>
              </w:rPr>
            </w:pPr>
          </w:p>
        </w:tc>
        <w:tc>
          <w:tcPr>
            <w:tcW w:w="1286" w:type="dxa"/>
            <w:gridSpan w:val="2"/>
            <w:tcBorders>
              <w:bottom w:val="single" w:sz="4" w:space="0" w:color="auto"/>
            </w:tcBorders>
            <w:shd w:val="clear" w:color="auto" w:fill="auto"/>
            <w:vAlign w:val="center"/>
          </w:tcPr>
          <w:p w:rsidR="001B1294" w:rsidRPr="001B1294" w:rsidRDefault="001B1294" w:rsidP="001B1294">
            <w:pPr>
              <w:jc w:val="center"/>
              <w:rPr>
                <w:color w:val="000000"/>
                <w:szCs w:val="20"/>
              </w:rPr>
            </w:pPr>
            <w:r w:rsidRPr="001B1294">
              <w:rPr>
                <w:noProof/>
                <w:color w:val="000000"/>
                <w:szCs w:val="20"/>
              </w:rPr>
              <w:drawing>
                <wp:inline distT="0" distB="0" distL="0" distR="0" wp14:anchorId="4EFB6137" wp14:editId="1CCD49CF">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B1294" w:rsidRPr="001B1294" w:rsidRDefault="001B1294" w:rsidP="001B1294">
            <w:pPr>
              <w:jc w:val="center"/>
              <w:rPr>
                <w:color w:val="000000"/>
                <w:sz w:val="28"/>
                <w:szCs w:val="20"/>
              </w:rPr>
            </w:pPr>
            <w:r w:rsidRPr="001B1294">
              <w:rPr>
                <w:color w:val="000000"/>
                <w:sz w:val="28"/>
                <w:szCs w:val="20"/>
              </w:rPr>
              <w:t>ТАТАРСТАН РЕСПУБЛИКАСЫ</w:t>
            </w:r>
          </w:p>
          <w:p w:rsidR="001B1294" w:rsidRPr="001B1294" w:rsidRDefault="001B1294" w:rsidP="001B1294">
            <w:pPr>
              <w:jc w:val="center"/>
              <w:rPr>
                <w:color w:val="000000"/>
                <w:sz w:val="28"/>
                <w:szCs w:val="20"/>
              </w:rPr>
            </w:pPr>
            <w:r w:rsidRPr="001B1294">
              <w:rPr>
                <w:color w:val="000000"/>
                <w:sz w:val="28"/>
                <w:szCs w:val="20"/>
              </w:rPr>
              <w:t>БУА</w:t>
            </w:r>
          </w:p>
          <w:p w:rsidR="001B1294" w:rsidRPr="001B1294" w:rsidRDefault="001B1294" w:rsidP="001B1294">
            <w:pPr>
              <w:jc w:val="center"/>
              <w:rPr>
                <w:color w:val="000000"/>
                <w:sz w:val="28"/>
                <w:szCs w:val="20"/>
              </w:rPr>
            </w:pPr>
            <w:r w:rsidRPr="001B1294">
              <w:rPr>
                <w:color w:val="000000"/>
                <w:sz w:val="28"/>
                <w:szCs w:val="20"/>
              </w:rPr>
              <w:t xml:space="preserve"> МУНИЦИПАЛЬ РАЙОНЫ</w:t>
            </w:r>
          </w:p>
          <w:p w:rsidR="001B1294" w:rsidRPr="001B1294" w:rsidRDefault="001B1294" w:rsidP="001B1294">
            <w:pPr>
              <w:jc w:val="center"/>
              <w:rPr>
                <w:color w:val="000000"/>
                <w:szCs w:val="20"/>
              </w:rPr>
            </w:pPr>
            <w:r w:rsidRPr="001B1294">
              <w:rPr>
                <w:color w:val="000000"/>
                <w:sz w:val="28"/>
                <w:szCs w:val="20"/>
              </w:rPr>
              <w:t xml:space="preserve"> БАШКАРМА КОМИТЕТЫ</w:t>
            </w:r>
            <w:r w:rsidRPr="001B1294">
              <w:rPr>
                <w:color w:val="000000"/>
                <w:szCs w:val="20"/>
              </w:rPr>
              <w:br/>
            </w:r>
          </w:p>
        </w:tc>
      </w:tr>
      <w:tr w:rsidR="001B1294" w:rsidRPr="001B1294" w:rsidTr="001B1294">
        <w:tblPrEx>
          <w:tblCellMar>
            <w:bottom w:w="0" w:type="dxa"/>
          </w:tblCellMar>
        </w:tblPrEx>
        <w:trPr>
          <w:gridAfter w:val="1"/>
          <w:wAfter w:w="81" w:type="dxa"/>
          <w:trHeight w:val="1201"/>
        </w:trPr>
        <w:tc>
          <w:tcPr>
            <w:tcW w:w="4852" w:type="dxa"/>
            <w:gridSpan w:val="2"/>
            <w:shd w:val="clear" w:color="auto" w:fill="auto"/>
          </w:tcPr>
          <w:p w:rsidR="001B1294" w:rsidRPr="001B1294" w:rsidRDefault="001B1294" w:rsidP="001B1294">
            <w:pPr>
              <w:jc w:val="center"/>
              <w:rPr>
                <w:b/>
                <w:color w:val="000000"/>
                <w:sz w:val="28"/>
                <w:szCs w:val="20"/>
              </w:rPr>
            </w:pPr>
          </w:p>
          <w:p w:rsidR="001B1294" w:rsidRPr="001B1294" w:rsidRDefault="001B1294" w:rsidP="001B1294">
            <w:pPr>
              <w:jc w:val="center"/>
              <w:rPr>
                <w:b/>
                <w:color w:val="000000"/>
                <w:sz w:val="28"/>
                <w:szCs w:val="20"/>
              </w:rPr>
            </w:pPr>
            <w:r w:rsidRPr="001B1294">
              <w:rPr>
                <w:b/>
                <w:color w:val="000000"/>
                <w:sz w:val="28"/>
                <w:szCs w:val="20"/>
              </w:rPr>
              <w:t>ПОСТАНОВЛЕНИЕ</w:t>
            </w:r>
          </w:p>
          <w:p w:rsidR="001B1294" w:rsidRPr="001B1294" w:rsidRDefault="001B1294" w:rsidP="001B1294">
            <w:pPr>
              <w:jc w:val="center"/>
              <w:rPr>
                <w:color w:val="000000"/>
                <w:sz w:val="20"/>
                <w:szCs w:val="20"/>
              </w:rPr>
            </w:pPr>
            <w:r w:rsidRPr="001B1294">
              <w:rPr>
                <w:noProof/>
                <w:color w:val="000000"/>
                <w:sz w:val="20"/>
                <w:szCs w:val="20"/>
              </w:rPr>
              <mc:AlternateContent>
                <mc:Choice Requires="wps">
                  <w:drawing>
                    <wp:anchor distT="0" distB="0" distL="114300" distR="114300" simplePos="0" relativeHeight="251659264" behindDoc="0" locked="0" layoutInCell="1" allowOverlap="1" wp14:anchorId="0A954C70" wp14:editId="1CA22E0B">
                      <wp:simplePos x="0" y="0"/>
                      <wp:positionH relativeFrom="column">
                        <wp:posOffset>2712001</wp:posOffset>
                      </wp:positionH>
                      <wp:positionV relativeFrom="paragraph">
                        <wp:posOffset>94449</wp:posOffset>
                      </wp:positionV>
                      <wp:extent cx="1367625" cy="226060"/>
                      <wp:effectExtent l="0" t="0" r="444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B1294" w:rsidRPr="00C50289" w:rsidRDefault="001B1294" w:rsidP="001B1294">
                                  <w:pPr>
                                    <w:jc w:val="center"/>
                                    <w:rPr>
                                      <w:sz w:val="28"/>
                                      <w:szCs w:val="28"/>
                                    </w:rPr>
                                  </w:pPr>
                                  <w:r>
                                    <w:rPr>
                                      <w:sz w:val="28"/>
                                      <w:szCs w:val="28"/>
                                    </w:rPr>
                                    <w:t>Буа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55pt;margin-top:7.45pt;width:107.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vd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LyMplEwwaiAsyCIvMhS&#10;55JkvN1JpV9R0SJjpFgC8xadbO+UNtmQZHQxwbjIWdNY9hv+aAMchx2IDVfNmcnCkvk19uLlbDkL&#10;nTCIlk7oZZlzky9CJ8r96SS7zBaLzP9m4vphUrOypNyEGYXlh88j7iDxQRJHaSnRsNLAmZSUXK8W&#10;jURbAsLO7Wd7DicnN/dxGrYJUMuTkvwg9G6D2Mmj2dQJ83DixFNv5nh+fBtHXhiHWf64pDvG6b+X&#10;hPoUxxPg1JZzSvqZtZGkZRpGR8PaFM888w2P2UhwyUtLrSasGeyzVpj0T60AukeirWCNRge16t1q&#10;ByhGxStRPoB0pQBlgT5h3oFRC/kFox5mR4rV5w2RFKPmNQf5m0EzGnI0VqNBeAFXU6wxGsyFHgbS&#10;ppNsXQPy8MC4uIEnUjGr3lMWh4cF88AWcZhdZuCc/1uv04Sd/wYAAP//AwBQSwMEFAAGAAgAAAAh&#10;ABDG6pHfAAAACQEAAA8AAABkcnMvZG93bnJldi54bWxMj01Pg0AQhu8m/ofNmHizCwSqpSyNaeKl&#10;mmirhx4HGAHdD2SXFv+940mPk/fJ+z5TbGajxYlG3zurIF5EIMjWrultq+Dt9eHmDoQPaBvUzpKC&#10;b/KwKS8vCswbd7Z7Oh1CK7jE+hwVdCEMuZS+7sigX7iBLGfvbjQY+Bxb2Yx45nKjZRJFS2mwt7zQ&#10;4UDbjurPw2QUVNPz/oi7/nG12+qXr/hD10+DVur6ar5fgwg0hz8YfvVZHUp2qtxkGy+0gjS5jRnl&#10;IF2BYGCZJhmISkEWZSDLQv7/oPwBAAD//wMAUEsBAi0AFAAGAAgAAAAhALaDOJL+AAAA4QEAABMA&#10;AAAAAAAAAAAAAAAAAAAAAFtDb250ZW50X1R5cGVzXS54bWxQSwECLQAUAAYACAAAACEAOP0h/9YA&#10;AACUAQAACwAAAAAAAAAAAAAAAAAvAQAAX3JlbHMvLnJlbHNQSwECLQAUAAYACAAAACEAcdcb3bgC&#10;AACpBQAADgAAAAAAAAAAAAAAAAAuAgAAZHJzL2Uyb0RvYy54bWxQSwECLQAUAAYACAAAACEAEMbq&#10;kd8AAAAJAQAADwAAAAAAAAAAAAAAAAASBQAAZHJzL2Rvd25yZXYueG1sUEsFBgAAAAAEAAQA8wAA&#10;AB4GAAAAAA==&#10;" filled="f" stroked="f" strokecolor="white">
                      <v:textbox inset="0,0,0,0">
                        <w:txbxContent>
                          <w:p w:rsidR="001B1294" w:rsidRPr="00C50289" w:rsidRDefault="001B1294" w:rsidP="001B1294">
                            <w:pPr>
                              <w:jc w:val="center"/>
                              <w:rPr>
                                <w:sz w:val="28"/>
                                <w:szCs w:val="28"/>
                              </w:rPr>
                            </w:pPr>
                            <w:r>
                              <w:rPr>
                                <w:sz w:val="28"/>
                                <w:szCs w:val="28"/>
                              </w:rPr>
                              <w:t>Буа ш</w:t>
                            </w:r>
                            <w:r>
                              <w:rPr>
                                <w:sz w:val="28"/>
                                <w:szCs w:val="28"/>
                                <w:lang w:val="tt-RU"/>
                              </w:rPr>
                              <w:t>әһә</w:t>
                            </w:r>
                            <w:r>
                              <w:rPr>
                                <w:sz w:val="28"/>
                                <w:szCs w:val="28"/>
                              </w:rPr>
                              <w:t>ре</w:t>
                            </w:r>
                          </w:p>
                        </w:txbxContent>
                      </v:textbox>
                    </v:shape>
                  </w:pict>
                </mc:Fallback>
              </mc:AlternateContent>
            </w:r>
          </w:p>
          <w:p w:rsidR="001B1294" w:rsidRPr="001B1294" w:rsidRDefault="001B1294" w:rsidP="001B1294">
            <w:pPr>
              <w:jc w:val="center"/>
              <w:rPr>
                <w:color w:val="000000"/>
                <w:sz w:val="28"/>
                <w:szCs w:val="28"/>
              </w:rPr>
            </w:pPr>
            <w:r w:rsidRPr="001B1294">
              <w:rPr>
                <w:color w:val="000000"/>
                <w:sz w:val="28"/>
                <w:szCs w:val="28"/>
              </w:rPr>
              <w:t>05.11.2020</w:t>
            </w:r>
          </w:p>
        </w:tc>
        <w:tc>
          <w:tcPr>
            <w:tcW w:w="4853" w:type="dxa"/>
            <w:gridSpan w:val="2"/>
            <w:shd w:val="clear" w:color="auto" w:fill="auto"/>
          </w:tcPr>
          <w:p w:rsidR="001B1294" w:rsidRPr="001B1294" w:rsidRDefault="001B1294" w:rsidP="001B1294">
            <w:pPr>
              <w:keepNext/>
              <w:jc w:val="center"/>
              <w:outlineLvl w:val="0"/>
              <w:rPr>
                <w:b/>
                <w:color w:val="000000"/>
                <w:szCs w:val="20"/>
              </w:rPr>
            </w:pPr>
          </w:p>
          <w:p w:rsidR="001B1294" w:rsidRPr="001B1294" w:rsidRDefault="001B1294" w:rsidP="001B1294">
            <w:pPr>
              <w:keepNext/>
              <w:jc w:val="center"/>
              <w:outlineLvl w:val="0"/>
              <w:rPr>
                <w:b/>
                <w:color w:val="000000"/>
                <w:sz w:val="28"/>
                <w:szCs w:val="20"/>
              </w:rPr>
            </w:pPr>
            <w:r w:rsidRPr="001B1294">
              <w:rPr>
                <w:b/>
                <w:color w:val="000000"/>
                <w:sz w:val="28"/>
                <w:szCs w:val="20"/>
              </w:rPr>
              <w:t>КАРАР</w:t>
            </w:r>
          </w:p>
          <w:p w:rsidR="001B1294" w:rsidRPr="001B1294" w:rsidRDefault="001B1294" w:rsidP="001B1294">
            <w:pPr>
              <w:jc w:val="center"/>
              <w:rPr>
                <w:color w:val="000000"/>
                <w:szCs w:val="20"/>
              </w:rPr>
            </w:pPr>
          </w:p>
          <w:p w:rsidR="001B1294" w:rsidRPr="001B1294" w:rsidRDefault="001B1294" w:rsidP="001B1294">
            <w:pPr>
              <w:jc w:val="center"/>
              <w:rPr>
                <w:color w:val="000000"/>
                <w:sz w:val="28"/>
                <w:szCs w:val="28"/>
                <w:lang w:val="en-US"/>
              </w:rPr>
            </w:pPr>
            <w:r w:rsidRPr="001B1294">
              <w:rPr>
                <w:color w:val="000000"/>
                <w:sz w:val="28"/>
                <w:szCs w:val="28"/>
              </w:rPr>
              <w:t>№ 404 Ик-п</w:t>
            </w:r>
          </w:p>
        </w:tc>
      </w:tr>
    </w:tbl>
    <w:p w:rsidR="001B1294" w:rsidRDefault="001B1294" w:rsidP="0045111E">
      <w:pPr>
        <w:ind w:left="-180"/>
      </w:pPr>
    </w:p>
    <w:p w:rsidR="001B1294" w:rsidRDefault="001B1294" w:rsidP="0045111E">
      <w:pPr>
        <w:ind w:left="-180"/>
      </w:pPr>
    </w:p>
    <w:p w:rsidR="0045111E" w:rsidRPr="00EF7443" w:rsidRDefault="0045111E" w:rsidP="0045111E"/>
    <w:p w:rsidR="001B1294" w:rsidRPr="000E34E3" w:rsidRDefault="001B1294" w:rsidP="0045111E">
      <w:pPr>
        <w:ind w:left="-180" w:right="5260"/>
        <w:rPr>
          <w:sz w:val="28"/>
          <w:szCs w:val="28"/>
          <w:lang w:val="tt-RU"/>
        </w:rPr>
      </w:pPr>
      <w:r w:rsidRPr="000E34E3">
        <w:rPr>
          <w:sz w:val="28"/>
          <w:szCs w:val="28"/>
        </w:rPr>
        <w:t>2020-2022 елларда Буа муниципаль районы территориясендә урна</w:t>
      </w:r>
      <w:r w:rsidR="000E34E3" w:rsidRPr="000E34E3">
        <w:rPr>
          <w:sz w:val="28"/>
          <w:szCs w:val="28"/>
        </w:rPr>
        <w:t xml:space="preserve">шкан күпфатирлы йортларда </w:t>
      </w:r>
      <w:r w:rsidR="000E34E3" w:rsidRPr="000E34E3">
        <w:rPr>
          <w:sz w:val="28"/>
          <w:szCs w:val="28"/>
          <w:lang w:val="tt-RU"/>
        </w:rPr>
        <w:t xml:space="preserve"> уртак </w:t>
      </w:r>
      <w:r w:rsidRPr="000E34E3">
        <w:rPr>
          <w:sz w:val="28"/>
          <w:szCs w:val="28"/>
        </w:rPr>
        <w:t xml:space="preserve"> мөлкәтне капиталь ремонтлауның </w:t>
      </w:r>
      <w:proofErr w:type="gramStart"/>
      <w:r w:rsidRPr="000E34E3">
        <w:rPr>
          <w:sz w:val="28"/>
          <w:szCs w:val="28"/>
          <w:lang w:val="tt-RU"/>
        </w:rPr>
        <w:t>төб</w:t>
      </w:r>
      <w:proofErr w:type="gramEnd"/>
      <w:r w:rsidRPr="000E34E3">
        <w:rPr>
          <w:sz w:val="28"/>
          <w:szCs w:val="28"/>
          <w:lang w:val="tt-RU"/>
        </w:rPr>
        <w:t xml:space="preserve">әк </w:t>
      </w:r>
      <w:r w:rsidRPr="000E34E3">
        <w:rPr>
          <w:sz w:val="28"/>
          <w:szCs w:val="28"/>
        </w:rPr>
        <w:t>программасын гамәлгә ашыруның кыска сроклы планын раслау турында.</w:t>
      </w:r>
    </w:p>
    <w:p w:rsidR="001B1294" w:rsidRPr="000E34E3" w:rsidRDefault="001B1294" w:rsidP="0045111E">
      <w:pPr>
        <w:ind w:left="-180" w:right="5260"/>
        <w:rPr>
          <w:sz w:val="28"/>
          <w:szCs w:val="28"/>
          <w:lang w:val="tt-RU"/>
        </w:rPr>
      </w:pPr>
    </w:p>
    <w:p w:rsidR="0045111E" w:rsidRPr="000E34E3" w:rsidRDefault="0045111E" w:rsidP="0045111E">
      <w:pPr>
        <w:jc w:val="both"/>
        <w:rPr>
          <w:sz w:val="28"/>
          <w:szCs w:val="28"/>
        </w:rPr>
      </w:pPr>
    </w:p>
    <w:p w:rsidR="001B1294" w:rsidRPr="000E34E3" w:rsidRDefault="0045111E" w:rsidP="0045111E">
      <w:pPr>
        <w:ind w:left="-142" w:hanging="284"/>
        <w:jc w:val="both"/>
        <w:rPr>
          <w:sz w:val="28"/>
          <w:szCs w:val="28"/>
          <w:lang w:val="tt-RU"/>
        </w:rPr>
      </w:pPr>
      <w:r w:rsidRPr="000E34E3">
        <w:rPr>
          <w:sz w:val="28"/>
          <w:szCs w:val="28"/>
        </w:rPr>
        <w:t xml:space="preserve">         </w:t>
      </w:r>
      <w:r w:rsidR="001B1294" w:rsidRPr="000E34E3">
        <w:rPr>
          <w:sz w:val="28"/>
          <w:szCs w:val="28"/>
        </w:rPr>
        <w:t xml:space="preserve">Россия Федерациясе Торак кодексын, «Татарстан Республикасында күпфатирлы йортларда </w:t>
      </w:r>
      <w:r w:rsidR="000E34E3" w:rsidRPr="000E34E3">
        <w:rPr>
          <w:sz w:val="28"/>
          <w:szCs w:val="28"/>
          <w:lang w:val="tt-RU"/>
        </w:rPr>
        <w:t xml:space="preserve">уртак </w:t>
      </w:r>
      <w:r w:rsidR="001B1294" w:rsidRPr="000E34E3">
        <w:rPr>
          <w:sz w:val="28"/>
          <w:szCs w:val="28"/>
        </w:rPr>
        <w:t>мөлкәткә капиталь ремонт ясауны оештыру турында»</w:t>
      </w:r>
      <w:r w:rsidR="001B1294" w:rsidRPr="000E34E3">
        <w:rPr>
          <w:sz w:val="28"/>
          <w:szCs w:val="28"/>
          <w:lang w:val="tt-RU"/>
        </w:rPr>
        <w:t xml:space="preserve"> </w:t>
      </w:r>
      <w:r w:rsidR="001B1294" w:rsidRPr="000E34E3">
        <w:rPr>
          <w:sz w:val="28"/>
          <w:szCs w:val="28"/>
        </w:rPr>
        <w:t>2013</w:t>
      </w:r>
      <w:r w:rsidR="001B1294" w:rsidRPr="000E34E3">
        <w:rPr>
          <w:sz w:val="28"/>
          <w:szCs w:val="28"/>
          <w:lang w:val="tt-RU"/>
        </w:rPr>
        <w:t xml:space="preserve">елның 25 июнендәге </w:t>
      </w:r>
      <w:r w:rsidR="001B1294" w:rsidRPr="000E34E3">
        <w:rPr>
          <w:sz w:val="28"/>
          <w:szCs w:val="28"/>
        </w:rPr>
        <w:t xml:space="preserve">  52-ТРЗ Татарстан Республикасы Законын гамәлгә ашыру максатларында, Буа муниципаль районы Башкарма комитеты</w:t>
      </w:r>
    </w:p>
    <w:p w:rsidR="0045111E" w:rsidRPr="000E34E3" w:rsidRDefault="0045111E" w:rsidP="0045111E">
      <w:pPr>
        <w:ind w:left="-360" w:firstLine="360"/>
        <w:jc w:val="both"/>
        <w:rPr>
          <w:sz w:val="28"/>
          <w:szCs w:val="28"/>
        </w:rPr>
      </w:pPr>
      <w:r w:rsidRPr="000E34E3">
        <w:rPr>
          <w:sz w:val="28"/>
          <w:szCs w:val="28"/>
        </w:rPr>
        <w:t xml:space="preserve">                                                 </w:t>
      </w:r>
    </w:p>
    <w:p w:rsidR="0045111E" w:rsidRPr="000E34E3" w:rsidRDefault="0045111E" w:rsidP="0045111E">
      <w:pPr>
        <w:ind w:left="-360" w:firstLine="360"/>
        <w:jc w:val="both"/>
        <w:rPr>
          <w:sz w:val="28"/>
          <w:szCs w:val="28"/>
        </w:rPr>
      </w:pPr>
      <w:r w:rsidRPr="000E34E3">
        <w:rPr>
          <w:sz w:val="28"/>
          <w:szCs w:val="28"/>
        </w:rPr>
        <w:t xml:space="preserve">                                            </w:t>
      </w:r>
      <w:r w:rsidR="001B1294" w:rsidRPr="000E34E3">
        <w:rPr>
          <w:sz w:val="28"/>
          <w:szCs w:val="28"/>
        </w:rPr>
        <w:t>КАРАР БИР</w:t>
      </w:r>
      <w:r w:rsidR="001B1294" w:rsidRPr="000E34E3">
        <w:rPr>
          <w:sz w:val="28"/>
          <w:szCs w:val="28"/>
          <w:lang w:val="tt-RU"/>
        </w:rPr>
        <w:t>Ә</w:t>
      </w:r>
      <w:r w:rsidRPr="000E34E3">
        <w:rPr>
          <w:sz w:val="28"/>
          <w:szCs w:val="28"/>
        </w:rPr>
        <w:t>:</w:t>
      </w:r>
    </w:p>
    <w:p w:rsidR="0045111E" w:rsidRPr="000E34E3" w:rsidRDefault="0045111E" w:rsidP="0045111E">
      <w:pPr>
        <w:ind w:left="-360" w:firstLine="360"/>
        <w:jc w:val="both"/>
        <w:rPr>
          <w:sz w:val="28"/>
          <w:szCs w:val="28"/>
        </w:rPr>
      </w:pPr>
    </w:p>
    <w:p w:rsidR="00AE611A" w:rsidRPr="000E34E3" w:rsidRDefault="0045111E" w:rsidP="0045111E">
      <w:pPr>
        <w:ind w:firstLine="708"/>
        <w:jc w:val="both"/>
        <w:rPr>
          <w:sz w:val="28"/>
          <w:szCs w:val="28"/>
          <w:lang w:val="tt-RU"/>
        </w:rPr>
      </w:pPr>
      <w:r w:rsidRPr="000E34E3">
        <w:rPr>
          <w:sz w:val="28"/>
          <w:szCs w:val="28"/>
        </w:rPr>
        <w:t xml:space="preserve">1. </w:t>
      </w:r>
      <w:r w:rsidR="001B1294" w:rsidRPr="000E34E3">
        <w:rPr>
          <w:sz w:val="28"/>
          <w:szCs w:val="28"/>
          <w:lang w:val="tt-RU"/>
        </w:rPr>
        <w:t xml:space="preserve"> Татарстан Республикасы Министрлар Кабинетының 2013 елның 31 декабрендәге 1146 номерлы карары белән расланган, 2020-2022 елларда Буа муниципаль районы территориясендә урнашкан күпфатирлы йортларда </w:t>
      </w:r>
      <w:r w:rsidR="000E34E3" w:rsidRPr="000E34E3">
        <w:rPr>
          <w:sz w:val="28"/>
          <w:szCs w:val="28"/>
          <w:lang w:val="tt-RU"/>
        </w:rPr>
        <w:t xml:space="preserve">уртак </w:t>
      </w:r>
      <w:r w:rsidR="001B1294" w:rsidRPr="000E34E3">
        <w:rPr>
          <w:sz w:val="28"/>
          <w:szCs w:val="28"/>
          <w:lang w:val="tt-RU"/>
        </w:rPr>
        <w:t xml:space="preserve">мөлкәтне капиталь ремонтлауның төбәк программасын гамәлгә ашыруның кыска сроклы планын расларга (кушымта итеп бирелгән). </w:t>
      </w:r>
    </w:p>
    <w:p w:rsidR="00AE611A" w:rsidRPr="000E34E3" w:rsidRDefault="0045111E" w:rsidP="0045111E">
      <w:pPr>
        <w:ind w:firstLine="708"/>
        <w:jc w:val="both"/>
        <w:rPr>
          <w:sz w:val="28"/>
          <w:szCs w:val="28"/>
          <w:lang w:val="tt-RU"/>
        </w:rPr>
      </w:pPr>
      <w:r w:rsidRPr="000E34E3">
        <w:rPr>
          <w:sz w:val="28"/>
          <w:szCs w:val="28"/>
          <w:lang w:val="tt-RU"/>
        </w:rPr>
        <w:t xml:space="preserve">2. </w:t>
      </w:r>
      <w:r w:rsidR="00AE611A" w:rsidRPr="000E34E3">
        <w:rPr>
          <w:sz w:val="28"/>
          <w:szCs w:val="28"/>
          <w:lang w:val="tt-RU"/>
        </w:rPr>
        <w:t xml:space="preserve">Буа муниципаль районы Башкарма комитетының 2019 елның 28 августындагы 363 Ик-п номерлы </w:t>
      </w:r>
      <w:r w:rsidR="00AE611A" w:rsidRPr="000E34E3">
        <w:rPr>
          <w:sz w:val="28"/>
          <w:szCs w:val="28"/>
          <w:lang w:val="tt-RU"/>
        </w:rPr>
        <w:t xml:space="preserve">«2020-2022 елларда Буа муниципаль районы территориясендә урнашкан күпфатирлы йортларда </w:t>
      </w:r>
      <w:r w:rsidR="000E34E3" w:rsidRPr="000E34E3">
        <w:rPr>
          <w:sz w:val="28"/>
          <w:szCs w:val="28"/>
          <w:lang w:val="tt-RU"/>
        </w:rPr>
        <w:t xml:space="preserve"> уртак </w:t>
      </w:r>
      <w:r w:rsidR="00AE611A" w:rsidRPr="000E34E3">
        <w:rPr>
          <w:sz w:val="28"/>
          <w:szCs w:val="28"/>
          <w:lang w:val="tt-RU"/>
        </w:rPr>
        <w:t>мөлкәтне капиталь ремонтлауның төбәк программасын гамәлгә ашыруның кыска сроклы планын раслау турында»</w:t>
      </w:r>
      <w:r w:rsidR="00AE611A" w:rsidRPr="000E34E3">
        <w:rPr>
          <w:sz w:val="28"/>
          <w:szCs w:val="28"/>
          <w:lang w:val="tt-RU"/>
        </w:rPr>
        <w:t xml:space="preserve"> карарын үз көчен югалткан дип танырга. </w:t>
      </w:r>
    </w:p>
    <w:p w:rsidR="0045111E" w:rsidRPr="000E34E3" w:rsidRDefault="0045111E" w:rsidP="0045111E">
      <w:pPr>
        <w:ind w:firstLine="708"/>
        <w:jc w:val="both"/>
        <w:rPr>
          <w:sz w:val="28"/>
          <w:szCs w:val="28"/>
          <w:lang w:val="tt-RU"/>
        </w:rPr>
      </w:pPr>
      <w:r w:rsidRPr="000E34E3">
        <w:rPr>
          <w:sz w:val="28"/>
          <w:szCs w:val="28"/>
          <w:lang w:val="tt-RU"/>
        </w:rPr>
        <w:t xml:space="preserve">3. </w:t>
      </w:r>
      <w:r w:rsidR="001B1294" w:rsidRPr="000E34E3">
        <w:rPr>
          <w:sz w:val="28"/>
          <w:szCs w:val="28"/>
          <w:lang w:val="tt-RU"/>
        </w:rPr>
        <w:t>Әлеге карар басылып чыккан вакыттан үз көченә керә</w:t>
      </w:r>
      <w:r w:rsidRPr="000E34E3">
        <w:rPr>
          <w:sz w:val="28"/>
          <w:szCs w:val="28"/>
          <w:lang w:val="tt-RU"/>
        </w:rPr>
        <w:t>.</w:t>
      </w:r>
    </w:p>
    <w:p w:rsidR="0045111E" w:rsidRPr="000E34E3" w:rsidRDefault="0045111E" w:rsidP="0045111E">
      <w:pPr>
        <w:ind w:firstLine="708"/>
        <w:jc w:val="both"/>
        <w:rPr>
          <w:sz w:val="28"/>
          <w:szCs w:val="28"/>
        </w:rPr>
      </w:pPr>
      <w:r w:rsidRPr="000E34E3">
        <w:rPr>
          <w:sz w:val="28"/>
          <w:szCs w:val="28"/>
        </w:rPr>
        <w:t xml:space="preserve">4. </w:t>
      </w:r>
      <w:r w:rsidR="001B1294" w:rsidRPr="000E34E3">
        <w:rPr>
          <w:sz w:val="28"/>
          <w:szCs w:val="28"/>
        </w:rPr>
        <w:t>Әлеге карарның үтәлешен тикшереп торуны үз өстемдә калдырам</w:t>
      </w:r>
      <w:r w:rsidRPr="000E34E3">
        <w:rPr>
          <w:sz w:val="28"/>
          <w:szCs w:val="28"/>
        </w:rPr>
        <w:t xml:space="preserve">. </w:t>
      </w:r>
    </w:p>
    <w:p w:rsidR="0045111E" w:rsidRPr="000E34E3" w:rsidRDefault="0045111E" w:rsidP="0045111E">
      <w:pPr>
        <w:jc w:val="both"/>
        <w:rPr>
          <w:sz w:val="28"/>
          <w:szCs w:val="28"/>
        </w:rPr>
      </w:pPr>
    </w:p>
    <w:p w:rsidR="0045111E" w:rsidRPr="000E34E3" w:rsidRDefault="0045111E" w:rsidP="0045111E">
      <w:pPr>
        <w:jc w:val="both"/>
        <w:rPr>
          <w:sz w:val="28"/>
          <w:szCs w:val="28"/>
        </w:rPr>
      </w:pPr>
    </w:p>
    <w:p w:rsidR="0045111E" w:rsidRPr="000E34E3" w:rsidRDefault="001B1294" w:rsidP="0045111E">
      <w:pPr>
        <w:jc w:val="both"/>
        <w:rPr>
          <w:sz w:val="28"/>
          <w:szCs w:val="28"/>
        </w:rPr>
      </w:pPr>
      <w:r w:rsidRPr="000E34E3">
        <w:rPr>
          <w:sz w:val="28"/>
          <w:szCs w:val="28"/>
          <w:lang w:val="tt-RU"/>
        </w:rPr>
        <w:t xml:space="preserve">Башкарма комитет җитәкчесе вазыйфаларын башкаручы          </w:t>
      </w:r>
      <w:r w:rsidRPr="000E34E3">
        <w:rPr>
          <w:sz w:val="28"/>
          <w:szCs w:val="28"/>
        </w:rPr>
        <w:t>И.Г. Г</w:t>
      </w:r>
      <w:r w:rsidRPr="000E34E3">
        <w:rPr>
          <w:sz w:val="28"/>
          <w:szCs w:val="28"/>
          <w:lang w:val="tt-RU"/>
        </w:rPr>
        <w:t>ый</w:t>
      </w:r>
      <w:r w:rsidRPr="000E34E3">
        <w:rPr>
          <w:sz w:val="28"/>
          <w:szCs w:val="28"/>
        </w:rPr>
        <w:t>зз</w:t>
      </w:r>
      <w:r w:rsidRPr="000E34E3">
        <w:rPr>
          <w:sz w:val="28"/>
          <w:szCs w:val="28"/>
          <w:lang w:val="tt-RU"/>
        </w:rPr>
        <w:t>ә</w:t>
      </w:r>
      <w:r w:rsidR="0045111E" w:rsidRPr="000E34E3">
        <w:rPr>
          <w:sz w:val="28"/>
          <w:szCs w:val="28"/>
        </w:rPr>
        <w:t>тов</w:t>
      </w:r>
    </w:p>
    <w:p w:rsidR="0045111E" w:rsidRPr="000E34E3" w:rsidRDefault="0045111E" w:rsidP="0045111E">
      <w:pPr>
        <w:jc w:val="both"/>
        <w:rPr>
          <w:sz w:val="28"/>
          <w:szCs w:val="28"/>
        </w:rPr>
      </w:pPr>
      <w:r w:rsidRPr="000E34E3">
        <w:rPr>
          <w:sz w:val="28"/>
          <w:szCs w:val="28"/>
        </w:rPr>
        <w:t xml:space="preserve"> </w:t>
      </w:r>
    </w:p>
    <w:p w:rsidR="0045111E" w:rsidRPr="000E34E3" w:rsidRDefault="0045111E" w:rsidP="0045111E">
      <w:pPr>
        <w:jc w:val="both"/>
        <w:rPr>
          <w:sz w:val="28"/>
          <w:szCs w:val="28"/>
        </w:rPr>
      </w:pPr>
    </w:p>
    <w:p w:rsidR="0045111E" w:rsidRPr="000E34E3" w:rsidRDefault="0045111E" w:rsidP="0045111E">
      <w:pPr>
        <w:jc w:val="both"/>
        <w:rPr>
          <w:sz w:val="28"/>
          <w:szCs w:val="28"/>
        </w:rPr>
      </w:pPr>
    </w:p>
    <w:p w:rsidR="0045111E" w:rsidRPr="000E34E3" w:rsidRDefault="0045111E" w:rsidP="0045111E">
      <w:pPr>
        <w:jc w:val="both"/>
        <w:rPr>
          <w:sz w:val="28"/>
          <w:szCs w:val="28"/>
        </w:rPr>
      </w:pPr>
    </w:p>
    <w:p w:rsidR="00AE611A" w:rsidRPr="000E34E3" w:rsidRDefault="00AE611A" w:rsidP="00AE611A">
      <w:pPr>
        <w:tabs>
          <w:tab w:val="left" w:pos="5529"/>
        </w:tabs>
        <w:ind w:left="5529"/>
        <w:jc w:val="right"/>
        <w:rPr>
          <w:sz w:val="20"/>
        </w:rPr>
      </w:pPr>
      <w:r w:rsidRPr="000E34E3">
        <w:rPr>
          <w:sz w:val="20"/>
        </w:rPr>
        <w:t xml:space="preserve">«Татарстан Республикасы </w:t>
      </w:r>
    </w:p>
    <w:p w:rsidR="00AE611A" w:rsidRPr="000E34E3" w:rsidRDefault="00AE611A" w:rsidP="00AE611A">
      <w:pPr>
        <w:tabs>
          <w:tab w:val="left" w:pos="5529"/>
        </w:tabs>
        <w:ind w:left="5529"/>
        <w:jc w:val="right"/>
        <w:rPr>
          <w:sz w:val="20"/>
        </w:rPr>
      </w:pPr>
      <w:r w:rsidRPr="000E34E3">
        <w:rPr>
          <w:sz w:val="20"/>
        </w:rPr>
        <w:t xml:space="preserve">Буа муниципаль районы </w:t>
      </w:r>
    </w:p>
    <w:p w:rsidR="00AE611A" w:rsidRPr="000E34E3" w:rsidRDefault="00AE611A" w:rsidP="00AE611A">
      <w:pPr>
        <w:tabs>
          <w:tab w:val="left" w:pos="5529"/>
        </w:tabs>
        <w:ind w:left="5529"/>
        <w:jc w:val="right"/>
        <w:rPr>
          <w:sz w:val="20"/>
        </w:rPr>
      </w:pPr>
      <w:r w:rsidRPr="000E34E3">
        <w:rPr>
          <w:sz w:val="20"/>
        </w:rPr>
        <w:t xml:space="preserve">Башкарма комитетының   </w:t>
      </w:r>
    </w:p>
    <w:p w:rsidR="00AE611A" w:rsidRPr="000E34E3" w:rsidRDefault="00AE611A" w:rsidP="00AE611A">
      <w:pPr>
        <w:tabs>
          <w:tab w:val="left" w:pos="5529"/>
        </w:tabs>
        <w:ind w:left="5529"/>
        <w:jc w:val="right"/>
        <w:rPr>
          <w:sz w:val="20"/>
        </w:rPr>
      </w:pPr>
      <w:r w:rsidRPr="000E34E3">
        <w:rPr>
          <w:sz w:val="20"/>
        </w:rPr>
        <w:t xml:space="preserve"> </w:t>
      </w:r>
    </w:p>
    <w:p w:rsidR="00AE611A" w:rsidRPr="000E34E3" w:rsidRDefault="00AE611A" w:rsidP="00AE611A">
      <w:pPr>
        <w:tabs>
          <w:tab w:val="left" w:pos="5529"/>
        </w:tabs>
        <w:ind w:left="5529"/>
        <w:jc w:val="right"/>
        <w:rPr>
          <w:sz w:val="20"/>
        </w:rPr>
      </w:pPr>
      <w:r w:rsidRPr="000E34E3">
        <w:rPr>
          <w:sz w:val="20"/>
        </w:rPr>
        <w:t xml:space="preserve">«_  » ___________2020елның </w:t>
      </w:r>
    </w:p>
    <w:p w:rsidR="00AE611A" w:rsidRPr="000E34E3" w:rsidRDefault="00AE611A" w:rsidP="00AE611A">
      <w:pPr>
        <w:tabs>
          <w:tab w:val="left" w:pos="5529"/>
        </w:tabs>
        <w:ind w:left="5529"/>
        <w:jc w:val="right"/>
        <w:rPr>
          <w:sz w:val="20"/>
          <w:lang w:val="tt-RU"/>
        </w:rPr>
      </w:pPr>
      <w:r w:rsidRPr="000E34E3">
        <w:rPr>
          <w:sz w:val="20"/>
        </w:rPr>
        <w:t xml:space="preserve"> ___ ИК-п  номерлы карары</w:t>
      </w:r>
    </w:p>
    <w:p w:rsidR="00AE611A" w:rsidRPr="000E34E3" w:rsidRDefault="00AE611A" w:rsidP="00AE611A">
      <w:pPr>
        <w:tabs>
          <w:tab w:val="left" w:pos="5529"/>
        </w:tabs>
        <w:ind w:left="5529"/>
        <w:jc w:val="right"/>
        <w:rPr>
          <w:sz w:val="20"/>
          <w:lang w:val="tt-RU"/>
        </w:rPr>
      </w:pPr>
      <w:r w:rsidRPr="000E34E3">
        <w:rPr>
          <w:sz w:val="20"/>
          <w:lang w:val="tt-RU"/>
        </w:rPr>
        <w:t xml:space="preserve">белән расланган </w:t>
      </w:r>
      <w:r w:rsidRPr="000E34E3">
        <w:rPr>
          <w:sz w:val="20"/>
        </w:rPr>
        <w:t xml:space="preserve"> </w:t>
      </w:r>
    </w:p>
    <w:p w:rsidR="0045111E" w:rsidRPr="000E34E3" w:rsidRDefault="0045111E" w:rsidP="0045111E">
      <w:pPr>
        <w:tabs>
          <w:tab w:val="left" w:pos="5529"/>
        </w:tabs>
        <w:rPr>
          <w:sz w:val="20"/>
          <w:lang w:val="tt-RU"/>
        </w:rPr>
      </w:pPr>
      <w:r w:rsidRPr="000E34E3">
        <w:rPr>
          <w:sz w:val="20"/>
          <w:lang w:val="tt-RU"/>
        </w:rPr>
        <w:t xml:space="preserve">                                                                                                                                                                                                                            </w:t>
      </w:r>
    </w:p>
    <w:p w:rsidR="0045111E" w:rsidRPr="000E34E3" w:rsidRDefault="0045111E" w:rsidP="0045111E">
      <w:pPr>
        <w:rPr>
          <w:sz w:val="28"/>
          <w:szCs w:val="28"/>
          <w:lang w:val="tt-RU"/>
        </w:rPr>
      </w:pPr>
    </w:p>
    <w:p w:rsidR="0045111E" w:rsidRPr="000E34E3" w:rsidRDefault="00AE611A" w:rsidP="0045111E">
      <w:pPr>
        <w:pStyle w:val="10"/>
        <w:keepNext/>
        <w:keepLines/>
        <w:shd w:val="clear" w:color="auto" w:fill="auto"/>
        <w:spacing w:line="240" w:lineRule="auto"/>
        <w:ind w:right="140"/>
        <w:jc w:val="center"/>
        <w:rPr>
          <w:rFonts w:ascii="Times New Roman" w:eastAsia="Times New Roman" w:hAnsi="Times New Roman" w:cs="Times New Roman"/>
          <w:spacing w:val="0"/>
          <w:sz w:val="28"/>
          <w:szCs w:val="28"/>
          <w:lang w:val="tt-RU" w:eastAsia="ru-RU"/>
        </w:rPr>
      </w:pPr>
      <w:r w:rsidRPr="000E34E3">
        <w:rPr>
          <w:rFonts w:ascii="Times New Roman" w:eastAsia="Times New Roman" w:hAnsi="Times New Roman" w:cs="Times New Roman"/>
          <w:spacing w:val="0"/>
          <w:sz w:val="28"/>
          <w:szCs w:val="28"/>
          <w:lang w:val="tt-RU" w:eastAsia="ru-RU"/>
        </w:rPr>
        <w:t xml:space="preserve">Татарстан Республикасы Министрлар Кабинетының 2013 елның 31 декабрендәге 1146 номерлы карары белән расланган, 2020-2022 елларда Буа муниципаль районы территориясендә урнашкан күпфатирлы йортларда </w:t>
      </w:r>
      <w:r w:rsidR="000E34E3" w:rsidRPr="000E34E3">
        <w:rPr>
          <w:rFonts w:ascii="Times New Roman" w:hAnsi="Times New Roman" w:cs="Times New Roman"/>
          <w:sz w:val="28"/>
          <w:szCs w:val="28"/>
          <w:lang w:val="tt-RU"/>
        </w:rPr>
        <w:t xml:space="preserve">уртак мөлкәтне </w:t>
      </w:r>
      <w:r w:rsidRPr="000E34E3">
        <w:rPr>
          <w:rFonts w:ascii="Times New Roman" w:eastAsia="Times New Roman" w:hAnsi="Times New Roman" w:cs="Times New Roman"/>
          <w:spacing w:val="0"/>
          <w:sz w:val="28"/>
          <w:szCs w:val="28"/>
          <w:lang w:val="tt-RU" w:eastAsia="ru-RU"/>
        </w:rPr>
        <w:t>капиталь ремонтлауның төбәк программасын гамәлгә ашыруның кыска сроклы планы</w:t>
      </w:r>
    </w:p>
    <w:p w:rsidR="0045111E" w:rsidRPr="000E34E3" w:rsidRDefault="0045111E" w:rsidP="0045111E">
      <w:pPr>
        <w:pStyle w:val="10"/>
        <w:keepNext/>
        <w:keepLines/>
        <w:shd w:val="clear" w:color="auto" w:fill="auto"/>
        <w:spacing w:line="240" w:lineRule="auto"/>
        <w:ind w:right="300"/>
        <w:jc w:val="center"/>
        <w:rPr>
          <w:rFonts w:ascii="Times New Roman" w:eastAsia="Times New Roman" w:hAnsi="Times New Roman" w:cs="Times New Roman"/>
          <w:spacing w:val="0"/>
          <w:sz w:val="28"/>
          <w:szCs w:val="28"/>
          <w:lang w:val="tt-RU" w:eastAsia="ru-RU"/>
        </w:rPr>
      </w:pPr>
      <w:bookmarkStart w:id="0" w:name="bookmark2"/>
    </w:p>
    <w:bookmarkEnd w:id="0"/>
    <w:p w:rsidR="0045111E" w:rsidRPr="000E34E3" w:rsidRDefault="0045111E" w:rsidP="0045111E">
      <w:pPr>
        <w:pStyle w:val="50"/>
        <w:shd w:val="clear" w:color="auto" w:fill="auto"/>
        <w:spacing w:after="0" w:line="240" w:lineRule="auto"/>
        <w:jc w:val="center"/>
        <w:rPr>
          <w:rFonts w:ascii="Times New Roman" w:eastAsia="Times New Roman" w:hAnsi="Times New Roman" w:cs="Times New Roman"/>
          <w:sz w:val="28"/>
          <w:szCs w:val="28"/>
          <w:lang w:val="tt-RU" w:eastAsia="ru-RU"/>
        </w:rPr>
      </w:pPr>
      <w:r w:rsidRPr="000E34E3">
        <w:rPr>
          <w:rFonts w:ascii="Times New Roman" w:eastAsia="Times New Roman" w:hAnsi="Times New Roman" w:cs="Times New Roman"/>
          <w:sz w:val="28"/>
          <w:szCs w:val="28"/>
          <w:lang w:eastAsia="ru-RU"/>
        </w:rPr>
        <w:t xml:space="preserve">I. </w:t>
      </w:r>
      <w:r w:rsidR="00AE611A" w:rsidRPr="000E34E3">
        <w:rPr>
          <w:rFonts w:ascii="Times New Roman" w:eastAsia="Times New Roman" w:hAnsi="Times New Roman" w:cs="Times New Roman"/>
          <w:sz w:val="28"/>
          <w:szCs w:val="28"/>
          <w:lang w:val="tt-RU" w:eastAsia="ru-RU"/>
        </w:rPr>
        <w:t>Гомуми нигезләмәләр</w:t>
      </w:r>
    </w:p>
    <w:p w:rsidR="0045111E" w:rsidRPr="000E34E3" w:rsidRDefault="0045111E" w:rsidP="0045111E">
      <w:pPr>
        <w:pStyle w:val="50"/>
        <w:shd w:val="clear" w:color="auto" w:fill="auto"/>
        <w:spacing w:after="0" w:line="240" w:lineRule="auto"/>
        <w:ind w:left="-142"/>
        <w:jc w:val="center"/>
        <w:rPr>
          <w:rFonts w:ascii="Times New Roman" w:eastAsia="Times New Roman" w:hAnsi="Times New Roman" w:cs="Times New Roman"/>
          <w:sz w:val="28"/>
          <w:szCs w:val="28"/>
          <w:lang w:eastAsia="ru-RU"/>
        </w:rPr>
      </w:pPr>
      <w:r w:rsidRPr="000E34E3">
        <w:rPr>
          <w:rFonts w:ascii="Times New Roman" w:eastAsia="Times New Roman" w:hAnsi="Times New Roman" w:cs="Times New Roman"/>
          <w:sz w:val="28"/>
          <w:szCs w:val="28"/>
          <w:lang w:eastAsia="ru-RU"/>
        </w:rPr>
        <w:t xml:space="preserve"> </w:t>
      </w:r>
    </w:p>
    <w:p w:rsidR="001E4BAB" w:rsidRPr="000E34E3" w:rsidRDefault="00AE611A" w:rsidP="0045111E">
      <w:pPr>
        <w:pStyle w:val="50"/>
        <w:shd w:val="clear" w:color="auto" w:fill="auto"/>
        <w:spacing w:after="0" w:line="240" w:lineRule="auto"/>
        <w:ind w:firstLine="851"/>
        <w:rPr>
          <w:rFonts w:ascii="Times New Roman" w:eastAsia="Times New Roman" w:hAnsi="Times New Roman" w:cs="Times New Roman"/>
          <w:sz w:val="28"/>
          <w:szCs w:val="28"/>
          <w:lang w:val="tt-RU" w:eastAsia="ru-RU"/>
        </w:rPr>
      </w:pPr>
      <w:r w:rsidRPr="000E34E3">
        <w:rPr>
          <w:rFonts w:ascii="Times New Roman" w:eastAsia="Times New Roman" w:hAnsi="Times New Roman" w:cs="Times New Roman"/>
          <w:sz w:val="28"/>
          <w:szCs w:val="28"/>
          <w:lang w:val="tt-RU" w:eastAsia="ru-RU"/>
        </w:rPr>
        <w:t xml:space="preserve">Әлеге Татарстан Республикасы Министрлар Кабинетының 2013 елның 31 декабрендәге 1146 номерлы карары белән расланган, 2020-2022 елларда Буа муниципаль районы территориясендә урнашкан күпфатирлы йортларда </w:t>
      </w:r>
      <w:r w:rsidR="000E34E3" w:rsidRPr="000E34E3">
        <w:rPr>
          <w:rFonts w:ascii="Times New Roman" w:hAnsi="Times New Roman" w:cs="Times New Roman"/>
          <w:sz w:val="28"/>
          <w:szCs w:val="28"/>
          <w:lang w:val="tt-RU"/>
        </w:rPr>
        <w:t xml:space="preserve">уртак </w:t>
      </w:r>
      <w:r w:rsidR="000E34E3" w:rsidRPr="000E34E3">
        <w:rPr>
          <w:rFonts w:ascii="Times New Roman" w:hAnsi="Times New Roman" w:cs="Times New Roman"/>
          <w:sz w:val="28"/>
          <w:szCs w:val="28"/>
        </w:rPr>
        <w:t>м</w:t>
      </w:r>
      <w:r w:rsidR="000E34E3" w:rsidRPr="000E34E3">
        <w:rPr>
          <w:rFonts w:ascii="Times New Roman" w:hAnsi="Times New Roman" w:cs="Times New Roman"/>
          <w:sz w:val="28"/>
          <w:szCs w:val="28"/>
          <w:lang w:val="tt-RU"/>
        </w:rPr>
        <w:t xml:space="preserve">өлкәтне </w:t>
      </w:r>
      <w:r w:rsidRPr="000E34E3">
        <w:rPr>
          <w:rFonts w:ascii="Times New Roman" w:eastAsia="Times New Roman" w:hAnsi="Times New Roman" w:cs="Times New Roman"/>
          <w:sz w:val="28"/>
          <w:szCs w:val="28"/>
          <w:lang w:val="tt-RU" w:eastAsia="ru-RU"/>
        </w:rPr>
        <w:t>капиталь ремонтлауның төбәк программасын гамәлгә ашыруның кыска сроклы планы (алга таба-Кыска вакытлы план, Төбәк программасы) Россия Федерациясе Торак кодексы, 2007 елны</w:t>
      </w:r>
      <w:r w:rsidR="001E4BAB" w:rsidRPr="000E34E3">
        <w:rPr>
          <w:rFonts w:ascii="Times New Roman" w:eastAsia="Times New Roman" w:hAnsi="Times New Roman" w:cs="Times New Roman"/>
          <w:sz w:val="28"/>
          <w:szCs w:val="28"/>
          <w:lang w:val="tt-RU" w:eastAsia="ru-RU"/>
        </w:rPr>
        <w:t>ң 21 июлендәге 185-ФЗ номерлы «Т</w:t>
      </w:r>
      <w:r w:rsidRPr="000E34E3">
        <w:rPr>
          <w:rFonts w:ascii="Times New Roman" w:eastAsia="Times New Roman" w:hAnsi="Times New Roman" w:cs="Times New Roman"/>
          <w:sz w:val="28"/>
          <w:szCs w:val="28"/>
          <w:lang w:val="tt-RU" w:eastAsia="ru-RU"/>
        </w:rPr>
        <w:t xml:space="preserve">орак – коммуналь хуҗалыкны үзгәртеп коруга ярдәм итү фонды турында» Федераль закон (алга таба-Федераль закон), «Татарстан Республикасында күпфатирлы йортларда </w:t>
      </w:r>
      <w:r w:rsidR="000E34E3" w:rsidRPr="000E34E3">
        <w:rPr>
          <w:rFonts w:ascii="Times New Roman" w:hAnsi="Times New Roman" w:cs="Times New Roman"/>
          <w:sz w:val="28"/>
          <w:szCs w:val="28"/>
          <w:lang w:val="tt-RU"/>
        </w:rPr>
        <w:t xml:space="preserve">уртак </w:t>
      </w:r>
      <w:r w:rsidR="000E34E3" w:rsidRPr="000E34E3">
        <w:rPr>
          <w:rFonts w:ascii="Times New Roman" w:hAnsi="Times New Roman" w:cs="Times New Roman"/>
          <w:sz w:val="28"/>
          <w:szCs w:val="28"/>
        </w:rPr>
        <w:t>м</w:t>
      </w:r>
      <w:r w:rsidR="000E34E3" w:rsidRPr="000E34E3">
        <w:rPr>
          <w:rFonts w:ascii="Times New Roman" w:hAnsi="Times New Roman" w:cs="Times New Roman"/>
          <w:sz w:val="28"/>
          <w:szCs w:val="28"/>
          <w:lang w:val="tt-RU"/>
        </w:rPr>
        <w:t>өлкәткә</w:t>
      </w:r>
      <w:r w:rsidR="000E34E3" w:rsidRPr="000E34E3">
        <w:rPr>
          <w:sz w:val="28"/>
          <w:szCs w:val="28"/>
          <w:lang w:val="tt-RU"/>
        </w:rPr>
        <w:t xml:space="preserve"> </w:t>
      </w:r>
      <w:r w:rsidR="000E34E3" w:rsidRPr="000E34E3">
        <w:rPr>
          <w:sz w:val="28"/>
          <w:szCs w:val="28"/>
          <w:lang w:val="tt-RU"/>
        </w:rPr>
        <w:t xml:space="preserve"> </w:t>
      </w:r>
      <w:r w:rsidRPr="000E34E3">
        <w:rPr>
          <w:rFonts w:ascii="Times New Roman" w:eastAsia="Times New Roman" w:hAnsi="Times New Roman" w:cs="Times New Roman"/>
          <w:sz w:val="28"/>
          <w:szCs w:val="28"/>
          <w:lang w:val="tt-RU" w:eastAsia="ru-RU"/>
        </w:rPr>
        <w:t>капиталь ремонт ясауны оештыру турында» 2013 елның 25 июнендәге 52-ТРЗ номерлы Татарстан Республикасы Законы (алга таба-</w:t>
      </w:r>
      <w:r w:rsidR="001E4BAB" w:rsidRPr="000E34E3">
        <w:rPr>
          <w:rFonts w:ascii="Times New Roman" w:eastAsia="Times New Roman" w:hAnsi="Times New Roman" w:cs="Times New Roman"/>
          <w:sz w:val="28"/>
          <w:szCs w:val="28"/>
          <w:lang w:val="tt-RU" w:eastAsia="ru-RU"/>
        </w:rPr>
        <w:t xml:space="preserve"> </w:t>
      </w:r>
      <w:r w:rsidR="001E4BAB" w:rsidRPr="000E34E3">
        <w:rPr>
          <w:rFonts w:ascii="Times New Roman" w:eastAsia="Times New Roman" w:hAnsi="Times New Roman" w:cs="Times New Roman"/>
          <w:sz w:val="28"/>
          <w:szCs w:val="28"/>
          <w:lang w:val="tt-RU" w:eastAsia="ru-RU"/>
        </w:rPr>
        <w:t>Татарстан Республикасы Законы</w:t>
      </w:r>
      <w:r w:rsidRPr="000E34E3">
        <w:rPr>
          <w:rFonts w:ascii="Times New Roman" w:eastAsia="Times New Roman" w:hAnsi="Times New Roman" w:cs="Times New Roman"/>
          <w:sz w:val="28"/>
          <w:szCs w:val="28"/>
          <w:lang w:val="tt-RU" w:eastAsia="ru-RU"/>
        </w:rPr>
        <w:t>) нигезендә</w:t>
      </w:r>
      <w:r w:rsidR="001E4BAB" w:rsidRPr="000E34E3">
        <w:rPr>
          <w:rFonts w:ascii="Times New Roman" w:eastAsia="Times New Roman" w:hAnsi="Times New Roman" w:cs="Times New Roman"/>
          <w:sz w:val="28"/>
          <w:szCs w:val="28"/>
          <w:lang w:val="tt-RU" w:eastAsia="ru-RU"/>
        </w:rPr>
        <w:t xml:space="preserve">, төбәк программасын тормышка ашыру, күпфатирлы йортларда </w:t>
      </w:r>
      <w:r w:rsidR="000E34E3" w:rsidRPr="000E34E3">
        <w:rPr>
          <w:rFonts w:ascii="Times New Roman" w:hAnsi="Times New Roman" w:cs="Times New Roman"/>
          <w:sz w:val="28"/>
          <w:szCs w:val="28"/>
          <w:lang w:val="tt-RU"/>
        </w:rPr>
        <w:t xml:space="preserve">уртак </w:t>
      </w:r>
      <w:r w:rsidR="000E34E3" w:rsidRPr="000E34E3">
        <w:rPr>
          <w:rFonts w:ascii="Times New Roman" w:hAnsi="Times New Roman" w:cs="Times New Roman"/>
          <w:sz w:val="28"/>
          <w:szCs w:val="28"/>
        </w:rPr>
        <w:t>м</w:t>
      </w:r>
      <w:r w:rsidR="000E34E3" w:rsidRPr="000E34E3">
        <w:rPr>
          <w:rFonts w:ascii="Times New Roman" w:hAnsi="Times New Roman" w:cs="Times New Roman"/>
          <w:sz w:val="28"/>
          <w:szCs w:val="28"/>
          <w:lang w:val="tt-RU"/>
        </w:rPr>
        <w:t>өлкәткә</w:t>
      </w:r>
      <w:r w:rsidR="000E34E3" w:rsidRPr="000E34E3">
        <w:rPr>
          <w:sz w:val="28"/>
          <w:szCs w:val="28"/>
          <w:lang w:val="tt-RU"/>
        </w:rPr>
        <w:t xml:space="preserve">  </w:t>
      </w:r>
      <w:r w:rsidR="001E4BAB" w:rsidRPr="000E34E3">
        <w:rPr>
          <w:rFonts w:ascii="Times New Roman" w:eastAsia="Times New Roman" w:hAnsi="Times New Roman" w:cs="Times New Roman"/>
          <w:sz w:val="28"/>
          <w:szCs w:val="28"/>
          <w:lang w:val="tt-RU" w:eastAsia="ru-RU"/>
        </w:rPr>
        <w:t xml:space="preserve">капиталь ремонт үткәрү срокларын төгәлләштерү, күпфатирлы йортларда гомуми милекне капиталь ремонтлау буенча хезмәтләрнең һәм (яки) эшләрнең планлаштырылган төрләрен төгәлләштерү, дәүләт ярдәме төрләрен һәм күләмен билгеләү, капиталь ремонт үткәрүгә муниципаль ярдәм күрсәтү максатларында </w:t>
      </w:r>
      <w:r w:rsidRPr="000E34E3">
        <w:rPr>
          <w:rFonts w:ascii="Times New Roman" w:eastAsia="Times New Roman" w:hAnsi="Times New Roman" w:cs="Times New Roman"/>
          <w:sz w:val="28"/>
          <w:szCs w:val="28"/>
          <w:lang w:val="tt-RU" w:eastAsia="ru-RU"/>
        </w:rPr>
        <w:t xml:space="preserve"> эшләнде. </w:t>
      </w:r>
    </w:p>
    <w:p w:rsidR="0045111E" w:rsidRPr="000E34E3" w:rsidRDefault="0045111E" w:rsidP="0045111E">
      <w:pPr>
        <w:pStyle w:val="50"/>
        <w:shd w:val="clear" w:color="auto" w:fill="auto"/>
        <w:spacing w:after="0" w:line="240" w:lineRule="auto"/>
        <w:ind w:firstLine="851"/>
        <w:rPr>
          <w:rFonts w:ascii="Times New Roman" w:eastAsia="Times New Roman" w:hAnsi="Times New Roman" w:cs="Times New Roman"/>
          <w:sz w:val="28"/>
          <w:szCs w:val="28"/>
          <w:lang w:eastAsia="ru-RU"/>
        </w:rPr>
      </w:pPr>
    </w:p>
    <w:p w:rsidR="0045111E" w:rsidRPr="000E34E3" w:rsidRDefault="0045111E" w:rsidP="0045111E">
      <w:pPr>
        <w:autoSpaceDE w:val="0"/>
        <w:autoSpaceDN w:val="0"/>
        <w:adjustRightInd w:val="0"/>
        <w:jc w:val="center"/>
        <w:outlineLvl w:val="1"/>
        <w:rPr>
          <w:sz w:val="28"/>
          <w:szCs w:val="28"/>
        </w:rPr>
      </w:pPr>
      <w:r w:rsidRPr="000E34E3">
        <w:rPr>
          <w:sz w:val="28"/>
          <w:szCs w:val="28"/>
        </w:rPr>
        <w:t xml:space="preserve">II. </w:t>
      </w:r>
      <w:r w:rsidR="00AE611A" w:rsidRPr="000E34E3">
        <w:rPr>
          <w:sz w:val="28"/>
          <w:szCs w:val="28"/>
        </w:rPr>
        <w:t>К</w:t>
      </w:r>
      <w:r w:rsidR="00AE611A" w:rsidRPr="000E34E3">
        <w:rPr>
          <w:sz w:val="28"/>
          <w:szCs w:val="28"/>
          <w:lang w:val="tt-RU"/>
        </w:rPr>
        <w:t xml:space="preserve">ыска </w:t>
      </w:r>
      <w:r w:rsidR="00AE611A" w:rsidRPr="000E34E3">
        <w:rPr>
          <w:sz w:val="28"/>
          <w:szCs w:val="28"/>
        </w:rPr>
        <w:t>вакытлы планның тө</w:t>
      </w:r>
      <w:proofErr w:type="gramStart"/>
      <w:r w:rsidR="00AE611A" w:rsidRPr="000E34E3">
        <w:rPr>
          <w:sz w:val="28"/>
          <w:szCs w:val="28"/>
        </w:rPr>
        <w:t>п</w:t>
      </w:r>
      <w:proofErr w:type="gramEnd"/>
      <w:r w:rsidR="00AE611A" w:rsidRPr="000E34E3">
        <w:rPr>
          <w:sz w:val="28"/>
          <w:szCs w:val="28"/>
        </w:rPr>
        <w:t xml:space="preserve"> максатлары һәм бурычлары</w:t>
      </w:r>
    </w:p>
    <w:p w:rsidR="0045111E" w:rsidRPr="000E34E3" w:rsidRDefault="0045111E" w:rsidP="0045111E">
      <w:pPr>
        <w:autoSpaceDE w:val="0"/>
        <w:autoSpaceDN w:val="0"/>
        <w:adjustRightInd w:val="0"/>
        <w:ind w:firstLine="709"/>
        <w:jc w:val="both"/>
        <w:rPr>
          <w:sz w:val="28"/>
          <w:szCs w:val="28"/>
        </w:rPr>
      </w:pPr>
    </w:p>
    <w:p w:rsidR="0045111E" w:rsidRPr="000E34E3" w:rsidRDefault="00AE611A" w:rsidP="0045111E">
      <w:pPr>
        <w:autoSpaceDE w:val="0"/>
        <w:autoSpaceDN w:val="0"/>
        <w:adjustRightInd w:val="0"/>
        <w:ind w:firstLine="709"/>
        <w:jc w:val="both"/>
        <w:rPr>
          <w:sz w:val="28"/>
          <w:szCs w:val="28"/>
        </w:rPr>
      </w:pPr>
      <w:r w:rsidRPr="000E34E3">
        <w:rPr>
          <w:sz w:val="28"/>
          <w:szCs w:val="28"/>
          <w:lang w:val="tt-RU"/>
        </w:rPr>
        <w:t>Кыска вакытлы планның т</w:t>
      </w:r>
      <w:r w:rsidRPr="000E34E3">
        <w:rPr>
          <w:sz w:val="28"/>
          <w:szCs w:val="28"/>
        </w:rPr>
        <w:t>өп максатлары булып тора</w:t>
      </w:r>
      <w:r w:rsidR="0045111E" w:rsidRPr="000E34E3">
        <w:rPr>
          <w:sz w:val="28"/>
          <w:szCs w:val="28"/>
        </w:rPr>
        <w:t>:</w:t>
      </w:r>
    </w:p>
    <w:p w:rsidR="0045111E" w:rsidRPr="000E34E3" w:rsidRDefault="0045111E" w:rsidP="0045111E">
      <w:pPr>
        <w:autoSpaceDE w:val="0"/>
        <w:autoSpaceDN w:val="0"/>
        <w:adjustRightInd w:val="0"/>
        <w:ind w:firstLine="709"/>
        <w:jc w:val="both"/>
        <w:rPr>
          <w:sz w:val="28"/>
          <w:szCs w:val="28"/>
        </w:rPr>
      </w:pPr>
    </w:p>
    <w:p w:rsidR="001E4BAB" w:rsidRPr="000E34E3" w:rsidRDefault="001E4BAB" w:rsidP="001E4BAB">
      <w:pPr>
        <w:autoSpaceDE w:val="0"/>
        <w:autoSpaceDN w:val="0"/>
        <w:adjustRightInd w:val="0"/>
        <w:jc w:val="both"/>
        <w:rPr>
          <w:sz w:val="28"/>
          <w:szCs w:val="28"/>
        </w:rPr>
      </w:pPr>
      <w:r w:rsidRPr="000E34E3">
        <w:rPr>
          <w:sz w:val="28"/>
          <w:szCs w:val="28"/>
        </w:rPr>
        <w:t>- Буа муниципаль районында торак фондын саклау, торгызу һәм аның сыйфатын күтә</w:t>
      </w:r>
      <w:proofErr w:type="gramStart"/>
      <w:r w:rsidRPr="000E34E3">
        <w:rPr>
          <w:sz w:val="28"/>
          <w:szCs w:val="28"/>
        </w:rPr>
        <w:t>р</w:t>
      </w:r>
      <w:proofErr w:type="gramEnd"/>
      <w:r w:rsidRPr="000E34E3">
        <w:rPr>
          <w:sz w:val="28"/>
          <w:szCs w:val="28"/>
        </w:rPr>
        <w:t>ү;</w:t>
      </w:r>
    </w:p>
    <w:p w:rsidR="001E4BAB" w:rsidRPr="000E34E3" w:rsidRDefault="001E4BAB" w:rsidP="001E4BAB">
      <w:pPr>
        <w:autoSpaceDE w:val="0"/>
        <w:autoSpaceDN w:val="0"/>
        <w:adjustRightInd w:val="0"/>
        <w:jc w:val="both"/>
        <w:rPr>
          <w:sz w:val="28"/>
          <w:szCs w:val="28"/>
        </w:rPr>
      </w:pPr>
      <w:r w:rsidRPr="000E34E3">
        <w:rPr>
          <w:sz w:val="28"/>
          <w:szCs w:val="28"/>
        </w:rPr>
        <w:t>- гражданнарның имин һәм уңайлы яшәү шартлары тудыру.;</w:t>
      </w:r>
    </w:p>
    <w:p w:rsidR="001E4BAB" w:rsidRPr="000E34E3" w:rsidRDefault="001E4BAB" w:rsidP="001E4BAB">
      <w:pPr>
        <w:autoSpaceDE w:val="0"/>
        <w:autoSpaceDN w:val="0"/>
        <w:adjustRightInd w:val="0"/>
        <w:jc w:val="both"/>
        <w:rPr>
          <w:sz w:val="28"/>
          <w:szCs w:val="28"/>
          <w:lang w:val="tt-RU"/>
        </w:rPr>
      </w:pPr>
      <w:r w:rsidRPr="000E34E3">
        <w:rPr>
          <w:sz w:val="28"/>
          <w:szCs w:val="28"/>
        </w:rPr>
        <w:t>- дәүләт ярдәме, кү</w:t>
      </w:r>
      <w:proofErr w:type="gramStart"/>
      <w:r w:rsidRPr="000E34E3">
        <w:rPr>
          <w:sz w:val="28"/>
          <w:szCs w:val="28"/>
        </w:rPr>
        <w:t>п</w:t>
      </w:r>
      <w:proofErr w:type="gramEnd"/>
      <w:r w:rsidRPr="000E34E3">
        <w:rPr>
          <w:sz w:val="28"/>
          <w:szCs w:val="28"/>
        </w:rPr>
        <w:t xml:space="preserve"> фатирлы йортларда гомуми мөлкәткә капиталь ремонт үткәрүгә муниципаль ярдәм.</w:t>
      </w:r>
    </w:p>
    <w:p w:rsidR="0045111E" w:rsidRPr="000E34E3" w:rsidRDefault="0045111E" w:rsidP="0045111E">
      <w:pPr>
        <w:autoSpaceDE w:val="0"/>
        <w:autoSpaceDN w:val="0"/>
        <w:adjustRightInd w:val="0"/>
        <w:jc w:val="both"/>
        <w:rPr>
          <w:sz w:val="28"/>
          <w:szCs w:val="28"/>
        </w:rPr>
      </w:pPr>
    </w:p>
    <w:p w:rsidR="0045111E" w:rsidRPr="000E34E3" w:rsidRDefault="001E4BAB" w:rsidP="0045111E">
      <w:pPr>
        <w:autoSpaceDE w:val="0"/>
        <w:autoSpaceDN w:val="0"/>
        <w:adjustRightInd w:val="0"/>
        <w:ind w:firstLine="709"/>
        <w:jc w:val="both"/>
        <w:rPr>
          <w:sz w:val="28"/>
          <w:szCs w:val="28"/>
        </w:rPr>
      </w:pPr>
      <w:r w:rsidRPr="000E34E3">
        <w:rPr>
          <w:sz w:val="28"/>
          <w:szCs w:val="28"/>
          <w:lang w:val="tt-RU"/>
        </w:rPr>
        <w:t>Кыска вакытлы планның т</w:t>
      </w:r>
      <w:r w:rsidRPr="000E34E3">
        <w:rPr>
          <w:sz w:val="28"/>
          <w:szCs w:val="28"/>
        </w:rPr>
        <w:t xml:space="preserve">өп </w:t>
      </w:r>
      <w:r w:rsidRPr="000E34E3">
        <w:rPr>
          <w:sz w:val="28"/>
          <w:szCs w:val="28"/>
          <w:lang w:val="tt-RU"/>
        </w:rPr>
        <w:t xml:space="preserve">бурычлары </w:t>
      </w:r>
      <w:r w:rsidRPr="000E34E3">
        <w:rPr>
          <w:sz w:val="28"/>
          <w:szCs w:val="28"/>
        </w:rPr>
        <w:t>булып тора</w:t>
      </w:r>
      <w:r w:rsidR="0045111E" w:rsidRPr="000E34E3">
        <w:rPr>
          <w:sz w:val="28"/>
          <w:szCs w:val="28"/>
        </w:rPr>
        <w:t>:</w:t>
      </w:r>
    </w:p>
    <w:p w:rsidR="0045111E" w:rsidRPr="000E34E3" w:rsidRDefault="0045111E" w:rsidP="0045111E">
      <w:pPr>
        <w:autoSpaceDE w:val="0"/>
        <w:autoSpaceDN w:val="0"/>
        <w:adjustRightInd w:val="0"/>
        <w:ind w:firstLine="709"/>
        <w:jc w:val="both"/>
        <w:rPr>
          <w:sz w:val="28"/>
          <w:szCs w:val="28"/>
        </w:rPr>
      </w:pPr>
    </w:p>
    <w:p w:rsidR="001E4BAB" w:rsidRPr="000E34E3" w:rsidRDefault="001E4BAB" w:rsidP="001E4BAB">
      <w:pPr>
        <w:autoSpaceDE w:val="0"/>
        <w:autoSpaceDN w:val="0"/>
        <w:adjustRightInd w:val="0"/>
        <w:jc w:val="both"/>
        <w:rPr>
          <w:sz w:val="28"/>
          <w:szCs w:val="28"/>
        </w:rPr>
      </w:pPr>
      <w:r w:rsidRPr="000E34E3">
        <w:rPr>
          <w:sz w:val="28"/>
          <w:szCs w:val="28"/>
        </w:rPr>
        <w:t xml:space="preserve">- халык белән актив </w:t>
      </w:r>
      <w:proofErr w:type="gramStart"/>
      <w:r w:rsidRPr="000E34E3">
        <w:rPr>
          <w:sz w:val="28"/>
          <w:szCs w:val="28"/>
        </w:rPr>
        <w:t>агитация-а</w:t>
      </w:r>
      <w:proofErr w:type="gramEnd"/>
      <w:r w:rsidRPr="000E34E3">
        <w:rPr>
          <w:sz w:val="28"/>
          <w:szCs w:val="28"/>
        </w:rPr>
        <w:t>ңлату эшләре алып бару;</w:t>
      </w:r>
    </w:p>
    <w:p w:rsidR="001E4BAB" w:rsidRPr="000E34E3" w:rsidRDefault="001E4BAB" w:rsidP="001E4BAB">
      <w:pPr>
        <w:autoSpaceDE w:val="0"/>
        <w:autoSpaceDN w:val="0"/>
        <w:adjustRightInd w:val="0"/>
        <w:jc w:val="both"/>
        <w:rPr>
          <w:sz w:val="28"/>
          <w:szCs w:val="28"/>
        </w:rPr>
      </w:pPr>
      <w:r w:rsidRPr="000E34E3">
        <w:rPr>
          <w:sz w:val="28"/>
          <w:szCs w:val="28"/>
        </w:rPr>
        <w:lastRenderedPageBreak/>
        <w:t>- кыска сроклы план башкаручыларны сайлап алу буенча ачык һәм ачык процедураларны эшләү һәм үт</w:t>
      </w:r>
      <w:proofErr w:type="gramStart"/>
      <w:r w:rsidRPr="000E34E3">
        <w:rPr>
          <w:sz w:val="28"/>
          <w:szCs w:val="28"/>
        </w:rPr>
        <w:t>әү;;</w:t>
      </w:r>
      <w:proofErr w:type="gramEnd"/>
    </w:p>
    <w:p w:rsidR="001E4BAB" w:rsidRPr="000E34E3" w:rsidRDefault="001E4BAB" w:rsidP="001E4BAB">
      <w:pPr>
        <w:autoSpaceDE w:val="0"/>
        <w:autoSpaceDN w:val="0"/>
        <w:adjustRightInd w:val="0"/>
        <w:jc w:val="both"/>
        <w:rPr>
          <w:sz w:val="28"/>
          <w:szCs w:val="28"/>
          <w:lang w:val="tt-RU"/>
        </w:rPr>
      </w:pPr>
      <w:r w:rsidRPr="000E34E3">
        <w:rPr>
          <w:sz w:val="28"/>
          <w:szCs w:val="28"/>
        </w:rPr>
        <w:t>- озак сроклы материаллар һәм ресурсларны саклау технологияләрен кулланып, капиталь ремонт үткәргәндә нә</w:t>
      </w:r>
      <w:proofErr w:type="gramStart"/>
      <w:r w:rsidRPr="000E34E3">
        <w:rPr>
          <w:sz w:val="28"/>
          <w:szCs w:val="28"/>
        </w:rPr>
        <w:t>тиҗәле</w:t>
      </w:r>
      <w:proofErr w:type="gramEnd"/>
      <w:r w:rsidRPr="000E34E3">
        <w:rPr>
          <w:sz w:val="28"/>
          <w:szCs w:val="28"/>
        </w:rPr>
        <w:t xml:space="preserve"> техник карарлар һәм комплекслы куллану.</w:t>
      </w:r>
    </w:p>
    <w:p w:rsidR="001E4BAB" w:rsidRPr="000E34E3" w:rsidRDefault="001E4BAB" w:rsidP="001E4BAB">
      <w:pPr>
        <w:autoSpaceDE w:val="0"/>
        <w:autoSpaceDN w:val="0"/>
        <w:adjustRightInd w:val="0"/>
        <w:ind w:firstLine="709"/>
        <w:jc w:val="both"/>
        <w:rPr>
          <w:sz w:val="28"/>
          <w:szCs w:val="28"/>
        </w:rPr>
      </w:pPr>
      <w:r w:rsidRPr="000E34E3">
        <w:rPr>
          <w:sz w:val="28"/>
          <w:szCs w:val="28"/>
        </w:rPr>
        <w:t>Кыска вакытлы планны тормышка ашыру срогы-2020-2022 ел.</w:t>
      </w:r>
    </w:p>
    <w:p w:rsidR="001E4BAB" w:rsidRPr="000E34E3" w:rsidRDefault="001E4BAB" w:rsidP="001E4BAB">
      <w:pPr>
        <w:autoSpaceDE w:val="0"/>
        <w:autoSpaceDN w:val="0"/>
        <w:adjustRightInd w:val="0"/>
        <w:ind w:firstLine="709"/>
        <w:jc w:val="both"/>
        <w:rPr>
          <w:sz w:val="28"/>
          <w:szCs w:val="28"/>
        </w:rPr>
      </w:pPr>
      <w:r w:rsidRPr="000E34E3">
        <w:rPr>
          <w:sz w:val="28"/>
          <w:szCs w:val="28"/>
        </w:rPr>
        <w:t>2020 елда Кыска вакытлы планны гамәлгә ашыру гомуми мәйданы 9,49 мең кв</w:t>
      </w:r>
      <w:proofErr w:type="gramStart"/>
      <w:r w:rsidRPr="000E34E3">
        <w:rPr>
          <w:sz w:val="28"/>
          <w:szCs w:val="28"/>
        </w:rPr>
        <w:t>.м</w:t>
      </w:r>
      <w:proofErr w:type="gramEnd"/>
      <w:r w:rsidRPr="000E34E3">
        <w:rPr>
          <w:sz w:val="28"/>
          <w:szCs w:val="28"/>
        </w:rPr>
        <w:t>етр булган 6 күпфатирлы йортта 390 гражданга имин һәм уңайлы яшәү шартларын тәэмин итәргә тиеш.</w:t>
      </w:r>
    </w:p>
    <w:p w:rsidR="001E4BAB" w:rsidRPr="000E34E3" w:rsidRDefault="001E4BAB" w:rsidP="001E4BAB">
      <w:pPr>
        <w:autoSpaceDE w:val="0"/>
        <w:autoSpaceDN w:val="0"/>
        <w:adjustRightInd w:val="0"/>
        <w:ind w:firstLine="709"/>
        <w:jc w:val="both"/>
        <w:rPr>
          <w:sz w:val="28"/>
          <w:szCs w:val="28"/>
        </w:rPr>
      </w:pPr>
      <w:r w:rsidRPr="000E34E3">
        <w:rPr>
          <w:sz w:val="28"/>
          <w:szCs w:val="28"/>
        </w:rPr>
        <w:t>2020 елда Кыска вакытлы планны гамәлгә ашыру гомуми мәйданы 9,12 мең кв</w:t>
      </w:r>
      <w:proofErr w:type="gramStart"/>
      <w:r w:rsidRPr="000E34E3">
        <w:rPr>
          <w:sz w:val="28"/>
          <w:szCs w:val="28"/>
        </w:rPr>
        <w:t>.м</w:t>
      </w:r>
      <w:proofErr w:type="gramEnd"/>
      <w:r w:rsidRPr="000E34E3">
        <w:rPr>
          <w:sz w:val="28"/>
          <w:szCs w:val="28"/>
        </w:rPr>
        <w:t>етр булган 6 күпфатирлы йортта 397 гражданга имин һәм уңайлы яшәү шартларын тәэмин итәргә тиеш.</w:t>
      </w:r>
    </w:p>
    <w:p w:rsidR="001E4BAB" w:rsidRPr="000E34E3" w:rsidRDefault="001E4BAB" w:rsidP="001E4BAB">
      <w:pPr>
        <w:autoSpaceDE w:val="0"/>
        <w:autoSpaceDN w:val="0"/>
        <w:adjustRightInd w:val="0"/>
        <w:ind w:firstLine="709"/>
        <w:jc w:val="both"/>
        <w:rPr>
          <w:sz w:val="28"/>
          <w:szCs w:val="28"/>
        </w:rPr>
      </w:pPr>
      <w:r w:rsidRPr="000E34E3">
        <w:rPr>
          <w:sz w:val="28"/>
          <w:szCs w:val="28"/>
        </w:rPr>
        <w:t>2020 елда Кыска вакытлы планны гамәлгә ашыру гомуми мәйданы 9,22 мең кв</w:t>
      </w:r>
      <w:proofErr w:type="gramStart"/>
      <w:r w:rsidRPr="000E34E3">
        <w:rPr>
          <w:sz w:val="28"/>
          <w:szCs w:val="28"/>
        </w:rPr>
        <w:t>.м</w:t>
      </w:r>
      <w:proofErr w:type="gramEnd"/>
      <w:r w:rsidRPr="000E34E3">
        <w:rPr>
          <w:sz w:val="28"/>
          <w:szCs w:val="28"/>
        </w:rPr>
        <w:t>етр булган 6 күпфатирлы йортта 418 гражданга имин һәм уңайлы яшәү шартларын тәэмин итәргә тиеш.</w:t>
      </w:r>
    </w:p>
    <w:p w:rsidR="001E4BAB" w:rsidRPr="000E34E3" w:rsidRDefault="001E4BAB" w:rsidP="001E4BAB">
      <w:pPr>
        <w:autoSpaceDE w:val="0"/>
        <w:autoSpaceDN w:val="0"/>
        <w:adjustRightInd w:val="0"/>
        <w:ind w:firstLine="709"/>
        <w:jc w:val="both"/>
        <w:rPr>
          <w:sz w:val="28"/>
          <w:szCs w:val="28"/>
          <w:lang w:val="tt-RU"/>
        </w:rPr>
      </w:pPr>
      <w:r w:rsidRPr="000E34E3">
        <w:rPr>
          <w:sz w:val="28"/>
          <w:szCs w:val="28"/>
        </w:rPr>
        <w:t>Әлеге кыска сроклы планны үтәүнең планлаштырылган күрсәткечләре, тулаем алганда, Буа муниципаль районы буенча кыска вакытлы планга карата 1 нче кушымтада тәкъдим ителгән.</w:t>
      </w:r>
    </w:p>
    <w:p w:rsidR="0045111E" w:rsidRPr="000E34E3" w:rsidRDefault="0045111E" w:rsidP="0045111E">
      <w:pPr>
        <w:pStyle w:val="50"/>
        <w:shd w:val="clear" w:color="auto" w:fill="auto"/>
        <w:spacing w:after="0" w:line="240" w:lineRule="auto"/>
        <w:ind w:firstLine="851"/>
        <w:rPr>
          <w:rFonts w:ascii="Times New Roman" w:eastAsia="Times New Roman" w:hAnsi="Times New Roman" w:cs="Times New Roman"/>
          <w:sz w:val="28"/>
          <w:szCs w:val="28"/>
          <w:lang w:eastAsia="ru-RU"/>
        </w:rPr>
      </w:pPr>
    </w:p>
    <w:p w:rsidR="0045111E" w:rsidRPr="000E34E3" w:rsidRDefault="0045111E" w:rsidP="0045111E">
      <w:pPr>
        <w:autoSpaceDE w:val="0"/>
        <w:autoSpaceDN w:val="0"/>
        <w:adjustRightInd w:val="0"/>
        <w:jc w:val="center"/>
        <w:rPr>
          <w:sz w:val="28"/>
          <w:szCs w:val="28"/>
          <w:lang w:val="tt-RU"/>
        </w:rPr>
      </w:pPr>
      <w:r w:rsidRPr="000E34E3">
        <w:rPr>
          <w:sz w:val="28"/>
          <w:szCs w:val="28"/>
        </w:rPr>
        <w:t xml:space="preserve">III. </w:t>
      </w:r>
      <w:r w:rsidR="001E4BAB" w:rsidRPr="000E34E3">
        <w:rPr>
          <w:sz w:val="28"/>
          <w:szCs w:val="28"/>
          <w:lang w:val="tt-RU"/>
        </w:rPr>
        <w:t>Күләмнәр</w:t>
      </w:r>
    </w:p>
    <w:p w:rsidR="0045111E" w:rsidRPr="000E34E3" w:rsidRDefault="0045111E" w:rsidP="0045111E">
      <w:pPr>
        <w:autoSpaceDE w:val="0"/>
        <w:autoSpaceDN w:val="0"/>
        <w:adjustRightInd w:val="0"/>
        <w:jc w:val="center"/>
        <w:rPr>
          <w:sz w:val="28"/>
          <w:szCs w:val="28"/>
        </w:rPr>
      </w:pPr>
    </w:p>
    <w:p w:rsidR="0045111E" w:rsidRPr="000E34E3" w:rsidRDefault="001E4BAB" w:rsidP="0045111E">
      <w:pPr>
        <w:autoSpaceDE w:val="0"/>
        <w:autoSpaceDN w:val="0"/>
        <w:adjustRightInd w:val="0"/>
        <w:jc w:val="center"/>
        <w:rPr>
          <w:sz w:val="28"/>
          <w:szCs w:val="28"/>
        </w:rPr>
      </w:pPr>
      <w:r w:rsidRPr="000E34E3">
        <w:rPr>
          <w:sz w:val="28"/>
          <w:szCs w:val="28"/>
        </w:rPr>
        <w:t>2020-2022 елларда кү</w:t>
      </w:r>
      <w:proofErr w:type="gramStart"/>
      <w:r w:rsidRPr="000E34E3">
        <w:rPr>
          <w:sz w:val="28"/>
          <w:szCs w:val="28"/>
        </w:rPr>
        <w:t>п</w:t>
      </w:r>
      <w:proofErr w:type="gramEnd"/>
      <w:r w:rsidRPr="000E34E3">
        <w:rPr>
          <w:sz w:val="28"/>
          <w:szCs w:val="28"/>
        </w:rPr>
        <w:t xml:space="preserve"> фатирлы йортларга капиталь ремонт үткәрү</w:t>
      </w:r>
    </w:p>
    <w:tbl>
      <w:tblPr>
        <w:tblW w:w="9993" w:type="dxa"/>
        <w:tblLayout w:type="fixed"/>
        <w:tblCellMar>
          <w:left w:w="70" w:type="dxa"/>
          <w:right w:w="70" w:type="dxa"/>
        </w:tblCellMar>
        <w:tblLook w:val="0000" w:firstRow="0" w:lastRow="0" w:firstColumn="0" w:lastColumn="0" w:noHBand="0" w:noVBand="0"/>
      </w:tblPr>
      <w:tblGrid>
        <w:gridCol w:w="3047"/>
        <w:gridCol w:w="2268"/>
        <w:gridCol w:w="1559"/>
        <w:gridCol w:w="993"/>
        <w:gridCol w:w="1134"/>
        <w:gridCol w:w="992"/>
      </w:tblGrid>
      <w:tr w:rsidR="0045111E" w:rsidRPr="000E34E3" w:rsidTr="001B1294">
        <w:trPr>
          <w:cantSplit/>
          <w:trHeight w:val="1410"/>
        </w:trPr>
        <w:tc>
          <w:tcPr>
            <w:tcW w:w="3047" w:type="dxa"/>
            <w:vMerge w:val="restart"/>
            <w:tcBorders>
              <w:top w:val="single" w:sz="6" w:space="0" w:color="auto"/>
              <w:left w:val="single" w:sz="6" w:space="0" w:color="auto"/>
              <w:right w:val="single" w:sz="6" w:space="0" w:color="auto"/>
            </w:tcBorders>
          </w:tcPr>
          <w:p w:rsidR="0045111E"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Күпфатирлы йортларда гомуми милекне капиталь ремонтлау буенча хезмәтлә</w:t>
            </w:r>
            <w:proofErr w:type="gramStart"/>
            <w:r w:rsidRPr="000E34E3">
              <w:rPr>
                <w:rFonts w:ascii="Times New Roman" w:hAnsi="Times New Roman" w:cs="Times New Roman"/>
                <w:sz w:val="28"/>
                <w:szCs w:val="28"/>
              </w:rPr>
              <w:t>р</w:t>
            </w:r>
            <w:proofErr w:type="gramEnd"/>
            <w:r w:rsidRPr="000E34E3">
              <w:rPr>
                <w:rFonts w:ascii="Times New Roman" w:hAnsi="Times New Roman" w:cs="Times New Roman"/>
                <w:sz w:val="28"/>
                <w:szCs w:val="28"/>
              </w:rPr>
              <w:t xml:space="preserve"> һәм (яки) эшләр исемлеге</w:t>
            </w:r>
          </w:p>
        </w:tc>
        <w:tc>
          <w:tcPr>
            <w:tcW w:w="2268" w:type="dxa"/>
            <w:vMerge w:val="restart"/>
            <w:tcBorders>
              <w:top w:val="single" w:sz="6" w:space="0" w:color="auto"/>
              <w:left w:val="single" w:sz="6" w:space="0" w:color="auto"/>
              <w:right w:val="single" w:sz="6" w:space="0" w:color="auto"/>
            </w:tcBorders>
            <w:vAlign w:val="center"/>
          </w:tcPr>
          <w:p w:rsidR="0045111E" w:rsidRPr="000E34E3" w:rsidRDefault="001E4BAB"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lang w:val="tt-RU"/>
              </w:rPr>
              <w:t>Үлчәү берәмлеге</w:t>
            </w:r>
          </w:p>
        </w:tc>
        <w:tc>
          <w:tcPr>
            <w:tcW w:w="1559" w:type="dxa"/>
            <w:vMerge w:val="restart"/>
            <w:tcBorders>
              <w:top w:val="single" w:sz="6" w:space="0" w:color="auto"/>
              <w:left w:val="single" w:sz="6" w:space="0" w:color="auto"/>
              <w:right w:val="single" w:sz="6" w:space="0" w:color="auto"/>
            </w:tcBorders>
            <w:vAlign w:val="center"/>
          </w:tcPr>
          <w:p w:rsidR="0045111E" w:rsidRPr="000E34E3" w:rsidRDefault="001E4BAB"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lang w:val="tt-RU"/>
              </w:rPr>
              <w:t>Эш күләме</w:t>
            </w:r>
          </w:p>
        </w:tc>
        <w:tc>
          <w:tcPr>
            <w:tcW w:w="3119" w:type="dxa"/>
            <w:gridSpan w:val="3"/>
            <w:tcBorders>
              <w:top w:val="single" w:sz="6" w:space="0" w:color="auto"/>
              <w:left w:val="single" w:sz="6" w:space="0" w:color="auto"/>
              <w:bottom w:val="single" w:sz="4" w:space="0" w:color="auto"/>
              <w:right w:val="single" w:sz="6" w:space="0" w:color="auto"/>
            </w:tcBorders>
          </w:tcPr>
          <w:p w:rsidR="0045111E" w:rsidRPr="000E34E3" w:rsidRDefault="001E4BAB"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lang w:val="tt-RU"/>
              </w:rPr>
              <w:t>Шул исәптә</w:t>
            </w:r>
          </w:p>
        </w:tc>
      </w:tr>
      <w:tr w:rsidR="0045111E" w:rsidRPr="000E34E3" w:rsidTr="001B1294">
        <w:trPr>
          <w:cantSplit/>
          <w:trHeight w:val="507"/>
        </w:trPr>
        <w:tc>
          <w:tcPr>
            <w:tcW w:w="3047" w:type="dxa"/>
            <w:vMerge/>
            <w:tcBorders>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p>
        </w:tc>
        <w:tc>
          <w:tcPr>
            <w:tcW w:w="2268" w:type="dxa"/>
            <w:vMerge/>
            <w:tcBorders>
              <w:left w:val="single" w:sz="6" w:space="0" w:color="auto"/>
              <w:bottom w:val="single" w:sz="6" w:space="0" w:color="auto"/>
              <w:right w:val="single" w:sz="6" w:space="0" w:color="auto"/>
            </w:tcBorders>
            <w:vAlign w:val="center"/>
          </w:tcPr>
          <w:p w:rsidR="0045111E" w:rsidRPr="000E34E3" w:rsidRDefault="0045111E" w:rsidP="001B1294">
            <w:pPr>
              <w:pStyle w:val="ConsPlusCell"/>
              <w:widowControl/>
              <w:jc w:val="center"/>
              <w:rPr>
                <w:rFonts w:ascii="Times New Roman" w:hAnsi="Times New Roman" w:cs="Times New Roman"/>
                <w:sz w:val="28"/>
                <w:szCs w:val="28"/>
              </w:rPr>
            </w:pPr>
          </w:p>
        </w:tc>
        <w:tc>
          <w:tcPr>
            <w:tcW w:w="1559" w:type="dxa"/>
            <w:vMerge/>
            <w:tcBorders>
              <w:left w:val="single" w:sz="6" w:space="0" w:color="auto"/>
              <w:bottom w:val="single" w:sz="6" w:space="0" w:color="auto"/>
              <w:right w:val="single" w:sz="6" w:space="0" w:color="auto"/>
            </w:tcBorders>
            <w:vAlign w:val="center"/>
          </w:tcPr>
          <w:p w:rsidR="0045111E" w:rsidRPr="000E34E3" w:rsidRDefault="0045111E" w:rsidP="001B1294">
            <w:pPr>
              <w:pStyle w:val="ConsPlusCell"/>
              <w:widowControl/>
              <w:jc w:val="center"/>
              <w:rPr>
                <w:rFonts w:ascii="Times New Roman" w:hAnsi="Times New Roman" w:cs="Times New Roman"/>
                <w:sz w:val="28"/>
                <w:szCs w:val="28"/>
              </w:rPr>
            </w:pPr>
          </w:p>
        </w:tc>
        <w:tc>
          <w:tcPr>
            <w:tcW w:w="993" w:type="dxa"/>
            <w:tcBorders>
              <w:top w:val="single" w:sz="4" w:space="0" w:color="auto"/>
              <w:left w:val="single" w:sz="6" w:space="0" w:color="auto"/>
              <w:bottom w:val="single" w:sz="6" w:space="0" w:color="auto"/>
              <w:right w:val="single" w:sz="6" w:space="0" w:color="auto"/>
            </w:tcBorders>
          </w:tcPr>
          <w:p w:rsidR="0045111E" w:rsidRPr="000E34E3" w:rsidRDefault="001E4BAB"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rPr>
              <w:t xml:space="preserve">2020 </w:t>
            </w:r>
          </w:p>
        </w:tc>
        <w:tc>
          <w:tcPr>
            <w:tcW w:w="1134" w:type="dxa"/>
            <w:tcBorders>
              <w:top w:val="single" w:sz="4" w:space="0" w:color="auto"/>
              <w:left w:val="single" w:sz="6" w:space="0" w:color="auto"/>
              <w:bottom w:val="single" w:sz="6" w:space="0" w:color="auto"/>
              <w:right w:val="single" w:sz="6" w:space="0" w:color="auto"/>
            </w:tcBorders>
          </w:tcPr>
          <w:p w:rsidR="0045111E" w:rsidRPr="000E34E3" w:rsidRDefault="001E4BAB"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rPr>
              <w:t xml:space="preserve">2021 </w:t>
            </w:r>
          </w:p>
        </w:tc>
        <w:tc>
          <w:tcPr>
            <w:tcW w:w="992" w:type="dxa"/>
            <w:tcBorders>
              <w:top w:val="single" w:sz="4" w:space="0" w:color="auto"/>
              <w:left w:val="single" w:sz="6" w:space="0" w:color="auto"/>
              <w:bottom w:val="single" w:sz="6" w:space="0" w:color="auto"/>
              <w:right w:val="single" w:sz="6" w:space="0" w:color="auto"/>
            </w:tcBorders>
          </w:tcPr>
          <w:p w:rsidR="0045111E" w:rsidRPr="000E34E3" w:rsidRDefault="001E4BAB"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rPr>
              <w:t xml:space="preserve">2022 </w:t>
            </w:r>
          </w:p>
        </w:tc>
      </w:tr>
      <w:tr w:rsidR="001E4BAB" w:rsidRPr="000E34E3" w:rsidTr="001B1294">
        <w:trPr>
          <w:cantSplit/>
          <w:trHeight w:val="360"/>
        </w:trPr>
        <w:tc>
          <w:tcPr>
            <w:tcW w:w="3047"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both"/>
              <w:rPr>
                <w:rFonts w:ascii="Times New Roman" w:hAnsi="Times New Roman" w:cs="Times New Roman"/>
                <w:sz w:val="28"/>
                <w:szCs w:val="28"/>
                <w:lang w:val="tt-RU"/>
              </w:rPr>
            </w:pPr>
            <w:r w:rsidRPr="000E34E3">
              <w:rPr>
                <w:rFonts w:ascii="Times New Roman" w:hAnsi="Times New Roman" w:cs="Times New Roman"/>
                <w:sz w:val="28"/>
                <w:szCs w:val="28"/>
                <w:lang w:val="tt-RU"/>
              </w:rPr>
              <w:t>Фасадны төзекләндерү</w:t>
            </w:r>
          </w:p>
        </w:tc>
        <w:tc>
          <w:tcPr>
            <w:tcW w:w="2268" w:type="dxa"/>
            <w:tcBorders>
              <w:top w:val="single" w:sz="6" w:space="0" w:color="auto"/>
              <w:left w:val="single" w:sz="6" w:space="0" w:color="auto"/>
              <w:bottom w:val="single" w:sz="6" w:space="0" w:color="auto"/>
              <w:right w:val="single" w:sz="6" w:space="0" w:color="auto"/>
            </w:tcBorders>
          </w:tcPr>
          <w:p w:rsidR="001E4BAB" w:rsidRPr="000E34E3" w:rsidRDefault="001E4BAB">
            <w:r w:rsidRPr="000E34E3">
              <w:rPr>
                <w:sz w:val="28"/>
                <w:szCs w:val="28"/>
                <w:lang w:val="tt-RU"/>
              </w:rPr>
              <w:t>мең кв.метр</w:t>
            </w:r>
          </w:p>
        </w:tc>
        <w:tc>
          <w:tcPr>
            <w:tcW w:w="1559"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13,40</w:t>
            </w:r>
          </w:p>
        </w:tc>
        <w:tc>
          <w:tcPr>
            <w:tcW w:w="993"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5,42</w:t>
            </w:r>
          </w:p>
        </w:tc>
        <w:tc>
          <w:tcPr>
            <w:tcW w:w="1134"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5,01</w:t>
            </w:r>
          </w:p>
        </w:tc>
        <w:tc>
          <w:tcPr>
            <w:tcW w:w="992"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2,97</w:t>
            </w:r>
          </w:p>
        </w:tc>
      </w:tr>
      <w:tr w:rsidR="001E4BAB" w:rsidRPr="000E34E3" w:rsidTr="001B1294">
        <w:trPr>
          <w:cantSplit/>
          <w:trHeight w:val="360"/>
        </w:trPr>
        <w:tc>
          <w:tcPr>
            <w:tcW w:w="3047"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both"/>
              <w:rPr>
                <w:rFonts w:ascii="Times New Roman" w:hAnsi="Times New Roman" w:cs="Times New Roman"/>
                <w:sz w:val="28"/>
                <w:szCs w:val="28"/>
                <w:lang w:val="tt-RU"/>
              </w:rPr>
            </w:pPr>
            <w:r w:rsidRPr="000E34E3">
              <w:rPr>
                <w:rFonts w:ascii="Times New Roman" w:hAnsi="Times New Roman" w:cs="Times New Roman"/>
                <w:sz w:val="28"/>
                <w:szCs w:val="28"/>
                <w:lang w:val="tt-RU"/>
              </w:rPr>
              <w:t>Түбәне төзекләндерү</w:t>
            </w:r>
          </w:p>
        </w:tc>
        <w:tc>
          <w:tcPr>
            <w:tcW w:w="2268" w:type="dxa"/>
            <w:tcBorders>
              <w:top w:val="single" w:sz="6" w:space="0" w:color="auto"/>
              <w:left w:val="single" w:sz="6" w:space="0" w:color="auto"/>
              <w:bottom w:val="single" w:sz="6" w:space="0" w:color="auto"/>
              <w:right w:val="single" w:sz="6" w:space="0" w:color="auto"/>
            </w:tcBorders>
          </w:tcPr>
          <w:p w:rsidR="001E4BAB" w:rsidRPr="000E34E3" w:rsidRDefault="001E4BAB">
            <w:r w:rsidRPr="000E34E3">
              <w:rPr>
                <w:sz w:val="28"/>
                <w:szCs w:val="28"/>
                <w:lang w:val="tt-RU"/>
              </w:rPr>
              <w:t>мең кв.метр</w:t>
            </w:r>
          </w:p>
        </w:tc>
        <w:tc>
          <w:tcPr>
            <w:tcW w:w="1559"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3,99</w:t>
            </w:r>
          </w:p>
        </w:tc>
        <w:tc>
          <w:tcPr>
            <w:tcW w:w="993"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1,04</w:t>
            </w:r>
          </w:p>
        </w:tc>
        <w:tc>
          <w:tcPr>
            <w:tcW w:w="1134"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1,38</w:t>
            </w:r>
          </w:p>
        </w:tc>
        <w:tc>
          <w:tcPr>
            <w:tcW w:w="992" w:type="dxa"/>
            <w:tcBorders>
              <w:top w:val="single" w:sz="6" w:space="0" w:color="auto"/>
              <w:left w:val="single" w:sz="6" w:space="0" w:color="auto"/>
              <w:bottom w:val="single" w:sz="6" w:space="0" w:color="auto"/>
              <w:right w:val="single" w:sz="6" w:space="0" w:color="auto"/>
            </w:tcBorders>
          </w:tcPr>
          <w:p w:rsidR="001E4BAB" w:rsidRPr="000E34E3" w:rsidRDefault="001E4BAB"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1,57</w:t>
            </w:r>
          </w:p>
        </w:tc>
      </w:tr>
      <w:tr w:rsidR="0045111E" w:rsidRPr="000E34E3" w:rsidTr="001B1294">
        <w:trPr>
          <w:cantSplit/>
          <w:trHeight w:val="360"/>
        </w:trPr>
        <w:tc>
          <w:tcPr>
            <w:tcW w:w="3047" w:type="dxa"/>
            <w:tcBorders>
              <w:top w:val="single" w:sz="6" w:space="0" w:color="auto"/>
              <w:left w:val="single" w:sz="6" w:space="0" w:color="auto"/>
              <w:bottom w:val="single" w:sz="6" w:space="0" w:color="auto"/>
              <w:right w:val="single" w:sz="6" w:space="0" w:color="auto"/>
            </w:tcBorders>
          </w:tcPr>
          <w:p w:rsidR="0045111E" w:rsidRPr="000E34E3" w:rsidRDefault="001E4BAB" w:rsidP="001B1294">
            <w:pPr>
              <w:pStyle w:val="ConsPlusCell"/>
              <w:widowControl/>
              <w:ind w:right="24"/>
              <w:jc w:val="both"/>
              <w:rPr>
                <w:rFonts w:ascii="Times New Roman" w:hAnsi="Times New Roman" w:cs="Times New Roman"/>
                <w:sz w:val="28"/>
                <w:szCs w:val="28"/>
              </w:rPr>
            </w:pPr>
            <w:r w:rsidRPr="000E34E3">
              <w:rPr>
                <w:rFonts w:ascii="Times New Roman" w:hAnsi="Times New Roman" w:cs="Times New Roman"/>
                <w:sz w:val="28"/>
                <w:szCs w:val="28"/>
              </w:rPr>
              <w:t xml:space="preserve">Электр белән тәэмин </w:t>
            </w:r>
            <w:proofErr w:type="gramStart"/>
            <w:r w:rsidRPr="000E34E3">
              <w:rPr>
                <w:rFonts w:ascii="Times New Roman" w:hAnsi="Times New Roman" w:cs="Times New Roman"/>
                <w:sz w:val="28"/>
                <w:szCs w:val="28"/>
              </w:rPr>
              <w:t>ит</w:t>
            </w:r>
            <w:proofErr w:type="gramEnd"/>
            <w:r w:rsidRPr="000E34E3">
              <w:rPr>
                <w:rFonts w:ascii="Times New Roman" w:hAnsi="Times New Roman" w:cs="Times New Roman"/>
                <w:sz w:val="28"/>
                <w:szCs w:val="28"/>
              </w:rPr>
              <w:t>үнең йорт эчендәге инженерлык системаларын ремонтлау</w:t>
            </w:r>
          </w:p>
        </w:tc>
        <w:tc>
          <w:tcPr>
            <w:tcW w:w="2268" w:type="dxa"/>
            <w:tcBorders>
              <w:top w:val="single" w:sz="6" w:space="0" w:color="auto"/>
              <w:left w:val="single" w:sz="6" w:space="0" w:color="auto"/>
              <w:bottom w:val="single" w:sz="6" w:space="0" w:color="auto"/>
              <w:right w:val="single" w:sz="6" w:space="0" w:color="auto"/>
            </w:tcBorders>
          </w:tcPr>
          <w:p w:rsidR="0045111E" w:rsidRPr="000E34E3" w:rsidRDefault="001E4BAB" w:rsidP="001E4BAB">
            <w:pPr>
              <w:pStyle w:val="ConsPlusCell"/>
              <w:widowControl/>
              <w:rPr>
                <w:rFonts w:ascii="Times New Roman" w:hAnsi="Times New Roman" w:cs="Times New Roman"/>
                <w:sz w:val="28"/>
                <w:szCs w:val="28"/>
                <w:lang w:val="tt-RU"/>
              </w:rPr>
            </w:pPr>
            <w:r w:rsidRPr="000E34E3">
              <w:rPr>
                <w:rFonts w:ascii="Times New Roman" w:hAnsi="Times New Roman" w:cs="Times New Roman"/>
                <w:sz w:val="28"/>
                <w:szCs w:val="28"/>
                <w:lang w:val="tt-RU"/>
              </w:rPr>
              <w:t>мең метр</w:t>
            </w:r>
          </w:p>
        </w:tc>
        <w:tc>
          <w:tcPr>
            <w:tcW w:w="1559" w:type="dxa"/>
            <w:tcBorders>
              <w:top w:val="single" w:sz="6" w:space="0" w:color="auto"/>
              <w:left w:val="single" w:sz="6" w:space="0" w:color="auto"/>
              <w:bottom w:val="single" w:sz="6" w:space="0" w:color="auto"/>
              <w:right w:val="single" w:sz="6" w:space="0" w:color="auto"/>
            </w:tcBorders>
            <w:vAlign w:val="center"/>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0,78</w:t>
            </w:r>
          </w:p>
        </w:tc>
        <w:tc>
          <w:tcPr>
            <w:tcW w:w="993"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0,26</w:t>
            </w:r>
          </w:p>
        </w:tc>
        <w:tc>
          <w:tcPr>
            <w:tcW w:w="1134"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w:t>
            </w:r>
          </w:p>
        </w:tc>
        <w:tc>
          <w:tcPr>
            <w:tcW w:w="992"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0,52</w:t>
            </w:r>
          </w:p>
        </w:tc>
      </w:tr>
      <w:tr w:rsidR="0045111E" w:rsidRPr="000E34E3" w:rsidTr="001B1294">
        <w:trPr>
          <w:cantSplit/>
          <w:trHeight w:val="360"/>
        </w:trPr>
        <w:tc>
          <w:tcPr>
            <w:tcW w:w="3047" w:type="dxa"/>
            <w:tcBorders>
              <w:top w:val="single" w:sz="6" w:space="0" w:color="auto"/>
              <w:left w:val="single" w:sz="6" w:space="0" w:color="auto"/>
              <w:bottom w:val="single" w:sz="6" w:space="0" w:color="auto"/>
              <w:right w:val="single" w:sz="6" w:space="0" w:color="auto"/>
            </w:tcBorders>
          </w:tcPr>
          <w:p w:rsidR="0045111E" w:rsidRPr="000E34E3" w:rsidRDefault="001E4BAB" w:rsidP="001B1294">
            <w:pPr>
              <w:pStyle w:val="ConsPlusCell"/>
              <w:widowControl/>
              <w:ind w:right="24"/>
              <w:jc w:val="both"/>
              <w:rPr>
                <w:rFonts w:ascii="Times New Roman" w:hAnsi="Times New Roman" w:cs="Times New Roman"/>
                <w:sz w:val="28"/>
                <w:szCs w:val="28"/>
                <w:lang w:val="tt-RU"/>
              </w:rPr>
            </w:pPr>
            <w:r w:rsidRPr="000E34E3">
              <w:rPr>
                <w:rFonts w:ascii="Times New Roman" w:hAnsi="Times New Roman" w:cs="Times New Roman"/>
                <w:sz w:val="28"/>
                <w:szCs w:val="28"/>
                <w:lang w:val="tt-RU"/>
              </w:rPr>
              <w:t>Подъездны төзекләндерү</w:t>
            </w:r>
          </w:p>
        </w:tc>
        <w:tc>
          <w:tcPr>
            <w:tcW w:w="2268" w:type="dxa"/>
            <w:tcBorders>
              <w:top w:val="single" w:sz="6" w:space="0" w:color="auto"/>
              <w:left w:val="single" w:sz="6" w:space="0" w:color="auto"/>
              <w:bottom w:val="single" w:sz="6" w:space="0" w:color="auto"/>
              <w:right w:val="single" w:sz="6" w:space="0" w:color="auto"/>
            </w:tcBorders>
          </w:tcPr>
          <w:p w:rsidR="0045111E" w:rsidRPr="000E34E3" w:rsidRDefault="001E4BAB" w:rsidP="001E4BAB">
            <w:pPr>
              <w:pStyle w:val="ConsPlusCell"/>
              <w:widowControl/>
              <w:rPr>
                <w:rFonts w:ascii="Times New Roman" w:hAnsi="Times New Roman" w:cs="Times New Roman"/>
                <w:sz w:val="28"/>
                <w:szCs w:val="28"/>
                <w:lang w:val="tt-RU"/>
              </w:rPr>
            </w:pPr>
            <w:r w:rsidRPr="000E34E3">
              <w:rPr>
                <w:rFonts w:ascii="Times New Roman" w:hAnsi="Times New Roman" w:cs="Times New Roman"/>
                <w:sz w:val="28"/>
                <w:szCs w:val="28"/>
                <w:lang w:val="tt-RU"/>
              </w:rPr>
              <w:t>мең кв.метр</w:t>
            </w:r>
          </w:p>
        </w:tc>
        <w:tc>
          <w:tcPr>
            <w:tcW w:w="1559"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0,66</w:t>
            </w:r>
          </w:p>
        </w:tc>
        <w:tc>
          <w:tcPr>
            <w:tcW w:w="993"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w:t>
            </w:r>
          </w:p>
        </w:tc>
        <w:tc>
          <w:tcPr>
            <w:tcW w:w="992"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0,66</w:t>
            </w:r>
          </w:p>
        </w:tc>
      </w:tr>
    </w:tbl>
    <w:p w:rsidR="0045111E" w:rsidRPr="000E34E3" w:rsidRDefault="0045111E" w:rsidP="0045111E">
      <w:pPr>
        <w:ind w:firstLine="851"/>
        <w:jc w:val="both"/>
        <w:rPr>
          <w:sz w:val="28"/>
          <w:szCs w:val="28"/>
        </w:rPr>
      </w:pPr>
    </w:p>
    <w:p w:rsidR="001E4BAB" w:rsidRPr="000E34E3" w:rsidRDefault="001E4BAB" w:rsidP="0045111E">
      <w:pPr>
        <w:ind w:firstLine="851"/>
        <w:jc w:val="both"/>
        <w:rPr>
          <w:sz w:val="28"/>
          <w:szCs w:val="28"/>
          <w:lang w:val="tt-RU"/>
        </w:rPr>
      </w:pPr>
      <w:r w:rsidRPr="000E34E3">
        <w:rPr>
          <w:sz w:val="28"/>
          <w:szCs w:val="28"/>
        </w:rPr>
        <w:t>Кү</w:t>
      </w:r>
      <w:proofErr w:type="gramStart"/>
      <w:r w:rsidRPr="000E34E3">
        <w:rPr>
          <w:sz w:val="28"/>
          <w:szCs w:val="28"/>
        </w:rPr>
        <w:t>п</w:t>
      </w:r>
      <w:proofErr w:type="gramEnd"/>
      <w:r w:rsidRPr="000E34E3">
        <w:rPr>
          <w:sz w:val="28"/>
          <w:szCs w:val="28"/>
        </w:rPr>
        <w:t xml:space="preserve"> фатирлы йортларга капиталь </w:t>
      </w:r>
      <w:r w:rsidRPr="000E34E3">
        <w:rPr>
          <w:sz w:val="28"/>
          <w:szCs w:val="28"/>
          <w:lang w:val="tt-RU"/>
        </w:rPr>
        <w:t xml:space="preserve">төзекләндерү </w:t>
      </w:r>
      <w:r w:rsidRPr="000E34E3">
        <w:rPr>
          <w:sz w:val="28"/>
          <w:szCs w:val="28"/>
        </w:rPr>
        <w:t xml:space="preserve">үткәрү күләме </w:t>
      </w:r>
      <w:r w:rsidRPr="000E34E3">
        <w:rPr>
          <w:sz w:val="28"/>
          <w:szCs w:val="28"/>
          <w:lang w:val="tt-RU"/>
        </w:rPr>
        <w:t>К</w:t>
      </w:r>
      <w:r w:rsidRPr="000E34E3">
        <w:rPr>
          <w:sz w:val="28"/>
          <w:szCs w:val="28"/>
        </w:rPr>
        <w:t>ыска сроклы планга 2 нче кушымтада китерелгән.</w:t>
      </w:r>
    </w:p>
    <w:p w:rsidR="0045111E" w:rsidRPr="000E34E3" w:rsidRDefault="0045111E" w:rsidP="0045111E">
      <w:pPr>
        <w:autoSpaceDE w:val="0"/>
        <w:autoSpaceDN w:val="0"/>
        <w:adjustRightInd w:val="0"/>
        <w:outlineLvl w:val="1"/>
        <w:rPr>
          <w:sz w:val="28"/>
          <w:szCs w:val="28"/>
        </w:rPr>
      </w:pPr>
    </w:p>
    <w:p w:rsidR="0045111E" w:rsidRPr="000E34E3" w:rsidRDefault="0045111E" w:rsidP="0045111E">
      <w:pPr>
        <w:autoSpaceDE w:val="0"/>
        <w:autoSpaceDN w:val="0"/>
        <w:adjustRightInd w:val="0"/>
        <w:ind w:firstLine="709"/>
        <w:jc w:val="center"/>
        <w:outlineLvl w:val="1"/>
        <w:rPr>
          <w:sz w:val="28"/>
          <w:szCs w:val="28"/>
        </w:rPr>
      </w:pPr>
      <w:r w:rsidRPr="000E34E3">
        <w:rPr>
          <w:sz w:val="28"/>
          <w:szCs w:val="28"/>
        </w:rPr>
        <w:t xml:space="preserve">IV. </w:t>
      </w:r>
      <w:r w:rsidR="001E4BAB" w:rsidRPr="000E34E3">
        <w:rPr>
          <w:sz w:val="28"/>
          <w:szCs w:val="28"/>
        </w:rPr>
        <w:t xml:space="preserve">Ресурслар белән тәэмин </w:t>
      </w:r>
      <w:proofErr w:type="gramStart"/>
      <w:r w:rsidR="001E4BAB" w:rsidRPr="000E34E3">
        <w:rPr>
          <w:sz w:val="28"/>
          <w:szCs w:val="28"/>
        </w:rPr>
        <w:t>ит</w:t>
      </w:r>
      <w:proofErr w:type="gramEnd"/>
      <w:r w:rsidR="001E4BAB" w:rsidRPr="000E34E3">
        <w:rPr>
          <w:sz w:val="28"/>
          <w:szCs w:val="28"/>
        </w:rPr>
        <w:t>ү</w:t>
      </w:r>
    </w:p>
    <w:p w:rsidR="0045111E" w:rsidRPr="000E34E3" w:rsidRDefault="0045111E" w:rsidP="0045111E">
      <w:pPr>
        <w:autoSpaceDE w:val="0"/>
        <w:autoSpaceDN w:val="0"/>
        <w:adjustRightInd w:val="0"/>
        <w:ind w:firstLine="709"/>
        <w:jc w:val="center"/>
        <w:outlineLvl w:val="1"/>
        <w:rPr>
          <w:sz w:val="28"/>
          <w:szCs w:val="28"/>
        </w:rPr>
      </w:pPr>
    </w:p>
    <w:p w:rsidR="001E4BAB" w:rsidRPr="000E34E3" w:rsidRDefault="001E4BAB" w:rsidP="0045111E">
      <w:pPr>
        <w:autoSpaceDE w:val="0"/>
        <w:autoSpaceDN w:val="0"/>
        <w:adjustRightInd w:val="0"/>
        <w:ind w:firstLine="709"/>
        <w:jc w:val="both"/>
        <w:rPr>
          <w:sz w:val="28"/>
          <w:szCs w:val="28"/>
          <w:lang w:val="tt-RU"/>
        </w:rPr>
      </w:pPr>
      <w:r w:rsidRPr="000E34E3">
        <w:rPr>
          <w:sz w:val="28"/>
          <w:szCs w:val="28"/>
        </w:rPr>
        <w:t>Кыска вакытлы планны финанслау чыганаклар</w:t>
      </w:r>
      <w:proofErr w:type="gramStart"/>
      <w:r w:rsidRPr="000E34E3">
        <w:rPr>
          <w:sz w:val="28"/>
          <w:szCs w:val="28"/>
        </w:rPr>
        <w:t>ы-</w:t>
      </w:r>
      <w:proofErr w:type="gramEnd"/>
      <w:r w:rsidRPr="000E34E3">
        <w:rPr>
          <w:sz w:val="28"/>
          <w:szCs w:val="28"/>
          <w:lang w:val="tt-RU"/>
        </w:rPr>
        <w:t xml:space="preserve">  </w:t>
      </w:r>
      <w:r w:rsidRPr="000E34E3">
        <w:rPr>
          <w:sz w:val="28"/>
          <w:szCs w:val="28"/>
        </w:rPr>
        <w:t>Фонд, Татарстан Республикасы бюджеты һәм (яки) җирле бюджетлар, торак милекчеләре ширкәтләре, торак, торак – төзелеш кооперативлары (алга таба-Т</w:t>
      </w:r>
      <w:r w:rsidRPr="000E34E3">
        <w:rPr>
          <w:sz w:val="28"/>
          <w:szCs w:val="28"/>
          <w:lang w:val="tt-RU"/>
        </w:rPr>
        <w:t>МШ</w:t>
      </w:r>
      <w:r w:rsidRPr="000E34E3">
        <w:rPr>
          <w:sz w:val="28"/>
          <w:szCs w:val="28"/>
        </w:rPr>
        <w:t xml:space="preserve">, </w:t>
      </w:r>
      <w:r w:rsidRPr="000E34E3">
        <w:rPr>
          <w:sz w:val="28"/>
          <w:szCs w:val="28"/>
          <w:lang w:val="tt-RU"/>
        </w:rPr>
        <w:t>Т</w:t>
      </w:r>
      <w:r w:rsidRPr="000E34E3">
        <w:rPr>
          <w:sz w:val="28"/>
          <w:szCs w:val="28"/>
        </w:rPr>
        <w:t xml:space="preserve">К, ТТК) </w:t>
      </w:r>
      <w:r w:rsidRPr="000E34E3">
        <w:rPr>
          <w:sz w:val="28"/>
          <w:szCs w:val="28"/>
        </w:rPr>
        <w:lastRenderedPageBreak/>
        <w:t>әгъзалары яки башка махсуслаштырылган кулланучылар кооперативлары яисә күпфатирлы йортта биналарның милекчеләре акчалары.</w:t>
      </w:r>
    </w:p>
    <w:p w:rsidR="001E4BAB" w:rsidRPr="000E34E3" w:rsidRDefault="001E4BAB" w:rsidP="007D60F4">
      <w:pPr>
        <w:autoSpaceDE w:val="0"/>
        <w:autoSpaceDN w:val="0"/>
        <w:adjustRightInd w:val="0"/>
        <w:ind w:firstLine="709"/>
        <w:jc w:val="both"/>
        <w:rPr>
          <w:sz w:val="28"/>
          <w:szCs w:val="28"/>
          <w:lang w:val="tt-RU"/>
        </w:rPr>
      </w:pPr>
      <w:r w:rsidRPr="000E34E3">
        <w:rPr>
          <w:sz w:val="28"/>
          <w:szCs w:val="28"/>
          <w:lang w:val="tt-RU"/>
        </w:rPr>
        <w:t xml:space="preserve">Кыска вакытлы план чараларын финанслауның гомуми күләме </w:t>
      </w:r>
      <w:r w:rsidR="007D60F4" w:rsidRPr="000E34E3">
        <w:rPr>
          <w:sz w:val="28"/>
          <w:szCs w:val="28"/>
          <w:lang w:val="tt-RU"/>
        </w:rPr>
        <w:t>64399716,88 сум</w:t>
      </w:r>
      <w:r w:rsidR="007D60F4" w:rsidRPr="000E34E3">
        <w:rPr>
          <w:sz w:val="28"/>
          <w:szCs w:val="28"/>
          <w:lang w:val="tt-RU"/>
        </w:rPr>
        <w:t xml:space="preserve"> тәшкил итәчәк, шул исәптән акчалар</w:t>
      </w:r>
      <w:r w:rsidRPr="000E34E3">
        <w:rPr>
          <w:sz w:val="28"/>
          <w:szCs w:val="28"/>
          <w:lang w:val="tt-RU"/>
        </w:rPr>
        <w:t>:</w:t>
      </w:r>
    </w:p>
    <w:p w:rsidR="001E4BAB" w:rsidRPr="000E34E3" w:rsidRDefault="001E4BAB" w:rsidP="001E4BAB">
      <w:pPr>
        <w:autoSpaceDE w:val="0"/>
        <w:autoSpaceDN w:val="0"/>
        <w:adjustRightInd w:val="0"/>
        <w:ind w:firstLine="709"/>
        <w:jc w:val="both"/>
        <w:rPr>
          <w:sz w:val="28"/>
          <w:szCs w:val="28"/>
        </w:rPr>
      </w:pPr>
      <w:r w:rsidRPr="000E34E3">
        <w:rPr>
          <w:sz w:val="28"/>
          <w:szCs w:val="28"/>
        </w:rPr>
        <w:t>Татарстан Республикасы бюджеты – 15 845 632,00 сум;</w:t>
      </w:r>
    </w:p>
    <w:p w:rsidR="001E4BAB" w:rsidRPr="000E34E3" w:rsidRDefault="001E4BAB" w:rsidP="001E4BAB">
      <w:pPr>
        <w:autoSpaceDE w:val="0"/>
        <w:autoSpaceDN w:val="0"/>
        <w:adjustRightInd w:val="0"/>
        <w:ind w:firstLine="709"/>
        <w:jc w:val="both"/>
        <w:rPr>
          <w:sz w:val="28"/>
          <w:szCs w:val="28"/>
        </w:rPr>
      </w:pPr>
      <w:r w:rsidRPr="000E34E3">
        <w:rPr>
          <w:sz w:val="28"/>
          <w:szCs w:val="28"/>
        </w:rPr>
        <w:t>Буа районы бюджеты-11 910 000,00 сум;</w:t>
      </w:r>
    </w:p>
    <w:p w:rsidR="001E4BAB" w:rsidRPr="000E34E3" w:rsidRDefault="001E4BAB" w:rsidP="001E4BAB">
      <w:pPr>
        <w:autoSpaceDE w:val="0"/>
        <w:autoSpaceDN w:val="0"/>
        <w:adjustRightInd w:val="0"/>
        <w:ind w:firstLine="709"/>
        <w:jc w:val="both"/>
        <w:rPr>
          <w:sz w:val="28"/>
          <w:szCs w:val="28"/>
          <w:lang w:val="tt-RU"/>
        </w:rPr>
      </w:pPr>
      <w:r w:rsidRPr="000E34E3">
        <w:rPr>
          <w:sz w:val="28"/>
          <w:szCs w:val="28"/>
        </w:rPr>
        <w:t xml:space="preserve">торак милекчеләре ширкәтләре, торак-коммуналь хуҗалык, ТТК яки </w:t>
      </w:r>
      <w:proofErr w:type="gramStart"/>
      <w:r w:rsidRPr="000E34E3">
        <w:rPr>
          <w:sz w:val="28"/>
          <w:szCs w:val="28"/>
        </w:rPr>
        <w:t>башка</w:t>
      </w:r>
      <w:proofErr w:type="gramEnd"/>
      <w:r w:rsidRPr="000E34E3">
        <w:rPr>
          <w:sz w:val="28"/>
          <w:szCs w:val="28"/>
        </w:rPr>
        <w:t xml:space="preserve"> махсуслаштырылган кулланучылар кооперативлары яки күпфатирлы йортта биналарның милекчеләре-36644084,88 сум.</w:t>
      </w:r>
    </w:p>
    <w:p w:rsidR="0045111E" w:rsidRPr="000E34E3" w:rsidRDefault="0045111E" w:rsidP="0045111E">
      <w:pPr>
        <w:autoSpaceDE w:val="0"/>
        <w:autoSpaceDN w:val="0"/>
        <w:adjustRightInd w:val="0"/>
        <w:jc w:val="center"/>
        <w:rPr>
          <w:sz w:val="28"/>
          <w:szCs w:val="28"/>
        </w:rPr>
      </w:pPr>
    </w:p>
    <w:p w:rsidR="0045111E" w:rsidRPr="000E34E3" w:rsidRDefault="001E4BAB" w:rsidP="0045111E">
      <w:pPr>
        <w:autoSpaceDE w:val="0"/>
        <w:autoSpaceDN w:val="0"/>
        <w:adjustRightInd w:val="0"/>
        <w:jc w:val="center"/>
        <w:rPr>
          <w:sz w:val="28"/>
          <w:szCs w:val="28"/>
        </w:rPr>
      </w:pPr>
      <w:r w:rsidRPr="000E34E3">
        <w:rPr>
          <w:sz w:val="28"/>
          <w:szCs w:val="28"/>
        </w:rPr>
        <w:t>2020-2022 елларда кү</w:t>
      </w:r>
      <w:proofErr w:type="gramStart"/>
      <w:r w:rsidRPr="000E34E3">
        <w:rPr>
          <w:sz w:val="28"/>
          <w:szCs w:val="28"/>
        </w:rPr>
        <w:t>п</w:t>
      </w:r>
      <w:proofErr w:type="gramEnd"/>
      <w:r w:rsidRPr="000E34E3">
        <w:rPr>
          <w:sz w:val="28"/>
          <w:szCs w:val="28"/>
        </w:rPr>
        <w:t xml:space="preserve"> фатирлы йортларга капиталь ремонт ясау өчен финанс чараларының ихтыяҗы күләме</w:t>
      </w:r>
    </w:p>
    <w:tbl>
      <w:tblPr>
        <w:tblW w:w="9993" w:type="dxa"/>
        <w:tblLayout w:type="fixed"/>
        <w:tblCellMar>
          <w:left w:w="70" w:type="dxa"/>
          <w:right w:w="70" w:type="dxa"/>
        </w:tblCellMar>
        <w:tblLook w:val="0000" w:firstRow="0" w:lastRow="0" w:firstColumn="0" w:lastColumn="0" w:noHBand="0" w:noVBand="0"/>
      </w:tblPr>
      <w:tblGrid>
        <w:gridCol w:w="3756"/>
        <w:gridCol w:w="2693"/>
        <w:gridCol w:w="1134"/>
        <w:gridCol w:w="1276"/>
        <w:gridCol w:w="1134"/>
      </w:tblGrid>
      <w:tr w:rsidR="0045111E" w:rsidRPr="000E34E3" w:rsidTr="001B1294">
        <w:trPr>
          <w:cantSplit/>
          <w:trHeight w:val="1410"/>
        </w:trPr>
        <w:tc>
          <w:tcPr>
            <w:tcW w:w="3756" w:type="dxa"/>
            <w:vMerge w:val="restart"/>
            <w:tcBorders>
              <w:top w:val="single" w:sz="6" w:space="0" w:color="auto"/>
              <w:left w:val="single" w:sz="6" w:space="0" w:color="auto"/>
              <w:right w:val="single" w:sz="6" w:space="0" w:color="auto"/>
            </w:tcBorders>
          </w:tcPr>
          <w:p w:rsidR="0045111E"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Күпфатирлы йортларда гомуми милекне капиталь ремонтлау буенча хезмәтлә</w:t>
            </w:r>
            <w:proofErr w:type="gramStart"/>
            <w:r w:rsidRPr="000E34E3">
              <w:rPr>
                <w:rFonts w:ascii="Times New Roman" w:hAnsi="Times New Roman" w:cs="Times New Roman"/>
                <w:sz w:val="28"/>
                <w:szCs w:val="28"/>
              </w:rPr>
              <w:t>р</w:t>
            </w:r>
            <w:proofErr w:type="gramEnd"/>
            <w:r w:rsidRPr="000E34E3">
              <w:rPr>
                <w:rFonts w:ascii="Times New Roman" w:hAnsi="Times New Roman" w:cs="Times New Roman"/>
                <w:sz w:val="28"/>
                <w:szCs w:val="28"/>
              </w:rPr>
              <w:t xml:space="preserve"> һәм (яки) эшләр исемлеге</w:t>
            </w:r>
          </w:p>
        </w:tc>
        <w:tc>
          <w:tcPr>
            <w:tcW w:w="2693" w:type="dxa"/>
            <w:vMerge w:val="restart"/>
            <w:tcBorders>
              <w:top w:val="single" w:sz="6" w:space="0" w:color="auto"/>
              <w:left w:val="single" w:sz="6" w:space="0" w:color="auto"/>
              <w:right w:val="single" w:sz="6" w:space="0" w:color="auto"/>
            </w:tcBorders>
          </w:tcPr>
          <w:p w:rsidR="0045111E"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Финанслау ихтыяҗы, сум.</w:t>
            </w:r>
          </w:p>
        </w:tc>
        <w:tc>
          <w:tcPr>
            <w:tcW w:w="3544" w:type="dxa"/>
            <w:gridSpan w:val="3"/>
            <w:tcBorders>
              <w:top w:val="single" w:sz="6" w:space="0" w:color="auto"/>
              <w:left w:val="single" w:sz="6" w:space="0" w:color="auto"/>
              <w:bottom w:val="single" w:sz="4" w:space="0" w:color="auto"/>
              <w:right w:val="single" w:sz="6" w:space="0" w:color="auto"/>
            </w:tcBorders>
          </w:tcPr>
          <w:p w:rsidR="0045111E"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шул исәптә</w:t>
            </w:r>
            <w:proofErr w:type="gramStart"/>
            <w:r w:rsidRPr="000E34E3">
              <w:rPr>
                <w:rFonts w:ascii="Times New Roman" w:hAnsi="Times New Roman" w:cs="Times New Roman"/>
                <w:sz w:val="28"/>
                <w:szCs w:val="28"/>
              </w:rPr>
              <w:t>н</w:t>
            </w:r>
            <w:proofErr w:type="gramEnd"/>
          </w:p>
        </w:tc>
      </w:tr>
      <w:tr w:rsidR="0045111E" w:rsidRPr="000E34E3" w:rsidTr="001B1294">
        <w:trPr>
          <w:cantSplit/>
          <w:trHeight w:val="507"/>
        </w:trPr>
        <w:tc>
          <w:tcPr>
            <w:tcW w:w="3756" w:type="dxa"/>
            <w:vMerge/>
            <w:tcBorders>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p>
        </w:tc>
        <w:tc>
          <w:tcPr>
            <w:tcW w:w="2693" w:type="dxa"/>
            <w:vMerge/>
            <w:tcBorders>
              <w:left w:val="single" w:sz="6" w:space="0" w:color="auto"/>
              <w:bottom w:val="single" w:sz="6" w:space="0" w:color="auto"/>
              <w:right w:val="single" w:sz="6" w:space="0" w:color="auto"/>
            </w:tcBorders>
            <w:vAlign w:val="center"/>
          </w:tcPr>
          <w:p w:rsidR="0045111E" w:rsidRPr="000E34E3" w:rsidRDefault="0045111E" w:rsidP="001B1294">
            <w:pPr>
              <w:pStyle w:val="ConsPlusCell"/>
              <w:widowControl/>
              <w:jc w:val="center"/>
              <w:rPr>
                <w:rFonts w:ascii="Times New Roman" w:hAnsi="Times New Roman" w:cs="Times New Roman"/>
                <w:sz w:val="28"/>
                <w:szCs w:val="28"/>
              </w:rPr>
            </w:pPr>
          </w:p>
        </w:tc>
        <w:tc>
          <w:tcPr>
            <w:tcW w:w="1134" w:type="dxa"/>
            <w:tcBorders>
              <w:top w:val="single" w:sz="4" w:space="0" w:color="auto"/>
              <w:left w:val="single" w:sz="6" w:space="0" w:color="auto"/>
              <w:bottom w:val="single" w:sz="6" w:space="0" w:color="auto"/>
              <w:right w:val="single" w:sz="6" w:space="0" w:color="auto"/>
            </w:tcBorders>
          </w:tcPr>
          <w:p w:rsidR="0045111E"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2020</w:t>
            </w:r>
            <w:r w:rsidR="0045111E" w:rsidRPr="000E34E3">
              <w:rPr>
                <w:rFonts w:ascii="Times New Roman" w:hAnsi="Times New Roman" w:cs="Times New Roman"/>
                <w:sz w:val="28"/>
                <w:szCs w:val="28"/>
              </w:rPr>
              <w:t>.</w:t>
            </w:r>
          </w:p>
        </w:tc>
        <w:tc>
          <w:tcPr>
            <w:tcW w:w="1276" w:type="dxa"/>
            <w:tcBorders>
              <w:top w:val="single" w:sz="4" w:space="0" w:color="auto"/>
              <w:left w:val="single" w:sz="6" w:space="0" w:color="auto"/>
              <w:bottom w:val="single" w:sz="6" w:space="0" w:color="auto"/>
              <w:right w:val="single" w:sz="6" w:space="0" w:color="auto"/>
            </w:tcBorders>
          </w:tcPr>
          <w:p w:rsidR="0045111E" w:rsidRPr="000E34E3" w:rsidRDefault="007D60F4"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rPr>
              <w:t xml:space="preserve">2021 </w:t>
            </w:r>
          </w:p>
        </w:tc>
        <w:tc>
          <w:tcPr>
            <w:tcW w:w="1134" w:type="dxa"/>
            <w:tcBorders>
              <w:top w:val="single" w:sz="4" w:space="0" w:color="auto"/>
              <w:left w:val="single" w:sz="6" w:space="0" w:color="auto"/>
              <w:bottom w:val="single" w:sz="6" w:space="0" w:color="auto"/>
              <w:right w:val="single" w:sz="6" w:space="0" w:color="auto"/>
            </w:tcBorders>
          </w:tcPr>
          <w:p w:rsidR="0045111E" w:rsidRPr="000E34E3" w:rsidRDefault="007D60F4" w:rsidP="001B1294">
            <w:pPr>
              <w:pStyle w:val="ConsPlusCell"/>
              <w:widowControl/>
              <w:jc w:val="center"/>
              <w:rPr>
                <w:rFonts w:ascii="Times New Roman" w:hAnsi="Times New Roman" w:cs="Times New Roman"/>
                <w:sz w:val="28"/>
                <w:szCs w:val="28"/>
                <w:lang w:val="tt-RU"/>
              </w:rPr>
            </w:pPr>
            <w:r w:rsidRPr="000E34E3">
              <w:rPr>
                <w:rFonts w:ascii="Times New Roman" w:hAnsi="Times New Roman" w:cs="Times New Roman"/>
                <w:sz w:val="28"/>
                <w:szCs w:val="28"/>
              </w:rPr>
              <w:t xml:space="preserve">2022 </w:t>
            </w:r>
          </w:p>
        </w:tc>
      </w:tr>
      <w:tr w:rsidR="007D60F4" w:rsidRPr="000E34E3" w:rsidTr="001B1294">
        <w:trPr>
          <w:cantSplit/>
          <w:trHeight w:val="360"/>
        </w:trPr>
        <w:tc>
          <w:tcPr>
            <w:tcW w:w="3756" w:type="dxa"/>
            <w:tcBorders>
              <w:top w:val="single" w:sz="6" w:space="0" w:color="auto"/>
              <w:left w:val="single" w:sz="6" w:space="0" w:color="auto"/>
              <w:bottom w:val="single" w:sz="6" w:space="0" w:color="auto"/>
              <w:right w:val="single" w:sz="6" w:space="0" w:color="auto"/>
            </w:tcBorders>
          </w:tcPr>
          <w:p w:rsidR="007D60F4" w:rsidRPr="000E34E3" w:rsidRDefault="007D60F4" w:rsidP="00E224A1">
            <w:pPr>
              <w:rPr>
                <w:sz w:val="28"/>
                <w:szCs w:val="28"/>
              </w:rPr>
            </w:pPr>
            <w:r w:rsidRPr="000E34E3">
              <w:rPr>
                <w:sz w:val="28"/>
                <w:szCs w:val="28"/>
              </w:rPr>
              <w:t>Фасадны төзекләндерү</w:t>
            </w:r>
          </w:p>
        </w:tc>
        <w:tc>
          <w:tcPr>
            <w:tcW w:w="2693"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49614086,83</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17143784,19</w:t>
            </w:r>
          </w:p>
        </w:tc>
        <w:tc>
          <w:tcPr>
            <w:tcW w:w="1276"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17256499,94</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15213802,7</w:t>
            </w:r>
          </w:p>
        </w:tc>
      </w:tr>
      <w:tr w:rsidR="007D60F4" w:rsidRPr="000E34E3" w:rsidTr="001B1294">
        <w:trPr>
          <w:cantSplit/>
          <w:trHeight w:val="360"/>
        </w:trPr>
        <w:tc>
          <w:tcPr>
            <w:tcW w:w="3756" w:type="dxa"/>
            <w:tcBorders>
              <w:top w:val="single" w:sz="6" w:space="0" w:color="auto"/>
              <w:left w:val="single" w:sz="6" w:space="0" w:color="auto"/>
              <w:bottom w:val="single" w:sz="6" w:space="0" w:color="auto"/>
              <w:right w:val="single" w:sz="6" w:space="0" w:color="auto"/>
            </w:tcBorders>
          </w:tcPr>
          <w:p w:rsidR="007D60F4" w:rsidRPr="000E34E3" w:rsidRDefault="007D60F4" w:rsidP="00E224A1">
            <w:pPr>
              <w:rPr>
                <w:sz w:val="28"/>
                <w:szCs w:val="28"/>
              </w:rPr>
            </w:pPr>
            <w:r w:rsidRPr="000E34E3">
              <w:rPr>
                <w:sz w:val="28"/>
                <w:szCs w:val="28"/>
              </w:rPr>
              <w:t>Түбәне төзекләндерү</w:t>
            </w:r>
          </w:p>
        </w:tc>
        <w:tc>
          <w:tcPr>
            <w:tcW w:w="2693"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12093785,04</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3808134,8</w:t>
            </w:r>
          </w:p>
        </w:tc>
        <w:tc>
          <w:tcPr>
            <w:tcW w:w="1276"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3473894,3</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4811755,9</w:t>
            </w:r>
          </w:p>
        </w:tc>
      </w:tr>
      <w:tr w:rsidR="007D60F4" w:rsidRPr="000E34E3" w:rsidTr="001B1294">
        <w:trPr>
          <w:cantSplit/>
          <w:trHeight w:val="360"/>
        </w:trPr>
        <w:tc>
          <w:tcPr>
            <w:tcW w:w="3756" w:type="dxa"/>
            <w:tcBorders>
              <w:top w:val="single" w:sz="6" w:space="0" w:color="auto"/>
              <w:left w:val="single" w:sz="6" w:space="0" w:color="auto"/>
              <w:bottom w:val="single" w:sz="6" w:space="0" w:color="auto"/>
              <w:right w:val="single" w:sz="6" w:space="0" w:color="auto"/>
            </w:tcBorders>
          </w:tcPr>
          <w:p w:rsidR="007D60F4" w:rsidRPr="000E34E3" w:rsidRDefault="007D60F4" w:rsidP="00E224A1">
            <w:pPr>
              <w:rPr>
                <w:sz w:val="28"/>
                <w:szCs w:val="28"/>
              </w:rPr>
            </w:pPr>
            <w:r w:rsidRPr="000E34E3">
              <w:rPr>
                <w:sz w:val="28"/>
                <w:szCs w:val="28"/>
              </w:rPr>
              <w:t xml:space="preserve">Электр белән тәэмин </w:t>
            </w:r>
            <w:proofErr w:type="gramStart"/>
            <w:r w:rsidRPr="000E34E3">
              <w:rPr>
                <w:sz w:val="28"/>
                <w:szCs w:val="28"/>
              </w:rPr>
              <w:t>ит</w:t>
            </w:r>
            <w:proofErr w:type="gramEnd"/>
            <w:r w:rsidRPr="000E34E3">
              <w:rPr>
                <w:sz w:val="28"/>
                <w:szCs w:val="28"/>
              </w:rPr>
              <w:t>үнең йорт эчендәге инженерлык системаларын ремонтлау</w:t>
            </w:r>
          </w:p>
        </w:tc>
        <w:tc>
          <w:tcPr>
            <w:tcW w:w="2693"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254489,48</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76658,42</w:t>
            </w:r>
          </w:p>
        </w:tc>
        <w:tc>
          <w:tcPr>
            <w:tcW w:w="1276"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177831,06</w:t>
            </w:r>
          </w:p>
        </w:tc>
      </w:tr>
      <w:tr w:rsidR="007D60F4" w:rsidRPr="000E34E3" w:rsidTr="001B1294">
        <w:trPr>
          <w:cantSplit/>
          <w:trHeight w:val="360"/>
        </w:trPr>
        <w:tc>
          <w:tcPr>
            <w:tcW w:w="3756" w:type="dxa"/>
            <w:tcBorders>
              <w:top w:val="single" w:sz="6" w:space="0" w:color="auto"/>
              <w:left w:val="single" w:sz="6" w:space="0" w:color="auto"/>
              <w:bottom w:val="single" w:sz="6" w:space="0" w:color="auto"/>
              <w:right w:val="single" w:sz="6" w:space="0" w:color="auto"/>
            </w:tcBorders>
          </w:tcPr>
          <w:p w:rsidR="007D60F4" w:rsidRPr="000E34E3" w:rsidRDefault="007D60F4" w:rsidP="00E224A1">
            <w:pPr>
              <w:rPr>
                <w:sz w:val="28"/>
                <w:szCs w:val="28"/>
              </w:rPr>
            </w:pPr>
            <w:r w:rsidRPr="000E34E3">
              <w:rPr>
                <w:sz w:val="28"/>
                <w:szCs w:val="28"/>
              </w:rPr>
              <w:t>Подъездны төзекләндерү</w:t>
            </w:r>
          </w:p>
        </w:tc>
        <w:tc>
          <w:tcPr>
            <w:tcW w:w="2693"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526424,78</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w:t>
            </w:r>
          </w:p>
        </w:tc>
        <w:tc>
          <w:tcPr>
            <w:tcW w:w="1276"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7D60F4" w:rsidRPr="000E34E3" w:rsidRDefault="007D60F4"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526424,78</w:t>
            </w:r>
          </w:p>
        </w:tc>
      </w:tr>
      <w:tr w:rsidR="0045111E" w:rsidRPr="000E34E3" w:rsidTr="001B1294">
        <w:trPr>
          <w:cantSplit/>
          <w:trHeight w:val="360"/>
        </w:trPr>
        <w:tc>
          <w:tcPr>
            <w:tcW w:w="3756" w:type="dxa"/>
            <w:tcBorders>
              <w:top w:val="single" w:sz="6" w:space="0" w:color="auto"/>
              <w:left w:val="single" w:sz="6" w:space="0" w:color="auto"/>
              <w:bottom w:val="single" w:sz="6" w:space="0" w:color="auto"/>
              <w:right w:val="single" w:sz="6" w:space="0" w:color="auto"/>
            </w:tcBorders>
          </w:tcPr>
          <w:p w:rsidR="0045111E" w:rsidRPr="000E34E3" w:rsidRDefault="007D60F4" w:rsidP="001B1294">
            <w:pPr>
              <w:pStyle w:val="ConsPlusCell"/>
              <w:widowControl/>
              <w:ind w:right="24"/>
              <w:jc w:val="both"/>
              <w:rPr>
                <w:rFonts w:ascii="Times New Roman" w:hAnsi="Times New Roman" w:cs="Times New Roman"/>
                <w:sz w:val="28"/>
                <w:szCs w:val="28"/>
              </w:rPr>
            </w:pPr>
            <w:r w:rsidRPr="000E34E3">
              <w:rPr>
                <w:rFonts w:ascii="Times New Roman" w:hAnsi="Times New Roman" w:cs="Times New Roman"/>
                <w:sz w:val="28"/>
                <w:szCs w:val="28"/>
              </w:rPr>
              <w:t>Проект-смета документациясен эшләү</w:t>
            </w:r>
          </w:p>
        </w:tc>
        <w:tc>
          <w:tcPr>
            <w:tcW w:w="2693"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1281282,38</w:t>
            </w:r>
          </w:p>
        </w:tc>
        <w:tc>
          <w:tcPr>
            <w:tcW w:w="1134"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390998,63</w:t>
            </w:r>
          </w:p>
        </w:tc>
        <w:tc>
          <w:tcPr>
            <w:tcW w:w="1276"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517147,10</w:t>
            </w:r>
          </w:p>
        </w:tc>
        <w:tc>
          <w:tcPr>
            <w:tcW w:w="1134"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373136,65</w:t>
            </w:r>
          </w:p>
        </w:tc>
      </w:tr>
      <w:tr w:rsidR="0045111E" w:rsidRPr="000E34E3" w:rsidTr="007D60F4">
        <w:trPr>
          <w:cantSplit/>
          <w:trHeight w:val="65"/>
        </w:trPr>
        <w:tc>
          <w:tcPr>
            <w:tcW w:w="3756" w:type="dxa"/>
            <w:tcBorders>
              <w:top w:val="single" w:sz="6" w:space="0" w:color="auto"/>
              <w:left w:val="single" w:sz="6" w:space="0" w:color="auto"/>
              <w:bottom w:val="single" w:sz="6" w:space="0" w:color="auto"/>
              <w:right w:val="single" w:sz="6" w:space="0" w:color="auto"/>
            </w:tcBorders>
          </w:tcPr>
          <w:p w:rsidR="0045111E" w:rsidRPr="000E34E3" w:rsidRDefault="007D60F4" w:rsidP="001B1294">
            <w:pPr>
              <w:pStyle w:val="ConsPlusCell"/>
              <w:widowControl/>
              <w:ind w:right="24"/>
              <w:jc w:val="both"/>
              <w:rPr>
                <w:rFonts w:ascii="Times New Roman" w:hAnsi="Times New Roman" w:cs="Times New Roman"/>
                <w:sz w:val="28"/>
                <w:szCs w:val="28"/>
              </w:rPr>
            </w:pPr>
            <w:r w:rsidRPr="000E34E3">
              <w:rPr>
                <w:rFonts w:ascii="Times New Roman" w:hAnsi="Times New Roman" w:cs="Times New Roman"/>
                <w:sz w:val="28"/>
                <w:szCs w:val="28"/>
              </w:rPr>
              <w:t>Төзелеш контролен тормышка ашыру</w:t>
            </w:r>
          </w:p>
        </w:tc>
        <w:tc>
          <w:tcPr>
            <w:tcW w:w="2693"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629648,53</w:t>
            </w:r>
          </w:p>
        </w:tc>
        <w:tc>
          <w:tcPr>
            <w:tcW w:w="1134"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215046,46</w:t>
            </w:r>
          </w:p>
        </w:tc>
        <w:tc>
          <w:tcPr>
            <w:tcW w:w="1276"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207303,94</w:t>
            </w:r>
          </w:p>
        </w:tc>
        <w:tc>
          <w:tcPr>
            <w:tcW w:w="1134" w:type="dxa"/>
            <w:tcBorders>
              <w:top w:val="single" w:sz="6" w:space="0" w:color="auto"/>
              <w:left w:val="single" w:sz="6" w:space="0" w:color="auto"/>
              <w:bottom w:val="single" w:sz="6" w:space="0" w:color="auto"/>
              <w:right w:val="single" w:sz="6" w:space="0" w:color="auto"/>
            </w:tcBorders>
          </w:tcPr>
          <w:p w:rsidR="0045111E" w:rsidRPr="000E34E3" w:rsidRDefault="0045111E" w:rsidP="001B1294">
            <w:pPr>
              <w:pStyle w:val="ConsPlusCell"/>
              <w:widowControl/>
              <w:jc w:val="center"/>
              <w:rPr>
                <w:rFonts w:ascii="Times New Roman" w:hAnsi="Times New Roman" w:cs="Times New Roman"/>
                <w:sz w:val="28"/>
                <w:szCs w:val="28"/>
              </w:rPr>
            </w:pPr>
            <w:r w:rsidRPr="000E34E3">
              <w:rPr>
                <w:rFonts w:ascii="Times New Roman" w:hAnsi="Times New Roman" w:cs="Times New Roman"/>
                <w:sz w:val="28"/>
                <w:szCs w:val="28"/>
              </w:rPr>
              <w:t>207298,13</w:t>
            </w:r>
          </w:p>
        </w:tc>
      </w:tr>
    </w:tbl>
    <w:p w:rsidR="0045111E" w:rsidRPr="000E34E3" w:rsidRDefault="0045111E" w:rsidP="0045111E">
      <w:pPr>
        <w:autoSpaceDE w:val="0"/>
        <w:autoSpaceDN w:val="0"/>
        <w:adjustRightInd w:val="0"/>
        <w:jc w:val="center"/>
        <w:rPr>
          <w:sz w:val="28"/>
          <w:szCs w:val="28"/>
        </w:rPr>
      </w:pPr>
    </w:p>
    <w:p w:rsidR="0045111E" w:rsidRPr="000E34E3" w:rsidRDefault="0045111E" w:rsidP="0045111E">
      <w:pPr>
        <w:autoSpaceDE w:val="0"/>
        <w:autoSpaceDN w:val="0"/>
        <w:adjustRightInd w:val="0"/>
        <w:jc w:val="center"/>
        <w:rPr>
          <w:sz w:val="28"/>
          <w:szCs w:val="28"/>
        </w:rPr>
      </w:pPr>
    </w:p>
    <w:p w:rsidR="0045111E" w:rsidRPr="000E34E3" w:rsidRDefault="007D60F4" w:rsidP="0045111E">
      <w:pPr>
        <w:autoSpaceDE w:val="0"/>
        <w:autoSpaceDN w:val="0"/>
        <w:adjustRightInd w:val="0"/>
        <w:ind w:firstLine="708"/>
        <w:jc w:val="both"/>
        <w:rPr>
          <w:sz w:val="28"/>
          <w:szCs w:val="28"/>
        </w:rPr>
      </w:pPr>
      <w:r w:rsidRPr="000E34E3">
        <w:rPr>
          <w:sz w:val="28"/>
          <w:szCs w:val="28"/>
        </w:rPr>
        <w:t>Капиталь ремонт үткә</w:t>
      </w:r>
      <w:proofErr w:type="gramStart"/>
      <w:r w:rsidRPr="000E34E3">
        <w:rPr>
          <w:sz w:val="28"/>
          <w:szCs w:val="28"/>
        </w:rPr>
        <w:t>р</w:t>
      </w:r>
      <w:proofErr w:type="gramEnd"/>
      <w:r w:rsidRPr="000E34E3">
        <w:rPr>
          <w:sz w:val="28"/>
          <w:szCs w:val="28"/>
        </w:rPr>
        <w:t>ү бәясе күрсәтелгән күпфатирлы йортлар исемлеге, шул исәптән фонд акчалары исәбеннән, 3 нче кушымтада кыска вакытлы планга кертелгән.</w:t>
      </w:r>
    </w:p>
    <w:p w:rsidR="0045111E" w:rsidRPr="000E34E3" w:rsidRDefault="0045111E" w:rsidP="0045111E">
      <w:pPr>
        <w:autoSpaceDE w:val="0"/>
        <w:autoSpaceDN w:val="0"/>
        <w:adjustRightInd w:val="0"/>
        <w:jc w:val="center"/>
        <w:outlineLvl w:val="1"/>
        <w:rPr>
          <w:sz w:val="28"/>
          <w:szCs w:val="28"/>
        </w:rPr>
      </w:pPr>
      <w:r w:rsidRPr="000E34E3">
        <w:rPr>
          <w:sz w:val="28"/>
          <w:szCs w:val="28"/>
        </w:rPr>
        <w:t xml:space="preserve">V. </w:t>
      </w:r>
      <w:r w:rsidR="007D60F4" w:rsidRPr="000E34E3">
        <w:rPr>
          <w:sz w:val="28"/>
          <w:szCs w:val="28"/>
        </w:rPr>
        <w:t>Капиталь ремонт буенча хезмәтлә</w:t>
      </w:r>
      <w:proofErr w:type="gramStart"/>
      <w:r w:rsidR="007D60F4" w:rsidRPr="000E34E3">
        <w:rPr>
          <w:sz w:val="28"/>
          <w:szCs w:val="28"/>
        </w:rPr>
        <w:t>р</w:t>
      </w:r>
      <w:proofErr w:type="gramEnd"/>
      <w:r w:rsidR="007D60F4" w:rsidRPr="000E34E3">
        <w:rPr>
          <w:sz w:val="28"/>
          <w:szCs w:val="28"/>
        </w:rPr>
        <w:t xml:space="preserve"> һәм (яки) эшләрнең чик бәясе</w:t>
      </w:r>
    </w:p>
    <w:p w:rsidR="0045111E" w:rsidRPr="000E34E3" w:rsidRDefault="0045111E" w:rsidP="0045111E">
      <w:pPr>
        <w:autoSpaceDE w:val="0"/>
        <w:autoSpaceDN w:val="0"/>
        <w:adjustRightInd w:val="0"/>
        <w:jc w:val="center"/>
        <w:outlineLvl w:val="1"/>
        <w:rPr>
          <w:sz w:val="28"/>
          <w:szCs w:val="28"/>
        </w:rPr>
      </w:pPr>
    </w:p>
    <w:p w:rsidR="007D60F4" w:rsidRPr="000E34E3" w:rsidRDefault="007D60F4" w:rsidP="007D60F4">
      <w:pPr>
        <w:autoSpaceDE w:val="0"/>
        <w:autoSpaceDN w:val="0"/>
        <w:adjustRightInd w:val="0"/>
        <w:ind w:firstLine="709"/>
        <w:jc w:val="both"/>
        <w:rPr>
          <w:sz w:val="28"/>
          <w:szCs w:val="28"/>
        </w:rPr>
      </w:pPr>
      <w:r w:rsidRPr="000E34E3">
        <w:rPr>
          <w:sz w:val="28"/>
          <w:szCs w:val="28"/>
        </w:rPr>
        <w:t>2020-2022 елларда кү</w:t>
      </w:r>
      <w:proofErr w:type="gramStart"/>
      <w:r w:rsidRPr="000E34E3">
        <w:rPr>
          <w:sz w:val="28"/>
          <w:szCs w:val="28"/>
        </w:rPr>
        <w:t>п</w:t>
      </w:r>
      <w:proofErr w:type="gramEnd"/>
      <w:r w:rsidRPr="000E34E3">
        <w:rPr>
          <w:sz w:val="28"/>
          <w:szCs w:val="28"/>
        </w:rPr>
        <w:t xml:space="preserve"> фатирлы йортларда биналарның гомуми мәйданының 1 кв.метрына исәпләнгән капиталь ремонт буенча хезмәтләрнең һәм (яки) эшләрнең чик бәясе 14,0 мең сум тәшкил итә.</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Бу чакта эш төрләре буенча әлеге кыска сроклы планга кертелгән күпфатирлы йортларны капиталь ремонтлау һәм (яки) эшләрнең </w:t>
      </w:r>
      <w:proofErr w:type="gramStart"/>
      <w:r w:rsidRPr="000E34E3">
        <w:rPr>
          <w:sz w:val="28"/>
          <w:szCs w:val="28"/>
        </w:rPr>
        <w:t>чик б</w:t>
      </w:r>
      <w:proofErr w:type="gramEnd"/>
      <w:r w:rsidRPr="000E34E3">
        <w:rPr>
          <w:sz w:val="28"/>
          <w:szCs w:val="28"/>
        </w:rPr>
        <w:t>әясе күләме Татарстан Республикасы төзелеш, архитектура һәм торак-коммуналь хуҗалык министрлыгы боерыгы (алга таба – Министрлык) белән раслана.</w:t>
      </w:r>
    </w:p>
    <w:p w:rsidR="007D60F4" w:rsidRPr="000E34E3" w:rsidRDefault="007D60F4" w:rsidP="007D60F4">
      <w:pPr>
        <w:autoSpaceDE w:val="0"/>
        <w:autoSpaceDN w:val="0"/>
        <w:adjustRightInd w:val="0"/>
        <w:ind w:firstLine="709"/>
        <w:jc w:val="both"/>
        <w:rPr>
          <w:sz w:val="28"/>
          <w:szCs w:val="28"/>
          <w:lang w:val="tt-RU"/>
        </w:rPr>
      </w:pPr>
      <w:r w:rsidRPr="000E34E3">
        <w:rPr>
          <w:sz w:val="28"/>
          <w:szCs w:val="28"/>
        </w:rPr>
        <w:lastRenderedPageBreak/>
        <w:t>Капиталь ремонт буенча хезмәтләрнең һәм (яки) эшләрнең чик хакын арттыру, шулай ук кыска сроклы планда каралмаган хезмәтлә</w:t>
      </w:r>
      <w:proofErr w:type="gramStart"/>
      <w:r w:rsidRPr="000E34E3">
        <w:rPr>
          <w:sz w:val="28"/>
          <w:szCs w:val="28"/>
        </w:rPr>
        <w:t>р</w:t>
      </w:r>
      <w:proofErr w:type="gramEnd"/>
      <w:r w:rsidRPr="000E34E3">
        <w:rPr>
          <w:sz w:val="28"/>
          <w:szCs w:val="28"/>
        </w:rPr>
        <w:t xml:space="preserve"> һәм (яки) эшләр өчен түләү капиталь ремонт өчен кертем рәвешендә түләнә торган күпфатирлы йорттагы биналарның милекчеләре акчалары исәбеннән гамәлгә ашырыла.</w:t>
      </w:r>
    </w:p>
    <w:p w:rsidR="0045111E" w:rsidRPr="000E34E3" w:rsidRDefault="0045111E" w:rsidP="0045111E">
      <w:pPr>
        <w:autoSpaceDE w:val="0"/>
        <w:autoSpaceDN w:val="0"/>
        <w:adjustRightInd w:val="0"/>
        <w:ind w:firstLine="709"/>
        <w:jc w:val="both"/>
        <w:rPr>
          <w:sz w:val="28"/>
          <w:szCs w:val="28"/>
        </w:rPr>
      </w:pPr>
    </w:p>
    <w:p w:rsidR="0045111E" w:rsidRPr="000E34E3" w:rsidRDefault="0045111E" w:rsidP="0045111E">
      <w:pPr>
        <w:autoSpaceDE w:val="0"/>
        <w:autoSpaceDN w:val="0"/>
        <w:adjustRightInd w:val="0"/>
        <w:ind w:firstLine="709"/>
        <w:jc w:val="center"/>
        <w:outlineLvl w:val="1"/>
        <w:rPr>
          <w:sz w:val="28"/>
          <w:szCs w:val="28"/>
        </w:rPr>
      </w:pPr>
      <w:r w:rsidRPr="000E34E3">
        <w:rPr>
          <w:sz w:val="28"/>
          <w:szCs w:val="28"/>
        </w:rPr>
        <w:t xml:space="preserve">VI. </w:t>
      </w:r>
      <w:r w:rsidR="007D60F4" w:rsidRPr="000E34E3">
        <w:rPr>
          <w:sz w:val="28"/>
          <w:szCs w:val="28"/>
        </w:rPr>
        <w:t>Кыска вакытлы планны гамәлгә ашыру механизмы</w:t>
      </w:r>
    </w:p>
    <w:p w:rsidR="0045111E" w:rsidRPr="000E34E3" w:rsidRDefault="0045111E" w:rsidP="0045111E">
      <w:pPr>
        <w:autoSpaceDE w:val="0"/>
        <w:autoSpaceDN w:val="0"/>
        <w:adjustRightInd w:val="0"/>
        <w:jc w:val="both"/>
        <w:rPr>
          <w:sz w:val="28"/>
          <w:szCs w:val="28"/>
        </w:rPr>
      </w:pPr>
    </w:p>
    <w:p w:rsidR="007D60F4" w:rsidRPr="000E34E3" w:rsidRDefault="007D60F4" w:rsidP="007D60F4">
      <w:pPr>
        <w:autoSpaceDE w:val="0"/>
        <w:autoSpaceDN w:val="0"/>
        <w:adjustRightInd w:val="0"/>
        <w:ind w:firstLine="709"/>
        <w:jc w:val="both"/>
        <w:rPr>
          <w:sz w:val="28"/>
          <w:szCs w:val="28"/>
        </w:rPr>
      </w:pPr>
      <w:r w:rsidRPr="000E34E3">
        <w:rPr>
          <w:sz w:val="28"/>
          <w:szCs w:val="28"/>
        </w:rPr>
        <w:t>Татарстан Респ</w:t>
      </w:r>
      <w:r w:rsidRPr="000E34E3">
        <w:rPr>
          <w:sz w:val="28"/>
          <w:szCs w:val="28"/>
        </w:rPr>
        <w:t xml:space="preserve">убликасы Буа муниципаль районы </w:t>
      </w:r>
      <w:r w:rsidRPr="000E34E3">
        <w:rPr>
          <w:sz w:val="28"/>
          <w:szCs w:val="28"/>
          <w:lang w:val="tt-RU"/>
        </w:rPr>
        <w:t>Б</w:t>
      </w:r>
      <w:r w:rsidRPr="000E34E3">
        <w:rPr>
          <w:sz w:val="28"/>
          <w:szCs w:val="28"/>
        </w:rPr>
        <w:t>ашкарма комитеты:</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w:t>
      </w:r>
      <w:r w:rsidRPr="000E34E3">
        <w:rPr>
          <w:sz w:val="28"/>
          <w:szCs w:val="28"/>
          <w:lang w:val="tt-RU"/>
        </w:rPr>
        <w:t>төбәк</w:t>
      </w:r>
      <w:r w:rsidRPr="000E34E3">
        <w:rPr>
          <w:sz w:val="28"/>
          <w:szCs w:val="28"/>
        </w:rPr>
        <w:t xml:space="preserve"> программа</w:t>
      </w:r>
      <w:r w:rsidRPr="000E34E3">
        <w:rPr>
          <w:sz w:val="28"/>
          <w:szCs w:val="28"/>
          <w:lang w:val="tt-RU"/>
        </w:rPr>
        <w:t>сын</w:t>
      </w:r>
      <w:r w:rsidRPr="000E34E3">
        <w:rPr>
          <w:sz w:val="28"/>
          <w:szCs w:val="28"/>
        </w:rPr>
        <w:t xml:space="preserve"> тормышка ашыруның </w:t>
      </w:r>
      <w:r w:rsidRPr="000E34E3">
        <w:rPr>
          <w:sz w:val="28"/>
          <w:szCs w:val="28"/>
        </w:rPr>
        <w:t>ыска сроклы муниципаль планнарын формалаштыра һәм министрлыкка җибә</w:t>
      </w:r>
      <w:proofErr w:type="gramStart"/>
      <w:r w:rsidRPr="000E34E3">
        <w:rPr>
          <w:sz w:val="28"/>
          <w:szCs w:val="28"/>
        </w:rPr>
        <w:t>р</w:t>
      </w:r>
      <w:proofErr w:type="gramEnd"/>
      <w:r w:rsidRPr="000E34E3">
        <w:rPr>
          <w:sz w:val="28"/>
          <w:szCs w:val="28"/>
        </w:rPr>
        <w:t>ә;</w:t>
      </w:r>
    </w:p>
    <w:p w:rsidR="007D60F4" w:rsidRPr="000E34E3" w:rsidRDefault="007D60F4" w:rsidP="007D60F4">
      <w:pPr>
        <w:autoSpaceDE w:val="0"/>
        <w:autoSpaceDN w:val="0"/>
        <w:adjustRightInd w:val="0"/>
        <w:ind w:firstLine="709"/>
        <w:jc w:val="both"/>
        <w:rPr>
          <w:sz w:val="28"/>
          <w:szCs w:val="28"/>
        </w:rPr>
      </w:pPr>
      <w:r w:rsidRPr="000E34E3">
        <w:rPr>
          <w:sz w:val="28"/>
          <w:szCs w:val="28"/>
        </w:rPr>
        <w:t>- министрлыкка финанс ярдәме күрсәтү шартларын үтәүне раслаучы норматив хокукый актларның күчермәләрен һәм документларны тапшыра;</w:t>
      </w:r>
    </w:p>
    <w:p w:rsidR="007D60F4" w:rsidRPr="000E34E3" w:rsidRDefault="007D60F4" w:rsidP="007D60F4">
      <w:pPr>
        <w:autoSpaceDE w:val="0"/>
        <w:autoSpaceDN w:val="0"/>
        <w:adjustRightInd w:val="0"/>
        <w:ind w:firstLine="709"/>
        <w:jc w:val="both"/>
        <w:rPr>
          <w:sz w:val="28"/>
          <w:szCs w:val="28"/>
        </w:rPr>
      </w:pPr>
      <w:r w:rsidRPr="000E34E3">
        <w:rPr>
          <w:sz w:val="28"/>
          <w:szCs w:val="28"/>
        </w:rPr>
        <w:t>- капиталь ремонт үткә</w:t>
      </w:r>
      <w:proofErr w:type="gramStart"/>
      <w:r w:rsidRPr="000E34E3">
        <w:rPr>
          <w:sz w:val="28"/>
          <w:szCs w:val="28"/>
        </w:rPr>
        <w:t>р</w:t>
      </w:r>
      <w:proofErr w:type="gramEnd"/>
      <w:r w:rsidRPr="000E34E3">
        <w:rPr>
          <w:sz w:val="28"/>
          <w:szCs w:val="28"/>
        </w:rPr>
        <w:t>ү өчен подрядчы оешмаларны сайлау процедурасында катнаша;</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башкарылган эшләрнең актларын, капиталь ремонт буенча эшләрне кабул </w:t>
      </w:r>
      <w:proofErr w:type="gramStart"/>
      <w:r w:rsidRPr="000E34E3">
        <w:rPr>
          <w:sz w:val="28"/>
          <w:szCs w:val="28"/>
        </w:rPr>
        <w:t>ит</w:t>
      </w:r>
      <w:proofErr w:type="gramEnd"/>
      <w:r w:rsidRPr="000E34E3">
        <w:rPr>
          <w:sz w:val="28"/>
          <w:szCs w:val="28"/>
        </w:rPr>
        <w:t>ү актларын, күпфатирлы йортка капиталь ремонт чыгымнары сметасында каралмаган акчалардан, шулай ук аннан арткан очракта, килештерә;</w:t>
      </w:r>
    </w:p>
    <w:p w:rsidR="007D60F4" w:rsidRPr="000E34E3" w:rsidRDefault="007D60F4" w:rsidP="007D60F4">
      <w:pPr>
        <w:autoSpaceDE w:val="0"/>
        <w:autoSpaceDN w:val="0"/>
        <w:adjustRightInd w:val="0"/>
        <w:ind w:firstLine="709"/>
        <w:jc w:val="both"/>
        <w:rPr>
          <w:sz w:val="28"/>
          <w:szCs w:val="28"/>
        </w:rPr>
      </w:pPr>
      <w:r w:rsidRPr="000E34E3">
        <w:rPr>
          <w:sz w:val="28"/>
          <w:szCs w:val="28"/>
        </w:rPr>
        <w:t>- Федераль законда билгеләнгән тәртиптә капиталь ремонт эшләрен финанслашуга һәм әлеге кыска сроклы планда билгеләнгән күләмдә, торак законнары нигезендә, җирле бюджет акчаларын күчерә;</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капиталь ремонт буенча эшләрне кабул </w:t>
      </w:r>
      <w:proofErr w:type="gramStart"/>
      <w:r w:rsidRPr="000E34E3">
        <w:rPr>
          <w:sz w:val="28"/>
          <w:szCs w:val="28"/>
        </w:rPr>
        <w:t>ит</w:t>
      </w:r>
      <w:proofErr w:type="gramEnd"/>
      <w:r w:rsidRPr="000E34E3">
        <w:rPr>
          <w:sz w:val="28"/>
          <w:szCs w:val="28"/>
        </w:rPr>
        <w:t>ү актларын, күпфатирлы йортны капиталь ремонтлау өчен чыгымнар сметасында каралмаган акчалардан, шулай ук аннан арткан очракта, килештерә;</w:t>
      </w:r>
    </w:p>
    <w:p w:rsidR="007D60F4" w:rsidRPr="000E34E3" w:rsidRDefault="000E34E3" w:rsidP="007D60F4">
      <w:pPr>
        <w:autoSpaceDE w:val="0"/>
        <w:autoSpaceDN w:val="0"/>
        <w:adjustRightInd w:val="0"/>
        <w:ind w:firstLine="709"/>
        <w:jc w:val="both"/>
        <w:rPr>
          <w:sz w:val="28"/>
          <w:szCs w:val="28"/>
        </w:rPr>
      </w:pPr>
      <w:r w:rsidRPr="000E34E3">
        <w:rPr>
          <w:sz w:val="28"/>
          <w:szCs w:val="28"/>
        </w:rPr>
        <w:t>- күп</w:t>
      </w:r>
      <w:r w:rsidR="007D60F4" w:rsidRPr="000E34E3">
        <w:rPr>
          <w:sz w:val="28"/>
          <w:szCs w:val="28"/>
        </w:rPr>
        <w:t>фатирлы йортларны капиталь ремонтлау буенча эшлә</w:t>
      </w:r>
      <w:proofErr w:type="gramStart"/>
      <w:r w:rsidR="007D60F4" w:rsidRPr="000E34E3">
        <w:rPr>
          <w:sz w:val="28"/>
          <w:szCs w:val="28"/>
        </w:rPr>
        <w:t>р</w:t>
      </w:r>
      <w:proofErr w:type="gramEnd"/>
      <w:r w:rsidR="007D60F4" w:rsidRPr="000E34E3">
        <w:rPr>
          <w:sz w:val="28"/>
          <w:szCs w:val="28"/>
        </w:rPr>
        <w:t xml:space="preserve"> башкаруга бүлеп бирелә торган акчаларның максатчан кулланылышын контрольдә тота;</w:t>
      </w:r>
    </w:p>
    <w:p w:rsidR="007D60F4" w:rsidRPr="000E34E3" w:rsidRDefault="007D60F4" w:rsidP="007D60F4">
      <w:pPr>
        <w:autoSpaceDE w:val="0"/>
        <w:autoSpaceDN w:val="0"/>
        <w:adjustRightInd w:val="0"/>
        <w:ind w:firstLine="709"/>
        <w:jc w:val="both"/>
        <w:rPr>
          <w:sz w:val="28"/>
          <w:szCs w:val="28"/>
        </w:rPr>
      </w:pPr>
      <w:r w:rsidRPr="000E34E3">
        <w:rPr>
          <w:sz w:val="28"/>
          <w:szCs w:val="28"/>
        </w:rPr>
        <w:t>- тиешле муниципаль берәмлек буенча кыска сроклы планны гамәлгә ашыру максатларында, Министрлык тарафыннан билгеләнә торган тәртиптә мәгълүматлар базасын булдыра һәм актуаль хәлдә тота.;</w:t>
      </w:r>
    </w:p>
    <w:p w:rsidR="007D60F4" w:rsidRPr="000E34E3" w:rsidRDefault="007D60F4" w:rsidP="007D60F4">
      <w:pPr>
        <w:autoSpaceDE w:val="0"/>
        <w:autoSpaceDN w:val="0"/>
        <w:adjustRightInd w:val="0"/>
        <w:ind w:firstLine="709"/>
        <w:jc w:val="both"/>
        <w:rPr>
          <w:sz w:val="28"/>
          <w:szCs w:val="28"/>
          <w:lang w:val="tt-RU"/>
        </w:rPr>
      </w:pPr>
      <w:r w:rsidRPr="000E34E3">
        <w:rPr>
          <w:sz w:val="28"/>
          <w:szCs w:val="28"/>
        </w:rPr>
        <w:t>- министрлыкка Фондка хисап формалаштыру өчен кирәкле документларны һәм белешмәләрне тапшыралар.</w:t>
      </w:r>
    </w:p>
    <w:p w:rsidR="0045111E" w:rsidRPr="000E34E3" w:rsidRDefault="0045111E" w:rsidP="0045111E">
      <w:pPr>
        <w:autoSpaceDE w:val="0"/>
        <w:autoSpaceDN w:val="0"/>
        <w:adjustRightInd w:val="0"/>
        <w:ind w:firstLine="709"/>
        <w:jc w:val="both"/>
        <w:rPr>
          <w:sz w:val="28"/>
          <w:szCs w:val="28"/>
        </w:rPr>
      </w:pPr>
    </w:p>
    <w:p w:rsidR="0045111E" w:rsidRPr="000E34E3" w:rsidRDefault="007D60F4" w:rsidP="0045111E">
      <w:pPr>
        <w:autoSpaceDE w:val="0"/>
        <w:autoSpaceDN w:val="0"/>
        <w:adjustRightInd w:val="0"/>
        <w:ind w:firstLine="709"/>
        <w:jc w:val="both"/>
        <w:rPr>
          <w:sz w:val="28"/>
          <w:szCs w:val="28"/>
        </w:rPr>
      </w:pPr>
      <w:r w:rsidRPr="000E34E3">
        <w:rPr>
          <w:sz w:val="28"/>
          <w:szCs w:val="28"/>
        </w:rPr>
        <w:t>Т</w:t>
      </w:r>
      <w:r w:rsidRPr="000E34E3">
        <w:rPr>
          <w:sz w:val="28"/>
          <w:szCs w:val="28"/>
          <w:lang w:val="tt-RU"/>
        </w:rPr>
        <w:t>МШ</w:t>
      </w:r>
      <w:r w:rsidRPr="000E34E3">
        <w:rPr>
          <w:sz w:val="28"/>
          <w:szCs w:val="28"/>
        </w:rPr>
        <w:t xml:space="preserve">, </w:t>
      </w:r>
      <w:r w:rsidR="000E34E3">
        <w:rPr>
          <w:sz w:val="28"/>
          <w:szCs w:val="28"/>
          <w:lang w:val="tt-RU"/>
        </w:rPr>
        <w:t>ТТ</w:t>
      </w:r>
      <w:bookmarkStart w:id="1" w:name="_GoBack"/>
      <w:bookmarkEnd w:id="1"/>
      <w:r w:rsidRPr="000E34E3">
        <w:rPr>
          <w:sz w:val="28"/>
          <w:szCs w:val="28"/>
        </w:rPr>
        <w:t xml:space="preserve">К, </w:t>
      </w:r>
      <w:r w:rsidRPr="000E34E3">
        <w:rPr>
          <w:sz w:val="28"/>
          <w:szCs w:val="28"/>
          <w:lang w:val="tt-RU"/>
        </w:rPr>
        <w:t>Т</w:t>
      </w:r>
      <w:r w:rsidRPr="000E34E3">
        <w:rPr>
          <w:sz w:val="28"/>
          <w:szCs w:val="28"/>
        </w:rPr>
        <w:t xml:space="preserve">К, </w:t>
      </w:r>
      <w:r w:rsidRPr="000E34E3">
        <w:rPr>
          <w:sz w:val="28"/>
          <w:szCs w:val="28"/>
          <w:lang w:val="tt-RU"/>
        </w:rPr>
        <w:t>И</w:t>
      </w:r>
      <w:r w:rsidR="0045111E" w:rsidRPr="000E34E3">
        <w:rPr>
          <w:sz w:val="28"/>
          <w:szCs w:val="28"/>
        </w:rPr>
        <w:t>О:</w:t>
      </w:r>
    </w:p>
    <w:p w:rsidR="007D60F4" w:rsidRPr="000E34E3" w:rsidRDefault="007D60F4" w:rsidP="007D60F4">
      <w:pPr>
        <w:autoSpaceDE w:val="0"/>
        <w:autoSpaceDN w:val="0"/>
        <w:adjustRightInd w:val="0"/>
        <w:ind w:firstLine="709"/>
        <w:jc w:val="both"/>
        <w:rPr>
          <w:sz w:val="28"/>
          <w:szCs w:val="28"/>
        </w:rPr>
      </w:pPr>
      <w:r w:rsidRPr="000E34E3">
        <w:rPr>
          <w:sz w:val="28"/>
          <w:szCs w:val="28"/>
        </w:rPr>
        <w:t>- тикшерү актлары, дефект ведомостьлары һәм капиталь ремонт буенча эшлә</w:t>
      </w:r>
      <w:proofErr w:type="gramStart"/>
      <w:r w:rsidRPr="000E34E3">
        <w:rPr>
          <w:sz w:val="28"/>
          <w:szCs w:val="28"/>
        </w:rPr>
        <w:t>р</w:t>
      </w:r>
      <w:proofErr w:type="gramEnd"/>
      <w:r w:rsidRPr="000E34E3">
        <w:rPr>
          <w:sz w:val="28"/>
          <w:szCs w:val="28"/>
        </w:rPr>
        <w:t xml:space="preserve"> күләменә килешәләр;</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дәүләт экспертизасы бәяләмәсен алып, проект документациясен әзерләүне тәэмин </w:t>
      </w:r>
      <w:proofErr w:type="gramStart"/>
      <w:r w:rsidRPr="000E34E3">
        <w:rPr>
          <w:sz w:val="28"/>
          <w:szCs w:val="28"/>
        </w:rPr>
        <w:t>ит</w:t>
      </w:r>
      <w:proofErr w:type="gramEnd"/>
      <w:r w:rsidRPr="000E34E3">
        <w:rPr>
          <w:sz w:val="28"/>
          <w:szCs w:val="28"/>
        </w:rPr>
        <w:t>әләр;</w:t>
      </w:r>
    </w:p>
    <w:p w:rsidR="007D60F4" w:rsidRPr="000E34E3" w:rsidRDefault="007D60F4" w:rsidP="007D60F4">
      <w:pPr>
        <w:autoSpaceDE w:val="0"/>
        <w:autoSpaceDN w:val="0"/>
        <w:adjustRightInd w:val="0"/>
        <w:ind w:firstLine="709"/>
        <w:jc w:val="both"/>
        <w:rPr>
          <w:sz w:val="28"/>
          <w:szCs w:val="28"/>
        </w:rPr>
      </w:pPr>
      <w:r w:rsidRPr="000E34E3">
        <w:rPr>
          <w:sz w:val="28"/>
          <w:szCs w:val="28"/>
        </w:rPr>
        <w:t>- министрлык тарафыннан расланган</w:t>
      </w:r>
      <w:proofErr w:type="gramStart"/>
      <w:r w:rsidRPr="000E34E3">
        <w:rPr>
          <w:sz w:val="28"/>
          <w:szCs w:val="28"/>
        </w:rPr>
        <w:t xml:space="preserve"> Т</w:t>
      </w:r>
      <w:proofErr w:type="gramEnd"/>
      <w:r w:rsidRPr="000E34E3">
        <w:rPr>
          <w:sz w:val="28"/>
          <w:szCs w:val="28"/>
        </w:rPr>
        <w:t>әртип нигезендә сайлап алуны оештыра</w:t>
      </w:r>
      <w:r w:rsidRPr="000E34E3">
        <w:rPr>
          <w:sz w:val="28"/>
          <w:szCs w:val="28"/>
          <w:lang w:val="tt-RU"/>
        </w:rPr>
        <w:t>лар</w:t>
      </w:r>
      <w:r w:rsidRPr="000E34E3">
        <w:rPr>
          <w:sz w:val="28"/>
          <w:szCs w:val="28"/>
        </w:rPr>
        <w:t>;</w:t>
      </w:r>
    </w:p>
    <w:p w:rsidR="007D60F4" w:rsidRPr="000E34E3" w:rsidRDefault="007D60F4" w:rsidP="007D60F4">
      <w:pPr>
        <w:autoSpaceDE w:val="0"/>
        <w:autoSpaceDN w:val="0"/>
        <w:adjustRightInd w:val="0"/>
        <w:ind w:firstLine="709"/>
        <w:jc w:val="both"/>
        <w:rPr>
          <w:sz w:val="28"/>
          <w:szCs w:val="28"/>
        </w:rPr>
      </w:pPr>
      <w:r w:rsidRPr="000E34E3">
        <w:rPr>
          <w:sz w:val="28"/>
          <w:szCs w:val="28"/>
        </w:rPr>
        <w:t>- капиталь ремонт үткә</w:t>
      </w:r>
      <w:proofErr w:type="gramStart"/>
      <w:r w:rsidRPr="000E34E3">
        <w:rPr>
          <w:sz w:val="28"/>
          <w:szCs w:val="28"/>
        </w:rPr>
        <w:t>р</w:t>
      </w:r>
      <w:proofErr w:type="gramEnd"/>
      <w:r w:rsidRPr="000E34E3">
        <w:rPr>
          <w:sz w:val="28"/>
          <w:szCs w:val="28"/>
        </w:rPr>
        <w:t>ү өчен подрядчы оешмаларны сайлау процедурасында катнашалар;</w:t>
      </w:r>
    </w:p>
    <w:p w:rsidR="007D60F4" w:rsidRPr="000E34E3" w:rsidRDefault="007D60F4" w:rsidP="007D60F4">
      <w:pPr>
        <w:autoSpaceDE w:val="0"/>
        <w:autoSpaceDN w:val="0"/>
        <w:adjustRightInd w:val="0"/>
        <w:ind w:firstLine="709"/>
        <w:jc w:val="both"/>
        <w:rPr>
          <w:sz w:val="28"/>
          <w:szCs w:val="28"/>
        </w:rPr>
      </w:pPr>
      <w:r w:rsidRPr="000E34E3">
        <w:rPr>
          <w:sz w:val="28"/>
          <w:szCs w:val="28"/>
        </w:rPr>
        <w:t>- биналарның милекчеләренә капиталь ремонт башлану вакыты, кирәкле исемлек һәм хезмәтлә</w:t>
      </w:r>
      <w:proofErr w:type="gramStart"/>
      <w:r w:rsidRPr="000E34E3">
        <w:rPr>
          <w:sz w:val="28"/>
          <w:szCs w:val="28"/>
        </w:rPr>
        <w:t>р</w:t>
      </w:r>
      <w:proofErr w:type="gramEnd"/>
      <w:r w:rsidRPr="000E34E3">
        <w:rPr>
          <w:sz w:val="28"/>
          <w:szCs w:val="28"/>
        </w:rPr>
        <w:t xml:space="preserve"> һәм (яки) эшләр күләме, аларның бәясе, күпфатирлы йортта гомуми милекне капиталь ремонтлауны финанслау тәртибе һәм чыганаклары турында тәкъдимнәр һәм Россия Федерациясе Торак кодексы нигезендә капиталь ремонт үткәрүгә бәйле башка тәкъдимнәр тапшыралар;</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капиталь ремонт объектларына </w:t>
      </w:r>
      <w:proofErr w:type="gramStart"/>
      <w:r w:rsidRPr="000E34E3">
        <w:rPr>
          <w:sz w:val="28"/>
          <w:szCs w:val="28"/>
        </w:rPr>
        <w:t>керүне</w:t>
      </w:r>
      <w:proofErr w:type="gramEnd"/>
      <w:r w:rsidRPr="000E34E3">
        <w:rPr>
          <w:sz w:val="28"/>
          <w:szCs w:val="28"/>
        </w:rPr>
        <w:t xml:space="preserve"> гамәлгә ашыралар;</w:t>
      </w:r>
    </w:p>
    <w:p w:rsidR="007D60F4" w:rsidRPr="000E34E3" w:rsidRDefault="000E34E3" w:rsidP="007D60F4">
      <w:pPr>
        <w:autoSpaceDE w:val="0"/>
        <w:autoSpaceDN w:val="0"/>
        <w:adjustRightInd w:val="0"/>
        <w:ind w:firstLine="709"/>
        <w:jc w:val="both"/>
        <w:rPr>
          <w:sz w:val="28"/>
          <w:szCs w:val="28"/>
        </w:rPr>
      </w:pPr>
      <w:r w:rsidRPr="000E34E3">
        <w:rPr>
          <w:sz w:val="28"/>
          <w:szCs w:val="28"/>
        </w:rPr>
        <w:lastRenderedPageBreak/>
        <w:t>- күп</w:t>
      </w:r>
      <w:r w:rsidR="007D60F4" w:rsidRPr="000E34E3">
        <w:rPr>
          <w:sz w:val="28"/>
          <w:szCs w:val="28"/>
        </w:rPr>
        <w:t xml:space="preserve">фатирлы йортларда </w:t>
      </w:r>
      <w:r w:rsidRPr="000E34E3">
        <w:rPr>
          <w:sz w:val="28"/>
          <w:szCs w:val="28"/>
          <w:lang w:val="tt-RU"/>
        </w:rPr>
        <w:t xml:space="preserve">уртак </w:t>
      </w:r>
      <w:r w:rsidRPr="000E34E3">
        <w:rPr>
          <w:sz w:val="28"/>
          <w:szCs w:val="28"/>
        </w:rPr>
        <w:t>м</w:t>
      </w:r>
      <w:r w:rsidRPr="000E34E3">
        <w:rPr>
          <w:sz w:val="28"/>
          <w:szCs w:val="28"/>
          <w:lang w:val="tt-RU"/>
        </w:rPr>
        <w:t xml:space="preserve">өлкәтне </w:t>
      </w:r>
      <w:r w:rsidR="007D60F4" w:rsidRPr="000E34E3">
        <w:rPr>
          <w:sz w:val="28"/>
          <w:szCs w:val="28"/>
        </w:rPr>
        <w:t>капиталь ремонтлау буенча эшләрнең вакытында һәм сыйфатлы башкарылуын контрольдә тота, шулай ук капиталь ремонттан соң кү</w:t>
      </w:r>
      <w:proofErr w:type="gramStart"/>
      <w:r w:rsidR="007D60F4" w:rsidRPr="000E34E3">
        <w:rPr>
          <w:sz w:val="28"/>
          <w:szCs w:val="28"/>
        </w:rPr>
        <w:t>п</w:t>
      </w:r>
      <w:proofErr w:type="gramEnd"/>
      <w:r w:rsidR="007D60F4" w:rsidRPr="000E34E3">
        <w:rPr>
          <w:sz w:val="28"/>
          <w:szCs w:val="28"/>
        </w:rPr>
        <w:t xml:space="preserve"> фатирлы йортларны файдалануга алуда катнаша</w:t>
      </w:r>
      <w:r w:rsidR="007D60F4" w:rsidRPr="000E34E3">
        <w:rPr>
          <w:sz w:val="28"/>
          <w:szCs w:val="28"/>
          <w:lang w:val="tt-RU"/>
        </w:rPr>
        <w:t>лар</w:t>
      </w:r>
      <w:r w:rsidR="007D60F4" w:rsidRPr="000E34E3">
        <w:rPr>
          <w:sz w:val="28"/>
          <w:szCs w:val="28"/>
        </w:rPr>
        <w:t>.</w:t>
      </w:r>
    </w:p>
    <w:p w:rsidR="007D60F4" w:rsidRPr="000E34E3" w:rsidRDefault="007D60F4" w:rsidP="007D60F4">
      <w:pPr>
        <w:autoSpaceDE w:val="0"/>
        <w:autoSpaceDN w:val="0"/>
        <w:adjustRightInd w:val="0"/>
        <w:ind w:firstLine="709"/>
        <w:jc w:val="both"/>
        <w:rPr>
          <w:sz w:val="28"/>
          <w:szCs w:val="28"/>
        </w:rPr>
      </w:pPr>
      <w:r w:rsidRPr="000E34E3">
        <w:rPr>
          <w:sz w:val="28"/>
          <w:szCs w:val="28"/>
        </w:rPr>
        <w:t>Бина милекчеләре:</w:t>
      </w:r>
    </w:p>
    <w:p w:rsidR="007D60F4" w:rsidRPr="000E34E3" w:rsidRDefault="007D60F4" w:rsidP="007D60F4">
      <w:pPr>
        <w:autoSpaceDE w:val="0"/>
        <w:autoSpaceDN w:val="0"/>
        <w:adjustRightInd w:val="0"/>
        <w:ind w:firstLine="709"/>
        <w:jc w:val="both"/>
        <w:rPr>
          <w:sz w:val="28"/>
          <w:szCs w:val="28"/>
        </w:rPr>
      </w:pPr>
      <w:r w:rsidRPr="000E34E3">
        <w:rPr>
          <w:sz w:val="28"/>
          <w:szCs w:val="28"/>
        </w:rPr>
        <w:t>- тикшерү актлары, дефект ведомостьлары һәм капиталь ремонт буенча эшлә</w:t>
      </w:r>
      <w:proofErr w:type="gramStart"/>
      <w:r w:rsidRPr="000E34E3">
        <w:rPr>
          <w:sz w:val="28"/>
          <w:szCs w:val="28"/>
        </w:rPr>
        <w:t>р</w:t>
      </w:r>
      <w:proofErr w:type="gramEnd"/>
      <w:r w:rsidRPr="000E34E3">
        <w:rPr>
          <w:sz w:val="28"/>
          <w:szCs w:val="28"/>
        </w:rPr>
        <w:t xml:space="preserve"> күләменә килешәләр;</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күпфатирлы йортларда капиталь ремонтның үз вакытында һәм сыйфатлы башкарылуын контрольдә тотуда, шулай ук аларны капиталь ремонт тәмамланган объектларны тикшерү актларына һәм файдалануга тапшыру актларына кул кую хокукы белән файдалануга кабул </w:t>
      </w:r>
      <w:proofErr w:type="gramStart"/>
      <w:r w:rsidRPr="000E34E3">
        <w:rPr>
          <w:sz w:val="28"/>
          <w:szCs w:val="28"/>
        </w:rPr>
        <w:t>ит</w:t>
      </w:r>
      <w:proofErr w:type="gramEnd"/>
      <w:r w:rsidRPr="000E34E3">
        <w:rPr>
          <w:sz w:val="28"/>
          <w:szCs w:val="28"/>
        </w:rPr>
        <w:t>үдә катнашалар.</w:t>
      </w:r>
    </w:p>
    <w:p w:rsidR="007D60F4" w:rsidRPr="000E34E3" w:rsidRDefault="007D60F4" w:rsidP="007D60F4">
      <w:pPr>
        <w:autoSpaceDE w:val="0"/>
        <w:autoSpaceDN w:val="0"/>
        <w:adjustRightInd w:val="0"/>
        <w:ind w:firstLine="709"/>
        <w:jc w:val="both"/>
        <w:rPr>
          <w:sz w:val="28"/>
          <w:szCs w:val="28"/>
        </w:rPr>
      </w:pPr>
      <w:r w:rsidRPr="000E34E3">
        <w:rPr>
          <w:sz w:val="28"/>
          <w:szCs w:val="28"/>
        </w:rPr>
        <w:t>Подрядчы оешмалар:</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күпфатирлы йортларда </w:t>
      </w:r>
      <w:r w:rsidR="000E34E3" w:rsidRPr="000E34E3">
        <w:rPr>
          <w:sz w:val="28"/>
          <w:szCs w:val="28"/>
          <w:lang w:val="tt-RU"/>
        </w:rPr>
        <w:t xml:space="preserve">уртак </w:t>
      </w:r>
      <w:r w:rsidR="000E34E3" w:rsidRPr="000E34E3">
        <w:rPr>
          <w:sz w:val="28"/>
          <w:szCs w:val="28"/>
        </w:rPr>
        <w:t>м</w:t>
      </w:r>
      <w:r w:rsidR="000E34E3" w:rsidRPr="000E34E3">
        <w:rPr>
          <w:sz w:val="28"/>
          <w:szCs w:val="28"/>
          <w:lang w:val="tt-RU"/>
        </w:rPr>
        <w:t xml:space="preserve">өлкәтне </w:t>
      </w:r>
      <w:r w:rsidRPr="000E34E3">
        <w:rPr>
          <w:sz w:val="28"/>
          <w:szCs w:val="28"/>
        </w:rPr>
        <w:t xml:space="preserve">капиталь ремонтлау буенча эшләрнең кыска сроклы план һәм подряд килешүендә билгеләнгән срокларда башкарылуын тәэмин </w:t>
      </w:r>
      <w:proofErr w:type="gramStart"/>
      <w:r w:rsidRPr="000E34E3">
        <w:rPr>
          <w:sz w:val="28"/>
          <w:szCs w:val="28"/>
        </w:rPr>
        <w:t>ит</w:t>
      </w:r>
      <w:proofErr w:type="gramEnd"/>
      <w:r w:rsidRPr="000E34E3">
        <w:rPr>
          <w:sz w:val="28"/>
          <w:szCs w:val="28"/>
        </w:rPr>
        <w:t>әләр;</w:t>
      </w:r>
    </w:p>
    <w:p w:rsidR="007D60F4" w:rsidRPr="000E34E3" w:rsidRDefault="007D60F4" w:rsidP="007D60F4">
      <w:pPr>
        <w:autoSpaceDE w:val="0"/>
        <w:autoSpaceDN w:val="0"/>
        <w:adjustRightInd w:val="0"/>
        <w:ind w:firstLine="709"/>
        <w:jc w:val="both"/>
        <w:rPr>
          <w:sz w:val="28"/>
          <w:szCs w:val="28"/>
        </w:rPr>
      </w:pPr>
      <w:r w:rsidRPr="000E34E3">
        <w:rPr>
          <w:sz w:val="28"/>
          <w:szCs w:val="28"/>
        </w:rPr>
        <w:t>-КС-2, КС-3 формасы буенча башкарылган эшлә</w:t>
      </w:r>
      <w:proofErr w:type="gramStart"/>
      <w:r w:rsidRPr="000E34E3">
        <w:rPr>
          <w:sz w:val="28"/>
          <w:szCs w:val="28"/>
        </w:rPr>
        <w:t>р</w:t>
      </w:r>
      <w:proofErr w:type="gramEnd"/>
      <w:r w:rsidRPr="000E34E3">
        <w:rPr>
          <w:sz w:val="28"/>
          <w:szCs w:val="28"/>
        </w:rPr>
        <w:t xml:space="preserve"> актларын формалаштыралар;</w:t>
      </w:r>
    </w:p>
    <w:p w:rsidR="007D60F4" w:rsidRPr="000E34E3" w:rsidRDefault="007D60F4" w:rsidP="007D60F4">
      <w:pPr>
        <w:autoSpaceDE w:val="0"/>
        <w:autoSpaceDN w:val="0"/>
        <w:adjustRightInd w:val="0"/>
        <w:ind w:firstLine="709"/>
        <w:jc w:val="both"/>
        <w:rPr>
          <w:sz w:val="28"/>
          <w:szCs w:val="28"/>
        </w:rPr>
      </w:pPr>
      <w:r w:rsidRPr="000E34E3">
        <w:rPr>
          <w:sz w:val="28"/>
          <w:szCs w:val="28"/>
        </w:rPr>
        <w:t>- кү</w:t>
      </w:r>
      <w:proofErr w:type="gramStart"/>
      <w:r w:rsidRPr="000E34E3">
        <w:rPr>
          <w:sz w:val="28"/>
          <w:szCs w:val="28"/>
        </w:rPr>
        <w:t>п</w:t>
      </w:r>
      <w:proofErr w:type="gramEnd"/>
      <w:r w:rsidR="000E34E3" w:rsidRPr="000E34E3">
        <w:rPr>
          <w:sz w:val="28"/>
          <w:szCs w:val="28"/>
          <w:lang w:val="tt-RU"/>
        </w:rPr>
        <w:t xml:space="preserve"> </w:t>
      </w:r>
      <w:r w:rsidRPr="000E34E3">
        <w:rPr>
          <w:sz w:val="28"/>
          <w:szCs w:val="28"/>
        </w:rPr>
        <w:t xml:space="preserve">фатирлы йортларда </w:t>
      </w:r>
      <w:r w:rsidR="000E34E3" w:rsidRPr="000E34E3">
        <w:rPr>
          <w:sz w:val="28"/>
          <w:szCs w:val="28"/>
          <w:lang w:val="tt-RU"/>
        </w:rPr>
        <w:t xml:space="preserve"> </w:t>
      </w:r>
      <w:r w:rsidR="000E34E3" w:rsidRPr="000E34E3">
        <w:rPr>
          <w:sz w:val="28"/>
          <w:szCs w:val="28"/>
          <w:lang w:val="tt-RU"/>
        </w:rPr>
        <w:t xml:space="preserve">уртак </w:t>
      </w:r>
      <w:r w:rsidR="000E34E3" w:rsidRPr="000E34E3">
        <w:rPr>
          <w:sz w:val="28"/>
          <w:szCs w:val="28"/>
        </w:rPr>
        <w:t>м</w:t>
      </w:r>
      <w:r w:rsidR="000E34E3" w:rsidRPr="000E34E3">
        <w:rPr>
          <w:sz w:val="28"/>
          <w:szCs w:val="28"/>
          <w:lang w:val="tt-RU"/>
        </w:rPr>
        <w:t xml:space="preserve">өлкәтне </w:t>
      </w:r>
      <w:r w:rsidRPr="000E34E3">
        <w:rPr>
          <w:sz w:val="28"/>
          <w:szCs w:val="28"/>
        </w:rPr>
        <w:t>капиталь ремонтлау буенча эшләр башкарганда төзелеш контролен гамәлгә ашыралар;</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күпфатирлы йортларда </w:t>
      </w:r>
      <w:r w:rsidR="000E34E3" w:rsidRPr="000E34E3">
        <w:rPr>
          <w:sz w:val="28"/>
          <w:szCs w:val="28"/>
          <w:lang w:val="tt-RU"/>
        </w:rPr>
        <w:t xml:space="preserve">уртак </w:t>
      </w:r>
      <w:r w:rsidR="000E34E3" w:rsidRPr="000E34E3">
        <w:rPr>
          <w:sz w:val="28"/>
          <w:szCs w:val="28"/>
        </w:rPr>
        <w:t>м</w:t>
      </w:r>
      <w:r w:rsidR="000E34E3" w:rsidRPr="000E34E3">
        <w:rPr>
          <w:sz w:val="28"/>
          <w:szCs w:val="28"/>
          <w:lang w:val="tt-RU"/>
        </w:rPr>
        <w:t xml:space="preserve">өлкәтне </w:t>
      </w:r>
      <w:r w:rsidRPr="000E34E3">
        <w:rPr>
          <w:sz w:val="28"/>
          <w:szCs w:val="28"/>
        </w:rPr>
        <w:t>капиталь ремонтлау буенча эшләрне сыйфатлы һәм үз вакытында башкару өчен җаваплы.;</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 подряд килешүендә каралган </w:t>
      </w:r>
      <w:proofErr w:type="gramStart"/>
      <w:r w:rsidRPr="000E34E3">
        <w:rPr>
          <w:sz w:val="28"/>
          <w:szCs w:val="28"/>
        </w:rPr>
        <w:t>башка</w:t>
      </w:r>
      <w:proofErr w:type="gramEnd"/>
      <w:r w:rsidRPr="000E34E3">
        <w:rPr>
          <w:sz w:val="28"/>
          <w:szCs w:val="28"/>
        </w:rPr>
        <w:t xml:space="preserve"> эшләрне башкара.</w:t>
      </w:r>
    </w:p>
    <w:p w:rsidR="007D60F4" w:rsidRPr="000E34E3" w:rsidRDefault="007D60F4" w:rsidP="007D60F4">
      <w:pPr>
        <w:autoSpaceDE w:val="0"/>
        <w:autoSpaceDN w:val="0"/>
        <w:adjustRightInd w:val="0"/>
        <w:ind w:firstLine="709"/>
        <w:jc w:val="both"/>
        <w:rPr>
          <w:sz w:val="28"/>
          <w:szCs w:val="28"/>
        </w:rPr>
      </w:pPr>
      <w:r w:rsidRPr="000E34E3">
        <w:rPr>
          <w:sz w:val="28"/>
          <w:szCs w:val="28"/>
        </w:rPr>
        <w:t xml:space="preserve">«Татмедиа» ААҖ филиалы «Байрак» («Знамя», «Ялав») массакүләм </w:t>
      </w:r>
      <w:proofErr w:type="gramStart"/>
      <w:r w:rsidRPr="000E34E3">
        <w:rPr>
          <w:sz w:val="28"/>
          <w:szCs w:val="28"/>
        </w:rPr>
        <w:t>м</w:t>
      </w:r>
      <w:proofErr w:type="gramEnd"/>
      <w:r w:rsidRPr="000E34E3">
        <w:rPr>
          <w:sz w:val="28"/>
          <w:szCs w:val="28"/>
        </w:rPr>
        <w:t>әгълүмат чараларында кыска вакытлы план чараларын гамәлгә ашыру барышын даими яктыртып тора.</w:t>
      </w:r>
    </w:p>
    <w:p w:rsidR="007D60F4" w:rsidRPr="000E34E3" w:rsidRDefault="007D60F4" w:rsidP="007D60F4">
      <w:pPr>
        <w:autoSpaceDE w:val="0"/>
        <w:autoSpaceDN w:val="0"/>
        <w:adjustRightInd w:val="0"/>
        <w:ind w:firstLine="709"/>
        <w:jc w:val="both"/>
        <w:rPr>
          <w:sz w:val="28"/>
          <w:szCs w:val="28"/>
          <w:lang w:val="tt-RU"/>
        </w:rPr>
      </w:pPr>
      <w:r w:rsidRPr="000E34E3">
        <w:rPr>
          <w:sz w:val="28"/>
          <w:szCs w:val="28"/>
        </w:rPr>
        <w:t>Кыска вакытлы планны планлаштыру, үтәү, контрольдә тоту һәм монито</w:t>
      </w:r>
      <w:r w:rsidR="000E34E3" w:rsidRPr="000E34E3">
        <w:rPr>
          <w:sz w:val="28"/>
          <w:szCs w:val="28"/>
        </w:rPr>
        <w:t>ринглау «</w:t>
      </w:r>
      <w:r w:rsidR="000E34E3" w:rsidRPr="000E34E3">
        <w:rPr>
          <w:sz w:val="28"/>
          <w:szCs w:val="28"/>
          <w:lang w:val="tt-RU"/>
        </w:rPr>
        <w:t>Т</w:t>
      </w:r>
      <w:r w:rsidRPr="000E34E3">
        <w:rPr>
          <w:sz w:val="28"/>
          <w:szCs w:val="28"/>
        </w:rPr>
        <w:t>орак фонды мониторингы»</w:t>
      </w:r>
      <w:r w:rsidR="000E34E3" w:rsidRPr="000E34E3">
        <w:rPr>
          <w:sz w:val="28"/>
          <w:szCs w:val="28"/>
          <w:lang w:val="tt-RU"/>
        </w:rPr>
        <w:t xml:space="preserve"> </w:t>
      </w:r>
      <w:r w:rsidRPr="000E34E3">
        <w:rPr>
          <w:sz w:val="28"/>
          <w:szCs w:val="28"/>
        </w:rPr>
        <w:t xml:space="preserve">бердәм </w:t>
      </w:r>
      <w:proofErr w:type="gramStart"/>
      <w:r w:rsidRPr="000E34E3">
        <w:rPr>
          <w:sz w:val="28"/>
          <w:szCs w:val="28"/>
        </w:rPr>
        <w:t>м</w:t>
      </w:r>
      <w:proofErr w:type="gramEnd"/>
      <w:r w:rsidRPr="000E34E3">
        <w:rPr>
          <w:sz w:val="28"/>
          <w:szCs w:val="28"/>
        </w:rPr>
        <w:t>әгълүмат продуктында гамәлгә ашырыла.</w:t>
      </w:r>
    </w:p>
    <w:p w:rsidR="0045111E" w:rsidRPr="000E34E3" w:rsidRDefault="0045111E" w:rsidP="0045111E">
      <w:pPr>
        <w:autoSpaceDE w:val="0"/>
        <w:autoSpaceDN w:val="0"/>
        <w:adjustRightInd w:val="0"/>
        <w:ind w:firstLine="709"/>
        <w:jc w:val="center"/>
        <w:outlineLvl w:val="1"/>
        <w:rPr>
          <w:sz w:val="28"/>
          <w:szCs w:val="28"/>
        </w:rPr>
      </w:pPr>
    </w:p>
    <w:p w:rsidR="007D60F4" w:rsidRPr="000E34E3" w:rsidRDefault="0045111E" w:rsidP="007D60F4">
      <w:pPr>
        <w:autoSpaceDE w:val="0"/>
        <w:autoSpaceDN w:val="0"/>
        <w:adjustRightInd w:val="0"/>
        <w:ind w:firstLine="709"/>
        <w:jc w:val="center"/>
        <w:outlineLvl w:val="1"/>
        <w:rPr>
          <w:sz w:val="28"/>
          <w:szCs w:val="28"/>
        </w:rPr>
      </w:pPr>
      <w:r w:rsidRPr="000E34E3">
        <w:rPr>
          <w:sz w:val="28"/>
          <w:szCs w:val="28"/>
        </w:rPr>
        <w:t xml:space="preserve">VII. </w:t>
      </w:r>
      <w:r w:rsidR="007D60F4" w:rsidRPr="000E34E3">
        <w:rPr>
          <w:sz w:val="28"/>
          <w:szCs w:val="28"/>
          <w:lang w:val="tt-RU"/>
        </w:rPr>
        <w:t>К</w:t>
      </w:r>
      <w:r w:rsidR="007D60F4" w:rsidRPr="000E34E3">
        <w:rPr>
          <w:sz w:val="28"/>
          <w:szCs w:val="28"/>
        </w:rPr>
        <w:t xml:space="preserve">үпфатирлы йортларда </w:t>
      </w:r>
      <w:r w:rsidR="000E34E3" w:rsidRPr="000E34E3">
        <w:rPr>
          <w:sz w:val="28"/>
          <w:szCs w:val="28"/>
          <w:lang w:val="tt-RU"/>
        </w:rPr>
        <w:t xml:space="preserve"> уртак </w:t>
      </w:r>
      <w:r w:rsidR="000E34E3" w:rsidRPr="000E34E3">
        <w:rPr>
          <w:sz w:val="28"/>
          <w:szCs w:val="28"/>
        </w:rPr>
        <w:t>м</w:t>
      </w:r>
      <w:r w:rsidR="000E34E3" w:rsidRPr="000E34E3">
        <w:rPr>
          <w:sz w:val="28"/>
          <w:szCs w:val="28"/>
          <w:lang w:val="tt-RU"/>
        </w:rPr>
        <w:t xml:space="preserve">өлкәтне </w:t>
      </w:r>
      <w:r w:rsidR="007D60F4" w:rsidRPr="000E34E3">
        <w:rPr>
          <w:sz w:val="28"/>
          <w:szCs w:val="28"/>
        </w:rPr>
        <w:t>капиталь ремонтлау буенча эшләрне башкару өчен</w:t>
      </w:r>
      <w:r w:rsidR="007D60F4" w:rsidRPr="000E34E3">
        <w:rPr>
          <w:sz w:val="28"/>
          <w:szCs w:val="28"/>
        </w:rPr>
        <w:t xml:space="preserve"> подрядчы оешмаларны сайлап алу тәртибе</w:t>
      </w:r>
    </w:p>
    <w:p w:rsidR="0045111E" w:rsidRPr="000E34E3" w:rsidRDefault="0045111E" w:rsidP="0045111E">
      <w:pPr>
        <w:autoSpaceDE w:val="0"/>
        <w:autoSpaceDN w:val="0"/>
        <w:adjustRightInd w:val="0"/>
        <w:ind w:firstLine="709"/>
        <w:jc w:val="center"/>
        <w:rPr>
          <w:sz w:val="28"/>
          <w:szCs w:val="28"/>
        </w:rPr>
      </w:pPr>
    </w:p>
    <w:p w:rsidR="0045111E" w:rsidRPr="000E34E3" w:rsidRDefault="007D60F4" w:rsidP="0045111E">
      <w:pPr>
        <w:autoSpaceDE w:val="0"/>
        <w:autoSpaceDN w:val="0"/>
        <w:adjustRightInd w:val="0"/>
        <w:ind w:firstLine="709"/>
        <w:jc w:val="both"/>
        <w:rPr>
          <w:sz w:val="28"/>
          <w:szCs w:val="28"/>
        </w:rPr>
      </w:pPr>
      <w:r w:rsidRPr="000E34E3">
        <w:rPr>
          <w:sz w:val="28"/>
          <w:szCs w:val="28"/>
        </w:rPr>
        <w:t>Подрядчы оешмалар региональ оператор, Татарстан Республикасында муниципаль берәмлек җирле үзидарә органнары, муниципаль бюджет учреждениеләре тарафыннан, Министрлык тарафыннан расланган</w:t>
      </w:r>
      <w:proofErr w:type="gramStart"/>
      <w:r w:rsidRPr="000E34E3">
        <w:rPr>
          <w:sz w:val="28"/>
          <w:szCs w:val="28"/>
        </w:rPr>
        <w:t xml:space="preserve"> Т</w:t>
      </w:r>
      <w:proofErr w:type="gramEnd"/>
      <w:r w:rsidRPr="000E34E3">
        <w:rPr>
          <w:sz w:val="28"/>
          <w:szCs w:val="28"/>
        </w:rPr>
        <w:t>әртип нигезендә сайлап алына.</w:t>
      </w:r>
    </w:p>
    <w:p w:rsidR="0045111E" w:rsidRPr="000E34E3" w:rsidRDefault="0045111E" w:rsidP="0045111E">
      <w:pPr>
        <w:rPr>
          <w:sz w:val="28"/>
          <w:szCs w:val="28"/>
        </w:rPr>
      </w:pPr>
    </w:p>
    <w:p w:rsidR="007D60F4" w:rsidRPr="000E34E3" w:rsidRDefault="007D60F4" w:rsidP="0045111E">
      <w:pPr>
        <w:rPr>
          <w:lang w:val="tt-RU"/>
        </w:rPr>
      </w:pPr>
    </w:p>
    <w:p w:rsidR="007D60F4" w:rsidRPr="000E34E3" w:rsidRDefault="007D60F4" w:rsidP="0045111E">
      <w:pPr>
        <w:rPr>
          <w:lang w:val="tt-RU"/>
        </w:rPr>
      </w:pPr>
    </w:p>
    <w:p w:rsidR="007D60F4" w:rsidRPr="000E34E3" w:rsidRDefault="007D60F4" w:rsidP="0045111E">
      <w:pPr>
        <w:rPr>
          <w:lang w:val="tt-RU"/>
        </w:rPr>
      </w:pPr>
    </w:p>
    <w:p w:rsidR="000E34E3" w:rsidRDefault="0045111E" w:rsidP="007D60F4">
      <w:pPr>
        <w:jc w:val="right"/>
        <w:rPr>
          <w:sz w:val="20"/>
          <w:szCs w:val="20"/>
          <w:lang w:val="tt-RU"/>
        </w:rPr>
      </w:pPr>
      <w:r w:rsidRPr="000E34E3">
        <w:rPr>
          <w:sz w:val="20"/>
          <w:szCs w:val="20"/>
        </w:rPr>
        <w:t xml:space="preserve">                                                                                                                                                                                    </w:t>
      </w: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0E34E3" w:rsidRDefault="000E34E3" w:rsidP="007D60F4">
      <w:pPr>
        <w:jc w:val="right"/>
        <w:rPr>
          <w:sz w:val="20"/>
          <w:szCs w:val="20"/>
          <w:lang w:val="tt-RU"/>
        </w:rPr>
      </w:pPr>
    </w:p>
    <w:p w:rsidR="007D60F4" w:rsidRPr="000E34E3" w:rsidRDefault="0045111E" w:rsidP="007D60F4">
      <w:pPr>
        <w:jc w:val="right"/>
        <w:rPr>
          <w:sz w:val="20"/>
          <w:szCs w:val="20"/>
        </w:rPr>
      </w:pPr>
      <w:r w:rsidRPr="000E34E3">
        <w:rPr>
          <w:sz w:val="20"/>
          <w:szCs w:val="20"/>
        </w:rPr>
        <w:lastRenderedPageBreak/>
        <w:t xml:space="preserve"> </w:t>
      </w:r>
      <w:r w:rsidR="007D60F4" w:rsidRPr="000E34E3">
        <w:rPr>
          <w:sz w:val="20"/>
          <w:szCs w:val="20"/>
        </w:rPr>
        <w:t xml:space="preserve">«Татарстан Республикасы </w:t>
      </w:r>
    </w:p>
    <w:p w:rsidR="007D60F4" w:rsidRPr="000E34E3" w:rsidRDefault="007D60F4" w:rsidP="007D60F4">
      <w:pPr>
        <w:jc w:val="right"/>
        <w:rPr>
          <w:sz w:val="20"/>
          <w:szCs w:val="20"/>
        </w:rPr>
      </w:pPr>
      <w:r w:rsidRPr="000E34E3">
        <w:rPr>
          <w:sz w:val="20"/>
          <w:szCs w:val="20"/>
        </w:rPr>
        <w:t xml:space="preserve">Буа муниципаль районы </w:t>
      </w:r>
    </w:p>
    <w:p w:rsidR="007D60F4" w:rsidRPr="000E34E3" w:rsidRDefault="007D60F4" w:rsidP="007D60F4">
      <w:pPr>
        <w:jc w:val="right"/>
        <w:rPr>
          <w:sz w:val="20"/>
          <w:szCs w:val="20"/>
        </w:rPr>
      </w:pPr>
      <w:r w:rsidRPr="000E34E3">
        <w:rPr>
          <w:sz w:val="20"/>
          <w:szCs w:val="20"/>
        </w:rPr>
        <w:t xml:space="preserve">Башкарма комитетының   </w:t>
      </w:r>
    </w:p>
    <w:p w:rsidR="007D60F4" w:rsidRPr="000E34E3" w:rsidRDefault="007D60F4" w:rsidP="007D60F4">
      <w:pPr>
        <w:jc w:val="right"/>
        <w:rPr>
          <w:sz w:val="20"/>
          <w:szCs w:val="20"/>
        </w:rPr>
      </w:pPr>
      <w:r w:rsidRPr="000E34E3">
        <w:rPr>
          <w:sz w:val="20"/>
          <w:szCs w:val="20"/>
        </w:rPr>
        <w:t xml:space="preserve"> </w:t>
      </w:r>
    </w:p>
    <w:p w:rsidR="007D60F4" w:rsidRPr="000E34E3" w:rsidRDefault="007D60F4" w:rsidP="007D60F4">
      <w:pPr>
        <w:jc w:val="right"/>
        <w:rPr>
          <w:sz w:val="20"/>
          <w:szCs w:val="20"/>
        </w:rPr>
      </w:pPr>
      <w:r w:rsidRPr="000E34E3">
        <w:rPr>
          <w:sz w:val="20"/>
          <w:szCs w:val="20"/>
        </w:rPr>
        <w:t xml:space="preserve">«____» ___________2020елның </w:t>
      </w:r>
    </w:p>
    <w:p w:rsidR="007D60F4" w:rsidRPr="000E34E3" w:rsidRDefault="007D60F4" w:rsidP="007D60F4">
      <w:pPr>
        <w:jc w:val="right"/>
        <w:rPr>
          <w:sz w:val="20"/>
          <w:szCs w:val="20"/>
        </w:rPr>
      </w:pPr>
      <w:r w:rsidRPr="000E34E3">
        <w:rPr>
          <w:sz w:val="20"/>
          <w:szCs w:val="20"/>
        </w:rPr>
        <w:t xml:space="preserve"> </w:t>
      </w:r>
      <w:r w:rsidRPr="000E34E3">
        <w:rPr>
          <w:sz w:val="20"/>
          <w:szCs w:val="20"/>
          <w:lang w:val="tt-RU"/>
        </w:rPr>
        <w:t>___</w:t>
      </w:r>
      <w:r w:rsidRPr="000E34E3">
        <w:rPr>
          <w:sz w:val="20"/>
          <w:szCs w:val="20"/>
        </w:rPr>
        <w:t xml:space="preserve"> ИК-п  номерлы карарына </w:t>
      </w:r>
    </w:p>
    <w:p w:rsidR="007D60F4" w:rsidRPr="000E34E3" w:rsidRDefault="007D60F4" w:rsidP="007D60F4">
      <w:pPr>
        <w:jc w:val="right"/>
        <w:rPr>
          <w:sz w:val="20"/>
          <w:szCs w:val="20"/>
          <w:lang w:val="tt-RU"/>
        </w:rPr>
      </w:pPr>
      <w:r w:rsidRPr="000E34E3">
        <w:rPr>
          <w:sz w:val="20"/>
          <w:szCs w:val="20"/>
        </w:rPr>
        <w:t xml:space="preserve"> 1 нче кушымта </w:t>
      </w:r>
    </w:p>
    <w:p w:rsidR="0045111E" w:rsidRPr="000E34E3" w:rsidRDefault="0045111E" w:rsidP="0045111E"/>
    <w:p w:rsidR="0045111E" w:rsidRPr="000E34E3" w:rsidRDefault="0045111E" w:rsidP="0045111E"/>
    <w:p w:rsidR="0045111E" w:rsidRPr="000E34E3" w:rsidRDefault="000E34E3" w:rsidP="000E34E3">
      <w:pPr>
        <w:jc w:val="center"/>
        <w:rPr>
          <w:b/>
        </w:rPr>
      </w:pPr>
      <w:r w:rsidRPr="000E34E3">
        <w:rPr>
          <w:b/>
        </w:rPr>
        <w:t xml:space="preserve">2020-2022 елларда Буа муниципаль районы территориясендә урнашкан күпфатирлы йортларда </w:t>
      </w:r>
      <w:r w:rsidRPr="000E34E3">
        <w:rPr>
          <w:b/>
          <w:lang w:val="tt-RU"/>
        </w:rPr>
        <w:t>уртак</w:t>
      </w:r>
      <w:r w:rsidRPr="000E34E3">
        <w:rPr>
          <w:b/>
        </w:rPr>
        <w:t xml:space="preserve"> м</w:t>
      </w:r>
      <w:r w:rsidRPr="000E34E3">
        <w:rPr>
          <w:b/>
          <w:lang w:val="tt-RU"/>
        </w:rPr>
        <w:t>өлкәтне</w:t>
      </w:r>
      <w:r w:rsidRPr="000E34E3">
        <w:rPr>
          <w:b/>
        </w:rPr>
        <w:t xml:space="preserve"> капиталь ремонтлау буенча региональ программаны тормышка ашыруның кыска сроклы планын үтәүнең планлаштырылган күрсәткечләре.</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056"/>
        <w:gridCol w:w="1540"/>
        <w:gridCol w:w="1520"/>
        <w:gridCol w:w="696"/>
        <w:gridCol w:w="708"/>
        <w:gridCol w:w="897"/>
        <w:gridCol w:w="897"/>
        <w:gridCol w:w="900"/>
        <w:gridCol w:w="720"/>
        <w:gridCol w:w="900"/>
        <w:gridCol w:w="897"/>
        <w:gridCol w:w="743"/>
        <w:gridCol w:w="1276"/>
        <w:gridCol w:w="1275"/>
      </w:tblGrid>
      <w:tr w:rsidR="0045111E" w:rsidRPr="000E34E3" w:rsidTr="001B1294">
        <w:trPr>
          <w:trHeight w:val="540"/>
        </w:trPr>
        <w:tc>
          <w:tcPr>
            <w:tcW w:w="392" w:type="dxa"/>
            <w:vMerge w:val="restart"/>
            <w:shd w:val="clear" w:color="auto" w:fill="auto"/>
          </w:tcPr>
          <w:p w:rsidR="0045111E" w:rsidRPr="000E34E3" w:rsidRDefault="000E34E3" w:rsidP="0045111E">
            <w:pPr>
              <w:jc w:val="center"/>
              <w:rPr>
                <w:sz w:val="18"/>
                <w:szCs w:val="18"/>
                <w:lang w:val="tt-RU"/>
              </w:rPr>
            </w:pPr>
            <w:r w:rsidRPr="000E34E3">
              <w:rPr>
                <w:sz w:val="18"/>
                <w:szCs w:val="18"/>
              </w:rPr>
              <w:t xml:space="preserve">№ </w:t>
            </w:r>
            <w:proofErr w:type="gramStart"/>
            <w:r w:rsidRPr="000E34E3">
              <w:rPr>
                <w:sz w:val="18"/>
                <w:szCs w:val="18"/>
                <w:lang w:val="tt-RU"/>
              </w:rPr>
              <w:t>т</w:t>
            </w:r>
            <w:r w:rsidRPr="000E34E3">
              <w:rPr>
                <w:sz w:val="18"/>
                <w:szCs w:val="18"/>
              </w:rPr>
              <w:t>/</w:t>
            </w:r>
            <w:r w:rsidRPr="000E34E3">
              <w:rPr>
                <w:sz w:val="18"/>
                <w:szCs w:val="18"/>
                <w:lang w:val="tt-RU"/>
              </w:rPr>
              <w:t>б</w:t>
            </w:r>
            <w:proofErr w:type="gramEnd"/>
          </w:p>
        </w:tc>
        <w:tc>
          <w:tcPr>
            <w:tcW w:w="2056" w:type="dxa"/>
            <w:vMerge w:val="restart"/>
            <w:shd w:val="clear" w:color="auto" w:fill="auto"/>
          </w:tcPr>
          <w:p w:rsidR="0045111E" w:rsidRPr="000E34E3" w:rsidRDefault="000E34E3" w:rsidP="0045111E">
            <w:pPr>
              <w:jc w:val="center"/>
              <w:rPr>
                <w:sz w:val="18"/>
                <w:szCs w:val="18"/>
              </w:rPr>
            </w:pPr>
            <w:r w:rsidRPr="000E34E3">
              <w:rPr>
                <w:sz w:val="18"/>
                <w:szCs w:val="18"/>
              </w:rPr>
              <w:t>Муниципаль берәмлек исеме</w:t>
            </w:r>
          </w:p>
        </w:tc>
        <w:tc>
          <w:tcPr>
            <w:tcW w:w="1540" w:type="dxa"/>
            <w:vMerge w:val="restart"/>
            <w:shd w:val="clear" w:color="auto" w:fill="auto"/>
          </w:tcPr>
          <w:p w:rsidR="0045111E" w:rsidRPr="000E34E3" w:rsidRDefault="000E34E3" w:rsidP="0045111E">
            <w:pPr>
              <w:jc w:val="center"/>
              <w:rPr>
                <w:sz w:val="18"/>
                <w:szCs w:val="18"/>
              </w:rPr>
            </w:pPr>
            <w:r w:rsidRPr="000E34E3">
              <w:rPr>
                <w:sz w:val="18"/>
                <w:szCs w:val="18"/>
              </w:rPr>
              <w:t>КФЙ</w:t>
            </w:r>
            <w:r w:rsidRPr="000E34E3">
              <w:rPr>
                <w:sz w:val="18"/>
                <w:szCs w:val="18"/>
                <w:lang w:val="tt-RU"/>
              </w:rPr>
              <w:t>ның</w:t>
            </w:r>
            <w:r w:rsidRPr="000E34E3">
              <w:rPr>
                <w:sz w:val="18"/>
                <w:szCs w:val="18"/>
              </w:rPr>
              <w:t xml:space="preserve"> гомуми мәйданы* кв. метр</w:t>
            </w:r>
          </w:p>
        </w:tc>
        <w:tc>
          <w:tcPr>
            <w:tcW w:w="1520" w:type="dxa"/>
            <w:vMerge w:val="restart"/>
            <w:shd w:val="clear" w:color="auto" w:fill="auto"/>
          </w:tcPr>
          <w:p w:rsidR="0045111E" w:rsidRPr="000E34E3" w:rsidRDefault="000E34E3" w:rsidP="0045111E">
            <w:pPr>
              <w:jc w:val="center"/>
              <w:rPr>
                <w:sz w:val="18"/>
                <w:szCs w:val="18"/>
              </w:rPr>
            </w:pPr>
            <w:r w:rsidRPr="000E34E3">
              <w:rPr>
                <w:sz w:val="18"/>
                <w:szCs w:val="18"/>
                <w:lang w:val="tt-RU"/>
              </w:rPr>
              <w:t xml:space="preserve">Төбәк </w:t>
            </w:r>
            <w:r w:rsidRPr="000E34E3">
              <w:rPr>
                <w:sz w:val="18"/>
                <w:szCs w:val="18"/>
              </w:rPr>
              <w:t xml:space="preserve"> программа</w:t>
            </w:r>
            <w:r w:rsidRPr="000E34E3">
              <w:rPr>
                <w:sz w:val="18"/>
                <w:szCs w:val="18"/>
                <w:lang w:val="tt-RU"/>
              </w:rPr>
              <w:t>сы</w:t>
            </w:r>
            <w:r w:rsidRPr="000E34E3">
              <w:rPr>
                <w:sz w:val="18"/>
                <w:szCs w:val="18"/>
              </w:rPr>
              <w:t xml:space="preserve"> расланган көнгә КФЙда теркәлгән кешеләр саны</w:t>
            </w:r>
          </w:p>
        </w:tc>
        <w:tc>
          <w:tcPr>
            <w:tcW w:w="696" w:type="dxa"/>
            <w:vMerge w:val="restart"/>
          </w:tcPr>
          <w:p w:rsidR="0045111E" w:rsidRPr="000E34E3" w:rsidRDefault="000E34E3" w:rsidP="0045111E">
            <w:pPr>
              <w:jc w:val="center"/>
              <w:rPr>
                <w:sz w:val="18"/>
                <w:szCs w:val="18"/>
                <w:lang w:val="tt-RU"/>
              </w:rPr>
            </w:pPr>
            <w:r w:rsidRPr="000E34E3">
              <w:rPr>
                <w:sz w:val="18"/>
                <w:szCs w:val="18"/>
                <w:lang w:val="tt-RU"/>
              </w:rPr>
              <w:t>Ел</w:t>
            </w:r>
          </w:p>
        </w:tc>
        <w:tc>
          <w:tcPr>
            <w:tcW w:w="4122" w:type="dxa"/>
            <w:gridSpan w:val="5"/>
            <w:shd w:val="clear" w:color="auto" w:fill="auto"/>
          </w:tcPr>
          <w:p w:rsidR="0045111E" w:rsidRPr="000E34E3" w:rsidRDefault="000E34E3" w:rsidP="0045111E">
            <w:pPr>
              <w:jc w:val="center"/>
              <w:rPr>
                <w:sz w:val="18"/>
                <w:szCs w:val="18"/>
              </w:rPr>
            </w:pPr>
            <w:r w:rsidRPr="000E34E3">
              <w:rPr>
                <w:sz w:val="18"/>
                <w:szCs w:val="18"/>
              </w:rPr>
              <w:t>КФЙ саны</w:t>
            </w:r>
          </w:p>
        </w:tc>
        <w:tc>
          <w:tcPr>
            <w:tcW w:w="5091" w:type="dxa"/>
            <w:gridSpan w:val="5"/>
            <w:shd w:val="clear" w:color="auto" w:fill="auto"/>
          </w:tcPr>
          <w:p w:rsidR="0045111E" w:rsidRPr="000E34E3" w:rsidRDefault="000E34E3" w:rsidP="0045111E">
            <w:pPr>
              <w:jc w:val="center"/>
              <w:rPr>
                <w:sz w:val="18"/>
                <w:szCs w:val="18"/>
              </w:rPr>
            </w:pPr>
            <w:r w:rsidRPr="000E34E3">
              <w:rPr>
                <w:sz w:val="18"/>
                <w:szCs w:val="18"/>
              </w:rPr>
              <w:t>Капиталь ремонт бә</w:t>
            </w:r>
            <w:proofErr w:type="gramStart"/>
            <w:r w:rsidRPr="000E34E3">
              <w:rPr>
                <w:sz w:val="18"/>
                <w:szCs w:val="18"/>
              </w:rPr>
              <w:t>ясе</w:t>
            </w:r>
            <w:proofErr w:type="gramEnd"/>
            <w:r w:rsidRPr="000E34E3">
              <w:rPr>
                <w:sz w:val="18"/>
                <w:szCs w:val="18"/>
              </w:rPr>
              <w:t>.</w:t>
            </w:r>
          </w:p>
        </w:tc>
      </w:tr>
      <w:tr w:rsidR="0045111E" w:rsidRPr="000E34E3" w:rsidTr="001B1294">
        <w:trPr>
          <w:trHeight w:val="1065"/>
        </w:trPr>
        <w:tc>
          <w:tcPr>
            <w:tcW w:w="392" w:type="dxa"/>
            <w:vMerge/>
            <w:shd w:val="clear" w:color="auto" w:fill="auto"/>
          </w:tcPr>
          <w:p w:rsidR="0045111E" w:rsidRPr="000E34E3" w:rsidRDefault="0045111E" w:rsidP="0045111E">
            <w:pPr>
              <w:jc w:val="center"/>
              <w:rPr>
                <w:sz w:val="18"/>
                <w:szCs w:val="18"/>
              </w:rPr>
            </w:pPr>
          </w:p>
        </w:tc>
        <w:tc>
          <w:tcPr>
            <w:tcW w:w="2056" w:type="dxa"/>
            <w:vMerge/>
            <w:shd w:val="clear" w:color="auto" w:fill="auto"/>
          </w:tcPr>
          <w:p w:rsidR="0045111E" w:rsidRPr="000E34E3" w:rsidRDefault="0045111E" w:rsidP="0045111E">
            <w:pPr>
              <w:jc w:val="center"/>
              <w:rPr>
                <w:sz w:val="18"/>
                <w:szCs w:val="18"/>
              </w:rPr>
            </w:pPr>
          </w:p>
        </w:tc>
        <w:tc>
          <w:tcPr>
            <w:tcW w:w="1540" w:type="dxa"/>
            <w:vMerge/>
            <w:shd w:val="clear" w:color="auto" w:fill="auto"/>
          </w:tcPr>
          <w:p w:rsidR="0045111E" w:rsidRPr="000E34E3" w:rsidRDefault="0045111E" w:rsidP="0045111E">
            <w:pPr>
              <w:jc w:val="center"/>
              <w:rPr>
                <w:sz w:val="18"/>
                <w:szCs w:val="18"/>
              </w:rPr>
            </w:pPr>
          </w:p>
        </w:tc>
        <w:tc>
          <w:tcPr>
            <w:tcW w:w="1520" w:type="dxa"/>
            <w:vMerge/>
            <w:shd w:val="clear" w:color="auto" w:fill="auto"/>
          </w:tcPr>
          <w:p w:rsidR="0045111E" w:rsidRPr="000E34E3" w:rsidRDefault="0045111E" w:rsidP="0045111E">
            <w:pPr>
              <w:jc w:val="center"/>
              <w:rPr>
                <w:sz w:val="18"/>
                <w:szCs w:val="18"/>
              </w:rPr>
            </w:pPr>
          </w:p>
        </w:tc>
        <w:tc>
          <w:tcPr>
            <w:tcW w:w="696" w:type="dxa"/>
            <w:vMerge/>
          </w:tcPr>
          <w:p w:rsidR="0045111E" w:rsidRPr="000E34E3" w:rsidRDefault="0045111E" w:rsidP="0045111E">
            <w:pPr>
              <w:jc w:val="center"/>
              <w:rPr>
                <w:sz w:val="18"/>
                <w:szCs w:val="18"/>
                <w:lang w:val="en-US"/>
              </w:rPr>
            </w:pPr>
          </w:p>
        </w:tc>
        <w:tc>
          <w:tcPr>
            <w:tcW w:w="708" w:type="dxa"/>
            <w:shd w:val="clear" w:color="auto" w:fill="auto"/>
          </w:tcPr>
          <w:p w:rsidR="0045111E" w:rsidRPr="000E34E3" w:rsidRDefault="0045111E" w:rsidP="0045111E">
            <w:pPr>
              <w:jc w:val="center"/>
              <w:rPr>
                <w:sz w:val="18"/>
                <w:szCs w:val="18"/>
              </w:rPr>
            </w:pPr>
            <w:r w:rsidRPr="000E34E3">
              <w:rPr>
                <w:sz w:val="18"/>
                <w:szCs w:val="18"/>
                <w:lang w:val="en-US"/>
              </w:rPr>
              <w:t>I</w:t>
            </w:r>
            <w:r w:rsidRPr="000E34E3">
              <w:rPr>
                <w:sz w:val="18"/>
                <w:szCs w:val="18"/>
              </w:rPr>
              <w:t xml:space="preserve"> квартал</w:t>
            </w:r>
          </w:p>
        </w:tc>
        <w:tc>
          <w:tcPr>
            <w:tcW w:w="897" w:type="dxa"/>
            <w:shd w:val="clear" w:color="auto" w:fill="auto"/>
          </w:tcPr>
          <w:p w:rsidR="0045111E" w:rsidRPr="000E34E3" w:rsidRDefault="0045111E" w:rsidP="0045111E">
            <w:pPr>
              <w:jc w:val="center"/>
              <w:rPr>
                <w:sz w:val="18"/>
                <w:szCs w:val="18"/>
              </w:rPr>
            </w:pPr>
            <w:r w:rsidRPr="000E34E3">
              <w:rPr>
                <w:sz w:val="18"/>
                <w:szCs w:val="18"/>
                <w:lang w:val="en-US"/>
              </w:rPr>
              <w:t>II</w:t>
            </w:r>
          </w:p>
          <w:p w:rsidR="0045111E" w:rsidRPr="000E34E3" w:rsidRDefault="0045111E" w:rsidP="0045111E">
            <w:pPr>
              <w:jc w:val="center"/>
              <w:rPr>
                <w:sz w:val="18"/>
                <w:szCs w:val="18"/>
              </w:rPr>
            </w:pPr>
            <w:r w:rsidRPr="000E34E3">
              <w:rPr>
                <w:sz w:val="18"/>
                <w:szCs w:val="18"/>
              </w:rPr>
              <w:t>квартал</w:t>
            </w:r>
          </w:p>
        </w:tc>
        <w:tc>
          <w:tcPr>
            <w:tcW w:w="897" w:type="dxa"/>
            <w:shd w:val="clear" w:color="auto" w:fill="auto"/>
          </w:tcPr>
          <w:p w:rsidR="0045111E" w:rsidRPr="000E34E3" w:rsidRDefault="0045111E" w:rsidP="0045111E">
            <w:pPr>
              <w:jc w:val="center"/>
              <w:rPr>
                <w:sz w:val="18"/>
                <w:szCs w:val="18"/>
              </w:rPr>
            </w:pPr>
            <w:r w:rsidRPr="000E34E3">
              <w:rPr>
                <w:sz w:val="18"/>
                <w:szCs w:val="18"/>
                <w:lang w:val="en-US"/>
              </w:rPr>
              <w:t>III</w:t>
            </w:r>
          </w:p>
          <w:p w:rsidR="0045111E" w:rsidRPr="000E34E3" w:rsidRDefault="0045111E" w:rsidP="0045111E">
            <w:pPr>
              <w:jc w:val="center"/>
              <w:rPr>
                <w:sz w:val="18"/>
                <w:szCs w:val="18"/>
              </w:rPr>
            </w:pPr>
            <w:r w:rsidRPr="000E34E3">
              <w:rPr>
                <w:sz w:val="18"/>
                <w:szCs w:val="18"/>
              </w:rPr>
              <w:t>квартал</w:t>
            </w:r>
          </w:p>
        </w:tc>
        <w:tc>
          <w:tcPr>
            <w:tcW w:w="900" w:type="dxa"/>
            <w:shd w:val="clear" w:color="auto" w:fill="auto"/>
          </w:tcPr>
          <w:p w:rsidR="0045111E" w:rsidRPr="000E34E3" w:rsidRDefault="0045111E" w:rsidP="0045111E">
            <w:pPr>
              <w:jc w:val="center"/>
              <w:rPr>
                <w:sz w:val="18"/>
                <w:szCs w:val="18"/>
              </w:rPr>
            </w:pPr>
            <w:r w:rsidRPr="000E34E3">
              <w:rPr>
                <w:sz w:val="18"/>
                <w:szCs w:val="18"/>
                <w:lang w:val="en-US"/>
              </w:rPr>
              <w:t>IV</w:t>
            </w:r>
          </w:p>
          <w:p w:rsidR="0045111E" w:rsidRPr="000E34E3" w:rsidRDefault="0045111E" w:rsidP="0045111E">
            <w:pPr>
              <w:jc w:val="center"/>
              <w:rPr>
                <w:sz w:val="18"/>
                <w:szCs w:val="18"/>
              </w:rPr>
            </w:pPr>
            <w:r w:rsidRPr="000E34E3">
              <w:rPr>
                <w:sz w:val="18"/>
                <w:szCs w:val="18"/>
              </w:rPr>
              <w:t>квартал</w:t>
            </w:r>
          </w:p>
        </w:tc>
        <w:tc>
          <w:tcPr>
            <w:tcW w:w="720" w:type="dxa"/>
            <w:shd w:val="clear" w:color="auto" w:fill="auto"/>
          </w:tcPr>
          <w:p w:rsidR="0045111E" w:rsidRPr="000E34E3" w:rsidRDefault="000E34E3" w:rsidP="0045111E">
            <w:pPr>
              <w:jc w:val="center"/>
              <w:rPr>
                <w:sz w:val="18"/>
                <w:szCs w:val="18"/>
                <w:lang w:val="tt-RU"/>
              </w:rPr>
            </w:pPr>
            <w:r w:rsidRPr="000E34E3">
              <w:rPr>
                <w:sz w:val="18"/>
                <w:szCs w:val="18"/>
                <w:lang w:val="tt-RU"/>
              </w:rPr>
              <w:t>барлыгы</w:t>
            </w:r>
          </w:p>
        </w:tc>
        <w:tc>
          <w:tcPr>
            <w:tcW w:w="900" w:type="dxa"/>
            <w:shd w:val="clear" w:color="auto" w:fill="auto"/>
          </w:tcPr>
          <w:p w:rsidR="0045111E" w:rsidRPr="000E34E3" w:rsidRDefault="0045111E" w:rsidP="0045111E">
            <w:pPr>
              <w:jc w:val="center"/>
              <w:rPr>
                <w:sz w:val="18"/>
                <w:szCs w:val="18"/>
              </w:rPr>
            </w:pPr>
            <w:r w:rsidRPr="000E34E3">
              <w:rPr>
                <w:sz w:val="18"/>
                <w:szCs w:val="18"/>
                <w:lang w:val="en-US"/>
              </w:rPr>
              <w:t>I</w:t>
            </w:r>
            <w:r w:rsidRPr="000E34E3">
              <w:rPr>
                <w:sz w:val="18"/>
                <w:szCs w:val="18"/>
              </w:rPr>
              <w:t xml:space="preserve"> квартал</w:t>
            </w:r>
          </w:p>
        </w:tc>
        <w:tc>
          <w:tcPr>
            <w:tcW w:w="897" w:type="dxa"/>
            <w:shd w:val="clear" w:color="auto" w:fill="auto"/>
          </w:tcPr>
          <w:p w:rsidR="0045111E" w:rsidRPr="000E34E3" w:rsidRDefault="0045111E" w:rsidP="0045111E">
            <w:pPr>
              <w:jc w:val="center"/>
              <w:rPr>
                <w:sz w:val="18"/>
                <w:szCs w:val="18"/>
              </w:rPr>
            </w:pPr>
            <w:r w:rsidRPr="000E34E3">
              <w:rPr>
                <w:sz w:val="18"/>
                <w:szCs w:val="18"/>
                <w:lang w:val="en-US"/>
              </w:rPr>
              <w:t>II</w:t>
            </w:r>
          </w:p>
          <w:p w:rsidR="0045111E" w:rsidRPr="000E34E3" w:rsidRDefault="0045111E" w:rsidP="0045111E">
            <w:pPr>
              <w:jc w:val="center"/>
              <w:rPr>
                <w:sz w:val="18"/>
                <w:szCs w:val="18"/>
              </w:rPr>
            </w:pPr>
            <w:r w:rsidRPr="000E34E3">
              <w:rPr>
                <w:sz w:val="18"/>
                <w:szCs w:val="18"/>
              </w:rPr>
              <w:t>квартал</w:t>
            </w:r>
          </w:p>
        </w:tc>
        <w:tc>
          <w:tcPr>
            <w:tcW w:w="743" w:type="dxa"/>
            <w:shd w:val="clear" w:color="auto" w:fill="auto"/>
          </w:tcPr>
          <w:p w:rsidR="0045111E" w:rsidRPr="000E34E3" w:rsidRDefault="0045111E" w:rsidP="0045111E">
            <w:pPr>
              <w:jc w:val="center"/>
              <w:rPr>
                <w:sz w:val="18"/>
                <w:szCs w:val="18"/>
              </w:rPr>
            </w:pPr>
            <w:r w:rsidRPr="000E34E3">
              <w:rPr>
                <w:sz w:val="18"/>
                <w:szCs w:val="18"/>
                <w:lang w:val="en-US"/>
              </w:rPr>
              <w:t>III</w:t>
            </w:r>
          </w:p>
          <w:p w:rsidR="0045111E" w:rsidRPr="000E34E3" w:rsidRDefault="0045111E" w:rsidP="0045111E">
            <w:pPr>
              <w:jc w:val="center"/>
              <w:rPr>
                <w:sz w:val="18"/>
                <w:szCs w:val="18"/>
              </w:rPr>
            </w:pPr>
            <w:r w:rsidRPr="000E34E3">
              <w:rPr>
                <w:sz w:val="18"/>
                <w:szCs w:val="18"/>
              </w:rPr>
              <w:t>квартал</w:t>
            </w:r>
          </w:p>
        </w:tc>
        <w:tc>
          <w:tcPr>
            <w:tcW w:w="1276" w:type="dxa"/>
            <w:shd w:val="clear" w:color="auto" w:fill="auto"/>
          </w:tcPr>
          <w:p w:rsidR="0045111E" w:rsidRPr="000E34E3" w:rsidRDefault="0045111E" w:rsidP="0045111E">
            <w:pPr>
              <w:jc w:val="center"/>
              <w:rPr>
                <w:sz w:val="18"/>
                <w:szCs w:val="18"/>
              </w:rPr>
            </w:pPr>
            <w:r w:rsidRPr="000E34E3">
              <w:rPr>
                <w:sz w:val="18"/>
                <w:szCs w:val="18"/>
                <w:lang w:val="en-US"/>
              </w:rPr>
              <w:t>IV</w:t>
            </w:r>
          </w:p>
          <w:p w:rsidR="0045111E" w:rsidRPr="000E34E3" w:rsidRDefault="0045111E" w:rsidP="0045111E">
            <w:pPr>
              <w:jc w:val="center"/>
              <w:rPr>
                <w:sz w:val="18"/>
                <w:szCs w:val="18"/>
              </w:rPr>
            </w:pPr>
            <w:r w:rsidRPr="000E34E3">
              <w:rPr>
                <w:sz w:val="18"/>
                <w:szCs w:val="18"/>
              </w:rPr>
              <w:t>квартал</w:t>
            </w:r>
          </w:p>
        </w:tc>
        <w:tc>
          <w:tcPr>
            <w:tcW w:w="1275" w:type="dxa"/>
            <w:shd w:val="clear" w:color="auto" w:fill="auto"/>
          </w:tcPr>
          <w:p w:rsidR="0045111E" w:rsidRPr="000E34E3" w:rsidRDefault="000E34E3" w:rsidP="0045111E">
            <w:pPr>
              <w:tabs>
                <w:tab w:val="left" w:pos="447"/>
              </w:tabs>
              <w:ind w:left="211"/>
              <w:rPr>
                <w:sz w:val="18"/>
                <w:szCs w:val="18"/>
                <w:lang w:val="tt-RU"/>
              </w:rPr>
            </w:pPr>
            <w:r w:rsidRPr="000E34E3">
              <w:rPr>
                <w:sz w:val="18"/>
                <w:szCs w:val="18"/>
                <w:lang w:val="tt-RU"/>
              </w:rPr>
              <w:t>Барлыгы</w:t>
            </w:r>
          </w:p>
        </w:tc>
      </w:tr>
      <w:tr w:rsidR="0045111E" w:rsidRPr="000E34E3" w:rsidTr="001B1294">
        <w:tc>
          <w:tcPr>
            <w:tcW w:w="392" w:type="dxa"/>
            <w:shd w:val="clear" w:color="auto" w:fill="auto"/>
          </w:tcPr>
          <w:p w:rsidR="0045111E" w:rsidRPr="000E34E3" w:rsidRDefault="0045111E" w:rsidP="0045111E">
            <w:pPr>
              <w:jc w:val="center"/>
              <w:rPr>
                <w:sz w:val="18"/>
                <w:szCs w:val="18"/>
              </w:rPr>
            </w:pPr>
            <w:r w:rsidRPr="000E34E3">
              <w:rPr>
                <w:sz w:val="18"/>
                <w:szCs w:val="18"/>
              </w:rPr>
              <w:t>1</w:t>
            </w:r>
          </w:p>
        </w:tc>
        <w:tc>
          <w:tcPr>
            <w:tcW w:w="2056" w:type="dxa"/>
            <w:shd w:val="clear" w:color="auto" w:fill="auto"/>
          </w:tcPr>
          <w:p w:rsidR="0045111E" w:rsidRPr="000E34E3" w:rsidRDefault="000E34E3" w:rsidP="0045111E">
            <w:pPr>
              <w:jc w:val="center"/>
              <w:rPr>
                <w:sz w:val="18"/>
                <w:szCs w:val="18"/>
              </w:rPr>
            </w:pPr>
            <w:r w:rsidRPr="000E34E3">
              <w:rPr>
                <w:sz w:val="18"/>
                <w:szCs w:val="18"/>
              </w:rPr>
              <w:t>Буа муниципаль районы</w:t>
            </w:r>
          </w:p>
        </w:tc>
        <w:tc>
          <w:tcPr>
            <w:tcW w:w="1540" w:type="dxa"/>
            <w:shd w:val="clear" w:color="auto" w:fill="auto"/>
          </w:tcPr>
          <w:p w:rsidR="0045111E" w:rsidRPr="000E34E3" w:rsidRDefault="0045111E" w:rsidP="0045111E">
            <w:pPr>
              <w:jc w:val="center"/>
              <w:rPr>
                <w:sz w:val="18"/>
                <w:szCs w:val="18"/>
              </w:rPr>
            </w:pPr>
            <w:r w:rsidRPr="000E34E3">
              <w:rPr>
                <w:sz w:val="18"/>
                <w:szCs w:val="18"/>
              </w:rPr>
              <w:t>9494,60</w:t>
            </w:r>
          </w:p>
        </w:tc>
        <w:tc>
          <w:tcPr>
            <w:tcW w:w="1520" w:type="dxa"/>
            <w:shd w:val="clear" w:color="auto" w:fill="auto"/>
          </w:tcPr>
          <w:p w:rsidR="0045111E" w:rsidRPr="000E34E3" w:rsidRDefault="0045111E" w:rsidP="0045111E">
            <w:pPr>
              <w:jc w:val="center"/>
              <w:rPr>
                <w:sz w:val="18"/>
                <w:szCs w:val="18"/>
              </w:rPr>
            </w:pPr>
            <w:r w:rsidRPr="000E34E3">
              <w:rPr>
                <w:sz w:val="18"/>
                <w:szCs w:val="18"/>
              </w:rPr>
              <w:t>390</w:t>
            </w:r>
          </w:p>
        </w:tc>
        <w:tc>
          <w:tcPr>
            <w:tcW w:w="696" w:type="dxa"/>
          </w:tcPr>
          <w:p w:rsidR="0045111E" w:rsidRPr="000E34E3" w:rsidRDefault="0045111E" w:rsidP="0045111E">
            <w:pPr>
              <w:jc w:val="center"/>
              <w:rPr>
                <w:sz w:val="18"/>
                <w:szCs w:val="18"/>
              </w:rPr>
            </w:pPr>
            <w:r w:rsidRPr="000E34E3">
              <w:rPr>
                <w:sz w:val="18"/>
                <w:szCs w:val="18"/>
              </w:rPr>
              <w:t>2020</w:t>
            </w:r>
          </w:p>
        </w:tc>
        <w:tc>
          <w:tcPr>
            <w:tcW w:w="708"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900" w:type="dxa"/>
            <w:shd w:val="clear" w:color="auto" w:fill="auto"/>
          </w:tcPr>
          <w:p w:rsidR="0045111E" w:rsidRPr="000E34E3" w:rsidRDefault="0045111E" w:rsidP="0045111E">
            <w:pPr>
              <w:jc w:val="center"/>
              <w:rPr>
                <w:sz w:val="18"/>
                <w:szCs w:val="18"/>
              </w:rPr>
            </w:pPr>
            <w:r w:rsidRPr="000E34E3">
              <w:rPr>
                <w:sz w:val="18"/>
                <w:szCs w:val="18"/>
              </w:rPr>
              <w:t>6</w:t>
            </w:r>
          </w:p>
        </w:tc>
        <w:tc>
          <w:tcPr>
            <w:tcW w:w="720" w:type="dxa"/>
            <w:shd w:val="clear" w:color="auto" w:fill="auto"/>
          </w:tcPr>
          <w:p w:rsidR="0045111E" w:rsidRPr="000E34E3" w:rsidRDefault="0045111E" w:rsidP="0045111E">
            <w:pPr>
              <w:jc w:val="center"/>
              <w:rPr>
                <w:sz w:val="18"/>
                <w:szCs w:val="18"/>
              </w:rPr>
            </w:pPr>
            <w:r w:rsidRPr="000E34E3">
              <w:rPr>
                <w:sz w:val="18"/>
                <w:szCs w:val="18"/>
              </w:rPr>
              <w:t>6</w:t>
            </w:r>
          </w:p>
        </w:tc>
        <w:tc>
          <w:tcPr>
            <w:tcW w:w="900"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743" w:type="dxa"/>
            <w:shd w:val="clear" w:color="auto" w:fill="auto"/>
          </w:tcPr>
          <w:p w:rsidR="0045111E" w:rsidRPr="000E34E3" w:rsidRDefault="0045111E" w:rsidP="0045111E">
            <w:pPr>
              <w:jc w:val="center"/>
              <w:rPr>
                <w:sz w:val="18"/>
                <w:szCs w:val="18"/>
              </w:rPr>
            </w:pPr>
          </w:p>
        </w:tc>
        <w:tc>
          <w:tcPr>
            <w:tcW w:w="1276" w:type="dxa"/>
            <w:shd w:val="clear" w:color="auto" w:fill="auto"/>
          </w:tcPr>
          <w:p w:rsidR="0045111E" w:rsidRPr="000E34E3" w:rsidRDefault="0045111E" w:rsidP="0045111E">
            <w:pPr>
              <w:jc w:val="center"/>
              <w:rPr>
                <w:sz w:val="18"/>
                <w:szCs w:val="18"/>
              </w:rPr>
            </w:pPr>
            <w:r w:rsidRPr="000E34E3">
              <w:rPr>
                <w:color w:val="000000"/>
                <w:sz w:val="18"/>
                <w:szCs w:val="18"/>
              </w:rPr>
              <w:t>21 634 622,54</w:t>
            </w:r>
          </w:p>
        </w:tc>
        <w:tc>
          <w:tcPr>
            <w:tcW w:w="1275" w:type="dxa"/>
            <w:shd w:val="clear" w:color="auto" w:fill="auto"/>
          </w:tcPr>
          <w:p w:rsidR="0045111E" w:rsidRPr="000E34E3" w:rsidRDefault="0045111E" w:rsidP="0045111E">
            <w:pPr>
              <w:jc w:val="center"/>
              <w:rPr>
                <w:sz w:val="18"/>
                <w:szCs w:val="18"/>
              </w:rPr>
            </w:pPr>
            <w:r w:rsidRPr="000E34E3">
              <w:rPr>
                <w:color w:val="000000"/>
                <w:sz w:val="18"/>
                <w:szCs w:val="18"/>
              </w:rPr>
              <w:t>21 634 622,54</w:t>
            </w:r>
          </w:p>
        </w:tc>
      </w:tr>
      <w:tr w:rsidR="0045111E" w:rsidRPr="000E34E3" w:rsidTr="001B1294">
        <w:tc>
          <w:tcPr>
            <w:tcW w:w="392" w:type="dxa"/>
            <w:shd w:val="clear" w:color="auto" w:fill="auto"/>
          </w:tcPr>
          <w:p w:rsidR="0045111E" w:rsidRPr="000E34E3" w:rsidRDefault="0045111E" w:rsidP="0045111E">
            <w:pPr>
              <w:jc w:val="center"/>
              <w:rPr>
                <w:sz w:val="18"/>
                <w:szCs w:val="18"/>
              </w:rPr>
            </w:pPr>
            <w:r w:rsidRPr="000E34E3">
              <w:rPr>
                <w:sz w:val="18"/>
                <w:szCs w:val="18"/>
              </w:rPr>
              <w:t>2</w:t>
            </w:r>
          </w:p>
        </w:tc>
        <w:tc>
          <w:tcPr>
            <w:tcW w:w="2056" w:type="dxa"/>
            <w:shd w:val="clear" w:color="auto" w:fill="auto"/>
          </w:tcPr>
          <w:p w:rsidR="0045111E" w:rsidRPr="000E34E3" w:rsidRDefault="000E34E3" w:rsidP="0045111E">
            <w:pPr>
              <w:jc w:val="center"/>
              <w:rPr>
                <w:sz w:val="18"/>
                <w:szCs w:val="18"/>
              </w:rPr>
            </w:pPr>
            <w:r w:rsidRPr="000E34E3">
              <w:rPr>
                <w:sz w:val="18"/>
                <w:szCs w:val="18"/>
              </w:rPr>
              <w:t>Буа муниципаль районы</w:t>
            </w:r>
          </w:p>
        </w:tc>
        <w:tc>
          <w:tcPr>
            <w:tcW w:w="1540" w:type="dxa"/>
            <w:shd w:val="clear" w:color="auto" w:fill="auto"/>
          </w:tcPr>
          <w:p w:rsidR="0045111E" w:rsidRPr="000E34E3" w:rsidRDefault="0045111E" w:rsidP="0045111E">
            <w:pPr>
              <w:jc w:val="center"/>
              <w:rPr>
                <w:sz w:val="18"/>
                <w:szCs w:val="18"/>
              </w:rPr>
            </w:pPr>
            <w:r w:rsidRPr="000E34E3">
              <w:rPr>
                <w:sz w:val="18"/>
                <w:szCs w:val="18"/>
              </w:rPr>
              <w:t>9119,80</w:t>
            </w:r>
          </w:p>
        </w:tc>
        <w:tc>
          <w:tcPr>
            <w:tcW w:w="1520" w:type="dxa"/>
            <w:shd w:val="clear" w:color="auto" w:fill="auto"/>
          </w:tcPr>
          <w:p w:rsidR="0045111E" w:rsidRPr="000E34E3" w:rsidRDefault="0045111E" w:rsidP="0045111E">
            <w:pPr>
              <w:jc w:val="center"/>
              <w:rPr>
                <w:sz w:val="18"/>
                <w:szCs w:val="18"/>
              </w:rPr>
            </w:pPr>
            <w:r w:rsidRPr="000E34E3">
              <w:rPr>
                <w:sz w:val="18"/>
                <w:szCs w:val="18"/>
              </w:rPr>
              <w:t>397</w:t>
            </w:r>
          </w:p>
        </w:tc>
        <w:tc>
          <w:tcPr>
            <w:tcW w:w="696" w:type="dxa"/>
          </w:tcPr>
          <w:p w:rsidR="0045111E" w:rsidRPr="000E34E3" w:rsidRDefault="0045111E" w:rsidP="0045111E">
            <w:pPr>
              <w:jc w:val="center"/>
              <w:rPr>
                <w:sz w:val="18"/>
                <w:szCs w:val="18"/>
              </w:rPr>
            </w:pPr>
            <w:r w:rsidRPr="000E34E3">
              <w:rPr>
                <w:sz w:val="18"/>
                <w:szCs w:val="18"/>
              </w:rPr>
              <w:t>2021</w:t>
            </w:r>
          </w:p>
        </w:tc>
        <w:tc>
          <w:tcPr>
            <w:tcW w:w="708"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900" w:type="dxa"/>
            <w:shd w:val="clear" w:color="auto" w:fill="auto"/>
          </w:tcPr>
          <w:p w:rsidR="0045111E" w:rsidRPr="000E34E3" w:rsidRDefault="0045111E" w:rsidP="0045111E">
            <w:pPr>
              <w:jc w:val="center"/>
              <w:rPr>
                <w:sz w:val="18"/>
                <w:szCs w:val="18"/>
              </w:rPr>
            </w:pPr>
            <w:r w:rsidRPr="000E34E3">
              <w:rPr>
                <w:sz w:val="18"/>
                <w:szCs w:val="18"/>
              </w:rPr>
              <w:t>6</w:t>
            </w:r>
          </w:p>
        </w:tc>
        <w:tc>
          <w:tcPr>
            <w:tcW w:w="720" w:type="dxa"/>
            <w:shd w:val="clear" w:color="auto" w:fill="auto"/>
          </w:tcPr>
          <w:p w:rsidR="0045111E" w:rsidRPr="000E34E3" w:rsidRDefault="0045111E" w:rsidP="0045111E">
            <w:pPr>
              <w:jc w:val="center"/>
              <w:rPr>
                <w:sz w:val="18"/>
                <w:szCs w:val="18"/>
              </w:rPr>
            </w:pPr>
            <w:r w:rsidRPr="000E34E3">
              <w:rPr>
                <w:sz w:val="18"/>
                <w:szCs w:val="18"/>
              </w:rPr>
              <w:t>6</w:t>
            </w:r>
          </w:p>
        </w:tc>
        <w:tc>
          <w:tcPr>
            <w:tcW w:w="900"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743" w:type="dxa"/>
            <w:shd w:val="clear" w:color="auto" w:fill="auto"/>
          </w:tcPr>
          <w:p w:rsidR="0045111E" w:rsidRPr="000E34E3" w:rsidRDefault="0045111E" w:rsidP="0045111E">
            <w:pPr>
              <w:jc w:val="center"/>
              <w:rPr>
                <w:sz w:val="18"/>
                <w:szCs w:val="18"/>
              </w:rPr>
            </w:pPr>
          </w:p>
        </w:tc>
        <w:tc>
          <w:tcPr>
            <w:tcW w:w="1276" w:type="dxa"/>
            <w:shd w:val="clear" w:color="auto" w:fill="auto"/>
          </w:tcPr>
          <w:p w:rsidR="0045111E" w:rsidRPr="000E34E3" w:rsidRDefault="0045111E" w:rsidP="0045111E">
            <w:pPr>
              <w:jc w:val="center"/>
              <w:rPr>
                <w:sz w:val="18"/>
                <w:szCs w:val="18"/>
              </w:rPr>
            </w:pPr>
            <w:r w:rsidRPr="000E34E3">
              <w:rPr>
                <w:sz w:val="18"/>
                <w:szCs w:val="18"/>
              </w:rPr>
              <w:t>21 454 845,17</w:t>
            </w:r>
          </w:p>
        </w:tc>
        <w:tc>
          <w:tcPr>
            <w:tcW w:w="1275" w:type="dxa"/>
            <w:shd w:val="clear" w:color="auto" w:fill="auto"/>
          </w:tcPr>
          <w:p w:rsidR="0045111E" w:rsidRPr="000E34E3" w:rsidRDefault="0045111E" w:rsidP="0045111E">
            <w:pPr>
              <w:jc w:val="center"/>
              <w:rPr>
                <w:sz w:val="18"/>
                <w:szCs w:val="18"/>
              </w:rPr>
            </w:pPr>
            <w:r w:rsidRPr="000E34E3">
              <w:rPr>
                <w:color w:val="000000"/>
                <w:sz w:val="18"/>
                <w:szCs w:val="18"/>
              </w:rPr>
              <w:t>21 454 845,17</w:t>
            </w:r>
          </w:p>
        </w:tc>
      </w:tr>
      <w:tr w:rsidR="0045111E" w:rsidRPr="000E34E3" w:rsidTr="001B1294">
        <w:tc>
          <w:tcPr>
            <w:tcW w:w="392" w:type="dxa"/>
            <w:shd w:val="clear" w:color="auto" w:fill="auto"/>
          </w:tcPr>
          <w:p w:rsidR="0045111E" w:rsidRPr="000E34E3" w:rsidRDefault="0045111E" w:rsidP="0045111E">
            <w:pPr>
              <w:jc w:val="center"/>
              <w:rPr>
                <w:sz w:val="18"/>
                <w:szCs w:val="18"/>
              </w:rPr>
            </w:pPr>
            <w:r w:rsidRPr="000E34E3">
              <w:rPr>
                <w:sz w:val="18"/>
                <w:szCs w:val="18"/>
              </w:rPr>
              <w:t>3</w:t>
            </w:r>
          </w:p>
        </w:tc>
        <w:tc>
          <w:tcPr>
            <w:tcW w:w="2056" w:type="dxa"/>
            <w:shd w:val="clear" w:color="auto" w:fill="auto"/>
          </w:tcPr>
          <w:p w:rsidR="0045111E" w:rsidRPr="000E34E3" w:rsidRDefault="000E34E3" w:rsidP="0045111E">
            <w:pPr>
              <w:jc w:val="center"/>
              <w:rPr>
                <w:sz w:val="18"/>
                <w:szCs w:val="18"/>
                <w:lang w:val="tt-RU"/>
              </w:rPr>
            </w:pPr>
            <w:r w:rsidRPr="000E34E3">
              <w:rPr>
                <w:sz w:val="18"/>
                <w:szCs w:val="18"/>
              </w:rPr>
              <w:t>Бу</w:t>
            </w:r>
            <w:r w:rsidRPr="000E34E3">
              <w:rPr>
                <w:sz w:val="18"/>
                <w:szCs w:val="18"/>
                <w:lang w:val="tt-RU"/>
              </w:rPr>
              <w:t>а</w:t>
            </w:r>
            <w:r w:rsidRPr="000E34E3">
              <w:rPr>
                <w:sz w:val="18"/>
                <w:szCs w:val="18"/>
              </w:rPr>
              <w:t xml:space="preserve"> муниципал</w:t>
            </w:r>
            <w:r w:rsidRPr="000E34E3">
              <w:rPr>
                <w:sz w:val="18"/>
                <w:szCs w:val="18"/>
                <w:lang w:val="tt-RU"/>
              </w:rPr>
              <w:t>ь</w:t>
            </w:r>
            <w:r w:rsidR="0045111E" w:rsidRPr="000E34E3">
              <w:rPr>
                <w:sz w:val="18"/>
                <w:szCs w:val="18"/>
              </w:rPr>
              <w:t xml:space="preserve"> район</w:t>
            </w:r>
            <w:r w:rsidRPr="000E34E3">
              <w:rPr>
                <w:sz w:val="18"/>
                <w:szCs w:val="18"/>
                <w:lang w:val="tt-RU"/>
              </w:rPr>
              <w:t>ы</w:t>
            </w:r>
          </w:p>
        </w:tc>
        <w:tc>
          <w:tcPr>
            <w:tcW w:w="1540" w:type="dxa"/>
            <w:shd w:val="clear" w:color="auto" w:fill="auto"/>
          </w:tcPr>
          <w:p w:rsidR="0045111E" w:rsidRPr="000E34E3" w:rsidRDefault="0045111E" w:rsidP="0045111E">
            <w:pPr>
              <w:jc w:val="center"/>
              <w:rPr>
                <w:sz w:val="18"/>
                <w:szCs w:val="18"/>
              </w:rPr>
            </w:pPr>
            <w:r w:rsidRPr="000E34E3">
              <w:rPr>
                <w:sz w:val="18"/>
                <w:szCs w:val="18"/>
              </w:rPr>
              <w:t>9221,20</w:t>
            </w:r>
          </w:p>
        </w:tc>
        <w:tc>
          <w:tcPr>
            <w:tcW w:w="1520" w:type="dxa"/>
            <w:shd w:val="clear" w:color="auto" w:fill="auto"/>
          </w:tcPr>
          <w:p w:rsidR="0045111E" w:rsidRPr="000E34E3" w:rsidRDefault="0045111E" w:rsidP="0045111E">
            <w:pPr>
              <w:jc w:val="center"/>
              <w:rPr>
                <w:sz w:val="18"/>
                <w:szCs w:val="18"/>
              </w:rPr>
            </w:pPr>
            <w:r w:rsidRPr="000E34E3">
              <w:rPr>
                <w:sz w:val="18"/>
                <w:szCs w:val="18"/>
              </w:rPr>
              <w:t>418</w:t>
            </w:r>
          </w:p>
        </w:tc>
        <w:tc>
          <w:tcPr>
            <w:tcW w:w="696" w:type="dxa"/>
          </w:tcPr>
          <w:p w:rsidR="0045111E" w:rsidRPr="000E34E3" w:rsidRDefault="0045111E" w:rsidP="0045111E">
            <w:pPr>
              <w:jc w:val="center"/>
              <w:rPr>
                <w:sz w:val="18"/>
                <w:szCs w:val="18"/>
              </w:rPr>
            </w:pPr>
            <w:r w:rsidRPr="000E34E3">
              <w:rPr>
                <w:sz w:val="18"/>
                <w:szCs w:val="18"/>
              </w:rPr>
              <w:t>2022</w:t>
            </w:r>
          </w:p>
        </w:tc>
        <w:tc>
          <w:tcPr>
            <w:tcW w:w="708"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900" w:type="dxa"/>
            <w:shd w:val="clear" w:color="auto" w:fill="auto"/>
          </w:tcPr>
          <w:p w:rsidR="0045111E" w:rsidRPr="000E34E3" w:rsidRDefault="0045111E" w:rsidP="0045111E">
            <w:pPr>
              <w:jc w:val="center"/>
              <w:rPr>
                <w:sz w:val="18"/>
                <w:szCs w:val="18"/>
              </w:rPr>
            </w:pPr>
            <w:r w:rsidRPr="000E34E3">
              <w:rPr>
                <w:sz w:val="18"/>
                <w:szCs w:val="18"/>
              </w:rPr>
              <w:t>6</w:t>
            </w:r>
          </w:p>
        </w:tc>
        <w:tc>
          <w:tcPr>
            <w:tcW w:w="720" w:type="dxa"/>
            <w:shd w:val="clear" w:color="auto" w:fill="auto"/>
          </w:tcPr>
          <w:p w:rsidR="0045111E" w:rsidRPr="000E34E3" w:rsidRDefault="0045111E" w:rsidP="0045111E">
            <w:pPr>
              <w:jc w:val="center"/>
              <w:rPr>
                <w:sz w:val="18"/>
                <w:szCs w:val="18"/>
              </w:rPr>
            </w:pPr>
            <w:r w:rsidRPr="000E34E3">
              <w:rPr>
                <w:sz w:val="18"/>
                <w:szCs w:val="18"/>
              </w:rPr>
              <w:t>6</w:t>
            </w:r>
          </w:p>
        </w:tc>
        <w:tc>
          <w:tcPr>
            <w:tcW w:w="900"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743" w:type="dxa"/>
            <w:shd w:val="clear" w:color="auto" w:fill="auto"/>
          </w:tcPr>
          <w:p w:rsidR="0045111E" w:rsidRPr="000E34E3" w:rsidRDefault="0045111E" w:rsidP="0045111E">
            <w:pPr>
              <w:jc w:val="center"/>
              <w:rPr>
                <w:sz w:val="18"/>
                <w:szCs w:val="18"/>
              </w:rPr>
            </w:pPr>
          </w:p>
        </w:tc>
        <w:tc>
          <w:tcPr>
            <w:tcW w:w="1276" w:type="dxa"/>
            <w:shd w:val="clear" w:color="auto" w:fill="auto"/>
          </w:tcPr>
          <w:p w:rsidR="0045111E" w:rsidRPr="000E34E3" w:rsidRDefault="0045111E" w:rsidP="0045111E">
            <w:pPr>
              <w:jc w:val="center"/>
              <w:rPr>
                <w:sz w:val="18"/>
                <w:szCs w:val="18"/>
              </w:rPr>
            </w:pPr>
            <w:r w:rsidRPr="000E34E3">
              <w:rPr>
                <w:sz w:val="18"/>
                <w:szCs w:val="18"/>
              </w:rPr>
              <w:t>21 310 249,17</w:t>
            </w:r>
          </w:p>
        </w:tc>
        <w:tc>
          <w:tcPr>
            <w:tcW w:w="1275" w:type="dxa"/>
            <w:shd w:val="clear" w:color="auto" w:fill="auto"/>
          </w:tcPr>
          <w:p w:rsidR="0045111E" w:rsidRPr="000E34E3" w:rsidRDefault="0045111E" w:rsidP="0045111E">
            <w:pPr>
              <w:jc w:val="center"/>
              <w:rPr>
                <w:sz w:val="18"/>
                <w:szCs w:val="18"/>
              </w:rPr>
            </w:pPr>
            <w:r w:rsidRPr="000E34E3">
              <w:rPr>
                <w:sz w:val="18"/>
                <w:szCs w:val="18"/>
              </w:rPr>
              <w:t>21 310 249,17</w:t>
            </w:r>
          </w:p>
        </w:tc>
      </w:tr>
      <w:tr w:rsidR="0045111E" w:rsidRPr="000E34E3" w:rsidTr="001B1294">
        <w:tc>
          <w:tcPr>
            <w:tcW w:w="392" w:type="dxa"/>
            <w:shd w:val="clear" w:color="auto" w:fill="auto"/>
          </w:tcPr>
          <w:p w:rsidR="0045111E" w:rsidRPr="000E34E3" w:rsidRDefault="0045111E" w:rsidP="0045111E">
            <w:pPr>
              <w:jc w:val="center"/>
              <w:rPr>
                <w:sz w:val="18"/>
                <w:szCs w:val="18"/>
              </w:rPr>
            </w:pPr>
          </w:p>
        </w:tc>
        <w:tc>
          <w:tcPr>
            <w:tcW w:w="2056" w:type="dxa"/>
            <w:shd w:val="clear" w:color="auto" w:fill="auto"/>
          </w:tcPr>
          <w:p w:rsidR="0045111E" w:rsidRPr="000E34E3" w:rsidRDefault="000E34E3" w:rsidP="0045111E">
            <w:pPr>
              <w:jc w:val="center"/>
              <w:rPr>
                <w:sz w:val="18"/>
                <w:szCs w:val="18"/>
                <w:lang w:val="tt-RU"/>
              </w:rPr>
            </w:pPr>
            <w:r w:rsidRPr="000E34E3">
              <w:rPr>
                <w:sz w:val="18"/>
                <w:szCs w:val="18"/>
                <w:lang w:val="tt-RU"/>
              </w:rPr>
              <w:t>Барлыгы</w:t>
            </w:r>
          </w:p>
        </w:tc>
        <w:tc>
          <w:tcPr>
            <w:tcW w:w="1540" w:type="dxa"/>
            <w:shd w:val="clear" w:color="auto" w:fill="auto"/>
          </w:tcPr>
          <w:p w:rsidR="0045111E" w:rsidRPr="000E34E3" w:rsidRDefault="0045111E" w:rsidP="0045111E">
            <w:pPr>
              <w:jc w:val="center"/>
              <w:rPr>
                <w:sz w:val="18"/>
                <w:szCs w:val="18"/>
              </w:rPr>
            </w:pPr>
            <w:r w:rsidRPr="000E34E3">
              <w:rPr>
                <w:sz w:val="18"/>
                <w:szCs w:val="18"/>
              </w:rPr>
              <w:t>27835,60</w:t>
            </w:r>
          </w:p>
        </w:tc>
        <w:tc>
          <w:tcPr>
            <w:tcW w:w="1520" w:type="dxa"/>
            <w:shd w:val="clear" w:color="auto" w:fill="auto"/>
          </w:tcPr>
          <w:p w:rsidR="0045111E" w:rsidRPr="000E34E3" w:rsidRDefault="0045111E" w:rsidP="0045111E">
            <w:pPr>
              <w:jc w:val="center"/>
              <w:rPr>
                <w:sz w:val="18"/>
                <w:szCs w:val="18"/>
              </w:rPr>
            </w:pPr>
            <w:r w:rsidRPr="000E34E3">
              <w:rPr>
                <w:sz w:val="18"/>
                <w:szCs w:val="18"/>
              </w:rPr>
              <w:t>1205</w:t>
            </w:r>
          </w:p>
        </w:tc>
        <w:tc>
          <w:tcPr>
            <w:tcW w:w="696" w:type="dxa"/>
          </w:tcPr>
          <w:p w:rsidR="0045111E" w:rsidRPr="000E34E3" w:rsidRDefault="0045111E" w:rsidP="0045111E">
            <w:pPr>
              <w:jc w:val="center"/>
              <w:rPr>
                <w:sz w:val="18"/>
                <w:szCs w:val="18"/>
              </w:rPr>
            </w:pPr>
            <w:r w:rsidRPr="000E34E3">
              <w:rPr>
                <w:sz w:val="18"/>
                <w:szCs w:val="18"/>
              </w:rPr>
              <w:t>Х</w:t>
            </w:r>
          </w:p>
        </w:tc>
        <w:tc>
          <w:tcPr>
            <w:tcW w:w="708"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900" w:type="dxa"/>
            <w:shd w:val="clear" w:color="auto" w:fill="auto"/>
          </w:tcPr>
          <w:p w:rsidR="0045111E" w:rsidRPr="000E34E3" w:rsidRDefault="0045111E" w:rsidP="0045111E">
            <w:pPr>
              <w:jc w:val="center"/>
              <w:rPr>
                <w:sz w:val="18"/>
                <w:szCs w:val="18"/>
              </w:rPr>
            </w:pPr>
            <w:r w:rsidRPr="000E34E3">
              <w:rPr>
                <w:sz w:val="18"/>
                <w:szCs w:val="18"/>
              </w:rPr>
              <w:t>18</w:t>
            </w:r>
          </w:p>
        </w:tc>
        <w:tc>
          <w:tcPr>
            <w:tcW w:w="720" w:type="dxa"/>
            <w:shd w:val="clear" w:color="auto" w:fill="auto"/>
          </w:tcPr>
          <w:p w:rsidR="0045111E" w:rsidRPr="000E34E3" w:rsidRDefault="0045111E" w:rsidP="0045111E">
            <w:pPr>
              <w:jc w:val="center"/>
              <w:rPr>
                <w:sz w:val="18"/>
                <w:szCs w:val="18"/>
              </w:rPr>
            </w:pPr>
            <w:r w:rsidRPr="000E34E3">
              <w:rPr>
                <w:sz w:val="18"/>
                <w:szCs w:val="18"/>
              </w:rPr>
              <w:t>18</w:t>
            </w:r>
          </w:p>
        </w:tc>
        <w:tc>
          <w:tcPr>
            <w:tcW w:w="900" w:type="dxa"/>
            <w:shd w:val="clear" w:color="auto" w:fill="auto"/>
          </w:tcPr>
          <w:p w:rsidR="0045111E" w:rsidRPr="000E34E3" w:rsidRDefault="0045111E" w:rsidP="0045111E">
            <w:pPr>
              <w:jc w:val="center"/>
              <w:rPr>
                <w:sz w:val="18"/>
                <w:szCs w:val="18"/>
              </w:rPr>
            </w:pPr>
          </w:p>
        </w:tc>
        <w:tc>
          <w:tcPr>
            <w:tcW w:w="897" w:type="dxa"/>
            <w:shd w:val="clear" w:color="auto" w:fill="auto"/>
          </w:tcPr>
          <w:p w:rsidR="0045111E" w:rsidRPr="000E34E3" w:rsidRDefault="0045111E" w:rsidP="0045111E">
            <w:pPr>
              <w:jc w:val="center"/>
              <w:rPr>
                <w:sz w:val="18"/>
                <w:szCs w:val="18"/>
              </w:rPr>
            </w:pPr>
          </w:p>
        </w:tc>
        <w:tc>
          <w:tcPr>
            <w:tcW w:w="743" w:type="dxa"/>
            <w:shd w:val="clear" w:color="auto" w:fill="auto"/>
          </w:tcPr>
          <w:p w:rsidR="0045111E" w:rsidRPr="000E34E3" w:rsidRDefault="0045111E" w:rsidP="0045111E">
            <w:pPr>
              <w:jc w:val="center"/>
              <w:rPr>
                <w:sz w:val="18"/>
                <w:szCs w:val="18"/>
              </w:rPr>
            </w:pPr>
          </w:p>
        </w:tc>
        <w:tc>
          <w:tcPr>
            <w:tcW w:w="1276" w:type="dxa"/>
            <w:shd w:val="clear" w:color="auto" w:fill="auto"/>
          </w:tcPr>
          <w:p w:rsidR="0045111E" w:rsidRPr="000E34E3" w:rsidRDefault="0045111E" w:rsidP="0045111E">
            <w:pPr>
              <w:jc w:val="center"/>
              <w:rPr>
                <w:sz w:val="18"/>
                <w:szCs w:val="18"/>
              </w:rPr>
            </w:pPr>
            <w:r w:rsidRPr="000E34E3">
              <w:rPr>
                <w:color w:val="000000"/>
                <w:sz w:val="18"/>
                <w:szCs w:val="18"/>
              </w:rPr>
              <w:t>64 399 716,88</w:t>
            </w:r>
          </w:p>
        </w:tc>
        <w:tc>
          <w:tcPr>
            <w:tcW w:w="1275" w:type="dxa"/>
            <w:shd w:val="clear" w:color="auto" w:fill="auto"/>
          </w:tcPr>
          <w:p w:rsidR="0045111E" w:rsidRPr="000E34E3" w:rsidRDefault="0045111E" w:rsidP="0045111E">
            <w:pPr>
              <w:jc w:val="center"/>
              <w:rPr>
                <w:sz w:val="18"/>
                <w:szCs w:val="18"/>
              </w:rPr>
            </w:pPr>
            <w:r w:rsidRPr="000E34E3">
              <w:rPr>
                <w:color w:val="000000"/>
                <w:sz w:val="18"/>
                <w:szCs w:val="18"/>
              </w:rPr>
              <w:t>64 399 716,88</w:t>
            </w:r>
          </w:p>
        </w:tc>
      </w:tr>
    </w:tbl>
    <w:p w:rsidR="0045111E" w:rsidRPr="000E34E3" w:rsidRDefault="0045111E" w:rsidP="0045111E">
      <w:pPr>
        <w:jc w:val="center"/>
        <w:rPr>
          <w:b/>
        </w:rPr>
      </w:pPr>
    </w:p>
    <w:p w:rsidR="0045111E" w:rsidRPr="000E34E3" w:rsidRDefault="0045111E" w:rsidP="0045111E">
      <w:pPr>
        <w:tabs>
          <w:tab w:val="left" w:pos="10800"/>
        </w:tabs>
        <w:ind w:right="-10"/>
        <w:rPr>
          <w:b/>
        </w:rPr>
      </w:pPr>
    </w:p>
    <w:p w:rsidR="007D60F4" w:rsidRPr="000E34E3" w:rsidRDefault="007D60F4" w:rsidP="007D60F4">
      <w:pPr>
        <w:jc w:val="right"/>
        <w:rPr>
          <w:sz w:val="22"/>
          <w:szCs w:val="22"/>
          <w:lang w:val="tt-RU"/>
        </w:rPr>
      </w:pPr>
      <w:r w:rsidRPr="000E34E3">
        <w:rPr>
          <w:sz w:val="22"/>
          <w:szCs w:val="22"/>
        </w:rPr>
        <w:t xml:space="preserve">                                                                                                                                                                                     </w:t>
      </w: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lang w:val="tt-RU"/>
        </w:rPr>
      </w:pPr>
    </w:p>
    <w:p w:rsidR="007D60F4" w:rsidRPr="000E34E3" w:rsidRDefault="007D60F4" w:rsidP="007D60F4">
      <w:pPr>
        <w:jc w:val="right"/>
        <w:rPr>
          <w:sz w:val="22"/>
          <w:szCs w:val="22"/>
        </w:rPr>
      </w:pPr>
      <w:r w:rsidRPr="000E34E3">
        <w:rPr>
          <w:sz w:val="22"/>
          <w:szCs w:val="22"/>
        </w:rPr>
        <w:t xml:space="preserve"> «Татарстан Республикасы </w:t>
      </w:r>
    </w:p>
    <w:p w:rsidR="007D60F4" w:rsidRPr="000E34E3" w:rsidRDefault="007D60F4" w:rsidP="007D60F4">
      <w:pPr>
        <w:jc w:val="right"/>
        <w:rPr>
          <w:sz w:val="22"/>
          <w:szCs w:val="22"/>
        </w:rPr>
      </w:pPr>
      <w:r w:rsidRPr="000E34E3">
        <w:rPr>
          <w:sz w:val="22"/>
          <w:szCs w:val="22"/>
        </w:rPr>
        <w:t xml:space="preserve">Буа муниципаль районы </w:t>
      </w:r>
    </w:p>
    <w:p w:rsidR="007D60F4" w:rsidRPr="000E34E3" w:rsidRDefault="007D60F4" w:rsidP="007D60F4">
      <w:pPr>
        <w:jc w:val="right"/>
        <w:rPr>
          <w:sz w:val="22"/>
          <w:szCs w:val="22"/>
        </w:rPr>
      </w:pPr>
      <w:r w:rsidRPr="000E34E3">
        <w:rPr>
          <w:sz w:val="22"/>
          <w:szCs w:val="22"/>
        </w:rPr>
        <w:t xml:space="preserve">Башкарма комитетының   </w:t>
      </w:r>
    </w:p>
    <w:p w:rsidR="007D60F4" w:rsidRPr="000E34E3" w:rsidRDefault="007D60F4" w:rsidP="007D60F4">
      <w:pPr>
        <w:jc w:val="right"/>
        <w:rPr>
          <w:sz w:val="22"/>
          <w:szCs w:val="22"/>
        </w:rPr>
      </w:pPr>
      <w:r w:rsidRPr="000E34E3">
        <w:rPr>
          <w:sz w:val="22"/>
          <w:szCs w:val="22"/>
        </w:rPr>
        <w:t xml:space="preserve"> </w:t>
      </w:r>
    </w:p>
    <w:p w:rsidR="007D60F4" w:rsidRPr="000E34E3" w:rsidRDefault="007D60F4" w:rsidP="007D60F4">
      <w:pPr>
        <w:jc w:val="right"/>
        <w:rPr>
          <w:sz w:val="22"/>
          <w:szCs w:val="22"/>
        </w:rPr>
      </w:pPr>
      <w:r w:rsidRPr="000E34E3">
        <w:rPr>
          <w:sz w:val="22"/>
          <w:szCs w:val="22"/>
        </w:rPr>
        <w:t xml:space="preserve">«____» ___________2020елның </w:t>
      </w:r>
    </w:p>
    <w:p w:rsidR="007D60F4" w:rsidRPr="000E34E3" w:rsidRDefault="007D60F4" w:rsidP="007D60F4">
      <w:pPr>
        <w:jc w:val="right"/>
        <w:rPr>
          <w:sz w:val="22"/>
          <w:szCs w:val="22"/>
        </w:rPr>
      </w:pPr>
      <w:r w:rsidRPr="000E34E3">
        <w:rPr>
          <w:sz w:val="22"/>
          <w:szCs w:val="22"/>
        </w:rPr>
        <w:t xml:space="preserve"> ___ ИК-п  номерлы карарына </w:t>
      </w:r>
    </w:p>
    <w:p w:rsidR="0045111E" w:rsidRPr="000E34E3" w:rsidRDefault="007D60F4" w:rsidP="007D60F4">
      <w:pPr>
        <w:jc w:val="right"/>
        <w:rPr>
          <w:sz w:val="22"/>
          <w:szCs w:val="22"/>
        </w:rPr>
      </w:pPr>
      <w:r w:rsidRPr="000E34E3">
        <w:rPr>
          <w:sz w:val="22"/>
          <w:szCs w:val="22"/>
        </w:rPr>
        <w:t xml:space="preserve"> </w:t>
      </w:r>
      <w:r w:rsidRPr="000E34E3">
        <w:rPr>
          <w:sz w:val="22"/>
          <w:szCs w:val="22"/>
          <w:lang w:val="tt-RU"/>
        </w:rPr>
        <w:t>2</w:t>
      </w:r>
      <w:r w:rsidRPr="000E34E3">
        <w:rPr>
          <w:sz w:val="22"/>
          <w:szCs w:val="22"/>
        </w:rPr>
        <w:t xml:space="preserve"> нче кушымта</w:t>
      </w:r>
    </w:p>
    <w:p w:rsidR="0045111E" w:rsidRPr="000E34E3" w:rsidRDefault="00F50D82" w:rsidP="0045111E">
      <w:pPr>
        <w:jc w:val="center"/>
        <w:rPr>
          <w:b/>
        </w:rPr>
      </w:pPr>
      <w:r w:rsidRPr="000E34E3">
        <w:rPr>
          <w:b/>
        </w:rPr>
        <w:t xml:space="preserve">2020-2022 елларда Буа муниципаль районы территориясендә урнашкан күпфатирлы йортларда </w:t>
      </w:r>
      <w:r w:rsidR="000E34E3" w:rsidRPr="000E34E3">
        <w:rPr>
          <w:b/>
          <w:lang w:val="tt-RU"/>
        </w:rPr>
        <w:t xml:space="preserve">уртак </w:t>
      </w:r>
      <w:r w:rsidRPr="000E34E3">
        <w:rPr>
          <w:b/>
        </w:rPr>
        <w:t>м</w:t>
      </w:r>
      <w:r w:rsidR="000E34E3" w:rsidRPr="000E34E3">
        <w:rPr>
          <w:b/>
          <w:lang w:val="tt-RU"/>
        </w:rPr>
        <w:t>өлкәтне</w:t>
      </w:r>
      <w:r w:rsidRPr="000E34E3">
        <w:rPr>
          <w:b/>
        </w:rPr>
        <w:t xml:space="preserve"> капиталь ремонтлау программасын тормышка ашыруның кыска сроклы планына кертелгән күпфатирлы йортлар реестры</w:t>
      </w:r>
    </w:p>
    <w:tbl>
      <w:tblPr>
        <w:tblW w:w="1514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265"/>
        <w:gridCol w:w="1350"/>
        <w:gridCol w:w="850"/>
        <w:gridCol w:w="1276"/>
        <w:gridCol w:w="849"/>
        <w:gridCol w:w="1203"/>
        <w:gridCol w:w="1136"/>
        <w:gridCol w:w="923"/>
        <w:gridCol w:w="993"/>
        <w:gridCol w:w="1418"/>
        <w:gridCol w:w="1346"/>
      </w:tblGrid>
      <w:tr w:rsidR="0045111E" w:rsidRPr="000E34E3" w:rsidTr="001B1294">
        <w:trPr>
          <w:trHeight w:val="333"/>
        </w:trPr>
        <w:tc>
          <w:tcPr>
            <w:tcW w:w="536" w:type="dxa"/>
            <w:vMerge w:val="restart"/>
            <w:shd w:val="clear" w:color="auto" w:fill="auto"/>
          </w:tcPr>
          <w:p w:rsidR="0045111E" w:rsidRPr="000E34E3" w:rsidRDefault="0045111E" w:rsidP="00F50D82">
            <w:pPr>
              <w:jc w:val="center"/>
              <w:rPr>
                <w:sz w:val="18"/>
                <w:szCs w:val="18"/>
                <w:lang w:val="tt-RU"/>
              </w:rPr>
            </w:pPr>
            <w:r w:rsidRPr="000E34E3">
              <w:rPr>
                <w:sz w:val="18"/>
                <w:szCs w:val="18"/>
              </w:rPr>
              <w:t xml:space="preserve">№ </w:t>
            </w:r>
            <w:proofErr w:type="gramStart"/>
            <w:r w:rsidR="00F50D82" w:rsidRPr="000E34E3">
              <w:rPr>
                <w:sz w:val="18"/>
                <w:szCs w:val="18"/>
                <w:lang w:val="tt-RU"/>
              </w:rPr>
              <w:t>т</w:t>
            </w:r>
            <w:r w:rsidR="00F50D82" w:rsidRPr="000E34E3">
              <w:rPr>
                <w:sz w:val="18"/>
                <w:szCs w:val="18"/>
              </w:rPr>
              <w:t>/</w:t>
            </w:r>
            <w:r w:rsidR="00F50D82" w:rsidRPr="000E34E3">
              <w:rPr>
                <w:sz w:val="18"/>
                <w:szCs w:val="18"/>
                <w:lang w:val="tt-RU"/>
              </w:rPr>
              <w:t>б</w:t>
            </w:r>
            <w:proofErr w:type="gramEnd"/>
          </w:p>
        </w:tc>
        <w:tc>
          <w:tcPr>
            <w:tcW w:w="3265" w:type="dxa"/>
            <w:vMerge w:val="restart"/>
            <w:shd w:val="clear" w:color="auto" w:fill="auto"/>
          </w:tcPr>
          <w:p w:rsidR="0045111E" w:rsidRPr="000E34E3" w:rsidRDefault="00F50D82" w:rsidP="0045111E">
            <w:pPr>
              <w:jc w:val="center"/>
              <w:rPr>
                <w:sz w:val="18"/>
                <w:szCs w:val="18"/>
              </w:rPr>
            </w:pPr>
            <w:r w:rsidRPr="000E34E3">
              <w:rPr>
                <w:sz w:val="18"/>
                <w:szCs w:val="18"/>
              </w:rPr>
              <w:t>Күпфатирлы йортның адресы</w:t>
            </w:r>
          </w:p>
        </w:tc>
        <w:tc>
          <w:tcPr>
            <w:tcW w:w="1350" w:type="dxa"/>
            <w:vMerge w:val="restart"/>
            <w:shd w:val="clear" w:color="auto" w:fill="auto"/>
          </w:tcPr>
          <w:p w:rsidR="0045111E" w:rsidRPr="000E34E3" w:rsidRDefault="00F50D82" w:rsidP="0045111E">
            <w:pPr>
              <w:ind w:left="-338" w:right="252" w:firstLine="338"/>
              <w:jc w:val="right"/>
              <w:rPr>
                <w:sz w:val="18"/>
                <w:szCs w:val="18"/>
                <w:lang w:val="tt-RU"/>
              </w:rPr>
            </w:pPr>
            <w:r w:rsidRPr="000E34E3">
              <w:rPr>
                <w:sz w:val="18"/>
                <w:szCs w:val="18"/>
              </w:rPr>
              <w:t>Капиталь ремонт бә</w:t>
            </w:r>
            <w:proofErr w:type="gramStart"/>
            <w:r w:rsidRPr="000E34E3">
              <w:rPr>
                <w:sz w:val="18"/>
                <w:szCs w:val="18"/>
              </w:rPr>
              <w:t>ясе</w:t>
            </w:r>
            <w:proofErr w:type="gramEnd"/>
            <w:r w:rsidRPr="000E34E3">
              <w:rPr>
                <w:sz w:val="18"/>
                <w:szCs w:val="18"/>
              </w:rPr>
              <w:t xml:space="preserve">. </w:t>
            </w:r>
            <w:r w:rsidRPr="000E34E3">
              <w:rPr>
                <w:sz w:val="18"/>
                <w:szCs w:val="18"/>
                <w:lang w:val="tt-RU"/>
              </w:rPr>
              <w:t>БАРЛЫГЫ</w:t>
            </w:r>
          </w:p>
        </w:tc>
        <w:tc>
          <w:tcPr>
            <w:tcW w:w="9994" w:type="dxa"/>
            <w:gridSpan w:val="9"/>
            <w:shd w:val="clear" w:color="auto" w:fill="auto"/>
          </w:tcPr>
          <w:p w:rsidR="0045111E" w:rsidRPr="000E34E3" w:rsidRDefault="00F50D82" w:rsidP="0045111E">
            <w:pPr>
              <w:rPr>
                <w:sz w:val="18"/>
                <w:szCs w:val="18"/>
              </w:rPr>
            </w:pPr>
            <w:r w:rsidRPr="000E34E3">
              <w:rPr>
                <w:sz w:val="18"/>
                <w:szCs w:val="18"/>
              </w:rPr>
              <w:t>Россия Федерациясе Торак кодексының 166 ст. 1 өлешендә билгеләнгән төрләр</w:t>
            </w:r>
            <w:r w:rsidR="0045111E" w:rsidRPr="000E34E3">
              <w:rPr>
                <w:sz w:val="18"/>
                <w:szCs w:val="18"/>
              </w:rPr>
              <w:t>.</w:t>
            </w:r>
          </w:p>
        </w:tc>
      </w:tr>
      <w:tr w:rsidR="0045111E" w:rsidRPr="000E34E3" w:rsidTr="001B1294">
        <w:trPr>
          <w:trHeight w:val="720"/>
        </w:trPr>
        <w:tc>
          <w:tcPr>
            <w:tcW w:w="536" w:type="dxa"/>
            <w:vMerge/>
            <w:shd w:val="clear" w:color="auto" w:fill="auto"/>
          </w:tcPr>
          <w:p w:rsidR="0045111E" w:rsidRPr="000E34E3" w:rsidRDefault="0045111E" w:rsidP="0045111E">
            <w:pPr>
              <w:jc w:val="center"/>
              <w:rPr>
                <w:sz w:val="18"/>
                <w:szCs w:val="18"/>
              </w:rPr>
            </w:pPr>
          </w:p>
        </w:tc>
        <w:tc>
          <w:tcPr>
            <w:tcW w:w="3265" w:type="dxa"/>
            <w:vMerge/>
            <w:shd w:val="clear" w:color="auto" w:fill="auto"/>
          </w:tcPr>
          <w:p w:rsidR="0045111E" w:rsidRPr="000E34E3" w:rsidRDefault="0045111E" w:rsidP="0045111E">
            <w:pPr>
              <w:jc w:val="center"/>
              <w:rPr>
                <w:sz w:val="18"/>
                <w:szCs w:val="18"/>
              </w:rPr>
            </w:pPr>
          </w:p>
        </w:tc>
        <w:tc>
          <w:tcPr>
            <w:tcW w:w="1350" w:type="dxa"/>
            <w:vMerge/>
            <w:shd w:val="clear" w:color="auto" w:fill="auto"/>
          </w:tcPr>
          <w:p w:rsidR="0045111E" w:rsidRPr="000E34E3" w:rsidRDefault="0045111E" w:rsidP="0045111E">
            <w:pPr>
              <w:jc w:val="center"/>
              <w:rPr>
                <w:sz w:val="18"/>
                <w:szCs w:val="18"/>
              </w:rPr>
            </w:pPr>
          </w:p>
        </w:tc>
        <w:tc>
          <w:tcPr>
            <w:tcW w:w="2126" w:type="dxa"/>
            <w:gridSpan w:val="2"/>
            <w:shd w:val="clear" w:color="auto" w:fill="auto"/>
          </w:tcPr>
          <w:p w:rsidR="0045111E" w:rsidRPr="000E34E3" w:rsidRDefault="00F50D82" w:rsidP="0045111E">
            <w:pPr>
              <w:jc w:val="center"/>
              <w:rPr>
                <w:sz w:val="18"/>
                <w:szCs w:val="18"/>
              </w:rPr>
            </w:pPr>
            <w:r w:rsidRPr="000E34E3">
              <w:rPr>
                <w:sz w:val="18"/>
                <w:szCs w:val="18"/>
                <w:lang w:val="tt-RU"/>
              </w:rPr>
              <w:t>Фасадны төзекләндерү</w:t>
            </w:r>
            <w:r w:rsidR="0045111E" w:rsidRPr="000E34E3">
              <w:rPr>
                <w:sz w:val="18"/>
                <w:szCs w:val="18"/>
              </w:rPr>
              <w:t>*</w:t>
            </w:r>
          </w:p>
        </w:tc>
        <w:tc>
          <w:tcPr>
            <w:tcW w:w="2052" w:type="dxa"/>
            <w:gridSpan w:val="2"/>
            <w:shd w:val="clear" w:color="auto" w:fill="auto"/>
          </w:tcPr>
          <w:p w:rsidR="0045111E" w:rsidRPr="000E34E3" w:rsidRDefault="00F50D82" w:rsidP="0045111E">
            <w:pPr>
              <w:rPr>
                <w:sz w:val="18"/>
                <w:szCs w:val="18"/>
              </w:rPr>
            </w:pPr>
            <w:r w:rsidRPr="000E34E3">
              <w:rPr>
                <w:sz w:val="18"/>
                <w:szCs w:val="18"/>
                <w:lang w:val="tt-RU"/>
              </w:rPr>
              <w:t>Түбәне төзекләндерү</w:t>
            </w:r>
            <w:r w:rsidR="0045111E" w:rsidRPr="000E34E3">
              <w:rPr>
                <w:sz w:val="18"/>
                <w:szCs w:val="18"/>
              </w:rPr>
              <w:t>**</w:t>
            </w:r>
          </w:p>
        </w:tc>
        <w:tc>
          <w:tcPr>
            <w:tcW w:w="1136" w:type="dxa"/>
            <w:shd w:val="clear" w:color="auto" w:fill="auto"/>
          </w:tcPr>
          <w:p w:rsidR="0045111E" w:rsidRPr="000E34E3" w:rsidRDefault="00F50D82" w:rsidP="0045111E">
            <w:pPr>
              <w:jc w:val="center"/>
              <w:rPr>
                <w:sz w:val="18"/>
                <w:szCs w:val="18"/>
              </w:rPr>
            </w:pPr>
            <w:r w:rsidRPr="000E34E3">
              <w:rPr>
                <w:sz w:val="18"/>
                <w:szCs w:val="18"/>
              </w:rPr>
              <w:t xml:space="preserve">Электр белән тәэмин </w:t>
            </w:r>
            <w:proofErr w:type="gramStart"/>
            <w:r w:rsidRPr="000E34E3">
              <w:rPr>
                <w:sz w:val="18"/>
                <w:szCs w:val="18"/>
              </w:rPr>
              <w:t>ит</w:t>
            </w:r>
            <w:proofErr w:type="gramEnd"/>
            <w:r w:rsidRPr="000E34E3">
              <w:rPr>
                <w:sz w:val="18"/>
                <w:szCs w:val="18"/>
              </w:rPr>
              <w:t>үнең йорт эчендәге инженерлык системаларын ремонтлау</w:t>
            </w:r>
          </w:p>
        </w:tc>
        <w:tc>
          <w:tcPr>
            <w:tcW w:w="1916" w:type="dxa"/>
            <w:gridSpan w:val="2"/>
            <w:shd w:val="clear" w:color="auto" w:fill="auto"/>
          </w:tcPr>
          <w:p w:rsidR="0045111E" w:rsidRPr="000E34E3" w:rsidRDefault="0045111E" w:rsidP="0045111E">
            <w:pPr>
              <w:rPr>
                <w:sz w:val="18"/>
                <w:szCs w:val="18"/>
              </w:rPr>
            </w:pPr>
            <w:r w:rsidRPr="000E34E3">
              <w:rPr>
                <w:sz w:val="18"/>
                <w:szCs w:val="18"/>
              </w:rPr>
              <w:t xml:space="preserve"> </w:t>
            </w:r>
            <w:r w:rsidR="00F50D82" w:rsidRPr="000E34E3">
              <w:rPr>
                <w:sz w:val="18"/>
                <w:szCs w:val="18"/>
              </w:rPr>
              <w:t>Подъездларны ремонтлау</w:t>
            </w:r>
          </w:p>
        </w:tc>
        <w:tc>
          <w:tcPr>
            <w:tcW w:w="1418" w:type="dxa"/>
          </w:tcPr>
          <w:p w:rsidR="0045111E" w:rsidRPr="000E34E3" w:rsidRDefault="00F50D82" w:rsidP="0045111E">
            <w:pPr>
              <w:jc w:val="center"/>
              <w:rPr>
                <w:sz w:val="18"/>
                <w:szCs w:val="18"/>
                <w:lang w:val="tt-RU"/>
              </w:rPr>
            </w:pPr>
            <w:r w:rsidRPr="000E34E3">
              <w:rPr>
                <w:sz w:val="18"/>
                <w:szCs w:val="18"/>
              </w:rPr>
              <w:t xml:space="preserve"> ПСД</w:t>
            </w:r>
            <w:r w:rsidRPr="000E34E3">
              <w:rPr>
                <w:sz w:val="18"/>
                <w:szCs w:val="18"/>
                <w:lang w:val="tt-RU"/>
              </w:rPr>
              <w:t>ен эшләү</w:t>
            </w:r>
          </w:p>
        </w:tc>
        <w:tc>
          <w:tcPr>
            <w:tcW w:w="1346" w:type="dxa"/>
          </w:tcPr>
          <w:p w:rsidR="0045111E" w:rsidRPr="000E34E3" w:rsidRDefault="00F50D82" w:rsidP="0045111E">
            <w:pPr>
              <w:jc w:val="center"/>
              <w:rPr>
                <w:sz w:val="18"/>
                <w:szCs w:val="18"/>
              </w:rPr>
            </w:pPr>
            <w:r w:rsidRPr="000E34E3">
              <w:rPr>
                <w:sz w:val="18"/>
                <w:szCs w:val="18"/>
              </w:rPr>
              <w:t>Төзелеш контролен тормышка ашыру</w:t>
            </w:r>
          </w:p>
        </w:tc>
      </w:tr>
      <w:tr w:rsidR="0045111E" w:rsidRPr="000E34E3" w:rsidTr="001B1294">
        <w:trPr>
          <w:trHeight w:val="330"/>
        </w:trPr>
        <w:tc>
          <w:tcPr>
            <w:tcW w:w="536" w:type="dxa"/>
            <w:vMerge/>
            <w:shd w:val="clear" w:color="auto" w:fill="auto"/>
          </w:tcPr>
          <w:p w:rsidR="0045111E" w:rsidRPr="000E34E3" w:rsidRDefault="0045111E" w:rsidP="0045111E">
            <w:pPr>
              <w:jc w:val="center"/>
              <w:rPr>
                <w:sz w:val="18"/>
                <w:szCs w:val="18"/>
              </w:rPr>
            </w:pPr>
          </w:p>
        </w:tc>
        <w:tc>
          <w:tcPr>
            <w:tcW w:w="3265" w:type="dxa"/>
            <w:vMerge/>
            <w:shd w:val="clear" w:color="auto" w:fill="auto"/>
          </w:tcPr>
          <w:p w:rsidR="0045111E" w:rsidRPr="000E34E3" w:rsidRDefault="0045111E" w:rsidP="0045111E">
            <w:pPr>
              <w:jc w:val="center"/>
              <w:rPr>
                <w:sz w:val="18"/>
                <w:szCs w:val="18"/>
              </w:rPr>
            </w:pPr>
          </w:p>
        </w:tc>
        <w:tc>
          <w:tcPr>
            <w:tcW w:w="1350" w:type="dxa"/>
            <w:shd w:val="clear" w:color="auto" w:fill="auto"/>
          </w:tcPr>
          <w:p w:rsidR="0045111E" w:rsidRPr="000E34E3" w:rsidRDefault="00F50D82" w:rsidP="0045111E">
            <w:pPr>
              <w:jc w:val="center"/>
              <w:rPr>
                <w:sz w:val="18"/>
                <w:szCs w:val="18"/>
                <w:lang w:val="tt-RU"/>
              </w:rPr>
            </w:pPr>
            <w:r w:rsidRPr="000E34E3">
              <w:rPr>
                <w:sz w:val="18"/>
                <w:szCs w:val="18"/>
                <w:lang w:val="tt-RU"/>
              </w:rPr>
              <w:t>сум</w:t>
            </w:r>
          </w:p>
        </w:tc>
        <w:tc>
          <w:tcPr>
            <w:tcW w:w="850" w:type="dxa"/>
            <w:shd w:val="clear" w:color="auto" w:fill="auto"/>
          </w:tcPr>
          <w:p w:rsidR="0045111E" w:rsidRPr="000E34E3" w:rsidRDefault="00F50D82" w:rsidP="0045111E">
            <w:pPr>
              <w:rPr>
                <w:sz w:val="18"/>
                <w:szCs w:val="18"/>
                <w:lang w:val="tt-RU"/>
              </w:rPr>
            </w:pPr>
            <w:r w:rsidRPr="000E34E3">
              <w:rPr>
                <w:sz w:val="18"/>
                <w:szCs w:val="18"/>
              </w:rPr>
              <w:t>кв</w:t>
            </w:r>
            <w:proofErr w:type="gramStart"/>
            <w:r w:rsidRPr="000E34E3">
              <w:rPr>
                <w:sz w:val="18"/>
                <w:szCs w:val="18"/>
              </w:rPr>
              <w:t>.м</w:t>
            </w:r>
            <w:proofErr w:type="gramEnd"/>
            <w:r w:rsidRPr="000E34E3">
              <w:rPr>
                <w:sz w:val="18"/>
                <w:szCs w:val="18"/>
              </w:rPr>
              <w:t>етр</w:t>
            </w:r>
          </w:p>
        </w:tc>
        <w:tc>
          <w:tcPr>
            <w:tcW w:w="1276" w:type="dxa"/>
            <w:shd w:val="clear" w:color="auto" w:fill="auto"/>
          </w:tcPr>
          <w:p w:rsidR="0045111E" w:rsidRPr="000E34E3" w:rsidRDefault="00F50D82" w:rsidP="0045111E">
            <w:pPr>
              <w:rPr>
                <w:sz w:val="18"/>
                <w:szCs w:val="18"/>
                <w:lang w:val="tt-RU"/>
              </w:rPr>
            </w:pPr>
            <w:r w:rsidRPr="000E34E3">
              <w:rPr>
                <w:sz w:val="18"/>
                <w:szCs w:val="18"/>
                <w:lang w:val="tt-RU"/>
              </w:rPr>
              <w:t>сум</w:t>
            </w:r>
          </w:p>
        </w:tc>
        <w:tc>
          <w:tcPr>
            <w:tcW w:w="849" w:type="dxa"/>
            <w:shd w:val="clear" w:color="auto" w:fill="auto"/>
          </w:tcPr>
          <w:p w:rsidR="0045111E" w:rsidRPr="000E34E3" w:rsidRDefault="00F50D82" w:rsidP="0045111E">
            <w:pPr>
              <w:rPr>
                <w:sz w:val="18"/>
                <w:szCs w:val="18"/>
                <w:lang w:val="tt-RU"/>
              </w:rPr>
            </w:pPr>
            <w:r w:rsidRPr="000E34E3">
              <w:rPr>
                <w:sz w:val="18"/>
                <w:szCs w:val="18"/>
              </w:rPr>
              <w:t>кв</w:t>
            </w:r>
            <w:proofErr w:type="gramStart"/>
            <w:r w:rsidRPr="000E34E3">
              <w:rPr>
                <w:sz w:val="18"/>
                <w:szCs w:val="18"/>
              </w:rPr>
              <w:t>.м</w:t>
            </w:r>
            <w:proofErr w:type="gramEnd"/>
            <w:r w:rsidRPr="000E34E3">
              <w:rPr>
                <w:sz w:val="18"/>
                <w:szCs w:val="18"/>
              </w:rPr>
              <w:t>етр</w:t>
            </w:r>
          </w:p>
        </w:tc>
        <w:tc>
          <w:tcPr>
            <w:tcW w:w="1203" w:type="dxa"/>
            <w:shd w:val="clear" w:color="auto" w:fill="auto"/>
          </w:tcPr>
          <w:p w:rsidR="0045111E" w:rsidRPr="000E34E3" w:rsidRDefault="00F50D82" w:rsidP="0045111E">
            <w:pPr>
              <w:rPr>
                <w:sz w:val="18"/>
                <w:szCs w:val="18"/>
                <w:lang w:val="tt-RU"/>
              </w:rPr>
            </w:pPr>
            <w:r w:rsidRPr="000E34E3">
              <w:rPr>
                <w:sz w:val="18"/>
                <w:szCs w:val="18"/>
                <w:lang w:val="tt-RU"/>
              </w:rPr>
              <w:t>сум</w:t>
            </w:r>
          </w:p>
        </w:tc>
        <w:tc>
          <w:tcPr>
            <w:tcW w:w="1136" w:type="dxa"/>
            <w:shd w:val="clear" w:color="auto" w:fill="auto"/>
          </w:tcPr>
          <w:p w:rsidR="0045111E" w:rsidRPr="000E34E3" w:rsidRDefault="00F50D82" w:rsidP="0045111E">
            <w:pPr>
              <w:rPr>
                <w:sz w:val="18"/>
                <w:szCs w:val="18"/>
                <w:lang w:val="tt-RU"/>
              </w:rPr>
            </w:pPr>
            <w:r w:rsidRPr="000E34E3">
              <w:rPr>
                <w:sz w:val="18"/>
                <w:szCs w:val="18"/>
                <w:lang w:val="tt-RU"/>
              </w:rPr>
              <w:t>сум</w:t>
            </w:r>
          </w:p>
        </w:tc>
        <w:tc>
          <w:tcPr>
            <w:tcW w:w="923" w:type="dxa"/>
            <w:shd w:val="clear" w:color="auto" w:fill="auto"/>
          </w:tcPr>
          <w:p w:rsidR="0045111E" w:rsidRPr="000E34E3" w:rsidRDefault="00F50D82" w:rsidP="0045111E">
            <w:pPr>
              <w:rPr>
                <w:sz w:val="18"/>
                <w:szCs w:val="18"/>
                <w:lang w:val="tt-RU"/>
              </w:rPr>
            </w:pPr>
            <w:r w:rsidRPr="000E34E3">
              <w:rPr>
                <w:sz w:val="18"/>
                <w:szCs w:val="18"/>
              </w:rPr>
              <w:t>кв</w:t>
            </w:r>
            <w:proofErr w:type="gramStart"/>
            <w:r w:rsidRPr="000E34E3">
              <w:rPr>
                <w:sz w:val="18"/>
                <w:szCs w:val="18"/>
              </w:rPr>
              <w:t>.м</w:t>
            </w:r>
            <w:proofErr w:type="gramEnd"/>
            <w:r w:rsidRPr="000E34E3">
              <w:rPr>
                <w:sz w:val="18"/>
                <w:szCs w:val="18"/>
              </w:rPr>
              <w:t>ет</w:t>
            </w:r>
            <w:r w:rsidRPr="000E34E3">
              <w:rPr>
                <w:sz w:val="18"/>
                <w:szCs w:val="18"/>
                <w:lang w:val="tt-RU"/>
              </w:rPr>
              <w:t>р</w:t>
            </w:r>
          </w:p>
        </w:tc>
        <w:tc>
          <w:tcPr>
            <w:tcW w:w="993" w:type="dxa"/>
            <w:shd w:val="clear" w:color="auto" w:fill="auto"/>
          </w:tcPr>
          <w:p w:rsidR="0045111E" w:rsidRPr="000E34E3" w:rsidRDefault="00F50D82" w:rsidP="0045111E">
            <w:pPr>
              <w:rPr>
                <w:sz w:val="18"/>
                <w:szCs w:val="18"/>
                <w:lang w:val="tt-RU"/>
              </w:rPr>
            </w:pPr>
            <w:r w:rsidRPr="000E34E3">
              <w:rPr>
                <w:sz w:val="18"/>
                <w:szCs w:val="18"/>
                <w:lang w:val="tt-RU"/>
              </w:rPr>
              <w:t>сум</w:t>
            </w:r>
          </w:p>
        </w:tc>
        <w:tc>
          <w:tcPr>
            <w:tcW w:w="1418" w:type="dxa"/>
          </w:tcPr>
          <w:p w:rsidR="0045111E" w:rsidRPr="000E34E3" w:rsidRDefault="00F50D82" w:rsidP="0045111E">
            <w:pPr>
              <w:rPr>
                <w:lang w:val="tt-RU"/>
              </w:rPr>
            </w:pPr>
            <w:r w:rsidRPr="000E34E3">
              <w:rPr>
                <w:sz w:val="18"/>
                <w:szCs w:val="18"/>
                <w:lang w:val="tt-RU"/>
              </w:rPr>
              <w:t>сум</w:t>
            </w:r>
          </w:p>
        </w:tc>
        <w:tc>
          <w:tcPr>
            <w:tcW w:w="1346" w:type="dxa"/>
          </w:tcPr>
          <w:p w:rsidR="0045111E" w:rsidRPr="000E34E3" w:rsidRDefault="00F50D82" w:rsidP="0045111E">
            <w:pPr>
              <w:rPr>
                <w:lang w:val="tt-RU"/>
              </w:rPr>
            </w:pPr>
            <w:r w:rsidRPr="000E34E3">
              <w:rPr>
                <w:sz w:val="18"/>
                <w:szCs w:val="18"/>
                <w:lang w:val="tt-RU"/>
              </w:rPr>
              <w:t>сум</w:t>
            </w:r>
          </w:p>
        </w:tc>
      </w:tr>
      <w:tr w:rsidR="0045111E" w:rsidRPr="000E34E3" w:rsidTr="001B1294">
        <w:tc>
          <w:tcPr>
            <w:tcW w:w="536" w:type="dxa"/>
            <w:shd w:val="clear" w:color="auto" w:fill="auto"/>
          </w:tcPr>
          <w:p w:rsidR="0045111E" w:rsidRPr="000E34E3" w:rsidRDefault="0045111E" w:rsidP="0045111E">
            <w:pPr>
              <w:jc w:val="center"/>
              <w:rPr>
                <w:sz w:val="18"/>
                <w:szCs w:val="18"/>
              </w:rPr>
            </w:pPr>
            <w:r w:rsidRPr="000E34E3">
              <w:rPr>
                <w:sz w:val="18"/>
                <w:szCs w:val="18"/>
              </w:rPr>
              <w:t>1</w:t>
            </w:r>
          </w:p>
        </w:tc>
        <w:tc>
          <w:tcPr>
            <w:tcW w:w="3265" w:type="dxa"/>
            <w:shd w:val="clear" w:color="auto" w:fill="auto"/>
          </w:tcPr>
          <w:p w:rsidR="0045111E" w:rsidRPr="000E34E3" w:rsidRDefault="0045111E" w:rsidP="0045111E">
            <w:pPr>
              <w:jc w:val="center"/>
              <w:rPr>
                <w:sz w:val="18"/>
                <w:szCs w:val="18"/>
              </w:rPr>
            </w:pPr>
            <w:r w:rsidRPr="000E34E3">
              <w:rPr>
                <w:sz w:val="18"/>
                <w:szCs w:val="18"/>
              </w:rPr>
              <w:t>2</w:t>
            </w:r>
          </w:p>
        </w:tc>
        <w:tc>
          <w:tcPr>
            <w:tcW w:w="1350" w:type="dxa"/>
            <w:shd w:val="clear" w:color="auto" w:fill="auto"/>
          </w:tcPr>
          <w:p w:rsidR="0045111E" w:rsidRPr="000E34E3" w:rsidRDefault="0045111E" w:rsidP="0045111E">
            <w:pPr>
              <w:jc w:val="center"/>
              <w:rPr>
                <w:sz w:val="18"/>
                <w:szCs w:val="18"/>
              </w:rPr>
            </w:pPr>
            <w:r w:rsidRPr="000E34E3">
              <w:rPr>
                <w:sz w:val="18"/>
                <w:szCs w:val="18"/>
              </w:rPr>
              <w:t>3</w:t>
            </w:r>
          </w:p>
        </w:tc>
        <w:tc>
          <w:tcPr>
            <w:tcW w:w="850" w:type="dxa"/>
            <w:shd w:val="clear" w:color="auto" w:fill="auto"/>
          </w:tcPr>
          <w:p w:rsidR="0045111E" w:rsidRPr="000E34E3" w:rsidRDefault="0045111E" w:rsidP="0045111E">
            <w:pPr>
              <w:jc w:val="center"/>
              <w:rPr>
                <w:sz w:val="18"/>
                <w:szCs w:val="18"/>
              </w:rPr>
            </w:pPr>
            <w:r w:rsidRPr="000E34E3">
              <w:rPr>
                <w:sz w:val="18"/>
                <w:szCs w:val="18"/>
              </w:rPr>
              <w:t>4</w:t>
            </w:r>
          </w:p>
        </w:tc>
        <w:tc>
          <w:tcPr>
            <w:tcW w:w="1276" w:type="dxa"/>
            <w:shd w:val="clear" w:color="auto" w:fill="auto"/>
          </w:tcPr>
          <w:p w:rsidR="0045111E" w:rsidRPr="000E34E3" w:rsidRDefault="0045111E" w:rsidP="0045111E">
            <w:pPr>
              <w:jc w:val="center"/>
              <w:rPr>
                <w:sz w:val="18"/>
                <w:szCs w:val="18"/>
              </w:rPr>
            </w:pPr>
            <w:r w:rsidRPr="000E34E3">
              <w:rPr>
                <w:sz w:val="18"/>
                <w:szCs w:val="18"/>
              </w:rPr>
              <w:t>5</w:t>
            </w:r>
          </w:p>
        </w:tc>
        <w:tc>
          <w:tcPr>
            <w:tcW w:w="849" w:type="dxa"/>
            <w:shd w:val="clear" w:color="auto" w:fill="auto"/>
          </w:tcPr>
          <w:p w:rsidR="0045111E" w:rsidRPr="000E34E3" w:rsidRDefault="0045111E" w:rsidP="0045111E">
            <w:pPr>
              <w:jc w:val="center"/>
              <w:rPr>
                <w:sz w:val="18"/>
                <w:szCs w:val="18"/>
              </w:rPr>
            </w:pPr>
            <w:r w:rsidRPr="000E34E3">
              <w:rPr>
                <w:sz w:val="18"/>
                <w:szCs w:val="18"/>
              </w:rPr>
              <w:t>6</w:t>
            </w:r>
          </w:p>
        </w:tc>
        <w:tc>
          <w:tcPr>
            <w:tcW w:w="1203" w:type="dxa"/>
            <w:shd w:val="clear" w:color="auto" w:fill="auto"/>
          </w:tcPr>
          <w:p w:rsidR="0045111E" w:rsidRPr="000E34E3" w:rsidRDefault="0045111E" w:rsidP="0045111E">
            <w:pPr>
              <w:jc w:val="center"/>
              <w:rPr>
                <w:sz w:val="18"/>
                <w:szCs w:val="18"/>
              </w:rPr>
            </w:pPr>
            <w:r w:rsidRPr="000E34E3">
              <w:rPr>
                <w:sz w:val="18"/>
                <w:szCs w:val="18"/>
              </w:rPr>
              <w:t>7</w:t>
            </w:r>
          </w:p>
        </w:tc>
        <w:tc>
          <w:tcPr>
            <w:tcW w:w="1136" w:type="dxa"/>
            <w:shd w:val="clear" w:color="auto" w:fill="auto"/>
          </w:tcPr>
          <w:p w:rsidR="0045111E" w:rsidRPr="000E34E3" w:rsidRDefault="0045111E" w:rsidP="0045111E">
            <w:pPr>
              <w:jc w:val="center"/>
              <w:rPr>
                <w:sz w:val="18"/>
                <w:szCs w:val="18"/>
              </w:rPr>
            </w:pPr>
            <w:r w:rsidRPr="000E34E3">
              <w:rPr>
                <w:sz w:val="18"/>
                <w:szCs w:val="18"/>
              </w:rPr>
              <w:t>8</w:t>
            </w:r>
          </w:p>
        </w:tc>
        <w:tc>
          <w:tcPr>
            <w:tcW w:w="923" w:type="dxa"/>
            <w:shd w:val="clear" w:color="auto" w:fill="auto"/>
          </w:tcPr>
          <w:p w:rsidR="0045111E" w:rsidRPr="000E34E3" w:rsidRDefault="0045111E" w:rsidP="0045111E">
            <w:pPr>
              <w:jc w:val="center"/>
              <w:rPr>
                <w:sz w:val="18"/>
                <w:szCs w:val="18"/>
              </w:rPr>
            </w:pPr>
            <w:r w:rsidRPr="000E34E3">
              <w:rPr>
                <w:sz w:val="18"/>
                <w:szCs w:val="18"/>
              </w:rPr>
              <w:t>9</w:t>
            </w:r>
          </w:p>
        </w:tc>
        <w:tc>
          <w:tcPr>
            <w:tcW w:w="993" w:type="dxa"/>
            <w:shd w:val="clear" w:color="auto" w:fill="auto"/>
          </w:tcPr>
          <w:p w:rsidR="0045111E" w:rsidRPr="000E34E3" w:rsidRDefault="0045111E" w:rsidP="0045111E">
            <w:pPr>
              <w:jc w:val="center"/>
              <w:rPr>
                <w:sz w:val="18"/>
                <w:szCs w:val="18"/>
              </w:rPr>
            </w:pPr>
            <w:r w:rsidRPr="000E34E3">
              <w:rPr>
                <w:sz w:val="18"/>
                <w:szCs w:val="18"/>
              </w:rPr>
              <w:t>10</w:t>
            </w:r>
          </w:p>
        </w:tc>
        <w:tc>
          <w:tcPr>
            <w:tcW w:w="1418" w:type="dxa"/>
          </w:tcPr>
          <w:p w:rsidR="0045111E" w:rsidRPr="000E34E3" w:rsidRDefault="0045111E" w:rsidP="0045111E">
            <w:pPr>
              <w:jc w:val="center"/>
              <w:rPr>
                <w:sz w:val="18"/>
                <w:szCs w:val="18"/>
              </w:rPr>
            </w:pPr>
            <w:r w:rsidRPr="000E34E3">
              <w:rPr>
                <w:sz w:val="18"/>
                <w:szCs w:val="18"/>
              </w:rPr>
              <w:t>13</w:t>
            </w:r>
          </w:p>
        </w:tc>
        <w:tc>
          <w:tcPr>
            <w:tcW w:w="1346" w:type="dxa"/>
          </w:tcPr>
          <w:p w:rsidR="0045111E" w:rsidRPr="000E34E3" w:rsidRDefault="0045111E" w:rsidP="0045111E">
            <w:pPr>
              <w:jc w:val="center"/>
              <w:rPr>
                <w:sz w:val="18"/>
                <w:szCs w:val="18"/>
              </w:rPr>
            </w:pPr>
            <w:r w:rsidRPr="000E34E3">
              <w:rPr>
                <w:sz w:val="18"/>
                <w:szCs w:val="18"/>
              </w:rPr>
              <w:t>14</w:t>
            </w:r>
          </w:p>
        </w:tc>
      </w:tr>
      <w:tr w:rsidR="0045111E" w:rsidRPr="000E34E3" w:rsidTr="001B1294">
        <w:trPr>
          <w:trHeight w:val="343"/>
        </w:trPr>
        <w:tc>
          <w:tcPr>
            <w:tcW w:w="536" w:type="dxa"/>
            <w:shd w:val="clear" w:color="auto" w:fill="auto"/>
            <w:vAlign w:val="center"/>
          </w:tcPr>
          <w:p w:rsidR="0045111E" w:rsidRPr="000E34E3" w:rsidRDefault="0045111E" w:rsidP="0045111E">
            <w:pPr>
              <w:jc w:val="center"/>
              <w:rPr>
                <w:sz w:val="18"/>
                <w:szCs w:val="18"/>
              </w:rPr>
            </w:pPr>
          </w:p>
        </w:tc>
        <w:tc>
          <w:tcPr>
            <w:tcW w:w="3265" w:type="dxa"/>
            <w:shd w:val="clear" w:color="auto" w:fill="auto"/>
            <w:vAlign w:val="center"/>
          </w:tcPr>
          <w:p w:rsidR="0045111E" w:rsidRPr="000E34E3" w:rsidRDefault="00F50D82" w:rsidP="0045111E">
            <w:pPr>
              <w:rPr>
                <w:sz w:val="18"/>
                <w:szCs w:val="18"/>
              </w:rPr>
            </w:pPr>
            <w:r w:rsidRPr="000E34E3">
              <w:rPr>
                <w:sz w:val="18"/>
                <w:szCs w:val="18"/>
              </w:rPr>
              <w:t>Барлыгы 2020 ел өчен</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21634622,54</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5422</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17143784,19</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1040</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3808134,84</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76658,42</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0</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390998,63</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215046,46</w:t>
            </w:r>
          </w:p>
        </w:tc>
      </w:tr>
      <w:tr w:rsidR="0045111E" w:rsidRPr="000E34E3" w:rsidTr="001B1294">
        <w:trPr>
          <w:trHeight w:val="267"/>
        </w:trPr>
        <w:tc>
          <w:tcPr>
            <w:tcW w:w="536" w:type="dxa"/>
            <w:shd w:val="clear" w:color="auto" w:fill="auto"/>
          </w:tcPr>
          <w:p w:rsidR="0045111E" w:rsidRPr="000E34E3" w:rsidRDefault="0045111E" w:rsidP="0045111E">
            <w:pPr>
              <w:jc w:val="center"/>
              <w:rPr>
                <w:sz w:val="18"/>
                <w:szCs w:val="18"/>
              </w:rPr>
            </w:pPr>
            <w:r w:rsidRPr="000E34E3">
              <w:rPr>
                <w:sz w:val="18"/>
                <w:szCs w:val="18"/>
              </w:rPr>
              <w:t>1</w:t>
            </w:r>
          </w:p>
        </w:tc>
        <w:tc>
          <w:tcPr>
            <w:tcW w:w="3265" w:type="dxa"/>
            <w:shd w:val="clear" w:color="auto" w:fill="auto"/>
          </w:tcPr>
          <w:p w:rsidR="0045111E" w:rsidRPr="000E34E3" w:rsidRDefault="00F50D82" w:rsidP="0045111E">
            <w:pPr>
              <w:rPr>
                <w:sz w:val="18"/>
                <w:szCs w:val="18"/>
              </w:rPr>
            </w:pPr>
            <w:r w:rsidRPr="000E34E3">
              <w:rPr>
                <w:sz w:val="18"/>
                <w:szCs w:val="18"/>
              </w:rPr>
              <w:t>Буа ш, Космовский ур, 81 йорт</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2765456,29</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650</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2679831,77</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55893,78</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29730,74</w:t>
            </w:r>
          </w:p>
        </w:tc>
      </w:tr>
      <w:tr w:rsidR="0045111E" w:rsidRPr="000E34E3" w:rsidTr="001B1294">
        <w:trPr>
          <w:trHeight w:val="261"/>
        </w:trPr>
        <w:tc>
          <w:tcPr>
            <w:tcW w:w="536" w:type="dxa"/>
            <w:shd w:val="clear" w:color="auto" w:fill="auto"/>
          </w:tcPr>
          <w:p w:rsidR="0045111E" w:rsidRPr="000E34E3" w:rsidRDefault="0045111E" w:rsidP="0045111E">
            <w:pPr>
              <w:jc w:val="center"/>
              <w:rPr>
                <w:sz w:val="18"/>
                <w:szCs w:val="18"/>
              </w:rPr>
            </w:pPr>
            <w:r w:rsidRPr="000E34E3">
              <w:rPr>
                <w:sz w:val="18"/>
                <w:szCs w:val="18"/>
              </w:rPr>
              <w:t>2</w:t>
            </w:r>
          </w:p>
        </w:tc>
        <w:tc>
          <w:tcPr>
            <w:tcW w:w="3265" w:type="dxa"/>
            <w:shd w:val="clear" w:color="auto" w:fill="auto"/>
          </w:tcPr>
          <w:p w:rsidR="0045111E" w:rsidRPr="000E34E3" w:rsidRDefault="00F50D82" w:rsidP="0045111E">
            <w:pPr>
              <w:rPr>
                <w:sz w:val="18"/>
                <w:szCs w:val="18"/>
              </w:rPr>
            </w:pPr>
            <w:r w:rsidRPr="000E34E3">
              <w:rPr>
                <w:sz w:val="18"/>
                <w:szCs w:val="18"/>
              </w:rPr>
              <w:t>Буа ш, Ефремова ур, 152А йорт</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7951905,67</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1738</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7655157,88</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76658,42</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141486,02</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78603,35</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3</w:t>
            </w:r>
          </w:p>
        </w:tc>
        <w:tc>
          <w:tcPr>
            <w:tcW w:w="3265" w:type="dxa"/>
            <w:shd w:val="clear" w:color="auto" w:fill="auto"/>
          </w:tcPr>
          <w:p w:rsidR="00F50D82" w:rsidRPr="000E34E3" w:rsidRDefault="00F50D82" w:rsidP="0073709D">
            <w:pPr>
              <w:rPr>
                <w:sz w:val="18"/>
                <w:szCs w:val="18"/>
              </w:rPr>
            </w:pPr>
            <w:r w:rsidRPr="000E34E3">
              <w:rPr>
                <w:sz w:val="18"/>
                <w:szCs w:val="18"/>
              </w:rPr>
              <w:t>Буа ш,  Гагарина ур, 9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1971160,13</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777</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1915844,08</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36109,09</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19206,96</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4</w:t>
            </w:r>
          </w:p>
        </w:tc>
        <w:tc>
          <w:tcPr>
            <w:tcW w:w="3265" w:type="dxa"/>
            <w:shd w:val="clear" w:color="auto" w:fill="auto"/>
          </w:tcPr>
          <w:p w:rsidR="00F50D82" w:rsidRPr="000E34E3" w:rsidRDefault="00F50D82" w:rsidP="0073709D">
            <w:pPr>
              <w:rPr>
                <w:sz w:val="18"/>
                <w:szCs w:val="18"/>
              </w:rPr>
            </w:pPr>
            <w:r w:rsidRPr="000E34E3">
              <w:rPr>
                <w:sz w:val="18"/>
                <w:szCs w:val="18"/>
              </w:rPr>
              <w:t>Буа ш, Энгельс ур, 52/44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875537,78</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328</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851416,76</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15506,37</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8614,65</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5</w:t>
            </w:r>
          </w:p>
        </w:tc>
        <w:tc>
          <w:tcPr>
            <w:tcW w:w="3265" w:type="dxa"/>
            <w:shd w:val="clear" w:color="auto" w:fill="auto"/>
          </w:tcPr>
          <w:p w:rsidR="00F50D82" w:rsidRPr="000E34E3" w:rsidRDefault="00F50D82" w:rsidP="001F53CE">
            <w:pPr>
              <w:rPr>
                <w:sz w:val="18"/>
                <w:szCs w:val="18"/>
              </w:rPr>
            </w:pPr>
            <w:r w:rsidRPr="000E34E3">
              <w:rPr>
                <w:sz w:val="18"/>
                <w:szCs w:val="18"/>
              </w:rPr>
              <w:t>Буа ш, Ө</w:t>
            </w:r>
            <w:proofErr w:type="gramStart"/>
            <w:r w:rsidRPr="000E34E3">
              <w:rPr>
                <w:sz w:val="18"/>
                <w:szCs w:val="18"/>
              </w:rPr>
              <w:t>р</w:t>
            </w:r>
            <w:proofErr w:type="gramEnd"/>
            <w:r w:rsidRPr="000E34E3">
              <w:rPr>
                <w:sz w:val="18"/>
                <w:szCs w:val="18"/>
              </w:rPr>
              <w:t>әңге ур, 7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4155535,7</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1929</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4041533,70</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73287,00</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40715,00</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6</w:t>
            </w:r>
          </w:p>
        </w:tc>
        <w:tc>
          <w:tcPr>
            <w:tcW w:w="3265" w:type="dxa"/>
            <w:shd w:val="clear" w:color="auto" w:fill="auto"/>
          </w:tcPr>
          <w:p w:rsidR="00F50D82" w:rsidRPr="000E34E3" w:rsidRDefault="00F50D82" w:rsidP="001F53CE">
            <w:pPr>
              <w:rPr>
                <w:sz w:val="18"/>
                <w:szCs w:val="18"/>
              </w:rPr>
            </w:pPr>
            <w:r w:rsidRPr="000E34E3">
              <w:rPr>
                <w:sz w:val="18"/>
                <w:szCs w:val="18"/>
              </w:rPr>
              <w:t>Буа ш, Б.Хмельницкий  ур, 50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3915026,97</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1040</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3808134,84</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68716,37</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38175,76</w:t>
            </w:r>
          </w:p>
        </w:tc>
      </w:tr>
      <w:tr w:rsidR="00F50D82" w:rsidRPr="000E34E3" w:rsidTr="001B1294">
        <w:tc>
          <w:tcPr>
            <w:tcW w:w="536" w:type="dxa"/>
            <w:shd w:val="clear" w:color="auto" w:fill="auto"/>
          </w:tcPr>
          <w:p w:rsidR="00F50D82" w:rsidRPr="000E34E3" w:rsidRDefault="00F50D82" w:rsidP="0045111E">
            <w:pPr>
              <w:jc w:val="center"/>
              <w:rPr>
                <w:sz w:val="18"/>
                <w:szCs w:val="18"/>
              </w:rPr>
            </w:pPr>
          </w:p>
        </w:tc>
        <w:tc>
          <w:tcPr>
            <w:tcW w:w="3265" w:type="dxa"/>
            <w:shd w:val="clear" w:color="auto" w:fill="auto"/>
          </w:tcPr>
          <w:p w:rsidR="00F50D82" w:rsidRPr="000E34E3" w:rsidRDefault="00F50D82" w:rsidP="001F53CE">
            <w:pPr>
              <w:rPr>
                <w:sz w:val="18"/>
                <w:szCs w:val="18"/>
              </w:rPr>
            </w:pPr>
            <w:r w:rsidRPr="000E34E3">
              <w:rPr>
                <w:sz w:val="18"/>
                <w:szCs w:val="18"/>
              </w:rPr>
              <w:t>Барлыгы 2021 ел өчен</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21454845,17</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5007</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17256499,94</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1382</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3473894,3</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0</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0</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517147,1</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207303,94</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7</w:t>
            </w:r>
          </w:p>
        </w:tc>
        <w:tc>
          <w:tcPr>
            <w:tcW w:w="3265" w:type="dxa"/>
            <w:shd w:val="clear" w:color="auto" w:fill="auto"/>
          </w:tcPr>
          <w:p w:rsidR="00F50D82" w:rsidRPr="000E34E3" w:rsidRDefault="00F50D82" w:rsidP="00DC256A">
            <w:pPr>
              <w:rPr>
                <w:sz w:val="18"/>
                <w:szCs w:val="18"/>
              </w:rPr>
            </w:pPr>
            <w:r w:rsidRPr="000E34E3">
              <w:rPr>
                <w:sz w:val="18"/>
                <w:szCs w:val="18"/>
              </w:rPr>
              <w:t>Буа ш, Р. Люксембургур, 145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4543847,34</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672</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4396738,70</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103141,30</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43967,39</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8</w:t>
            </w:r>
          </w:p>
        </w:tc>
        <w:tc>
          <w:tcPr>
            <w:tcW w:w="3265" w:type="dxa"/>
            <w:shd w:val="clear" w:color="auto" w:fill="auto"/>
          </w:tcPr>
          <w:p w:rsidR="00F50D82" w:rsidRPr="000E34E3" w:rsidRDefault="00F50D82" w:rsidP="00DC256A">
            <w:pPr>
              <w:rPr>
                <w:sz w:val="18"/>
                <w:szCs w:val="18"/>
              </w:rPr>
            </w:pPr>
            <w:r w:rsidRPr="000E34E3">
              <w:rPr>
                <w:sz w:val="18"/>
                <w:szCs w:val="18"/>
              </w:rPr>
              <w:t>Буа ш, К. Зыятдинов ур, 9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3595163,3</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1382</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3473894,3</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86530,10</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34738,94</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9</w:t>
            </w:r>
          </w:p>
        </w:tc>
        <w:tc>
          <w:tcPr>
            <w:tcW w:w="3265" w:type="dxa"/>
            <w:shd w:val="clear" w:color="auto" w:fill="auto"/>
          </w:tcPr>
          <w:p w:rsidR="00F50D82" w:rsidRPr="000E34E3" w:rsidRDefault="00F50D82" w:rsidP="00DC256A">
            <w:pPr>
              <w:rPr>
                <w:sz w:val="18"/>
                <w:szCs w:val="18"/>
              </w:rPr>
            </w:pPr>
            <w:r w:rsidRPr="000E34E3">
              <w:rPr>
                <w:sz w:val="18"/>
                <w:szCs w:val="18"/>
              </w:rPr>
              <w:t>Буа ш, Б.Хмельницкий  ур, 50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4543937,41</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1661</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4396826,30</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103142,87</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43968,26</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10</w:t>
            </w:r>
          </w:p>
        </w:tc>
        <w:tc>
          <w:tcPr>
            <w:tcW w:w="3265" w:type="dxa"/>
            <w:shd w:val="clear" w:color="auto" w:fill="auto"/>
          </w:tcPr>
          <w:p w:rsidR="00F50D82" w:rsidRPr="000E34E3" w:rsidRDefault="00F50D82" w:rsidP="00DC256A">
            <w:pPr>
              <w:rPr>
                <w:sz w:val="18"/>
                <w:szCs w:val="18"/>
              </w:rPr>
            </w:pPr>
            <w:r w:rsidRPr="000E34E3">
              <w:rPr>
                <w:sz w:val="18"/>
                <w:szCs w:val="18"/>
              </w:rPr>
              <w:t>Буа ш,  Яшьлә</w:t>
            </w:r>
            <w:proofErr w:type="gramStart"/>
            <w:r w:rsidRPr="000E34E3">
              <w:rPr>
                <w:sz w:val="18"/>
                <w:szCs w:val="18"/>
              </w:rPr>
              <w:t>р</w:t>
            </w:r>
            <w:proofErr w:type="gramEnd"/>
            <w:r w:rsidRPr="000E34E3">
              <w:rPr>
                <w:sz w:val="18"/>
                <w:szCs w:val="18"/>
              </w:rPr>
              <w:t xml:space="preserve"> ур, 3йорт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3296921,24</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1244</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3183775,52</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81307,96</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31837,76</w:t>
            </w:r>
          </w:p>
        </w:tc>
      </w:tr>
      <w:tr w:rsidR="0045111E" w:rsidRPr="000E34E3" w:rsidTr="001B1294">
        <w:tc>
          <w:tcPr>
            <w:tcW w:w="536" w:type="dxa"/>
            <w:shd w:val="clear" w:color="auto" w:fill="auto"/>
          </w:tcPr>
          <w:p w:rsidR="0045111E" w:rsidRPr="000E34E3" w:rsidRDefault="0045111E" w:rsidP="0045111E">
            <w:pPr>
              <w:jc w:val="center"/>
              <w:rPr>
                <w:sz w:val="18"/>
                <w:szCs w:val="18"/>
              </w:rPr>
            </w:pPr>
            <w:r w:rsidRPr="000E34E3">
              <w:rPr>
                <w:sz w:val="18"/>
                <w:szCs w:val="18"/>
              </w:rPr>
              <w:t>11</w:t>
            </w:r>
          </w:p>
        </w:tc>
        <w:tc>
          <w:tcPr>
            <w:tcW w:w="3265" w:type="dxa"/>
            <w:shd w:val="clear" w:color="auto" w:fill="auto"/>
          </w:tcPr>
          <w:p w:rsidR="0045111E" w:rsidRPr="000E34E3" w:rsidRDefault="00F50D82" w:rsidP="0045111E">
            <w:pPr>
              <w:rPr>
                <w:sz w:val="18"/>
                <w:szCs w:val="18"/>
              </w:rPr>
            </w:pPr>
            <w:r w:rsidRPr="000E34E3">
              <w:rPr>
                <w:sz w:val="18"/>
                <w:szCs w:val="18"/>
              </w:rPr>
              <w:t>Буа ш, Арефьев ур, 25 йорт</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1374473,75</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587</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1313690,42</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47646,43</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13136,90</w:t>
            </w:r>
          </w:p>
        </w:tc>
      </w:tr>
      <w:tr w:rsidR="0045111E" w:rsidRPr="000E34E3" w:rsidTr="001B1294">
        <w:tc>
          <w:tcPr>
            <w:tcW w:w="536" w:type="dxa"/>
            <w:shd w:val="clear" w:color="auto" w:fill="auto"/>
          </w:tcPr>
          <w:p w:rsidR="0045111E" w:rsidRPr="000E34E3" w:rsidRDefault="0045111E" w:rsidP="0045111E">
            <w:pPr>
              <w:jc w:val="center"/>
              <w:rPr>
                <w:sz w:val="18"/>
                <w:szCs w:val="18"/>
              </w:rPr>
            </w:pPr>
            <w:r w:rsidRPr="000E34E3">
              <w:rPr>
                <w:sz w:val="18"/>
                <w:szCs w:val="18"/>
              </w:rPr>
              <w:t>12</w:t>
            </w:r>
          </w:p>
        </w:tc>
        <w:tc>
          <w:tcPr>
            <w:tcW w:w="3265" w:type="dxa"/>
            <w:shd w:val="clear" w:color="auto" w:fill="auto"/>
          </w:tcPr>
          <w:p w:rsidR="0045111E" w:rsidRPr="000E34E3" w:rsidRDefault="00F50D82" w:rsidP="0045111E">
            <w:pPr>
              <w:rPr>
                <w:sz w:val="18"/>
                <w:szCs w:val="18"/>
              </w:rPr>
            </w:pPr>
            <w:r w:rsidRPr="000E34E3">
              <w:rPr>
                <w:sz w:val="18"/>
                <w:szCs w:val="18"/>
              </w:rPr>
              <w:t>Буа ш, Ефремова ур, 134 йорт</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4100502,13</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843</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3965469,00</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95378,44</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39654,69</w:t>
            </w:r>
          </w:p>
        </w:tc>
      </w:tr>
      <w:tr w:rsidR="00F50D82" w:rsidRPr="000E34E3" w:rsidTr="001B1294">
        <w:tc>
          <w:tcPr>
            <w:tcW w:w="536" w:type="dxa"/>
            <w:shd w:val="clear" w:color="auto" w:fill="auto"/>
          </w:tcPr>
          <w:p w:rsidR="00F50D82" w:rsidRPr="000E34E3" w:rsidRDefault="00F50D82" w:rsidP="0045111E">
            <w:pPr>
              <w:jc w:val="center"/>
              <w:rPr>
                <w:sz w:val="18"/>
                <w:szCs w:val="18"/>
              </w:rPr>
            </w:pPr>
          </w:p>
        </w:tc>
        <w:tc>
          <w:tcPr>
            <w:tcW w:w="3265" w:type="dxa"/>
            <w:shd w:val="clear" w:color="auto" w:fill="auto"/>
          </w:tcPr>
          <w:p w:rsidR="00F50D82" w:rsidRPr="000E34E3" w:rsidRDefault="00F50D82" w:rsidP="00B77070">
            <w:pPr>
              <w:rPr>
                <w:sz w:val="18"/>
                <w:szCs w:val="18"/>
              </w:rPr>
            </w:pPr>
            <w:r w:rsidRPr="000E34E3">
              <w:rPr>
                <w:sz w:val="18"/>
                <w:szCs w:val="18"/>
              </w:rPr>
              <w:t>Барлыгы 2022 ел өчен</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21310249,17</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2974</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15213802,7</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1569</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4811755,9</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177831,06</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664</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526424,8</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373136,65</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207298,13</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13</w:t>
            </w:r>
          </w:p>
        </w:tc>
        <w:tc>
          <w:tcPr>
            <w:tcW w:w="3265" w:type="dxa"/>
            <w:shd w:val="clear" w:color="auto" w:fill="auto"/>
          </w:tcPr>
          <w:p w:rsidR="00F50D82" w:rsidRPr="000E34E3" w:rsidRDefault="00F50D82" w:rsidP="00B77070">
            <w:pPr>
              <w:rPr>
                <w:sz w:val="18"/>
                <w:szCs w:val="18"/>
              </w:rPr>
            </w:pPr>
            <w:r w:rsidRPr="000E34E3">
              <w:rPr>
                <w:sz w:val="18"/>
                <w:szCs w:val="18"/>
              </w:rPr>
              <w:t>Буа ш, Б.Хмельницкий  ур, 54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93196,87</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90658,44</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1631,85</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906,58</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14</w:t>
            </w:r>
          </w:p>
        </w:tc>
        <w:tc>
          <w:tcPr>
            <w:tcW w:w="3265" w:type="dxa"/>
            <w:shd w:val="clear" w:color="auto" w:fill="auto"/>
          </w:tcPr>
          <w:p w:rsidR="00F50D82" w:rsidRPr="000E34E3" w:rsidRDefault="00F50D82" w:rsidP="00B77070">
            <w:pPr>
              <w:rPr>
                <w:sz w:val="18"/>
                <w:szCs w:val="18"/>
              </w:rPr>
            </w:pPr>
            <w:proofErr w:type="gramStart"/>
            <w:r w:rsidRPr="000E34E3">
              <w:rPr>
                <w:sz w:val="18"/>
                <w:szCs w:val="18"/>
              </w:rPr>
              <w:t>Иске</w:t>
            </w:r>
            <w:proofErr w:type="gramEnd"/>
            <w:r w:rsidRPr="000E34E3">
              <w:rPr>
                <w:sz w:val="18"/>
                <w:szCs w:val="18"/>
              </w:rPr>
              <w:t xml:space="preserve"> Суыксу авылы, ул. Чишмә ур, 1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3222640,26</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891</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2521266,7</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87172,62</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664</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526424,78</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56427,55</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31348,64</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15</w:t>
            </w:r>
          </w:p>
        </w:tc>
        <w:tc>
          <w:tcPr>
            <w:tcW w:w="3265" w:type="dxa"/>
            <w:shd w:val="clear" w:color="auto" w:fill="auto"/>
          </w:tcPr>
          <w:p w:rsidR="00F50D82" w:rsidRPr="000E34E3" w:rsidRDefault="00F50D82" w:rsidP="004F3D36">
            <w:pPr>
              <w:rPr>
                <w:sz w:val="18"/>
                <w:szCs w:val="18"/>
              </w:rPr>
            </w:pPr>
            <w:r w:rsidRPr="000E34E3">
              <w:rPr>
                <w:sz w:val="18"/>
                <w:szCs w:val="18"/>
              </w:rPr>
              <w:t>Буа ш, Арефьев ур, 10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6045797,85</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1183</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5881126,30</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105860,27</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58811,26</w:t>
            </w:r>
          </w:p>
        </w:tc>
      </w:tr>
      <w:tr w:rsidR="00F50D82" w:rsidRPr="000E34E3" w:rsidTr="001B1294">
        <w:tc>
          <w:tcPr>
            <w:tcW w:w="536" w:type="dxa"/>
            <w:shd w:val="clear" w:color="auto" w:fill="auto"/>
          </w:tcPr>
          <w:p w:rsidR="00F50D82" w:rsidRPr="000E34E3" w:rsidRDefault="00F50D82" w:rsidP="0045111E">
            <w:pPr>
              <w:jc w:val="center"/>
              <w:rPr>
                <w:sz w:val="18"/>
                <w:szCs w:val="18"/>
              </w:rPr>
            </w:pPr>
            <w:r w:rsidRPr="000E34E3">
              <w:rPr>
                <w:sz w:val="18"/>
                <w:szCs w:val="18"/>
              </w:rPr>
              <w:t>16</w:t>
            </w:r>
          </w:p>
        </w:tc>
        <w:tc>
          <w:tcPr>
            <w:tcW w:w="3265" w:type="dxa"/>
            <w:shd w:val="clear" w:color="auto" w:fill="auto"/>
          </w:tcPr>
          <w:p w:rsidR="00F50D82" w:rsidRPr="000E34E3" w:rsidRDefault="00F50D82" w:rsidP="004F3D36">
            <w:pPr>
              <w:rPr>
                <w:sz w:val="18"/>
                <w:szCs w:val="18"/>
              </w:rPr>
            </w:pPr>
            <w:r w:rsidRPr="000E34E3">
              <w:rPr>
                <w:sz w:val="18"/>
                <w:szCs w:val="18"/>
              </w:rPr>
              <w:t>Буа ш, К. Зыятдинов ур, 10 йорт</w:t>
            </w:r>
          </w:p>
        </w:tc>
        <w:tc>
          <w:tcPr>
            <w:tcW w:w="13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4497298,81</w:t>
            </w:r>
          </w:p>
        </w:tc>
        <w:tc>
          <w:tcPr>
            <w:tcW w:w="850"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964</w:t>
            </w:r>
          </w:p>
        </w:tc>
        <w:tc>
          <w:tcPr>
            <w:tcW w:w="127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4374804,30</w:t>
            </w:r>
          </w:p>
        </w:tc>
        <w:tc>
          <w:tcPr>
            <w:tcW w:w="849"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F50D82" w:rsidRPr="000E34E3" w:rsidRDefault="00F50D82" w:rsidP="0045111E">
            <w:pPr>
              <w:jc w:val="center"/>
              <w:rPr>
                <w:color w:val="000000"/>
                <w:sz w:val="18"/>
                <w:szCs w:val="18"/>
              </w:rPr>
            </w:pPr>
            <w:r w:rsidRPr="000E34E3">
              <w:rPr>
                <w:color w:val="000000"/>
                <w:sz w:val="18"/>
                <w:szCs w:val="18"/>
              </w:rPr>
              <w:t> </w:t>
            </w:r>
          </w:p>
        </w:tc>
        <w:tc>
          <w:tcPr>
            <w:tcW w:w="1418" w:type="dxa"/>
            <w:vAlign w:val="center"/>
          </w:tcPr>
          <w:p w:rsidR="00F50D82" w:rsidRPr="000E34E3" w:rsidRDefault="00F50D82" w:rsidP="0045111E">
            <w:pPr>
              <w:jc w:val="center"/>
              <w:rPr>
                <w:color w:val="000000"/>
                <w:sz w:val="18"/>
                <w:szCs w:val="18"/>
              </w:rPr>
            </w:pPr>
            <w:r w:rsidRPr="000E34E3">
              <w:rPr>
                <w:color w:val="000000"/>
                <w:sz w:val="18"/>
                <w:szCs w:val="18"/>
              </w:rPr>
              <w:t>78746,48</w:t>
            </w:r>
          </w:p>
        </w:tc>
        <w:tc>
          <w:tcPr>
            <w:tcW w:w="1346" w:type="dxa"/>
            <w:vAlign w:val="center"/>
          </w:tcPr>
          <w:p w:rsidR="00F50D82" w:rsidRPr="000E34E3" w:rsidRDefault="00F50D82" w:rsidP="0045111E">
            <w:pPr>
              <w:jc w:val="center"/>
              <w:rPr>
                <w:color w:val="000000"/>
                <w:sz w:val="18"/>
                <w:szCs w:val="18"/>
              </w:rPr>
            </w:pPr>
            <w:r w:rsidRPr="000E34E3">
              <w:rPr>
                <w:color w:val="000000"/>
                <w:sz w:val="18"/>
                <w:szCs w:val="18"/>
              </w:rPr>
              <w:t>43748,04</w:t>
            </w:r>
          </w:p>
        </w:tc>
      </w:tr>
      <w:tr w:rsidR="0045111E" w:rsidRPr="000E34E3" w:rsidTr="001B1294">
        <w:tc>
          <w:tcPr>
            <w:tcW w:w="536" w:type="dxa"/>
            <w:shd w:val="clear" w:color="auto" w:fill="auto"/>
          </w:tcPr>
          <w:p w:rsidR="0045111E" w:rsidRPr="000E34E3" w:rsidRDefault="0045111E" w:rsidP="0045111E">
            <w:pPr>
              <w:jc w:val="center"/>
              <w:rPr>
                <w:sz w:val="18"/>
                <w:szCs w:val="18"/>
              </w:rPr>
            </w:pPr>
            <w:r w:rsidRPr="000E34E3">
              <w:rPr>
                <w:sz w:val="18"/>
                <w:szCs w:val="18"/>
              </w:rPr>
              <w:t>17</w:t>
            </w:r>
          </w:p>
        </w:tc>
        <w:tc>
          <w:tcPr>
            <w:tcW w:w="3265" w:type="dxa"/>
            <w:shd w:val="clear" w:color="auto" w:fill="auto"/>
          </w:tcPr>
          <w:p w:rsidR="0045111E" w:rsidRPr="000E34E3" w:rsidRDefault="00F50D82" w:rsidP="0045111E">
            <w:pPr>
              <w:rPr>
                <w:sz w:val="18"/>
                <w:szCs w:val="18"/>
              </w:rPr>
            </w:pPr>
            <w:r w:rsidRPr="000E34E3">
              <w:rPr>
                <w:sz w:val="18"/>
                <w:szCs w:val="18"/>
              </w:rPr>
              <w:t xml:space="preserve">Буа ш, Арефьев ур, </w:t>
            </w:r>
            <w:r w:rsidRPr="000E34E3">
              <w:rPr>
                <w:sz w:val="18"/>
                <w:szCs w:val="18"/>
                <w:lang w:val="tt-RU"/>
              </w:rPr>
              <w:t>3</w:t>
            </w:r>
            <w:r w:rsidRPr="000E34E3">
              <w:rPr>
                <w:sz w:val="18"/>
                <w:szCs w:val="18"/>
              </w:rPr>
              <w:t xml:space="preserve"> йорт</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5096692,53</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827</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4957872,10</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89241,70</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49578,72</w:t>
            </w:r>
          </w:p>
        </w:tc>
      </w:tr>
      <w:tr w:rsidR="0045111E" w:rsidRPr="000E34E3" w:rsidTr="001B1294">
        <w:tc>
          <w:tcPr>
            <w:tcW w:w="536" w:type="dxa"/>
            <w:shd w:val="clear" w:color="auto" w:fill="auto"/>
          </w:tcPr>
          <w:p w:rsidR="0045111E" w:rsidRPr="000E34E3" w:rsidRDefault="0045111E" w:rsidP="0045111E">
            <w:pPr>
              <w:jc w:val="center"/>
              <w:rPr>
                <w:sz w:val="18"/>
                <w:szCs w:val="18"/>
              </w:rPr>
            </w:pPr>
            <w:r w:rsidRPr="000E34E3">
              <w:rPr>
                <w:sz w:val="18"/>
                <w:szCs w:val="18"/>
              </w:rPr>
              <w:t>18</w:t>
            </w:r>
          </w:p>
        </w:tc>
        <w:tc>
          <w:tcPr>
            <w:tcW w:w="3265" w:type="dxa"/>
            <w:shd w:val="clear" w:color="auto" w:fill="auto"/>
          </w:tcPr>
          <w:p w:rsidR="0045111E" w:rsidRPr="000E34E3" w:rsidRDefault="00F50D82" w:rsidP="0045111E">
            <w:pPr>
              <w:rPr>
                <w:sz w:val="18"/>
                <w:szCs w:val="18"/>
              </w:rPr>
            </w:pPr>
            <w:r w:rsidRPr="000E34E3">
              <w:rPr>
                <w:sz w:val="18"/>
                <w:szCs w:val="18"/>
              </w:rPr>
              <w:t>Буа ш, Ө</w:t>
            </w:r>
            <w:proofErr w:type="gramStart"/>
            <w:r w:rsidRPr="000E34E3">
              <w:rPr>
                <w:sz w:val="18"/>
                <w:szCs w:val="18"/>
              </w:rPr>
              <w:t>р</w:t>
            </w:r>
            <w:proofErr w:type="gramEnd"/>
            <w:r w:rsidRPr="000E34E3">
              <w:rPr>
                <w:sz w:val="18"/>
                <w:szCs w:val="18"/>
              </w:rPr>
              <w:t>әңге ур, 7 йорт</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2354622,85</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678</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2290489,2</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 </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41228,80</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22904,89</w:t>
            </w:r>
          </w:p>
        </w:tc>
      </w:tr>
      <w:tr w:rsidR="0045111E" w:rsidRPr="000E34E3" w:rsidTr="001B1294">
        <w:tc>
          <w:tcPr>
            <w:tcW w:w="536" w:type="dxa"/>
            <w:shd w:val="clear" w:color="auto" w:fill="auto"/>
          </w:tcPr>
          <w:p w:rsidR="0045111E" w:rsidRPr="000E34E3" w:rsidRDefault="0045111E" w:rsidP="0045111E">
            <w:pPr>
              <w:jc w:val="center"/>
              <w:rPr>
                <w:sz w:val="18"/>
                <w:szCs w:val="18"/>
              </w:rPr>
            </w:pPr>
          </w:p>
        </w:tc>
        <w:tc>
          <w:tcPr>
            <w:tcW w:w="3265" w:type="dxa"/>
            <w:shd w:val="clear" w:color="auto" w:fill="auto"/>
          </w:tcPr>
          <w:p w:rsidR="0045111E" w:rsidRPr="000E34E3" w:rsidRDefault="00F50D82" w:rsidP="0045111E">
            <w:pPr>
              <w:rPr>
                <w:sz w:val="18"/>
                <w:szCs w:val="18"/>
                <w:lang w:val="tt-RU"/>
              </w:rPr>
            </w:pPr>
            <w:r w:rsidRPr="000E34E3">
              <w:rPr>
                <w:sz w:val="18"/>
                <w:szCs w:val="18"/>
                <w:lang w:val="tt-RU"/>
              </w:rPr>
              <w:t>Барлыгы</w:t>
            </w:r>
          </w:p>
        </w:tc>
        <w:tc>
          <w:tcPr>
            <w:tcW w:w="13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64399716,88</w:t>
            </w:r>
          </w:p>
        </w:tc>
        <w:tc>
          <w:tcPr>
            <w:tcW w:w="850"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13403</w:t>
            </w:r>
          </w:p>
        </w:tc>
        <w:tc>
          <w:tcPr>
            <w:tcW w:w="127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49614086,83</w:t>
            </w:r>
          </w:p>
        </w:tc>
        <w:tc>
          <w:tcPr>
            <w:tcW w:w="849"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3991</w:t>
            </w:r>
          </w:p>
        </w:tc>
        <w:tc>
          <w:tcPr>
            <w:tcW w:w="120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12093785,04</w:t>
            </w:r>
          </w:p>
        </w:tc>
        <w:tc>
          <w:tcPr>
            <w:tcW w:w="1136"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254489,48</w:t>
            </w:r>
          </w:p>
        </w:tc>
        <w:tc>
          <w:tcPr>
            <w:tcW w:w="92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664</w:t>
            </w:r>
          </w:p>
        </w:tc>
        <w:tc>
          <w:tcPr>
            <w:tcW w:w="993" w:type="dxa"/>
            <w:shd w:val="clear" w:color="auto" w:fill="auto"/>
            <w:vAlign w:val="center"/>
          </w:tcPr>
          <w:p w:rsidR="0045111E" w:rsidRPr="000E34E3" w:rsidRDefault="0045111E" w:rsidP="0045111E">
            <w:pPr>
              <w:jc w:val="center"/>
              <w:rPr>
                <w:color w:val="000000"/>
                <w:sz w:val="18"/>
                <w:szCs w:val="18"/>
              </w:rPr>
            </w:pPr>
            <w:r w:rsidRPr="000E34E3">
              <w:rPr>
                <w:color w:val="000000"/>
                <w:sz w:val="18"/>
                <w:szCs w:val="18"/>
              </w:rPr>
              <w:t>526424,8</w:t>
            </w:r>
          </w:p>
        </w:tc>
        <w:tc>
          <w:tcPr>
            <w:tcW w:w="1418" w:type="dxa"/>
            <w:vAlign w:val="center"/>
          </w:tcPr>
          <w:p w:rsidR="0045111E" w:rsidRPr="000E34E3" w:rsidRDefault="0045111E" w:rsidP="0045111E">
            <w:pPr>
              <w:jc w:val="center"/>
              <w:rPr>
                <w:color w:val="000000"/>
                <w:sz w:val="18"/>
                <w:szCs w:val="18"/>
              </w:rPr>
            </w:pPr>
            <w:r w:rsidRPr="000E34E3">
              <w:rPr>
                <w:color w:val="000000"/>
                <w:sz w:val="18"/>
                <w:szCs w:val="18"/>
              </w:rPr>
              <w:t>1281282,38</w:t>
            </w:r>
          </w:p>
        </w:tc>
        <w:tc>
          <w:tcPr>
            <w:tcW w:w="1346" w:type="dxa"/>
            <w:vAlign w:val="center"/>
          </w:tcPr>
          <w:p w:rsidR="0045111E" w:rsidRPr="000E34E3" w:rsidRDefault="0045111E" w:rsidP="0045111E">
            <w:pPr>
              <w:jc w:val="center"/>
              <w:rPr>
                <w:color w:val="000000"/>
                <w:sz w:val="18"/>
                <w:szCs w:val="18"/>
              </w:rPr>
            </w:pPr>
            <w:r w:rsidRPr="000E34E3">
              <w:rPr>
                <w:color w:val="000000"/>
                <w:sz w:val="18"/>
                <w:szCs w:val="18"/>
              </w:rPr>
              <w:t>629648,53</w:t>
            </w:r>
          </w:p>
        </w:tc>
      </w:tr>
    </w:tbl>
    <w:p w:rsidR="0045111E" w:rsidRPr="000E34E3" w:rsidRDefault="0045111E" w:rsidP="0045111E">
      <w:pPr>
        <w:tabs>
          <w:tab w:val="left" w:pos="10800"/>
        </w:tabs>
        <w:ind w:right="-10"/>
        <w:rPr>
          <w:b/>
        </w:rPr>
      </w:pPr>
      <w:r w:rsidRPr="000E34E3">
        <w:rPr>
          <w:b/>
        </w:rPr>
        <w:t>________________________________</w:t>
      </w:r>
    </w:p>
    <w:p w:rsidR="00F50D82" w:rsidRPr="000E34E3" w:rsidRDefault="00F50D82" w:rsidP="00F50D82">
      <w:pPr>
        <w:tabs>
          <w:tab w:val="left" w:pos="10800"/>
        </w:tabs>
        <w:ind w:right="-10"/>
        <w:rPr>
          <w:sz w:val="18"/>
          <w:szCs w:val="18"/>
        </w:rPr>
      </w:pPr>
      <w:r w:rsidRPr="000E34E3">
        <w:rPr>
          <w:sz w:val="18"/>
          <w:szCs w:val="18"/>
        </w:rPr>
        <w:t>* - шул исәптән фасадны җылыту</w:t>
      </w:r>
    </w:p>
    <w:p w:rsidR="0045111E" w:rsidRPr="000E34E3" w:rsidRDefault="00F50D82" w:rsidP="00F50D82">
      <w:pPr>
        <w:tabs>
          <w:tab w:val="left" w:pos="10800"/>
        </w:tabs>
        <w:ind w:right="-10"/>
        <w:rPr>
          <w:b/>
        </w:rPr>
      </w:pPr>
      <w:r w:rsidRPr="000E34E3">
        <w:rPr>
          <w:sz w:val="18"/>
          <w:szCs w:val="18"/>
        </w:rPr>
        <w:t xml:space="preserve">** -шул исәптән, үзгәртеп кору </w:t>
      </w:r>
      <w:proofErr w:type="gramStart"/>
      <w:r w:rsidRPr="000E34E3">
        <w:rPr>
          <w:sz w:val="18"/>
          <w:szCs w:val="18"/>
        </w:rPr>
        <w:t>невентилируемой</w:t>
      </w:r>
      <w:proofErr w:type="gramEnd"/>
      <w:r w:rsidRPr="000E34E3">
        <w:rPr>
          <w:sz w:val="18"/>
          <w:szCs w:val="18"/>
        </w:rPr>
        <w:t xml:space="preserve"> түбәсен бу вентилируемую түбәсенә. Түбәгә чыгу юлларын урнаштыру.</w:t>
      </w:r>
    </w:p>
    <w:p w:rsidR="007D60F4" w:rsidRPr="000E34E3" w:rsidRDefault="007D60F4" w:rsidP="007D60F4">
      <w:pPr>
        <w:jc w:val="right"/>
        <w:rPr>
          <w:sz w:val="22"/>
          <w:szCs w:val="22"/>
        </w:rPr>
      </w:pPr>
      <w:r w:rsidRPr="000E34E3">
        <w:rPr>
          <w:sz w:val="22"/>
          <w:szCs w:val="22"/>
        </w:rPr>
        <w:t xml:space="preserve">«Татарстан Республикасы </w:t>
      </w:r>
    </w:p>
    <w:p w:rsidR="007D60F4" w:rsidRPr="000E34E3" w:rsidRDefault="007D60F4" w:rsidP="007D60F4">
      <w:pPr>
        <w:jc w:val="right"/>
        <w:rPr>
          <w:sz w:val="22"/>
          <w:szCs w:val="22"/>
        </w:rPr>
      </w:pPr>
      <w:r w:rsidRPr="000E34E3">
        <w:rPr>
          <w:sz w:val="22"/>
          <w:szCs w:val="22"/>
        </w:rPr>
        <w:t xml:space="preserve">Буа муниципаль районы </w:t>
      </w:r>
    </w:p>
    <w:p w:rsidR="007D60F4" w:rsidRPr="000E34E3" w:rsidRDefault="007D60F4" w:rsidP="007D60F4">
      <w:pPr>
        <w:jc w:val="right"/>
        <w:rPr>
          <w:sz w:val="22"/>
          <w:szCs w:val="22"/>
        </w:rPr>
      </w:pPr>
      <w:r w:rsidRPr="000E34E3">
        <w:rPr>
          <w:sz w:val="22"/>
          <w:szCs w:val="22"/>
        </w:rPr>
        <w:t xml:space="preserve">Башкарма комитетының   </w:t>
      </w:r>
    </w:p>
    <w:p w:rsidR="007D60F4" w:rsidRPr="000E34E3" w:rsidRDefault="007D60F4" w:rsidP="007D60F4">
      <w:pPr>
        <w:jc w:val="right"/>
        <w:rPr>
          <w:sz w:val="22"/>
          <w:szCs w:val="22"/>
        </w:rPr>
      </w:pPr>
      <w:r w:rsidRPr="000E34E3">
        <w:rPr>
          <w:sz w:val="22"/>
          <w:szCs w:val="22"/>
        </w:rPr>
        <w:t xml:space="preserve"> </w:t>
      </w:r>
    </w:p>
    <w:p w:rsidR="007D60F4" w:rsidRPr="000E34E3" w:rsidRDefault="007D60F4" w:rsidP="007D60F4">
      <w:pPr>
        <w:jc w:val="right"/>
        <w:rPr>
          <w:sz w:val="22"/>
          <w:szCs w:val="22"/>
        </w:rPr>
      </w:pPr>
      <w:r w:rsidRPr="000E34E3">
        <w:rPr>
          <w:sz w:val="22"/>
          <w:szCs w:val="22"/>
        </w:rPr>
        <w:t xml:space="preserve">«____» ___________2020елның </w:t>
      </w:r>
    </w:p>
    <w:p w:rsidR="007D60F4" w:rsidRPr="000E34E3" w:rsidRDefault="007D60F4" w:rsidP="007D60F4">
      <w:pPr>
        <w:jc w:val="right"/>
        <w:rPr>
          <w:sz w:val="22"/>
          <w:szCs w:val="22"/>
        </w:rPr>
      </w:pPr>
      <w:r w:rsidRPr="000E34E3">
        <w:rPr>
          <w:sz w:val="22"/>
          <w:szCs w:val="22"/>
        </w:rPr>
        <w:t xml:space="preserve"> ___ ИК-п  номерлы карарына </w:t>
      </w:r>
    </w:p>
    <w:p w:rsidR="007D60F4" w:rsidRPr="000E34E3" w:rsidRDefault="007D60F4" w:rsidP="007D60F4">
      <w:pPr>
        <w:jc w:val="right"/>
        <w:rPr>
          <w:sz w:val="22"/>
          <w:szCs w:val="22"/>
        </w:rPr>
      </w:pPr>
      <w:r w:rsidRPr="000E34E3">
        <w:rPr>
          <w:sz w:val="22"/>
          <w:szCs w:val="22"/>
        </w:rPr>
        <w:t xml:space="preserve"> </w:t>
      </w:r>
      <w:r w:rsidRPr="000E34E3">
        <w:rPr>
          <w:sz w:val="22"/>
          <w:szCs w:val="22"/>
          <w:lang w:val="tt-RU"/>
        </w:rPr>
        <w:t>3</w:t>
      </w:r>
      <w:r w:rsidRPr="000E34E3">
        <w:rPr>
          <w:sz w:val="22"/>
          <w:szCs w:val="22"/>
        </w:rPr>
        <w:t xml:space="preserve"> нче кушымта</w:t>
      </w:r>
    </w:p>
    <w:p w:rsidR="0045111E" w:rsidRPr="000E34E3" w:rsidRDefault="0045111E" w:rsidP="0045111E">
      <w:pPr>
        <w:tabs>
          <w:tab w:val="left" w:pos="6134"/>
        </w:tabs>
      </w:pPr>
    </w:p>
    <w:p w:rsidR="0045111E" w:rsidRPr="000E34E3" w:rsidRDefault="0045111E" w:rsidP="0045111E">
      <w:pPr>
        <w:tabs>
          <w:tab w:val="left" w:pos="6134"/>
        </w:tabs>
      </w:pPr>
    </w:p>
    <w:p w:rsidR="0045111E" w:rsidRPr="000E34E3" w:rsidRDefault="005E1DE1" w:rsidP="005E1DE1">
      <w:pPr>
        <w:jc w:val="center"/>
        <w:rPr>
          <w:b/>
        </w:rPr>
      </w:pPr>
      <w:r w:rsidRPr="000E34E3">
        <w:rPr>
          <w:b/>
        </w:rPr>
        <w:t xml:space="preserve">2020-2022 елларда Буа муниципаль районы территориясендә урнашкан күпфатирлы йортларда </w:t>
      </w:r>
      <w:r w:rsidR="000E34E3" w:rsidRPr="000E34E3">
        <w:rPr>
          <w:b/>
          <w:lang w:val="tt-RU"/>
        </w:rPr>
        <w:t xml:space="preserve">уртак </w:t>
      </w:r>
      <w:r w:rsidRPr="000E34E3">
        <w:rPr>
          <w:b/>
        </w:rPr>
        <w:t>м</w:t>
      </w:r>
      <w:r w:rsidR="000E34E3" w:rsidRPr="000E34E3">
        <w:rPr>
          <w:b/>
          <w:lang w:val="tt-RU"/>
        </w:rPr>
        <w:t>өлкәтне</w:t>
      </w:r>
      <w:r w:rsidRPr="000E34E3">
        <w:rPr>
          <w:b/>
        </w:rPr>
        <w:t xml:space="preserve"> капиталь ремонтлау региональ программасын тормышка ашыруның кыска сроклы планына кертелгән күпфатирлы йортлар исемлеге.</w:t>
      </w:r>
    </w:p>
    <w:tbl>
      <w:tblPr>
        <w:tblpPr w:leftFromText="180" w:rightFromText="180" w:vertAnchor="text" w:tblpX="-318"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567"/>
        <w:gridCol w:w="540"/>
        <w:gridCol w:w="1020"/>
        <w:gridCol w:w="366"/>
        <w:gridCol w:w="360"/>
        <w:gridCol w:w="691"/>
        <w:gridCol w:w="708"/>
        <w:gridCol w:w="709"/>
        <w:gridCol w:w="567"/>
        <w:gridCol w:w="709"/>
        <w:gridCol w:w="1276"/>
        <w:gridCol w:w="720"/>
        <w:gridCol w:w="900"/>
        <w:gridCol w:w="931"/>
        <w:gridCol w:w="1134"/>
        <w:gridCol w:w="851"/>
        <w:gridCol w:w="709"/>
        <w:gridCol w:w="708"/>
      </w:tblGrid>
      <w:tr w:rsidR="0045111E" w:rsidRPr="000E34E3" w:rsidTr="001B1294">
        <w:trPr>
          <w:trHeight w:val="540"/>
        </w:trPr>
        <w:tc>
          <w:tcPr>
            <w:tcW w:w="534" w:type="dxa"/>
            <w:vMerge w:val="restart"/>
            <w:shd w:val="clear" w:color="auto" w:fill="auto"/>
          </w:tcPr>
          <w:p w:rsidR="0045111E" w:rsidRPr="000E34E3" w:rsidRDefault="005E1DE1" w:rsidP="0045111E">
            <w:pPr>
              <w:jc w:val="center"/>
              <w:rPr>
                <w:sz w:val="16"/>
                <w:szCs w:val="16"/>
                <w:lang w:val="tt-RU"/>
              </w:rPr>
            </w:pPr>
            <w:r w:rsidRPr="000E34E3">
              <w:rPr>
                <w:sz w:val="16"/>
                <w:szCs w:val="16"/>
                <w:lang w:val="tt-RU"/>
              </w:rPr>
              <w:t>т</w:t>
            </w:r>
            <w:r w:rsidRPr="000E34E3">
              <w:rPr>
                <w:sz w:val="16"/>
                <w:szCs w:val="16"/>
              </w:rPr>
              <w:t>/</w:t>
            </w:r>
            <w:r w:rsidRPr="000E34E3">
              <w:rPr>
                <w:sz w:val="16"/>
                <w:szCs w:val="16"/>
                <w:lang w:val="tt-RU"/>
              </w:rPr>
              <w:t>б</w:t>
            </w:r>
          </w:p>
        </w:tc>
        <w:tc>
          <w:tcPr>
            <w:tcW w:w="1701" w:type="dxa"/>
            <w:vMerge w:val="restart"/>
            <w:shd w:val="clear" w:color="auto" w:fill="auto"/>
          </w:tcPr>
          <w:p w:rsidR="0045111E" w:rsidRPr="000E34E3" w:rsidRDefault="0045111E" w:rsidP="005E1DE1">
            <w:pPr>
              <w:jc w:val="center"/>
              <w:rPr>
                <w:sz w:val="16"/>
                <w:szCs w:val="16"/>
                <w:lang w:val="tt-RU"/>
              </w:rPr>
            </w:pPr>
            <w:r w:rsidRPr="000E34E3">
              <w:rPr>
                <w:sz w:val="16"/>
                <w:szCs w:val="16"/>
              </w:rPr>
              <w:t xml:space="preserve"> </w:t>
            </w:r>
            <w:r w:rsidR="005E1DE1" w:rsidRPr="000E34E3">
              <w:rPr>
                <w:sz w:val="16"/>
                <w:szCs w:val="16"/>
                <w:lang w:val="tt-RU"/>
              </w:rPr>
              <w:t>КФЙ адресы</w:t>
            </w:r>
          </w:p>
        </w:tc>
        <w:tc>
          <w:tcPr>
            <w:tcW w:w="1107" w:type="dxa"/>
            <w:gridSpan w:val="2"/>
            <w:shd w:val="clear" w:color="auto" w:fill="auto"/>
          </w:tcPr>
          <w:p w:rsidR="0045111E" w:rsidRPr="000E34E3" w:rsidRDefault="005E1DE1" w:rsidP="0045111E">
            <w:pPr>
              <w:jc w:val="center"/>
              <w:rPr>
                <w:sz w:val="16"/>
                <w:szCs w:val="16"/>
                <w:lang w:val="tt-RU"/>
              </w:rPr>
            </w:pPr>
            <w:r w:rsidRPr="000E34E3">
              <w:rPr>
                <w:sz w:val="16"/>
                <w:szCs w:val="16"/>
              </w:rPr>
              <w:t xml:space="preserve"> </w:t>
            </w:r>
            <w:r w:rsidRPr="000E34E3">
              <w:rPr>
                <w:sz w:val="16"/>
                <w:szCs w:val="16"/>
                <w:lang w:val="tt-RU"/>
              </w:rPr>
              <w:t>Ел</w:t>
            </w:r>
          </w:p>
        </w:tc>
        <w:tc>
          <w:tcPr>
            <w:tcW w:w="1020" w:type="dxa"/>
            <w:vMerge w:val="restart"/>
            <w:shd w:val="clear" w:color="auto" w:fill="auto"/>
          </w:tcPr>
          <w:p w:rsidR="0045111E" w:rsidRPr="000E34E3" w:rsidRDefault="005E1DE1" w:rsidP="0045111E">
            <w:pPr>
              <w:rPr>
                <w:sz w:val="16"/>
                <w:szCs w:val="16"/>
                <w:lang w:val="tt-RU"/>
              </w:rPr>
            </w:pPr>
            <w:r w:rsidRPr="000E34E3">
              <w:rPr>
                <w:sz w:val="16"/>
                <w:szCs w:val="16"/>
                <w:lang w:val="tt-RU"/>
              </w:rPr>
              <w:t xml:space="preserve">Стеналар материалы </w:t>
            </w:r>
          </w:p>
        </w:tc>
        <w:tc>
          <w:tcPr>
            <w:tcW w:w="366" w:type="dxa"/>
            <w:vMerge w:val="restart"/>
            <w:shd w:val="clear" w:color="auto" w:fill="auto"/>
            <w:textDirection w:val="btLr"/>
          </w:tcPr>
          <w:p w:rsidR="0045111E" w:rsidRPr="000E34E3" w:rsidRDefault="005E1DE1" w:rsidP="0045111E">
            <w:pPr>
              <w:ind w:left="113" w:right="113"/>
              <w:rPr>
                <w:sz w:val="16"/>
                <w:szCs w:val="16"/>
                <w:lang w:val="tt-RU"/>
              </w:rPr>
            </w:pPr>
            <w:r w:rsidRPr="000E34E3">
              <w:rPr>
                <w:sz w:val="16"/>
                <w:szCs w:val="16"/>
                <w:lang w:val="tt-RU"/>
              </w:rPr>
              <w:t>Катлар саны</w:t>
            </w:r>
          </w:p>
        </w:tc>
        <w:tc>
          <w:tcPr>
            <w:tcW w:w="360" w:type="dxa"/>
            <w:vMerge w:val="restart"/>
            <w:shd w:val="clear" w:color="auto" w:fill="auto"/>
            <w:textDirection w:val="btLr"/>
          </w:tcPr>
          <w:p w:rsidR="0045111E" w:rsidRPr="000E34E3" w:rsidRDefault="005E1DE1" w:rsidP="0045111E">
            <w:pPr>
              <w:ind w:left="113" w:right="113"/>
              <w:rPr>
                <w:sz w:val="16"/>
                <w:szCs w:val="16"/>
                <w:lang w:val="tt-RU"/>
              </w:rPr>
            </w:pPr>
            <w:r w:rsidRPr="000E34E3">
              <w:rPr>
                <w:sz w:val="16"/>
                <w:szCs w:val="16"/>
                <w:lang w:val="tt-RU"/>
              </w:rPr>
              <w:t>Подъездлар саны</w:t>
            </w:r>
          </w:p>
        </w:tc>
        <w:tc>
          <w:tcPr>
            <w:tcW w:w="691" w:type="dxa"/>
            <w:shd w:val="clear" w:color="auto" w:fill="auto"/>
          </w:tcPr>
          <w:p w:rsidR="0045111E" w:rsidRPr="000E34E3" w:rsidRDefault="005E1DE1" w:rsidP="0045111E">
            <w:pPr>
              <w:jc w:val="center"/>
              <w:rPr>
                <w:sz w:val="16"/>
                <w:szCs w:val="16"/>
              </w:rPr>
            </w:pPr>
            <w:r w:rsidRPr="000E34E3">
              <w:rPr>
                <w:sz w:val="16"/>
                <w:szCs w:val="16"/>
              </w:rPr>
              <w:t>КФЙның гомуми мәйданы</w:t>
            </w:r>
          </w:p>
        </w:tc>
        <w:tc>
          <w:tcPr>
            <w:tcW w:w="1417" w:type="dxa"/>
            <w:gridSpan w:val="2"/>
            <w:shd w:val="clear" w:color="auto" w:fill="auto"/>
          </w:tcPr>
          <w:p w:rsidR="0045111E" w:rsidRPr="000E34E3" w:rsidRDefault="005E1DE1" w:rsidP="0045111E">
            <w:pPr>
              <w:jc w:val="center"/>
              <w:rPr>
                <w:sz w:val="16"/>
                <w:szCs w:val="16"/>
              </w:rPr>
            </w:pPr>
            <w:r w:rsidRPr="000E34E3">
              <w:rPr>
                <w:sz w:val="16"/>
                <w:szCs w:val="16"/>
              </w:rPr>
              <w:t>Кү</w:t>
            </w:r>
            <w:proofErr w:type="gramStart"/>
            <w:r w:rsidRPr="000E34E3">
              <w:rPr>
                <w:sz w:val="16"/>
                <w:szCs w:val="16"/>
              </w:rPr>
              <w:t>п</w:t>
            </w:r>
            <w:proofErr w:type="gramEnd"/>
            <w:r w:rsidRPr="000E34E3">
              <w:rPr>
                <w:sz w:val="16"/>
                <w:szCs w:val="16"/>
              </w:rPr>
              <w:t xml:space="preserve"> фатирлы йорт биналарының мәйданы</w:t>
            </w:r>
          </w:p>
        </w:tc>
        <w:tc>
          <w:tcPr>
            <w:tcW w:w="567" w:type="dxa"/>
            <w:vMerge w:val="restart"/>
            <w:shd w:val="clear" w:color="auto" w:fill="auto"/>
          </w:tcPr>
          <w:p w:rsidR="0045111E" w:rsidRPr="000E34E3" w:rsidRDefault="005E1DE1" w:rsidP="0045111E">
            <w:pPr>
              <w:jc w:val="center"/>
              <w:rPr>
                <w:sz w:val="16"/>
                <w:szCs w:val="16"/>
              </w:rPr>
            </w:pPr>
            <w:r w:rsidRPr="000E34E3">
              <w:rPr>
                <w:sz w:val="16"/>
                <w:szCs w:val="16"/>
                <w:lang w:val="tt-RU"/>
              </w:rPr>
              <w:t xml:space="preserve">Төбәк </w:t>
            </w:r>
            <w:r w:rsidRPr="000E34E3">
              <w:rPr>
                <w:sz w:val="16"/>
                <w:szCs w:val="16"/>
              </w:rPr>
              <w:t>программа расланган көнгә КФЙда теркәлгән кешеләр саны</w:t>
            </w:r>
          </w:p>
        </w:tc>
        <w:tc>
          <w:tcPr>
            <w:tcW w:w="709" w:type="dxa"/>
            <w:vMerge w:val="restart"/>
            <w:shd w:val="clear" w:color="auto" w:fill="auto"/>
          </w:tcPr>
          <w:p w:rsidR="0045111E" w:rsidRPr="000E34E3" w:rsidRDefault="005E1DE1" w:rsidP="0045111E">
            <w:pPr>
              <w:rPr>
                <w:sz w:val="16"/>
                <w:szCs w:val="16"/>
                <w:lang w:val="tt-RU"/>
              </w:rPr>
            </w:pPr>
            <w:r w:rsidRPr="000E34E3">
              <w:rPr>
                <w:sz w:val="16"/>
                <w:szCs w:val="16"/>
                <w:lang w:val="tt-RU"/>
              </w:rPr>
              <w:t>Төзекләндерү  төре</w:t>
            </w:r>
          </w:p>
        </w:tc>
        <w:tc>
          <w:tcPr>
            <w:tcW w:w="4961" w:type="dxa"/>
            <w:gridSpan w:val="5"/>
            <w:shd w:val="clear" w:color="auto" w:fill="auto"/>
          </w:tcPr>
          <w:p w:rsidR="0045111E" w:rsidRPr="000E34E3" w:rsidRDefault="005E1DE1" w:rsidP="0045111E">
            <w:pPr>
              <w:jc w:val="center"/>
              <w:rPr>
                <w:sz w:val="16"/>
                <w:szCs w:val="16"/>
              </w:rPr>
            </w:pPr>
            <w:r w:rsidRPr="000E34E3">
              <w:rPr>
                <w:sz w:val="16"/>
                <w:szCs w:val="16"/>
              </w:rPr>
              <w:t xml:space="preserve">Торак-коммуналь хуҗалыкны реформалаштыруга ярдәм </w:t>
            </w:r>
            <w:proofErr w:type="gramStart"/>
            <w:r w:rsidRPr="000E34E3">
              <w:rPr>
                <w:sz w:val="16"/>
                <w:szCs w:val="16"/>
              </w:rPr>
              <w:t>ит</w:t>
            </w:r>
            <w:proofErr w:type="gramEnd"/>
            <w:r w:rsidRPr="000E34E3">
              <w:rPr>
                <w:sz w:val="16"/>
                <w:szCs w:val="16"/>
              </w:rPr>
              <w:t>ү фонды программасы буенча капиталь ремонт бәясе</w:t>
            </w:r>
          </w:p>
        </w:tc>
        <w:tc>
          <w:tcPr>
            <w:tcW w:w="851" w:type="dxa"/>
            <w:vMerge w:val="restart"/>
            <w:shd w:val="clear" w:color="auto" w:fill="auto"/>
          </w:tcPr>
          <w:p w:rsidR="0045111E" w:rsidRPr="000E34E3" w:rsidRDefault="005E1DE1" w:rsidP="0045111E">
            <w:pPr>
              <w:jc w:val="center"/>
              <w:rPr>
                <w:sz w:val="16"/>
                <w:szCs w:val="16"/>
              </w:rPr>
            </w:pPr>
            <w:r w:rsidRPr="000E34E3">
              <w:rPr>
                <w:sz w:val="16"/>
                <w:szCs w:val="16"/>
              </w:rPr>
              <w:t>КФЙ биналарының гомуми мәйданы 1 кв. метрына капиталь ремонтның чагыштырмача бә</w:t>
            </w:r>
            <w:proofErr w:type="gramStart"/>
            <w:r w:rsidRPr="000E34E3">
              <w:rPr>
                <w:sz w:val="16"/>
                <w:szCs w:val="16"/>
              </w:rPr>
              <w:t>ясе</w:t>
            </w:r>
            <w:proofErr w:type="gramEnd"/>
          </w:p>
        </w:tc>
        <w:tc>
          <w:tcPr>
            <w:tcW w:w="709" w:type="dxa"/>
            <w:vMerge w:val="restart"/>
            <w:shd w:val="clear" w:color="auto" w:fill="auto"/>
          </w:tcPr>
          <w:p w:rsidR="0045111E" w:rsidRPr="000E34E3" w:rsidRDefault="005E1DE1" w:rsidP="0045111E">
            <w:pPr>
              <w:jc w:val="center"/>
              <w:rPr>
                <w:sz w:val="16"/>
                <w:szCs w:val="16"/>
              </w:rPr>
            </w:pPr>
            <w:r w:rsidRPr="000E34E3">
              <w:rPr>
                <w:sz w:val="16"/>
                <w:szCs w:val="16"/>
              </w:rPr>
              <w:t>КФЙ гомуми мәйданының 1 кв. метрына капиталь ремонтның чик бә</w:t>
            </w:r>
            <w:proofErr w:type="gramStart"/>
            <w:r w:rsidRPr="000E34E3">
              <w:rPr>
                <w:sz w:val="16"/>
                <w:szCs w:val="16"/>
              </w:rPr>
              <w:t>ясе</w:t>
            </w:r>
            <w:proofErr w:type="gramEnd"/>
          </w:p>
        </w:tc>
        <w:tc>
          <w:tcPr>
            <w:tcW w:w="708" w:type="dxa"/>
            <w:vMerge w:val="restart"/>
            <w:shd w:val="clear" w:color="auto" w:fill="auto"/>
          </w:tcPr>
          <w:p w:rsidR="0045111E" w:rsidRPr="000E34E3" w:rsidRDefault="005E1DE1" w:rsidP="0045111E">
            <w:pPr>
              <w:rPr>
                <w:sz w:val="16"/>
                <w:szCs w:val="16"/>
              </w:rPr>
            </w:pPr>
            <w:r w:rsidRPr="000E34E3">
              <w:rPr>
                <w:sz w:val="16"/>
                <w:szCs w:val="16"/>
              </w:rPr>
              <w:t>Эшләрне төгәлләүнең планлы датасы.</w:t>
            </w:r>
          </w:p>
        </w:tc>
      </w:tr>
      <w:tr w:rsidR="0045111E" w:rsidRPr="000E34E3" w:rsidTr="001B1294">
        <w:trPr>
          <w:cantSplit/>
          <w:trHeight w:val="435"/>
        </w:trPr>
        <w:tc>
          <w:tcPr>
            <w:tcW w:w="534" w:type="dxa"/>
            <w:vMerge/>
            <w:shd w:val="clear" w:color="auto" w:fill="auto"/>
          </w:tcPr>
          <w:p w:rsidR="0045111E" w:rsidRPr="000E34E3" w:rsidRDefault="0045111E" w:rsidP="0045111E">
            <w:pPr>
              <w:jc w:val="center"/>
              <w:rPr>
                <w:sz w:val="16"/>
                <w:szCs w:val="16"/>
              </w:rPr>
            </w:pPr>
          </w:p>
        </w:tc>
        <w:tc>
          <w:tcPr>
            <w:tcW w:w="1701" w:type="dxa"/>
            <w:vMerge/>
            <w:shd w:val="clear" w:color="auto" w:fill="auto"/>
          </w:tcPr>
          <w:p w:rsidR="0045111E" w:rsidRPr="000E34E3" w:rsidRDefault="0045111E" w:rsidP="0045111E">
            <w:pPr>
              <w:jc w:val="center"/>
              <w:rPr>
                <w:sz w:val="16"/>
                <w:szCs w:val="16"/>
              </w:rPr>
            </w:pPr>
          </w:p>
        </w:tc>
        <w:tc>
          <w:tcPr>
            <w:tcW w:w="567" w:type="dxa"/>
            <w:vMerge w:val="restart"/>
            <w:shd w:val="clear" w:color="auto" w:fill="auto"/>
            <w:textDirection w:val="btLr"/>
          </w:tcPr>
          <w:p w:rsidR="0045111E" w:rsidRPr="000E34E3" w:rsidRDefault="005E1DE1" w:rsidP="0045111E">
            <w:pPr>
              <w:ind w:left="113" w:right="113"/>
              <w:jc w:val="center"/>
              <w:rPr>
                <w:sz w:val="16"/>
                <w:szCs w:val="16"/>
              </w:rPr>
            </w:pPr>
            <w:r w:rsidRPr="000E34E3">
              <w:rPr>
                <w:sz w:val="16"/>
                <w:szCs w:val="16"/>
              </w:rPr>
              <w:t>Файдалануга тапшыру</w:t>
            </w:r>
          </w:p>
        </w:tc>
        <w:tc>
          <w:tcPr>
            <w:tcW w:w="540" w:type="dxa"/>
            <w:vMerge w:val="restart"/>
            <w:shd w:val="clear" w:color="auto" w:fill="auto"/>
            <w:textDirection w:val="btLr"/>
          </w:tcPr>
          <w:p w:rsidR="0045111E" w:rsidRPr="000E34E3" w:rsidRDefault="005E1DE1" w:rsidP="0045111E">
            <w:pPr>
              <w:ind w:left="113" w:right="113"/>
              <w:jc w:val="center"/>
              <w:rPr>
                <w:sz w:val="16"/>
                <w:szCs w:val="16"/>
              </w:rPr>
            </w:pPr>
            <w:r w:rsidRPr="000E34E3">
              <w:rPr>
                <w:sz w:val="16"/>
                <w:szCs w:val="16"/>
              </w:rPr>
              <w:t>Соңгы капиталь ремонтны тәмамлау</w:t>
            </w:r>
          </w:p>
        </w:tc>
        <w:tc>
          <w:tcPr>
            <w:tcW w:w="1020" w:type="dxa"/>
            <w:vMerge/>
            <w:shd w:val="clear" w:color="auto" w:fill="auto"/>
          </w:tcPr>
          <w:p w:rsidR="0045111E" w:rsidRPr="000E34E3" w:rsidRDefault="0045111E" w:rsidP="0045111E">
            <w:pPr>
              <w:jc w:val="center"/>
              <w:rPr>
                <w:sz w:val="16"/>
                <w:szCs w:val="16"/>
              </w:rPr>
            </w:pPr>
          </w:p>
        </w:tc>
        <w:tc>
          <w:tcPr>
            <w:tcW w:w="366" w:type="dxa"/>
            <w:vMerge/>
            <w:shd w:val="clear" w:color="auto" w:fill="auto"/>
          </w:tcPr>
          <w:p w:rsidR="0045111E" w:rsidRPr="000E34E3" w:rsidRDefault="0045111E" w:rsidP="0045111E">
            <w:pPr>
              <w:jc w:val="center"/>
              <w:rPr>
                <w:sz w:val="16"/>
                <w:szCs w:val="16"/>
              </w:rPr>
            </w:pPr>
          </w:p>
        </w:tc>
        <w:tc>
          <w:tcPr>
            <w:tcW w:w="360" w:type="dxa"/>
            <w:vMerge/>
            <w:shd w:val="clear" w:color="auto" w:fill="auto"/>
          </w:tcPr>
          <w:p w:rsidR="0045111E" w:rsidRPr="000E34E3" w:rsidRDefault="0045111E" w:rsidP="0045111E">
            <w:pPr>
              <w:jc w:val="center"/>
              <w:rPr>
                <w:sz w:val="16"/>
                <w:szCs w:val="16"/>
              </w:rPr>
            </w:pPr>
          </w:p>
        </w:tc>
        <w:tc>
          <w:tcPr>
            <w:tcW w:w="691" w:type="dxa"/>
            <w:vMerge w:val="restart"/>
            <w:shd w:val="clear" w:color="auto" w:fill="auto"/>
          </w:tcPr>
          <w:p w:rsidR="0045111E" w:rsidRPr="000E34E3" w:rsidRDefault="0045111E" w:rsidP="0045111E">
            <w:pPr>
              <w:rPr>
                <w:sz w:val="16"/>
                <w:szCs w:val="16"/>
              </w:rPr>
            </w:pPr>
          </w:p>
        </w:tc>
        <w:tc>
          <w:tcPr>
            <w:tcW w:w="708" w:type="dxa"/>
            <w:vMerge w:val="restart"/>
            <w:shd w:val="clear" w:color="auto" w:fill="auto"/>
          </w:tcPr>
          <w:p w:rsidR="0045111E" w:rsidRPr="000E34E3" w:rsidRDefault="005E1DE1" w:rsidP="0045111E">
            <w:pPr>
              <w:jc w:val="center"/>
              <w:rPr>
                <w:sz w:val="16"/>
                <w:szCs w:val="16"/>
                <w:lang w:val="tt-RU"/>
              </w:rPr>
            </w:pPr>
            <w:r w:rsidRPr="000E34E3">
              <w:rPr>
                <w:sz w:val="16"/>
                <w:szCs w:val="16"/>
                <w:lang w:val="tt-RU"/>
              </w:rPr>
              <w:t>барлыгы</w:t>
            </w:r>
          </w:p>
        </w:tc>
        <w:tc>
          <w:tcPr>
            <w:tcW w:w="709" w:type="dxa"/>
            <w:vMerge w:val="restart"/>
            <w:shd w:val="clear" w:color="auto" w:fill="auto"/>
          </w:tcPr>
          <w:p w:rsidR="0045111E" w:rsidRPr="000E34E3" w:rsidRDefault="005E1DE1" w:rsidP="0045111E">
            <w:pPr>
              <w:rPr>
                <w:sz w:val="16"/>
                <w:szCs w:val="16"/>
              </w:rPr>
            </w:pPr>
            <w:r w:rsidRPr="000E34E3">
              <w:rPr>
                <w:sz w:val="16"/>
                <w:szCs w:val="16"/>
              </w:rPr>
              <w:t>шул исәптән гражданнар милкендә булган торак урыннар</w:t>
            </w:r>
          </w:p>
        </w:tc>
        <w:tc>
          <w:tcPr>
            <w:tcW w:w="567" w:type="dxa"/>
            <w:vMerge/>
            <w:shd w:val="clear" w:color="auto" w:fill="auto"/>
          </w:tcPr>
          <w:p w:rsidR="0045111E" w:rsidRPr="000E34E3" w:rsidRDefault="0045111E" w:rsidP="0045111E">
            <w:pPr>
              <w:rPr>
                <w:sz w:val="16"/>
                <w:szCs w:val="16"/>
              </w:rPr>
            </w:pPr>
          </w:p>
        </w:tc>
        <w:tc>
          <w:tcPr>
            <w:tcW w:w="709" w:type="dxa"/>
            <w:vMerge/>
            <w:shd w:val="clear" w:color="auto" w:fill="auto"/>
          </w:tcPr>
          <w:p w:rsidR="0045111E" w:rsidRPr="000E34E3" w:rsidRDefault="0045111E" w:rsidP="0045111E">
            <w:pPr>
              <w:rPr>
                <w:sz w:val="16"/>
                <w:szCs w:val="16"/>
              </w:rPr>
            </w:pPr>
          </w:p>
        </w:tc>
        <w:tc>
          <w:tcPr>
            <w:tcW w:w="1276" w:type="dxa"/>
            <w:vMerge w:val="restart"/>
            <w:shd w:val="clear" w:color="auto" w:fill="auto"/>
          </w:tcPr>
          <w:p w:rsidR="0045111E" w:rsidRPr="000E34E3" w:rsidRDefault="005E1DE1" w:rsidP="0045111E">
            <w:pPr>
              <w:jc w:val="center"/>
              <w:rPr>
                <w:sz w:val="16"/>
                <w:szCs w:val="16"/>
                <w:lang w:val="tt-RU"/>
              </w:rPr>
            </w:pPr>
            <w:r w:rsidRPr="000E34E3">
              <w:rPr>
                <w:sz w:val="16"/>
                <w:szCs w:val="16"/>
                <w:lang w:val="tt-RU"/>
              </w:rPr>
              <w:t>барлыгы</w:t>
            </w:r>
          </w:p>
        </w:tc>
        <w:tc>
          <w:tcPr>
            <w:tcW w:w="3685" w:type="dxa"/>
            <w:gridSpan w:val="4"/>
            <w:shd w:val="clear" w:color="auto" w:fill="auto"/>
          </w:tcPr>
          <w:p w:rsidR="0045111E" w:rsidRPr="000E34E3" w:rsidRDefault="005E1DE1" w:rsidP="0045111E">
            <w:pPr>
              <w:jc w:val="center"/>
              <w:rPr>
                <w:sz w:val="16"/>
                <w:szCs w:val="16"/>
                <w:lang w:val="tt-RU"/>
              </w:rPr>
            </w:pPr>
            <w:r w:rsidRPr="000E34E3">
              <w:rPr>
                <w:sz w:val="16"/>
                <w:szCs w:val="16"/>
                <w:lang w:val="tt-RU"/>
              </w:rPr>
              <w:t>Шул исәптән</w:t>
            </w:r>
          </w:p>
        </w:tc>
        <w:tc>
          <w:tcPr>
            <w:tcW w:w="851" w:type="dxa"/>
            <w:vMerge/>
            <w:shd w:val="clear" w:color="auto" w:fill="auto"/>
          </w:tcPr>
          <w:p w:rsidR="0045111E" w:rsidRPr="000E34E3" w:rsidRDefault="0045111E" w:rsidP="0045111E">
            <w:pPr>
              <w:tabs>
                <w:tab w:val="left" w:pos="447"/>
              </w:tabs>
              <w:rPr>
                <w:sz w:val="16"/>
                <w:szCs w:val="16"/>
              </w:rPr>
            </w:pPr>
          </w:p>
        </w:tc>
        <w:tc>
          <w:tcPr>
            <w:tcW w:w="709" w:type="dxa"/>
            <w:vMerge/>
            <w:shd w:val="clear" w:color="auto" w:fill="auto"/>
          </w:tcPr>
          <w:p w:rsidR="0045111E" w:rsidRPr="000E34E3" w:rsidRDefault="0045111E" w:rsidP="0045111E">
            <w:pPr>
              <w:tabs>
                <w:tab w:val="left" w:pos="447"/>
              </w:tabs>
              <w:ind w:left="211"/>
              <w:rPr>
                <w:sz w:val="16"/>
                <w:szCs w:val="16"/>
              </w:rPr>
            </w:pPr>
          </w:p>
        </w:tc>
        <w:tc>
          <w:tcPr>
            <w:tcW w:w="708" w:type="dxa"/>
            <w:vMerge/>
            <w:shd w:val="clear" w:color="auto" w:fill="auto"/>
          </w:tcPr>
          <w:p w:rsidR="0045111E" w:rsidRPr="000E34E3" w:rsidRDefault="0045111E" w:rsidP="0045111E">
            <w:pPr>
              <w:tabs>
                <w:tab w:val="left" w:pos="447"/>
              </w:tabs>
              <w:ind w:left="211"/>
              <w:rPr>
                <w:sz w:val="16"/>
                <w:szCs w:val="16"/>
              </w:rPr>
            </w:pPr>
          </w:p>
        </w:tc>
      </w:tr>
      <w:tr w:rsidR="0045111E" w:rsidRPr="000E34E3" w:rsidTr="001B1294">
        <w:trPr>
          <w:cantSplit/>
          <w:trHeight w:val="3315"/>
        </w:trPr>
        <w:tc>
          <w:tcPr>
            <w:tcW w:w="534" w:type="dxa"/>
            <w:vMerge/>
            <w:shd w:val="clear" w:color="auto" w:fill="auto"/>
          </w:tcPr>
          <w:p w:rsidR="0045111E" w:rsidRPr="000E34E3" w:rsidRDefault="0045111E" w:rsidP="0045111E">
            <w:pPr>
              <w:jc w:val="center"/>
              <w:rPr>
                <w:sz w:val="16"/>
                <w:szCs w:val="16"/>
              </w:rPr>
            </w:pPr>
          </w:p>
        </w:tc>
        <w:tc>
          <w:tcPr>
            <w:tcW w:w="1701" w:type="dxa"/>
            <w:vMerge/>
            <w:shd w:val="clear" w:color="auto" w:fill="auto"/>
          </w:tcPr>
          <w:p w:rsidR="0045111E" w:rsidRPr="000E34E3" w:rsidRDefault="0045111E" w:rsidP="0045111E">
            <w:pPr>
              <w:jc w:val="center"/>
              <w:rPr>
                <w:sz w:val="16"/>
                <w:szCs w:val="16"/>
              </w:rPr>
            </w:pPr>
          </w:p>
        </w:tc>
        <w:tc>
          <w:tcPr>
            <w:tcW w:w="567" w:type="dxa"/>
            <w:vMerge/>
            <w:shd w:val="clear" w:color="auto" w:fill="auto"/>
            <w:textDirection w:val="btLr"/>
          </w:tcPr>
          <w:p w:rsidR="0045111E" w:rsidRPr="000E34E3" w:rsidRDefault="0045111E" w:rsidP="0045111E">
            <w:pPr>
              <w:ind w:left="113" w:right="113"/>
              <w:jc w:val="center"/>
              <w:rPr>
                <w:sz w:val="16"/>
                <w:szCs w:val="16"/>
              </w:rPr>
            </w:pPr>
          </w:p>
        </w:tc>
        <w:tc>
          <w:tcPr>
            <w:tcW w:w="540" w:type="dxa"/>
            <w:vMerge/>
            <w:shd w:val="clear" w:color="auto" w:fill="auto"/>
            <w:textDirection w:val="btLr"/>
          </w:tcPr>
          <w:p w:rsidR="0045111E" w:rsidRPr="000E34E3" w:rsidRDefault="0045111E" w:rsidP="0045111E">
            <w:pPr>
              <w:ind w:left="113" w:right="113"/>
              <w:jc w:val="center"/>
              <w:rPr>
                <w:sz w:val="16"/>
                <w:szCs w:val="16"/>
              </w:rPr>
            </w:pPr>
          </w:p>
        </w:tc>
        <w:tc>
          <w:tcPr>
            <w:tcW w:w="1020" w:type="dxa"/>
            <w:vMerge/>
            <w:shd w:val="clear" w:color="auto" w:fill="auto"/>
          </w:tcPr>
          <w:p w:rsidR="0045111E" w:rsidRPr="000E34E3" w:rsidRDefault="0045111E" w:rsidP="0045111E">
            <w:pPr>
              <w:jc w:val="center"/>
              <w:rPr>
                <w:sz w:val="16"/>
                <w:szCs w:val="16"/>
              </w:rPr>
            </w:pPr>
          </w:p>
        </w:tc>
        <w:tc>
          <w:tcPr>
            <w:tcW w:w="366" w:type="dxa"/>
            <w:vMerge/>
            <w:shd w:val="clear" w:color="auto" w:fill="auto"/>
          </w:tcPr>
          <w:p w:rsidR="0045111E" w:rsidRPr="000E34E3" w:rsidRDefault="0045111E" w:rsidP="0045111E">
            <w:pPr>
              <w:jc w:val="center"/>
              <w:rPr>
                <w:sz w:val="16"/>
                <w:szCs w:val="16"/>
              </w:rPr>
            </w:pPr>
          </w:p>
        </w:tc>
        <w:tc>
          <w:tcPr>
            <w:tcW w:w="360" w:type="dxa"/>
            <w:vMerge/>
            <w:shd w:val="clear" w:color="auto" w:fill="auto"/>
          </w:tcPr>
          <w:p w:rsidR="0045111E" w:rsidRPr="000E34E3" w:rsidRDefault="0045111E" w:rsidP="0045111E">
            <w:pPr>
              <w:jc w:val="center"/>
              <w:rPr>
                <w:sz w:val="16"/>
                <w:szCs w:val="16"/>
              </w:rPr>
            </w:pPr>
          </w:p>
        </w:tc>
        <w:tc>
          <w:tcPr>
            <w:tcW w:w="691" w:type="dxa"/>
            <w:vMerge/>
            <w:shd w:val="clear" w:color="auto" w:fill="auto"/>
          </w:tcPr>
          <w:p w:rsidR="0045111E" w:rsidRPr="000E34E3" w:rsidRDefault="0045111E" w:rsidP="0045111E">
            <w:pPr>
              <w:rPr>
                <w:sz w:val="16"/>
                <w:szCs w:val="16"/>
              </w:rPr>
            </w:pPr>
          </w:p>
        </w:tc>
        <w:tc>
          <w:tcPr>
            <w:tcW w:w="708" w:type="dxa"/>
            <w:vMerge/>
            <w:shd w:val="clear" w:color="auto" w:fill="auto"/>
          </w:tcPr>
          <w:p w:rsidR="0045111E" w:rsidRPr="000E34E3" w:rsidRDefault="0045111E" w:rsidP="0045111E">
            <w:pPr>
              <w:jc w:val="center"/>
              <w:rPr>
                <w:sz w:val="16"/>
                <w:szCs w:val="16"/>
              </w:rPr>
            </w:pPr>
          </w:p>
        </w:tc>
        <w:tc>
          <w:tcPr>
            <w:tcW w:w="709" w:type="dxa"/>
            <w:vMerge/>
            <w:shd w:val="clear" w:color="auto" w:fill="auto"/>
          </w:tcPr>
          <w:p w:rsidR="0045111E" w:rsidRPr="000E34E3" w:rsidRDefault="0045111E" w:rsidP="0045111E">
            <w:pPr>
              <w:rPr>
                <w:sz w:val="16"/>
                <w:szCs w:val="16"/>
              </w:rPr>
            </w:pPr>
          </w:p>
        </w:tc>
        <w:tc>
          <w:tcPr>
            <w:tcW w:w="567" w:type="dxa"/>
            <w:vMerge/>
            <w:shd w:val="clear" w:color="auto" w:fill="auto"/>
          </w:tcPr>
          <w:p w:rsidR="0045111E" w:rsidRPr="000E34E3" w:rsidRDefault="0045111E" w:rsidP="0045111E">
            <w:pPr>
              <w:rPr>
                <w:sz w:val="16"/>
                <w:szCs w:val="16"/>
              </w:rPr>
            </w:pPr>
          </w:p>
        </w:tc>
        <w:tc>
          <w:tcPr>
            <w:tcW w:w="709" w:type="dxa"/>
            <w:vMerge/>
            <w:shd w:val="clear" w:color="auto" w:fill="auto"/>
          </w:tcPr>
          <w:p w:rsidR="0045111E" w:rsidRPr="000E34E3" w:rsidRDefault="0045111E" w:rsidP="0045111E">
            <w:pPr>
              <w:rPr>
                <w:sz w:val="16"/>
                <w:szCs w:val="16"/>
              </w:rPr>
            </w:pPr>
          </w:p>
        </w:tc>
        <w:tc>
          <w:tcPr>
            <w:tcW w:w="1276" w:type="dxa"/>
            <w:vMerge/>
            <w:shd w:val="clear" w:color="auto" w:fill="auto"/>
          </w:tcPr>
          <w:p w:rsidR="0045111E" w:rsidRPr="000E34E3" w:rsidRDefault="0045111E" w:rsidP="0045111E">
            <w:pPr>
              <w:jc w:val="center"/>
              <w:rPr>
                <w:sz w:val="16"/>
                <w:szCs w:val="16"/>
                <w:lang w:val="en-US"/>
              </w:rPr>
            </w:pPr>
          </w:p>
        </w:tc>
        <w:tc>
          <w:tcPr>
            <w:tcW w:w="720" w:type="dxa"/>
            <w:shd w:val="clear" w:color="auto" w:fill="auto"/>
          </w:tcPr>
          <w:p w:rsidR="0045111E" w:rsidRPr="000E34E3" w:rsidRDefault="005E1DE1" w:rsidP="0045111E">
            <w:pPr>
              <w:rPr>
                <w:sz w:val="16"/>
                <w:szCs w:val="16"/>
              </w:rPr>
            </w:pPr>
            <w:r w:rsidRPr="000E34E3">
              <w:rPr>
                <w:sz w:val="16"/>
                <w:szCs w:val="16"/>
              </w:rPr>
              <w:t xml:space="preserve">торак-коммуналь хуҗалыкны реформалаштыруга ярдәм </w:t>
            </w:r>
            <w:proofErr w:type="gramStart"/>
            <w:r w:rsidRPr="000E34E3">
              <w:rPr>
                <w:sz w:val="16"/>
                <w:szCs w:val="16"/>
              </w:rPr>
              <w:t>ит</w:t>
            </w:r>
            <w:proofErr w:type="gramEnd"/>
            <w:r w:rsidRPr="000E34E3">
              <w:rPr>
                <w:sz w:val="16"/>
                <w:szCs w:val="16"/>
              </w:rPr>
              <w:t>ү фонды акчалары хисабына</w:t>
            </w:r>
          </w:p>
        </w:tc>
        <w:tc>
          <w:tcPr>
            <w:tcW w:w="900" w:type="dxa"/>
            <w:shd w:val="clear" w:color="auto" w:fill="auto"/>
          </w:tcPr>
          <w:p w:rsidR="0045111E" w:rsidRPr="000E34E3" w:rsidRDefault="005E1DE1" w:rsidP="0045111E">
            <w:pPr>
              <w:jc w:val="center"/>
              <w:rPr>
                <w:sz w:val="16"/>
                <w:szCs w:val="16"/>
              </w:rPr>
            </w:pPr>
            <w:r w:rsidRPr="000E34E3">
              <w:rPr>
                <w:sz w:val="16"/>
                <w:szCs w:val="16"/>
              </w:rPr>
              <w:t>Россия Федерациясе субъекты бюджеты акчалары хисабына</w:t>
            </w:r>
          </w:p>
        </w:tc>
        <w:tc>
          <w:tcPr>
            <w:tcW w:w="931" w:type="dxa"/>
            <w:shd w:val="clear" w:color="auto" w:fill="auto"/>
          </w:tcPr>
          <w:p w:rsidR="0045111E" w:rsidRPr="000E34E3" w:rsidRDefault="005E1DE1" w:rsidP="0045111E">
            <w:pPr>
              <w:jc w:val="center"/>
              <w:rPr>
                <w:sz w:val="16"/>
                <w:szCs w:val="16"/>
              </w:rPr>
            </w:pPr>
            <w:r w:rsidRPr="000E34E3">
              <w:rPr>
                <w:sz w:val="16"/>
                <w:szCs w:val="16"/>
              </w:rPr>
              <w:t>җирле бюджет хисабына</w:t>
            </w:r>
          </w:p>
        </w:tc>
        <w:tc>
          <w:tcPr>
            <w:tcW w:w="1134" w:type="dxa"/>
            <w:shd w:val="clear" w:color="auto" w:fill="auto"/>
          </w:tcPr>
          <w:p w:rsidR="0045111E" w:rsidRPr="000E34E3" w:rsidRDefault="005E1DE1" w:rsidP="0045111E">
            <w:pPr>
              <w:jc w:val="center"/>
              <w:rPr>
                <w:sz w:val="16"/>
                <w:szCs w:val="16"/>
              </w:rPr>
            </w:pPr>
            <w:r w:rsidRPr="000E34E3">
              <w:rPr>
                <w:sz w:val="16"/>
                <w:szCs w:val="16"/>
              </w:rPr>
              <w:t>Т</w:t>
            </w:r>
            <w:r w:rsidRPr="000E34E3">
              <w:rPr>
                <w:sz w:val="16"/>
                <w:szCs w:val="16"/>
                <w:lang w:val="tt-RU"/>
              </w:rPr>
              <w:t>МШ</w:t>
            </w:r>
            <w:r w:rsidRPr="000E34E3">
              <w:rPr>
                <w:sz w:val="16"/>
                <w:szCs w:val="16"/>
              </w:rPr>
              <w:t xml:space="preserve"> акчалары хисабына**, </w:t>
            </w:r>
            <w:proofErr w:type="gramStart"/>
            <w:r w:rsidRPr="000E34E3">
              <w:rPr>
                <w:sz w:val="16"/>
                <w:szCs w:val="16"/>
              </w:rPr>
              <w:t>башка</w:t>
            </w:r>
            <w:proofErr w:type="gramEnd"/>
            <w:r w:rsidRPr="000E34E3">
              <w:rPr>
                <w:sz w:val="16"/>
                <w:szCs w:val="16"/>
              </w:rPr>
              <w:t xml:space="preserve"> кооперативлар яисә бина милекчеләре</w:t>
            </w:r>
          </w:p>
        </w:tc>
        <w:tc>
          <w:tcPr>
            <w:tcW w:w="851" w:type="dxa"/>
            <w:vMerge/>
            <w:shd w:val="clear" w:color="auto" w:fill="auto"/>
          </w:tcPr>
          <w:p w:rsidR="0045111E" w:rsidRPr="000E34E3" w:rsidRDefault="0045111E" w:rsidP="0045111E">
            <w:pPr>
              <w:tabs>
                <w:tab w:val="left" w:pos="447"/>
              </w:tabs>
              <w:ind w:left="211"/>
              <w:rPr>
                <w:sz w:val="16"/>
                <w:szCs w:val="16"/>
              </w:rPr>
            </w:pPr>
          </w:p>
        </w:tc>
        <w:tc>
          <w:tcPr>
            <w:tcW w:w="709" w:type="dxa"/>
            <w:vMerge/>
            <w:shd w:val="clear" w:color="auto" w:fill="auto"/>
          </w:tcPr>
          <w:p w:rsidR="0045111E" w:rsidRPr="000E34E3" w:rsidRDefault="0045111E" w:rsidP="0045111E">
            <w:pPr>
              <w:tabs>
                <w:tab w:val="left" w:pos="447"/>
              </w:tabs>
              <w:ind w:left="211"/>
              <w:rPr>
                <w:sz w:val="16"/>
                <w:szCs w:val="16"/>
              </w:rPr>
            </w:pPr>
          </w:p>
        </w:tc>
        <w:tc>
          <w:tcPr>
            <w:tcW w:w="708" w:type="dxa"/>
            <w:vMerge/>
            <w:shd w:val="clear" w:color="auto" w:fill="auto"/>
          </w:tcPr>
          <w:p w:rsidR="0045111E" w:rsidRPr="000E34E3" w:rsidRDefault="0045111E" w:rsidP="0045111E">
            <w:pPr>
              <w:tabs>
                <w:tab w:val="left" w:pos="447"/>
              </w:tabs>
              <w:ind w:left="211"/>
              <w:rPr>
                <w:sz w:val="16"/>
                <w:szCs w:val="16"/>
              </w:rPr>
            </w:pPr>
          </w:p>
        </w:tc>
      </w:tr>
      <w:tr w:rsidR="0045111E" w:rsidRPr="000E34E3" w:rsidTr="001B1294">
        <w:trPr>
          <w:cantSplit/>
          <w:trHeight w:val="345"/>
        </w:trPr>
        <w:tc>
          <w:tcPr>
            <w:tcW w:w="534" w:type="dxa"/>
            <w:vMerge/>
            <w:shd w:val="clear" w:color="auto" w:fill="auto"/>
          </w:tcPr>
          <w:p w:rsidR="0045111E" w:rsidRPr="000E34E3" w:rsidRDefault="0045111E" w:rsidP="0045111E">
            <w:pPr>
              <w:jc w:val="center"/>
              <w:rPr>
                <w:sz w:val="16"/>
                <w:szCs w:val="16"/>
              </w:rPr>
            </w:pPr>
          </w:p>
        </w:tc>
        <w:tc>
          <w:tcPr>
            <w:tcW w:w="1701" w:type="dxa"/>
            <w:vMerge/>
            <w:shd w:val="clear" w:color="auto" w:fill="auto"/>
          </w:tcPr>
          <w:p w:rsidR="0045111E" w:rsidRPr="000E34E3" w:rsidRDefault="0045111E" w:rsidP="0045111E">
            <w:pPr>
              <w:jc w:val="center"/>
              <w:rPr>
                <w:sz w:val="16"/>
                <w:szCs w:val="16"/>
              </w:rPr>
            </w:pPr>
          </w:p>
        </w:tc>
        <w:tc>
          <w:tcPr>
            <w:tcW w:w="567" w:type="dxa"/>
            <w:vMerge/>
            <w:shd w:val="clear" w:color="auto" w:fill="auto"/>
            <w:textDirection w:val="btLr"/>
          </w:tcPr>
          <w:p w:rsidR="0045111E" w:rsidRPr="000E34E3" w:rsidRDefault="0045111E" w:rsidP="0045111E">
            <w:pPr>
              <w:ind w:left="113" w:right="113"/>
              <w:jc w:val="center"/>
              <w:rPr>
                <w:sz w:val="16"/>
                <w:szCs w:val="16"/>
              </w:rPr>
            </w:pPr>
          </w:p>
        </w:tc>
        <w:tc>
          <w:tcPr>
            <w:tcW w:w="540" w:type="dxa"/>
            <w:vMerge/>
            <w:shd w:val="clear" w:color="auto" w:fill="auto"/>
            <w:textDirection w:val="btLr"/>
          </w:tcPr>
          <w:p w:rsidR="0045111E" w:rsidRPr="000E34E3" w:rsidRDefault="0045111E" w:rsidP="0045111E">
            <w:pPr>
              <w:ind w:left="113" w:right="113"/>
              <w:jc w:val="center"/>
              <w:rPr>
                <w:sz w:val="16"/>
                <w:szCs w:val="16"/>
              </w:rPr>
            </w:pPr>
          </w:p>
        </w:tc>
        <w:tc>
          <w:tcPr>
            <w:tcW w:w="1020" w:type="dxa"/>
            <w:vMerge/>
            <w:shd w:val="clear" w:color="auto" w:fill="auto"/>
          </w:tcPr>
          <w:p w:rsidR="0045111E" w:rsidRPr="000E34E3" w:rsidRDefault="0045111E" w:rsidP="0045111E">
            <w:pPr>
              <w:jc w:val="center"/>
              <w:rPr>
                <w:sz w:val="16"/>
                <w:szCs w:val="16"/>
              </w:rPr>
            </w:pPr>
          </w:p>
        </w:tc>
        <w:tc>
          <w:tcPr>
            <w:tcW w:w="366" w:type="dxa"/>
            <w:vMerge/>
            <w:shd w:val="clear" w:color="auto" w:fill="auto"/>
          </w:tcPr>
          <w:p w:rsidR="0045111E" w:rsidRPr="000E34E3" w:rsidRDefault="0045111E" w:rsidP="0045111E">
            <w:pPr>
              <w:jc w:val="center"/>
              <w:rPr>
                <w:sz w:val="16"/>
                <w:szCs w:val="16"/>
              </w:rPr>
            </w:pPr>
          </w:p>
        </w:tc>
        <w:tc>
          <w:tcPr>
            <w:tcW w:w="360" w:type="dxa"/>
            <w:vMerge/>
            <w:shd w:val="clear" w:color="auto" w:fill="auto"/>
          </w:tcPr>
          <w:p w:rsidR="0045111E" w:rsidRPr="000E34E3" w:rsidRDefault="0045111E" w:rsidP="0045111E">
            <w:pPr>
              <w:jc w:val="center"/>
              <w:rPr>
                <w:sz w:val="16"/>
                <w:szCs w:val="16"/>
              </w:rPr>
            </w:pPr>
          </w:p>
        </w:tc>
        <w:tc>
          <w:tcPr>
            <w:tcW w:w="691" w:type="dxa"/>
            <w:shd w:val="clear" w:color="auto" w:fill="auto"/>
          </w:tcPr>
          <w:p w:rsidR="0045111E" w:rsidRPr="000E34E3" w:rsidRDefault="005E1DE1" w:rsidP="0045111E">
            <w:pPr>
              <w:rPr>
                <w:sz w:val="16"/>
                <w:szCs w:val="16"/>
                <w:lang w:val="tt-RU"/>
              </w:rPr>
            </w:pPr>
            <w:r w:rsidRPr="000E34E3">
              <w:rPr>
                <w:sz w:val="16"/>
                <w:szCs w:val="16"/>
              </w:rPr>
              <w:t>кв</w:t>
            </w:r>
            <w:proofErr w:type="gramStart"/>
            <w:r w:rsidRPr="000E34E3">
              <w:rPr>
                <w:sz w:val="16"/>
                <w:szCs w:val="16"/>
              </w:rPr>
              <w:t>.м</w:t>
            </w:r>
            <w:proofErr w:type="gramEnd"/>
            <w:r w:rsidRPr="000E34E3">
              <w:rPr>
                <w:sz w:val="16"/>
                <w:szCs w:val="16"/>
              </w:rPr>
              <w:t>етр</w:t>
            </w:r>
          </w:p>
        </w:tc>
        <w:tc>
          <w:tcPr>
            <w:tcW w:w="708" w:type="dxa"/>
            <w:shd w:val="clear" w:color="auto" w:fill="auto"/>
          </w:tcPr>
          <w:p w:rsidR="0045111E" w:rsidRPr="000E34E3" w:rsidRDefault="005E1DE1" w:rsidP="0045111E">
            <w:pPr>
              <w:jc w:val="center"/>
              <w:rPr>
                <w:sz w:val="16"/>
                <w:szCs w:val="16"/>
                <w:lang w:val="tt-RU"/>
              </w:rPr>
            </w:pPr>
            <w:r w:rsidRPr="000E34E3">
              <w:rPr>
                <w:sz w:val="16"/>
                <w:szCs w:val="16"/>
              </w:rPr>
              <w:t>кв</w:t>
            </w:r>
            <w:proofErr w:type="gramStart"/>
            <w:r w:rsidRPr="000E34E3">
              <w:rPr>
                <w:sz w:val="16"/>
                <w:szCs w:val="16"/>
              </w:rPr>
              <w:t>.м</w:t>
            </w:r>
            <w:proofErr w:type="gramEnd"/>
            <w:r w:rsidRPr="000E34E3">
              <w:rPr>
                <w:sz w:val="16"/>
                <w:szCs w:val="16"/>
              </w:rPr>
              <w:t>етр</w:t>
            </w:r>
          </w:p>
        </w:tc>
        <w:tc>
          <w:tcPr>
            <w:tcW w:w="709" w:type="dxa"/>
            <w:shd w:val="clear" w:color="auto" w:fill="auto"/>
          </w:tcPr>
          <w:p w:rsidR="0045111E" w:rsidRPr="000E34E3" w:rsidRDefault="005E1DE1" w:rsidP="0045111E">
            <w:pPr>
              <w:rPr>
                <w:sz w:val="16"/>
                <w:szCs w:val="16"/>
                <w:lang w:val="tt-RU"/>
              </w:rPr>
            </w:pPr>
            <w:r w:rsidRPr="000E34E3">
              <w:rPr>
                <w:sz w:val="16"/>
                <w:szCs w:val="16"/>
              </w:rPr>
              <w:t>кв</w:t>
            </w:r>
            <w:proofErr w:type="gramStart"/>
            <w:r w:rsidRPr="000E34E3">
              <w:rPr>
                <w:sz w:val="16"/>
                <w:szCs w:val="16"/>
              </w:rPr>
              <w:t>.м</w:t>
            </w:r>
            <w:proofErr w:type="gramEnd"/>
            <w:r w:rsidRPr="000E34E3">
              <w:rPr>
                <w:sz w:val="16"/>
                <w:szCs w:val="16"/>
              </w:rPr>
              <w:t>етр</w:t>
            </w:r>
          </w:p>
        </w:tc>
        <w:tc>
          <w:tcPr>
            <w:tcW w:w="567" w:type="dxa"/>
            <w:shd w:val="clear" w:color="auto" w:fill="auto"/>
          </w:tcPr>
          <w:p w:rsidR="0045111E" w:rsidRPr="000E34E3" w:rsidRDefault="005E1DE1" w:rsidP="005E1DE1">
            <w:pPr>
              <w:rPr>
                <w:sz w:val="16"/>
                <w:szCs w:val="16"/>
                <w:lang w:val="tt-RU"/>
              </w:rPr>
            </w:pPr>
            <w:r w:rsidRPr="000E34E3">
              <w:rPr>
                <w:sz w:val="16"/>
                <w:szCs w:val="16"/>
                <w:lang w:val="tt-RU"/>
              </w:rPr>
              <w:t>кеше</w:t>
            </w:r>
          </w:p>
        </w:tc>
        <w:tc>
          <w:tcPr>
            <w:tcW w:w="709" w:type="dxa"/>
            <w:vMerge/>
            <w:shd w:val="clear" w:color="auto" w:fill="auto"/>
          </w:tcPr>
          <w:p w:rsidR="0045111E" w:rsidRPr="000E34E3" w:rsidRDefault="0045111E" w:rsidP="0045111E">
            <w:pPr>
              <w:rPr>
                <w:sz w:val="16"/>
                <w:szCs w:val="16"/>
              </w:rPr>
            </w:pPr>
          </w:p>
        </w:tc>
        <w:tc>
          <w:tcPr>
            <w:tcW w:w="1276" w:type="dxa"/>
            <w:shd w:val="clear" w:color="auto" w:fill="auto"/>
          </w:tcPr>
          <w:p w:rsidR="0045111E" w:rsidRPr="000E34E3" w:rsidRDefault="005E1DE1" w:rsidP="0045111E">
            <w:pPr>
              <w:jc w:val="center"/>
              <w:rPr>
                <w:sz w:val="16"/>
                <w:szCs w:val="16"/>
                <w:lang w:val="tt-RU"/>
              </w:rPr>
            </w:pPr>
            <w:r w:rsidRPr="000E34E3">
              <w:rPr>
                <w:sz w:val="16"/>
                <w:szCs w:val="16"/>
                <w:lang w:val="tt-RU"/>
              </w:rPr>
              <w:t>сум</w:t>
            </w:r>
          </w:p>
        </w:tc>
        <w:tc>
          <w:tcPr>
            <w:tcW w:w="720" w:type="dxa"/>
            <w:shd w:val="clear" w:color="auto" w:fill="auto"/>
          </w:tcPr>
          <w:p w:rsidR="0045111E" w:rsidRPr="000E34E3" w:rsidRDefault="005E1DE1" w:rsidP="0045111E">
            <w:pPr>
              <w:rPr>
                <w:sz w:val="16"/>
                <w:szCs w:val="16"/>
                <w:lang w:val="tt-RU"/>
              </w:rPr>
            </w:pPr>
            <w:r w:rsidRPr="000E34E3">
              <w:rPr>
                <w:sz w:val="16"/>
                <w:szCs w:val="16"/>
                <w:lang w:val="tt-RU"/>
              </w:rPr>
              <w:t>сум</w:t>
            </w:r>
          </w:p>
        </w:tc>
        <w:tc>
          <w:tcPr>
            <w:tcW w:w="900" w:type="dxa"/>
            <w:shd w:val="clear" w:color="auto" w:fill="auto"/>
          </w:tcPr>
          <w:p w:rsidR="0045111E" w:rsidRPr="000E34E3" w:rsidRDefault="005E1DE1" w:rsidP="0045111E">
            <w:pPr>
              <w:jc w:val="center"/>
              <w:rPr>
                <w:sz w:val="16"/>
                <w:szCs w:val="16"/>
                <w:lang w:val="tt-RU"/>
              </w:rPr>
            </w:pPr>
            <w:r w:rsidRPr="000E34E3">
              <w:rPr>
                <w:sz w:val="16"/>
                <w:szCs w:val="16"/>
                <w:lang w:val="tt-RU"/>
              </w:rPr>
              <w:t>сум</w:t>
            </w:r>
          </w:p>
        </w:tc>
        <w:tc>
          <w:tcPr>
            <w:tcW w:w="931" w:type="dxa"/>
            <w:shd w:val="clear" w:color="auto" w:fill="auto"/>
          </w:tcPr>
          <w:p w:rsidR="0045111E" w:rsidRPr="000E34E3" w:rsidRDefault="005E1DE1" w:rsidP="0045111E">
            <w:pPr>
              <w:jc w:val="center"/>
              <w:rPr>
                <w:sz w:val="16"/>
                <w:szCs w:val="16"/>
                <w:lang w:val="tt-RU"/>
              </w:rPr>
            </w:pPr>
            <w:r w:rsidRPr="000E34E3">
              <w:rPr>
                <w:sz w:val="16"/>
                <w:szCs w:val="16"/>
                <w:lang w:val="tt-RU"/>
              </w:rPr>
              <w:t>сум</w:t>
            </w:r>
          </w:p>
        </w:tc>
        <w:tc>
          <w:tcPr>
            <w:tcW w:w="1134" w:type="dxa"/>
            <w:shd w:val="clear" w:color="auto" w:fill="auto"/>
          </w:tcPr>
          <w:p w:rsidR="0045111E" w:rsidRPr="000E34E3" w:rsidRDefault="005E1DE1" w:rsidP="0045111E">
            <w:pPr>
              <w:rPr>
                <w:sz w:val="16"/>
                <w:szCs w:val="16"/>
                <w:lang w:val="tt-RU"/>
              </w:rPr>
            </w:pPr>
            <w:r w:rsidRPr="000E34E3">
              <w:rPr>
                <w:sz w:val="16"/>
                <w:szCs w:val="16"/>
                <w:lang w:val="tt-RU"/>
              </w:rPr>
              <w:t>сум</w:t>
            </w:r>
          </w:p>
        </w:tc>
        <w:tc>
          <w:tcPr>
            <w:tcW w:w="851" w:type="dxa"/>
            <w:shd w:val="clear" w:color="auto" w:fill="auto"/>
          </w:tcPr>
          <w:p w:rsidR="0045111E" w:rsidRPr="000E34E3" w:rsidRDefault="005E1DE1" w:rsidP="0045111E">
            <w:pPr>
              <w:tabs>
                <w:tab w:val="left" w:pos="612"/>
              </w:tabs>
              <w:ind w:right="-108"/>
              <w:rPr>
                <w:sz w:val="16"/>
                <w:szCs w:val="16"/>
                <w:lang w:val="tt-RU"/>
              </w:rPr>
            </w:pPr>
            <w:r w:rsidRPr="000E34E3">
              <w:rPr>
                <w:sz w:val="16"/>
                <w:szCs w:val="16"/>
                <w:lang w:val="tt-RU"/>
              </w:rPr>
              <w:t>сум</w:t>
            </w:r>
          </w:p>
        </w:tc>
        <w:tc>
          <w:tcPr>
            <w:tcW w:w="709" w:type="dxa"/>
            <w:shd w:val="clear" w:color="auto" w:fill="auto"/>
          </w:tcPr>
          <w:p w:rsidR="0045111E" w:rsidRPr="000E34E3" w:rsidRDefault="005E1DE1" w:rsidP="0045111E">
            <w:pPr>
              <w:tabs>
                <w:tab w:val="left" w:pos="447"/>
              </w:tabs>
              <w:rPr>
                <w:sz w:val="16"/>
                <w:szCs w:val="16"/>
                <w:lang w:val="tt-RU"/>
              </w:rPr>
            </w:pPr>
            <w:r w:rsidRPr="000E34E3">
              <w:rPr>
                <w:sz w:val="16"/>
                <w:szCs w:val="16"/>
                <w:lang w:val="tt-RU"/>
              </w:rPr>
              <w:t>сум</w:t>
            </w:r>
          </w:p>
        </w:tc>
        <w:tc>
          <w:tcPr>
            <w:tcW w:w="708" w:type="dxa"/>
            <w:vMerge/>
            <w:shd w:val="clear" w:color="auto" w:fill="auto"/>
          </w:tcPr>
          <w:p w:rsidR="0045111E" w:rsidRPr="000E34E3" w:rsidRDefault="0045111E" w:rsidP="0045111E">
            <w:pPr>
              <w:tabs>
                <w:tab w:val="left" w:pos="447"/>
              </w:tabs>
              <w:ind w:left="211"/>
              <w:rPr>
                <w:sz w:val="16"/>
                <w:szCs w:val="16"/>
              </w:rPr>
            </w:pPr>
          </w:p>
        </w:tc>
      </w:tr>
      <w:tr w:rsidR="0045111E" w:rsidRPr="000E34E3" w:rsidTr="001B1294">
        <w:tc>
          <w:tcPr>
            <w:tcW w:w="534" w:type="dxa"/>
            <w:shd w:val="clear" w:color="auto" w:fill="auto"/>
          </w:tcPr>
          <w:p w:rsidR="0045111E" w:rsidRPr="000E34E3" w:rsidRDefault="0045111E" w:rsidP="0045111E">
            <w:pPr>
              <w:jc w:val="center"/>
              <w:rPr>
                <w:sz w:val="16"/>
                <w:szCs w:val="16"/>
              </w:rPr>
            </w:pPr>
            <w:r w:rsidRPr="000E34E3">
              <w:rPr>
                <w:sz w:val="16"/>
                <w:szCs w:val="16"/>
              </w:rPr>
              <w:t>1</w:t>
            </w:r>
          </w:p>
        </w:tc>
        <w:tc>
          <w:tcPr>
            <w:tcW w:w="1701" w:type="dxa"/>
            <w:shd w:val="clear" w:color="auto" w:fill="auto"/>
          </w:tcPr>
          <w:p w:rsidR="0045111E" w:rsidRPr="000E34E3" w:rsidRDefault="0045111E" w:rsidP="0045111E">
            <w:pPr>
              <w:jc w:val="center"/>
              <w:rPr>
                <w:sz w:val="16"/>
                <w:szCs w:val="16"/>
              </w:rPr>
            </w:pPr>
            <w:r w:rsidRPr="000E34E3">
              <w:rPr>
                <w:sz w:val="16"/>
                <w:szCs w:val="16"/>
              </w:rPr>
              <w:t xml:space="preserve">2 </w:t>
            </w:r>
          </w:p>
        </w:tc>
        <w:tc>
          <w:tcPr>
            <w:tcW w:w="567" w:type="dxa"/>
            <w:shd w:val="clear" w:color="auto" w:fill="auto"/>
          </w:tcPr>
          <w:p w:rsidR="0045111E" w:rsidRPr="000E34E3" w:rsidRDefault="0045111E" w:rsidP="0045111E">
            <w:pPr>
              <w:jc w:val="center"/>
              <w:rPr>
                <w:sz w:val="16"/>
                <w:szCs w:val="16"/>
              </w:rPr>
            </w:pPr>
            <w:r w:rsidRPr="000E34E3">
              <w:rPr>
                <w:sz w:val="16"/>
                <w:szCs w:val="16"/>
              </w:rPr>
              <w:t xml:space="preserve">3 </w:t>
            </w:r>
          </w:p>
        </w:tc>
        <w:tc>
          <w:tcPr>
            <w:tcW w:w="540" w:type="dxa"/>
            <w:shd w:val="clear" w:color="auto" w:fill="auto"/>
          </w:tcPr>
          <w:p w:rsidR="0045111E" w:rsidRPr="000E34E3" w:rsidRDefault="0045111E" w:rsidP="0045111E">
            <w:pPr>
              <w:jc w:val="center"/>
              <w:rPr>
                <w:sz w:val="16"/>
                <w:szCs w:val="16"/>
              </w:rPr>
            </w:pPr>
            <w:r w:rsidRPr="000E34E3">
              <w:rPr>
                <w:sz w:val="16"/>
                <w:szCs w:val="16"/>
              </w:rPr>
              <w:t>4</w:t>
            </w:r>
          </w:p>
        </w:tc>
        <w:tc>
          <w:tcPr>
            <w:tcW w:w="1020" w:type="dxa"/>
            <w:shd w:val="clear" w:color="auto" w:fill="auto"/>
          </w:tcPr>
          <w:p w:rsidR="0045111E" w:rsidRPr="000E34E3" w:rsidRDefault="0045111E" w:rsidP="0045111E">
            <w:pPr>
              <w:jc w:val="center"/>
              <w:rPr>
                <w:sz w:val="16"/>
                <w:szCs w:val="16"/>
              </w:rPr>
            </w:pPr>
            <w:r w:rsidRPr="000E34E3">
              <w:rPr>
                <w:sz w:val="16"/>
                <w:szCs w:val="16"/>
              </w:rPr>
              <w:t xml:space="preserve">5 </w:t>
            </w:r>
          </w:p>
        </w:tc>
        <w:tc>
          <w:tcPr>
            <w:tcW w:w="366" w:type="dxa"/>
            <w:shd w:val="clear" w:color="auto" w:fill="auto"/>
          </w:tcPr>
          <w:p w:rsidR="0045111E" w:rsidRPr="000E34E3" w:rsidRDefault="0045111E" w:rsidP="0045111E">
            <w:pPr>
              <w:jc w:val="center"/>
              <w:rPr>
                <w:sz w:val="16"/>
                <w:szCs w:val="16"/>
              </w:rPr>
            </w:pPr>
            <w:r w:rsidRPr="000E34E3">
              <w:rPr>
                <w:sz w:val="16"/>
                <w:szCs w:val="16"/>
              </w:rPr>
              <w:t>6</w:t>
            </w:r>
          </w:p>
        </w:tc>
        <w:tc>
          <w:tcPr>
            <w:tcW w:w="360" w:type="dxa"/>
            <w:shd w:val="clear" w:color="auto" w:fill="auto"/>
          </w:tcPr>
          <w:p w:rsidR="0045111E" w:rsidRPr="000E34E3" w:rsidRDefault="0045111E" w:rsidP="0045111E">
            <w:pPr>
              <w:jc w:val="center"/>
              <w:rPr>
                <w:sz w:val="16"/>
                <w:szCs w:val="16"/>
              </w:rPr>
            </w:pPr>
            <w:r w:rsidRPr="000E34E3">
              <w:rPr>
                <w:sz w:val="16"/>
                <w:szCs w:val="16"/>
              </w:rPr>
              <w:t>7</w:t>
            </w:r>
          </w:p>
        </w:tc>
        <w:tc>
          <w:tcPr>
            <w:tcW w:w="691" w:type="dxa"/>
            <w:shd w:val="clear" w:color="auto" w:fill="auto"/>
          </w:tcPr>
          <w:p w:rsidR="0045111E" w:rsidRPr="000E34E3" w:rsidRDefault="0045111E" w:rsidP="0045111E">
            <w:pPr>
              <w:jc w:val="center"/>
              <w:rPr>
                <w:sz w:val="16"/>
                <w:szCs w:val="16"/>
              </w:rPr>
            </w:pPr>
            <w:r w:rsidRPr="000E34E3">
              <w:rPr>
                <w:sz w:val="16"/>
                <w:szCs w:val="16"/>
              </w:rPr>
              <w:t>8</w:t>
            </w:r>
          </w:p>
        </w:tc>
        <w:tc>
          <w:tcPr>
            <w:tcW w:w="708" w:type="dxa"/>
            <w:shd w:val="clear" w:color="auto" w:fill="auto"/>
          </w:tcPr>
          <w:p w:rsidR="0045111E" w:rsidRPr="000E34E3" w:rsidRDefault="0045111E" w:rsidP="0045111E">
            <w:pPr>
              <w:jc w:val="center"/>
              <w:rPr>
                <w:sz w:val="16"/>
                <w:szCs w:val="16"/>
              </w:rPr>
            </w:pPr>
            <w:r w:rsidRPr="000E34E3">
              <w:rPr>
                <w:sz w:val="16"/>
                <w:szCs w:val="16"/>
              </w:rPr>
              <w:t xml:space="preserve">9 </w:t>
            </w:r>
          </w:p>
        </w:tc>
        <w:tc>
          <w:tcPr>
            <w:tcW w:w="709" w:type="dxa"/>
            <w:shd w:val="clear" w:color="auto" w:fill="auto"/>
          </w:tcPr>
          <w:p w:rsidR="0045111E" w:rsidRPr="000E34E3" w:rsidRDefault="0045111E" w:rsidP="0045111E">
            <w:pPr>
              <w:jc w:val="center"/>
              <w:rPr>
                <w:sz w:val="16"/>
                <w:szCs w:val="16"/>
              </w:rPr>
            </w:pPr>
            <w:r w:rsidRPr="000E34E3">
              <w:rPr>
                <w:sz w:val="16"/>
                <w:szCs w:val="16"/>
              </w:rPr>
              <w:t xml:space="preserve">10 </w:t>
            </w:r>
          </w:p>
        </w:tc>
        <w:tc>
          <w:tcPr>
            <w:tcW w:w="567" w:type="dxa"/>
            <w:shd w:val="clear" w:color="auto" w:fill="auto"/>
          </w:tcPr>
          <w:p w:rsidR="0045111E" w:rsidRPr="000E34E3" w:rsidRDefault="0045111E" w:rsidP="0045111E">
            <w:pPr>
              <w:jc w:val="center"/>
              <w:rPr>
                <w:sz w:val="16"/>
                <w:szCs w:val="16"/>
              </w:rPr>
            </w:pPr>
            <w:r w:rsidRPr="000E34E3">
              <w:rPr>
                <w:sz w:val="16"/>
                <w:szCs w:val="16"/>
              </w:rPr>
              <w:t>11</w:t>
            </w:r>
          </w:p>
        </w:tc>
        <w:tc>
          <w:tcPr>
            <w:tcW w:w="709" w:type="dxa"/>
            <w:shd w:val="clear" w:color="auto" w:fill="auto"/>
          </w:tcPr>
          <w:p w:rsidR="0045111E" w:rsidRPr="000E34E3" w:rsidRDefault="0045111E" w:rsidP="0045111E">
            <w:pPr>
              <w:rPr>
                <w:sz w:val="16"/>
                <w:szCs w:val="16"/>
              </w:rPr>
            </w:pPr>
            <w:r w:rsidRPr="000E34E3">
              <w:rPr>
                <w:sz w:val="16"/>
                <w:szCs w:val="16"/>
              </w:rPr>
              <w:t>12</w:t>
            </w:r>
          </w:p>
        </w:tc>
        <w:tc>
          <w:tcPr>
            <w:tcW w:w="1276" w:type="dxa"/>
            <w:shd w:val="clear" w:color="auto" w:fill="auto"/>
          </w:tcPr>
          <w:p w:rsidR="0045111E" w:rsidRPr="000E34E3" w:rsidRDefault="0045111E" w:rsidP="0045111E">
            <w:pPr>
              <w:jc w:val="center"/>
              <w:rPr>
                <w:sz w:val="16"/>
                <w:szCs w:val="16"/>
              </w:rPr>
            </w:pPr>
            <w:r w:rsidRPr="000E34E3">
              <w:rPr>
                <w:sz w:val="16"/>
                <w:szCs w:val="16"/>
              </w:rPr>
              <w:t>13</w:t>
            </w:r>
          </w:p>
        </w:tc>
        <w:tc>
          <w:tcPr>
            <w:tcW w:w="720" w:type="dxa"/>
            <w:shd w:val="clear" w:color="auto" w:fill="auto"/>
          </w:tcPr>
          <w:p w:rsidR="0045111E" w:rsidRPr="000E34E3" w:rsidRDefault="0045111E" w:rsidP="0045111E">
            <w:pPr>
              <w:jc w:val="center"/>
              <w:rPr>
                <w:sz w:val="16"/>
                <w:szCs w:val="16"/>
              </w:rPr>
            </w:pPr>
            <w:r w:rsidRPr="000E34E3">
              <w:rPr>
                <w:sz w:val="16"/>
                <w:szCs w:val="16"/>
              </w:rPr>
              <w:t>14</w:t>
            </w:r>
          </w:p>
        </w:tc>
        <w:tc>
          <w:tcPr>
            <w:tcW w:w="900" w:type="dxa"/>
            <w:shd w:val="clear" w:color="auto" w:fill="auto"/>
          </w:tcPr>
          <w:p w:rsidR="0045111E" w:rsidRPr="000E34E3" w:rsidRDefault="0045111E" w:rsidP="0045111E">
            <w:pPr>
              <w:jc w:val="center"/>
              <w:rPr>
                <w:sz w:val="16"/>
                <w:szCs w:val="16"/>
              </w:rPr>
            </w:pPr>
            <w:r w:rsidRPr="000E34E3">
              <w:rPr>
                <w:sz w:val="16"/>
                <w:szCs w:val="16"/>
              </w:rPr>
              <w:t xml:space="preserve">15 </w:t>
            </w:r>
          </w:p>
        </w:tc>
        <w:tc>
          <w:tcPr>
            <w:tcW w:w="931" w:type="dxa"/>
            <w:shd w:val="clear" w:color="auto" w:fill="auto"/>
          </w:tcPr>
          <w:p w:rsidR="0045111E" w:rsidRPr="000E34E3" w:rsidRDefault="0045111E" w:rsidP="0045111E">
            <w:pPr>
              <w:jc w:val="center"/>
              <w:rPr>
                <w:sz w:val="16"/>
                <w:szCs w:val="16"/>
              </w:rPr>
            </w:pPr>
            <w:r w:rsidRPr="000E34E3">
              <w:rPr>
                <w:sz w:val="16"/>
                <w:szCs w:val="16"/>
              </w:rPr>
              <w:t>16</w:t>
            </w:r>
          </w:p>
        </w:tc>
        <w:tc>
          <w:tcPr>
            <w:tcW w:w="1134" w:type="dxa"/>
            <w:shd w:val="clear" w:color="auto" w:fill="auto"/>
          </w:tcPr>
          <w:p w:rsidR="0045111E" w:rsidRPr="000E34E3" w:rsidRDefault="0045111E" w:rsidP="0045111E">
            <w:pPr>
              <w:jc w:val="center"/>
              <w:rPr>
                <w:sz w:val="16"/>
                <w:szCs w:val="16"/>
              </w:rPr>
            </w:pPr>
            <w:r w:rsidRPr="000E34E3">
              <w:rPr>
                <w:sz w:val="16"/>
                <w:szCs w:val="16"/>
              </w:rPr>
              <w:t>17</w:t>
            </w:r>
          </w:p>
        </w:tc>
        <w:tc>
          <w:tcPr>
            <w:tcW w:w="851" w:type="dxa"/>
            <w:shd w:val="clear" w:color="auto" w:fill="auto"/>
          </w:tcPr>
          <w:p w:rsidR="0045111E" w:rsidRPr="000E34E3" w:rsidRDefault="0045111E" w:rsidP="0045111E">
            <w:pPr>
              <w:jc w:val="both"/>
              <w:rPr>
                <w:sz w:val="16"/>
                <w:szCs w:val="16"/>
              </w:rPr>
            </w:pPr>
            <w:r w:rsidRPr="000E34E3">
              <w:rPr>
                <w:sz w:val="16"/>
                <w:szCs w:val="16"/>
              </w:rPr>
              <w:t xml:space="preserve"> 18</w:t>
            </w:r>
          </w:p>
        </w:tc>
        <w:tc>
          <w:tcPr>
            <w:tcW w:w="709" w:type="dxa"/>
            <w:shd w:val="clear" w:color="auto" w:fill="auto"/>
          </w:tcPr>
          <w:p w:rsidR="0045111E" w:rsidRPr="000E34E3" w:rsidRDefault="0045111E" w:rsidP="0045111E">
            <w:pPr>
              <w:jc w:val="both"/>
              <w:rPr>
                <w:sz w:val="16"/>
                <w:szCs w:val="16"/>
              </w:rPr>
            </w:pPr>
            <w:r w:rsidRPr="000E34E3">
              <w:rPr>
                <w:sz w:val="16"/>
                <w:szCs w:val="16"/>
              </w:rPr>
              <w:t>19</w:t>
            </w:r>
          </w:p>
        </w:tc>
        <w:tc>
          <w:tcPr>
            <w:tcW w:w="708" w:type="dxa"/>
            <w:shd w:val="clear" w:color="auto" w:fill="auto"/>
          </w:tcPr>
          <w:p w:rsidR="0045111E" w:rsidRPr="000E34E3" w:rsidRDefault="0045111E" w:rsidP="0045111E">
            <w:pPr>
              <w:jc w:val="both"/>
              <w:rPr>
                <w:sz w:val="16"/>
                <w:szCs w:val="16"/>
              </w:rPr>
            </w:pPr>
            <w:r w:rsidRPr="000E34E3">
              <w:rPr>
                <w:sz w:val="16"/>
                <w:szCs w:val="16"/>
              </w:rPr>
              <w:t>20</w:t>
            </w:r>
          </w:p>
        </w:tc>
      </w:tr>
      <w:tr w:rsidR="0045111E" w:rsidRPr="000E34E3" w:rsidTr="001B1294">
        <w:tc>
          <w:tcPr>
            <w:tcW w:w="534" w:type="dxa"/>
            <w:shd w:val="clear" w:color="auto" w:fill="auto"/>
            <w:vAlign w:val="center"/>
          </w:tcPr>
          <w:p w:rsidR="0045111E" w:rsidRPr="000E34E3" w:rsidRDefault="0045111E" w:rsidP="0045111E">
            <w:pPr>
              <w:jc w:val="center"/>
              <w:rPr>
                <w:sz w:val="18"/>
                <w:szCs w:val="18"/>
              </w:rPr>
            </w:pPr>
          </w:p>
        </w:tc>
        <w:tc>
          <w:tcPr>
            <w:tcW w:w="1701" w:type="dxa"/>
            <w:shd w:val="clear" w:color="auto" w:fill="auto"/>
            <w:vAlign w:val="center"/>
          </w:tcPr>
          <w:p w:rsidR="0045111E" w:rsidRPr="000E34E3" w:rsidRDefault="005E1DE1" w:rsidP="0045111E">
            <w:pPr>
              <w:rPr>
                <w:sz w:val="18"/>
                <w:szCs w:val="18"/>
                <w:lang w:val="tt-RU"/>
              </w:rPr>
            </w:pPr>
            <w:r w:rsidRPr="000E34E3">
              <w:rPr>
                <w:sz w:val="18"/>
                <w:szCs w:val="18"/>
                <w:lang w:val="tt-RU"/>
              </w:rPr>
              <w:t>Барлыгы 2020 ел өчен</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54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0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6"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69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9494,6</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9494,6</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7717,9</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390</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276"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21634622,54</w:t>
            </w:r>
          </w:p>
        </w:tc>
        <w:tc>
          <w:tcPr>
            <w:tcW w:w="7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5282076</w:t>
            </w:r>
          </w:p>
        </w:tc>
        <w:tc>
          <w:tcPr>
            <w:tcW w:w="93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3970000</w:t>
            </w:r>
          </w:p>
        </w:tc>
        <w:tc>
          <w:tcPr>
            <w:tcW w:w="1134"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12382546,54</w:t>
            </w:r>
          </w:p>
        </w:tc>
        <w:tc>
          <w:tcPr>
            <w:tcW w:w="85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r>
      <w:tr w:rsidR="007D60F4" w:rsidRPr="000E34E3" w:rsidTr="00BD30A5">
        <w:tc>
          <w:tcPr>
            <w:tcW w:w="534" w:type="dxa"/>
            <w:shd w:val="clear" w:color="auto" w:fill="auto"/>
          </w:tcPr>
          <w:p w:rsidR="007D60F4" w:rsidRPr="000E34E3" w:rsidRDefault="007D60F4" w:rsidP="0045111E">
            <w:pPr>
              <w:jc w:val="center"/>
              <w:rPr>
                <w:sz w:val="18"/>
                <w:szCs w:val="18"/>
              </w:rPr>
            </w:pPr>
            <w:r w:rsidRPr="000E34E3">
              <w:rPr>
                <w:sz w:val="18"/>
                <w:szCs w:val="18"/>
              </w:rPr>
              <w:lastRenderedPageBreak/>
              <w:t>1</w:t>
            </w:r>
          </w:p>
        </w:tc>
        <w:tc>
          <w:tcPr>
            <w:tcW w:w="1701" w:type="dxa"/>
            <w:shd w:val="clear" w:color="auto" w:fill="auto"/>
          </w:tcPr>
          <w:p w:rsidR="007D60F4" w:rsidRPr="000E34E3" w:rsidRDefault="005E1DE1" w:rsidP="0045111E">
            <w:pPr>
              <w:rPr>
                <w:sz w:val="18"/>
                <w:szCs w:val="18"/>
                <w:lang w:val="tt-RU"/>
              </w:rPr>
            </w:pPr>
            <w:r w:rsidRPr="000E34E3">
              <w:rPr>
                <w:sz w:val="18"/>
                <w:szCs w:val="18"/>
              </w:rPr>
              <w:t xml:space="preserve"> </w:t>
            </w:r>
            <w:r w:rsidRPr="000E34E3">
              <w:rPr>
                <w:sz w:val="18"/>
                <w:szCs w:val="18"/>
                <w:lang w:val="tt-RU"/>
              </w:rPr>
              <w:t>Буа ш</w:t>
            </w:r>
            <w:r w:rsidRPr="000E34E3">
              <w:rPr>
                <w:sz w:val="18"/>
                <w:szCs w:val="18"/>
              </w:rPr>
              <w:t>, Космовск</w:t>
            </w:r>
            <w:r w:rsidRPr="000E34E3">
              <w:rPr>
                <w:sz w:val="18"/>
                <w:szCs w:val="18"/>
                <w:lang w:val="tt-RU"/>
              </w:rPr>
              <w:t>ий ур</w:t>
            </w:r>
            <w:r w:rsidRPr="000E34E3">
              <w:rPr>
                <w:sz w:val="18"/>
                <w:szCs w:val="18"/>
              </w:rPr>
              <w:t xml:space="preserve">, </w:t>
            </w:r>
            <w:r w:rsidR="007D60F4" w:rsidRPr="000E34E3">
              <w:rPr>
                <w:sz w:val="18"/>
                <w:szCs w:val="18"/>
              </w:rPr>
              <w:t xml:space="preserve">81 </w:t>
            </w:r>
            <w:r w:rsidRPr="000E34E3">
              <w:rPr>
                <w:sz w:val="18"/>
                <w:szCs w:val="18"/>
                <w:lang w:val="tt-RU"/>
              </w:rPr>
              <w:t>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1968</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810,6</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810,6</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742,4</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53</w:t>
            </w:r>
          </w:p>
        </w:tc>
        <w:tc>
          <w:tcPr>
            <w:tcW w:w="709" w:type="dxa"/>
            <w:shd w:val="clear" w:color="auto" w:fill="auto"/>
            <w:vAlign w:val="center"/>
          </w:tcPr>
          <w:p w:rsidR="007D60F4" w:rsidRPr="000E34E3" w:rsidRDefault="007D60F4" w:rsidP="0045111E">
            <w:pPr>
              <w:jc w:val="center"/>
              <w:rPr>
                <w:color w:val="000000"/>
                <w:sz w:val="16"/>
                <w:szCs w:val="16"/>
                <w:lang w:val="tt-RU"/>
              </w:rPr>
            </w:pPr>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2765456,29</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1165456,29</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3411,62</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31.12.2020</w:t>
            </w:r>
          </w:p>
        </w:tc>
      </w:tr>
      <w:tr w:rsidR="007D60F4" w:rsidRPr="000E34E3" w:rsidTr="005E560A">
        <w:tc>
          <w:tcPr>
            <w:tcW w:w="534" w:type="dxa"/>
            <w:shd w:val="clear" w:color="auto" w:fill="auto"/>
          </w:tcPr>
          <w:p w:rsidR="007D60F4" w:rsidRPr="000E34E3" w:rsidRDefault="007D60F4" w:rsidP="0045111E">
            <w:pPr>
              <w:jc w:val="center"/>
              <w:rPr>
                <w:sz w:val="18"/>
                <w:szCs w:val="18"/>
              </w:rPr>
            </w:pPr>
            <w:r w:rsidRPr="000E34E3">
              <w:rPr>
                <w:sz w:val="18"/>
                <w:szCs w:val="18"/>
              </w:rPr>
              <w:t>2</w:t>
            </w:r>
          </w:p>
        </w:tc>
        <w:tc>
          <w:tcPr>
            <w:tcW w:w="1701" w:type="dxa"/>
            <w:shd w:val="clear" w:color="auto" w:fill="auto"/>
          </w:tcPr>
          <w:p w:rsidR="007D60F4" w:rsidRPr="000E34E3" w:rsidRDefault="005E1DE1" w:rsidP="005E1DE1">
            <w:pPr>
              <w:rPr>
                <w:sz w:val="18"/>
                <w:szCs w:val="18"/>
              </w:rPr>
            </w:pPr>
            <w:r w:rsidRPr="000E34E3">
              <w:rPr>
                <w:sz w:val="18"/>
                <w:szCs w:val="18"/>
              </w:rPr>
              <w:t xml:space="preserve">Буа ш, </w:t>
            </w:r>
            <w:r w:rsidRPr="000E34E3">
              <w:rPr>
                <w:sz w:val="18"/>
                <w:szCs w:val="18"/>
                <w:lang w:val="tt-RU"/>
              </w:rPr>
              <w:t xml:space="preserve">Ефремова </w:t>
            </w:r>
            <w:r w:rsidRPr="000E34E3">
              <w:rPr>
                <w:sz w:val="18"/>
                <w:szCs w:val="18"/>
              </w:rPr>
              <w:t xml:space="preserve">ур, </w:t>
            </w:r>
            <w:r w:rsidRPr="000E34E3">
              <w:rPr>
                <w:sz w:val="18"/>
                <w:szCs w:val="18"/>
                <w:lang w:val="tt-RU"/>
              </w:rPr>
              <w:t>152А</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2001</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2752,5</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2752,5</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1882,1</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84</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7951905,67</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2382076</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1720000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3849829,67</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2935,67</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31.12.2020</w:t>
            </w:r>
          </w:p>
        </w:tc>
      </w:tr>
      <w:tr w:rsidR="007D60F4" w:rsidRPr="000E34E3" w:rsidTr="005E560A">
        <w:trPr>
          <w:trHeight w:val="503"/>
        </w:trPr>
        <w:tc>
          <w:tcPr>
            <w:tcW w:w="534" w:type="dxa"/>
            <w:shd w:val="clear" w:color="auto" w:fill="auto"/>
          </w:tcPr>
          <w:p w:rsidR="007D60F4" w:rsidRPr="000E34E3" w:rsidRDefault="007D60F4" w:rsidP="0045111E">
            <w:pPr>
              <w:jc w:val="center"/>
              <w:rPr>
                <w:sz w:val="18"/>
                <w:szCs w:val="18"/>
              </w:rPr>
            </w:pPr>
            <w:r w:rsidRPr="000E34E3">
              <w:rPr>
                <w:sz w:val="18"/>
                <w:szCs w:val="18"/>
              </w:rPr>
              <w:t>3</w:t>
            </w:r>
          </w:p>
        </w:tc>
        <w:tc>
          <w:tcPr>
            <w:tcW w:w="1701" w:type="dxa"/>
            <w:shd w:val="clear" w:color="auto" w:fill="auto"/>
          </w:tcPr>
          <w:p w:rsidR="007D60F4" w:rsidRPr="000E34E3" w:rsidRDefault="005E1DE1" w:rsidP="0045111E">
            <w:pPr>
              <w:rPr>
                <w:sz w:val="18"/>
                <w:szCs w:val="18"/>
              </w:rPr>
            </w:pPr>
            <w:r w:rsidRPr="000E34E3">
              <w:rPr>
                <w:sz w:val="18"/>
                <w:szCs w:val="18"/>
              </w:rPr>
              <w:t xml:space="preserve">Буа ш, </w:t>
            </w:r>
            <w:r w:rsidRPr="000E34E3">
              <w:rPr>
                <w:sz w:val="18"/>
                <w:szCs w:val="18"/>
                <w:lang w:val="tt-RU"/>
              </w:rPr>
              <w:t xml:space="preserve"> Гагарина </w:t>
            </w:r>
            <w:r w:rsidRPr="000E34E3">
              <w:rPr>
                <w:sz w:val="18"/>
                <w:szCs w:val="18"/>
              </w:rPr>
              <w:t xml:space="preserve">ур, </w:t>
            </w:r>
            <w:r w:rsidRPr="000E34E3">
              <w:rPr>
                <w:sz w:val="18"/>
                <w:szCs w:val="18"/>
                <w:lang w:val="tt-RU"/>
              </w:rPr>
              <w:t>9</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1965</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880,6</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880,6</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874,9</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40</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1971160,13</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250000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1671160,13</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2238,43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31.12.2020</w:t>
            </w:r>
          </w:p>
        </w:tc>
      </w:tr>
      <w:tr w:rsidR="007D60F4" w:rsidRPr="000E34E3" w:rsidTr="005E560A">
        <w:tc>
          <w:tcPr>
            <w:tcW w:w="534" w:type="dxa"/>
            <w:shd w:val="clear" w:color="auto" w:fill="auto"/>
          </w:tcPr>
          <w:p w:rsidR="007D60F4" w:rsidRPr="000E34E3" w:rsidRDefault="007D60F4" w:rsidP="0045111E">
            <w:pPr>
              <w:jc w:val="center"/>
              <w:rPr>
                <w:sz w:val="18"/>
                <w:szCs w:val="18"/>
              </w:rPr>
            </w:pPr>
            <w:r w:rsidRPr="000E34E3">
              <w:rPr>
                <w:sz w:val="18"/>
                <w:szCs w:val="18"/>
              </w:rPr>
              <w:t>4</w:t>
            </w:r>
          </w:p>
        </w:tc>
        <w:tc>
          <w:tcPr>
            <w:tcW w:w="1701" w:type="dxa"/>
            <w:shd w:val="clear" w:color="auto" w:fill="auto"/>
          </w:tcPr>
          <w:p w:rsidR="007D60F4" w:rsidRPr="000E34E3" w:rsidRDefault="005E1DE1" w:rsidP="005E1DE1">
            <w:pPr>
              <w:rPr>
                <w:sz w:val="18"/>
                <w:szCs w:val="18"/>
              </w:rPr>
            </w:pPr>
            <w:r w:rsidRPr="000E34E3">
              <w:rPr>
                <w:sz w:val="18"/>
                <w:szCs w:val="18"/>
              </w:rPr>
              <w:t xml:space="preserve">Буа ш, </w:t>
            </w:r>
            <w:r w:rsidRPr="000E34E3">
              <w:rPr>
                <w:sz w:val="18"/>
                <w:szCs w:val="18"/>
                <w:lang w:val="tt-RU"/>
              </w:rPr>
              <w:t xml:space="preserve">Энгельс </w:t>
            </w:r>
            <w:r w:rsidRPr="000E34E3">
              <w:rPr>
                <w:sz w:val="18"/>
                <w:szCs w:val="18"/>
              </w:rPr>
              <w:t xml:space="preserve">ур, </w:t>
            </w:r>
            <w:r w:rsidRPr="000E34E3">
              <w:rPr>
                <w:sz w:val="18"/>
                <w:szCs w:val="18"/>
                <w:lang w:val="tt-RU"/>
              </w:rPr>
              <w:t>52/44</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1958</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345,3</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345,3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268,6</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875537,78</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150000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525537,78</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2535,59</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31.12.2020</w:t>
            </w:r>
          </w:p>
        </w:tc>
      </w:tr>
      <w:tr w:rsidR="007D60F4" w:rsidRPr="000E34E3" w:rsidTr="005E560A">
        <w:tc>
          <w:tcPr>
            <w:tcW w:w="534" w:type="dxa"/>
            <w:shd w:val="clear" w:color="auto" w:fill="auto"/>
          </w:tcPr>
          <w:p w:rsidR="007D60F4" w:rsidRPr="000E34E3" w:rsidRDefault="007D60F4" w:rsidP="0045111E">
            <w:pPr>
              <w:jc w:val="center"/>
              <w:rPr>
                <w:sz w:val="18"/>
                <w:szCs w:val="18"/>
              </w:rPr>
            </w:pPr>
            <w:r w:rsidRPr="000E34E3">
              <w:rPr>
                <w:sz w:val="18"/>
                <w:szCs w:val="18"/>
              </w:rPr>
              <w:t>5</w:t>
            </w:r>
          </w:p>
        </w:tc>
        <w:tc>
          <w:tcPr>
            <w:tcW w:w="1701" w:type="dxa"/>
            <w:shd w:val="clear" w:color="auto" w:fill="auto"/>
          </w:tcPr>
          <w:p w:rsidR="007D60F4" w:rsidRPr="000E34E3" w:rsidRDefault="005E1DE1" w:rsidP="0045111E">
            <w:pPr>
              <w:rPr>
                <w:sz w:val="18"/>
                <w:szCs w:val="18"/>
              </w:rPr>
            </w:pPr>
            <w:r w:rsidRPr="000E34E3">
              <w:rPr>
                <w:sz w:val="18"/>
                <w:szCs w:val="18"/>
              </w:rPr>
              <w:t xml:space="preserve">Буа ш, </w:t>
            </w:r>
            <w:r w:rsidRPr="000E34E3">
              <w:rPr>
                <w:sz w:val="18"/>
                <w:szCs w:val="18"/>
                <w:lang w:val="tt-RU"/>
              </w:rPr>
              <w:t>Ө</w:t>
            </w:r>
            <w:proofErr w:type="gramStart"/>
            <w:r w:rsidRPr="000E34E3">
              <w:rPr>
                <w:sz w:val="18"/>
                <w:szCs w:val="18"/>
                <w:lang w:val="tt-RU"/>
              </w:rPr>
              <w:t>р</w:t>
            </w:r>
            <w:proofErr w:type="gramEnd"/>
            <w:r w:rsidRPr="000E34E3">
              <w:rPr>
                <w:sz w:val="18"/>
                <w:szCs w:val="18"/>
                <w:lang w:val="tt-RU"/>
              </w:rPr>
              <w:t>әңге</w:t>
            </w:r>
            <w:r w:rsidRPr="000E34E3">
              <w:rPr>
                <w:sz w:val="18"/>
                <w:szCs w:val="18"/>
              </w:rPr>
              <w:t xml:space="preserve"> ур, </w:t>
            </w:r>
            <w:r w:rsidRPr="000E34E3">
              <w:rPr>
                <w:sz w:val="18"/>
                <w:szCs w:val="18"/>
                <w:lang w:val="tt-RU"/>
              </w:rPr>
              <w:t>7</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1998</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2339,3</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2339,3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1703,4</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80</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4155535,7</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850000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2305535,7</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1776,40</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31.12.2020</w:t>
            </w:r>
          </w:p>
        </w:tc>
      </w:tr>
      <w:tr w:rsidR="007D60F4" w:rsidRPr="000E34E3" w:rsidTr="005E560A">
        <w:tc>
          <w:tcPr>
            <w:tcW w:w="534" w:type="dxa"/>
            <w:shd w:val="clear" w:color="auto" w:fill="auto"/>
          </w:tcPr>
          <w:p w:rsidR="007D60F4" w:rsidRPr="000E34E3" w:rsidRDefault="007D60F4" w:rsidP="0045111E">
            <w:pPr>
              <w:jc w:val="center"/>
              <w:rPr>
                <w:sz w:val="18"/>
                <w:szCs w:val="18"/>
              </w:rPr>
            </w:pPr>
            <w:r w:rsidRPr="000E34E3">
              <w:rPr>
                <w:sz w:val="18"/>
                <w:szCs w:val="18"/>
              </w:rPr>
              <w:t>6</w:t>
            </w:r>
          </w:p>
        </w:tc>
        <w:tc>
          <w:tcPr>
            <w:tcW w:w="1701" w:type="dxa"/>
            <w:shd w:val="clear" w:color="auto" w:fill="auto"/>
          </w:tcPr>
          <w:p w:rsidR="007D60F4" w:rsidRPr="000E34E3" w:rsidRDefault="005E1DE1" w:rsidP="0045111E">
            <w:pPr>
              <w:rPr>
                <w:sz w:val="18"/>
                <w:szCs w:val="18"/>
              </w:rPr>
            </w:pPr>
            <w:r w:rsidRPr="000E34E3">
              <w:rPr>
                <w:sz w:val="18"/>
                <w:szCs w:val="18"/>
              </w:rPr>
              <w:t xml:space="preserve">Буа ш, </w:t>
            </w:r>
            <w:r w:rsidRPr="000E34E3">
              <w:rPr>
                <w:sz w:val="18"/>
                <w:szCs w:val="18"/>
                <w:lang w:val="tt-RU"/>
              </w:rPr>
              <w:t xml:space="preserve">Б.Хмельницкий </w:t>
            </w:r>
            <w:r w:rsidRPr="000E34E3">
              <w:rPr>
                <w:sz w:val="18"/>
                <w:szCs w:val="18"/>
              </w:rPr>
              <w:t xml:space="preserve"> ур, </w:t>
            </w:r>
            <w:r w:rsidRPr="000E34E3">
              <w:rPr>
                <w:sz w:val="18"/>
                <w:szCs w:val="18"/>
                <w:lang w:val="tt-RU"/>
              </w:rPr>
              <w:t>50</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1997</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2366,3</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2366,3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2246,5</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110</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3915026,97</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550000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2865026,97</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1654,49</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31.12.2020</w:t>
            </w:r>
          </w:p>
        </w:tc>
      </w:tr>
      <w:tr w:rsidR="0045111E" w:rsidRPr="000E34E3" w:rsidTr="001B1294">
        <w:tc>
          <w:tcPr>
            <w:tcW w:w="534" w:type="dxa"/>
            <w:shd w:val="clear" w:color="auto" w:fill="auto"/>
          </w:tcPr>
          <w:p w:rsidR="0045111E" w:rsidRPr="000E34E3" w:rsidRDefault="0045111E" w:rsidP="0045111E">
            <w:pPr>
              <w:jc w:val="center"/>
              <w:rPr>
                <w:sz w:val="18"/>
                <w:szCs w:val="18"/>
              </w:rPr>
            </w:pPr>
          </w:p>
        </w:tc>
        <w:tc>
          <w:tcPr>
            <w:tcW w:w="1701" w:type="dxa"/>
            <w:shd w:val="clear" w:color="auto" w:fill="auto"/>
          </w:tcPr>
          <w:p w:rsidR="0045111E" w:rsidRPr="000E34E3" w:rsidRDefault="005E1DE1" w:rsidP="0045111E">
            <w:pPr>
              <w:rPr>
                <w:sz w:val="18"/>
                <w:szCs w:val="18"/>
              </w:rPr>
            </w:pPr>
            <w:r w:rsidRPr="000E34E3">
              <w:rPr>
                <w:sz w:val="18"/>
                <w:szCs w:val="18"/>
              </w:rPr>
              <w:t>Барлыгы 202</w:t>
            </w:r>
            <w:r w:rsidRPr="000E34E3">
              <w:rPr>
                <w:sz w:val="18"/>
                <w:szCs w:val="18"/>
                <w:lang w:val="tt-RU"/>
              </w:rPr>
              <w:t>1</w:t>
            </w:r>
            <w:r w:rsidRPr="000E34E3">
              <w:rPr>
                <w:sz w:val="18"/>
                <w:szCs w:val="18"/>
              </w:rPr>
              <w:t xml:space="preserve"> ел өчен</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54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0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6"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69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9119,8</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9119,8</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8319,3</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397</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276" w:type="dxa"/>
            <w:shd w:val="clear" w:color="auto" w:fill="auto"/>
            <w:vAlign w:val="center"/>
          </w:tcPr>
          <w:p w:rsidR="0045111E" w:rsidRPr="000E34E3" w:rsidRDefault="0045111E" w:rsidP="0045111E">
            <w:pPr>
              <w:jc w:val="center"/>
              <w:rPr>
                <w:color w:val="000000"/>
                <w:sz w:val="16"/>
                <w:szCs w:val="16"/>
              </w:rPr>
            </w:pPr>
            <w:r w:rsidRPr="000E34E3">
              <w:rPr>
                <w:color w:val="000000"/>
                <w:sz w:val="18"/>
                <w:szCs w:val="18"/>
              </w:rPr>
              <w:t>21454845,17</w:t>
            </w:r>
          </w:p>
        </w:tc>
        <w:tc>
          <w:tcPr>
            <w:tcW w:w="7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5282076</w:t>
            </w:r>
          </w:p>
        </w:tc>
        <w:tc>
          <w:tcPr>
            <w:tcW w:w="93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3970000</w:t>
            </w:r>
          </w:p>
        </w:tc>
        <w:tc>
          <w:tcPr>
            <w:tcW w:w="1134"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12202769,17</w:t>
            </w:r>
          </w:p>
        </w:tc>
        <w:tc>
          <w:tcPr>
            <w:tcW w:w="85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r>
      <w:tr w:rsidR="007D60F4" w:rsidRPr="000E34E3" w:rsidTr="0049768E">
        <w:tc>
          <w:tcPr>
            <w:tcW w:w="534" w:type="dxa"/>
            <w:shd w:val="clear" w:color="auto" w:fill="auto"/>
          </w:tcPr>
          <w:p w:rsidR="007D60F4" w:rsidRPr="000E34E3" w:rsidRDefault="007D60F4" w:rsidP="0045111E">
            <w:pPr>
              <w:jc w:val="center"/>
              <w:rPr>
                <w:sz w:val="18"/>
                <w:szCs w:val="18"/>
              </w:rPr>
            </w:pPr>
            <w:r w:rsidRPr="000E34E3">
              <w:rPr>
                <w:sz w:val="18"/>
                <w:szCs w:val="18"/>
              </w:rPr>
              <w:t>7</w:t>
            </w:r>
          </w:p>
        </w:tc>
        <w:tc>
          <w:tcPr>
            <w:tcW w:w="1701" w:type="dxa"/>
            <w:shd w:val="clear" w:color="auto" w:fill="auto"/>
          </w:tcPr>
          <w:p w:rsidR="007D60F4" w:rsidRPr="000E34E3" w:rsidRDefault="00F50D82" w:rsidP="00F50D82">
            <w:pPr>
              <w:rPr>
                <w:sz w:val="18"/>
                <w:szCs w:val="18"/>
              </w:rPr>
            </w:pPr>
            <w:r w:rsidRPr="000E34E3">
              <w:rPr>
                <w:sz w:val="18"/>
                <w:szCs w:val="18"/>
              </w:rPr>
              <w:t xml:space="preserve">Буа ш, </w:t>
            </w:r>
            <w:r w:rsidRPr="000E34E3">
              <w:rPr>
                <w:sz w:val="18"/>
                <w:szCs w:val="18"/>
                <w:lang w:val="tt-RU"/>
              </w:rPr>
              <w:t>Р. Люксембург</w:t>
            </w:r>
            <w:r w:rsidRPr="000E34E3">
              <w:rPr>
                <w:sz w:val="18"/>
                <w:szCs w:val="18"/>
              </w:rPr>
              <w:t xml:space="preserve">ур, </w:t>
            </w:r>
            <w:r w:rsidRPr="000E34E3">
              <w:rPr>
                <w:sz w:val="18"/>
                <w:szCs w:val="18"/>
                <w:lang w:val="tt-RU"/>
              </w:rPr>
              <w:t>145</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1972</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769,6</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769,6</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720,6</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28</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4543847,34</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1650000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1370000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1523847,34</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5872,98</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31.12.2021</w:t>
            </w:r>
          </w:p>
        </w:tc>
      </w:tr>
      <w:tr w:rsidR="007D60F4" w:rsidRPr="000E34E3" w:rsidTr="0049768E">
        <w:tc>
          <w:tcPr>
            <w:tcW w:w="534" w:type="dxa"/>
            <w:shd w:val="clear" w:color="auto" w:fill="auto"/>
          </w:tcPr>
          <w:p w:rsidR="007D60F4" w:rsidRPr="000E34E3" w:rsidRDefault="007D60F4" w:rsidP="0045111E">
            <w:pPr>
              <w:jc w:val="center"/>
              <w:rPr>
                <w:sz w:val="18"/>
                <w:szCs w:val="18"/>
              </w:rPr>
            </w:pPr>
            <w:r w:rsidRPr="000E34E3">
              <w:rPr>
                <w:sz w:val="18"/>
                <w:szCs w:val="18"/>
              </w:rPr>
              <w:t>8</w:t>
            </w:r>
          </w:p>
        </w:tc>
        <w:tc>
          <w:tcPr>
            <w:tcW w:w="1701" w:type="dxa"/>
            <w:shd w:val="clear" w:color="auto" w:fill="auto"/>
          </w:tcPr>
          <w:p w:rsidR="007D60F4" w:rsidRPr="000E34E3" w:rsidRDefault="00F50D82" w:rsidP="00F50D82">
            <w:pPr>
              <w:rPr>
                <w:sz w:val="18"/>
                <w:szCs w:val="18"/>
              </w:rPr>
            </w:pPr>
            <w:r w:rsidRPr="000E34E3">
              <w:rPr>
                <w:sz w:val="18"/>
                <w:szCs w:val="18"/>
              </w:rPr>
              <w:t xml:space="preserve">Буа ш, </w:t>
            </w:r>
            <w:r w:rsidRPr="000E34E3">
              <w:rPr>
                <w:sz w:val="18"/>
                <w:szCs w:val="18"/>
                <w:lang w:val="tt-RU"/>
              </w:rPr>
              <w:t xml:space="preserve">К. Зыятдинов </w:t>
            </w:r>
            <w:r w:rsidRPr="000E34E3">
              <w:rPr>
                <w:sz w:val="18"/>
                <w:szCs w:val="18"/>
              </w:rPr>
              <w:t xml:space="preserve">ур, </w:t>
            </w:r>
            <w:r w:rsidRPr="000E34E3">
              <w:rPr>
                <w:sz w:val="18"/>
                <w:szCs w:val="18"/>
                <w:lang w:val="tt-RU"/>
              </w:rPr>
              <w:t>9</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1990</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3143</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3143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2774,8</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144</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3595163,3</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3565163,3</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1136,23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31.12.2021</w:t>
            </w:r>
          </w:p>
        </w:tc>
      </w:tr>
      <w:tr w:rsidR="007D60F4" w:rsidRPr="000E34E3" w:rsidTr="0049768E">
        <w:tc>
          <w:tcPr>
            <w:tcW w:w="534" w:type="dxa"/>
            <w:shd w:val="clear" w:color="auto" w:fill="auto"/>
          </w:tcPr>
          <w:p w:rsidR="007D60F4" w:rsidRPr="000E34E3" w:rsidRDefault="007D60F4" w:rsidP="0045111E">
            <w:pPr>
              <w:jc w:val="center"/>
              <w:rPr>
                <w:sz w:val="18"/>
                <w:szCs w:val="18"/>
              </w:rPr>
            </w:pPr>
            <w:r w:rsidRPr="000E34E3">
              <w:rPr>
                <w:sz w:val="18"/>
                <w:szCs w:val="18"/>
              </w:rPr>
              <w:t>9</w:t>
            </w:r>
          </w:p>
        </w:tc>
        <w:tc>
          <w:tcPr>
            <w:tcW w:w="1701" w:type="dxa"/>
            <w:shd w:val="clear" w:color="auto" w:fill="auto"/>
          </w:tcPr>
          <w:p w:rsidR="007D60F4" w:rsidRPr="000E34E3" w:rsidRDefault="00F50D82" w:rsidP="0045111E">
            <w:pPr>
              <w:rPr>
                <w:sz w:val="18"/>
                <w:szCs w:val="18"/>
              </w:rPr>
            </w:pPr>
            <w:r w:rsidRPr="000E34E3">
              <w:rPr>
                <w:sz w:val="18"/>
                <w:szCs w:val="18"/>
              </w:rPr>
              <w:t>Буа ш, Б.Хмельницкий  ур, 50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1997</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2366,3</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2366,3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2246,5</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110</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4543937,41</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1750000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1250000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1543937,41</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1910,13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31.12.2021</w:t>
            </w:r>
          </w:p>
        </w:tc>
      </w:tr>
      <w:tr w:rsidR="007D60F4" w:rsidRPr="000E34E3" w:rsidTr="00665828">
        <w:tc>
          <w:tcPr>
            <w:tcW w:w="534" w:type="dxa"/>
            <w:shd w:val="clear" w:color="auto" w:fill="auto"/>
          </w:tcPr>
          <w:p w:rsidR="007D60F4" w:rsidRPr="000E34E3" w:rsidRDefault="007D60F4" w:rsidP="0045111E">
            <w:pPr>
              <w:jc w:val="center"/>
              <w:rPr>
                <w:sz w:val="18"/>
                <w:szCs w:val="18"/>
              </w:rPr>
            </w:pPr>
            <w:r w:rsidRPr="000E34E3">
              <w:rPr>
                <w:sz w:val="18"/>
                <w:szCs w:val="18"/>
              </w:rPr>
              <w:t>10</w:t>
            </w:r>
          </w:p>
        </w:tc>
        <w:tc>
          <w:tcPr>
            <w:tcW w:w="1701" w:type="dxa"/>
            <w:shd w:val="clear" w:color="auto" w:fill="auto"/>
          </w:tcPr>
          <w:p w:rsidR="007D60F4" w:rsidRPr="000E34E3" w:rsidRDefault="00F50D82" w:rsidP="00F50D82">
            <w:pPr>
              <w:rPr>
                <w:sz w:val="18"/>
                <w:szCs w:val="18"/>
              </w:rPr>
            </w:pPr>
            <w:r w:rsidRPr="000E34E3">
              <w:rPr>
                <w:sz w:val="18"/>
                <w:szCs w:val="18"/>
              </w:rPr>
              <w:t xml:space="preserve">Буа ш, </w:t>
            </w:r>
            <w:r w:rsidRPr="000E34E3">
              <w:rPr>
                <w:sz w:val="18"/>
                <w:szCs w:val="18"/>
                <w:lang w:val="tt-RU"/>
              </w:rPr>
              <w:t xml:space="preserve"> Яшьлә</w:t>
            </w:r>
            <w:proofErr w:type="gramStart"/>
            <w:r w:rsidRPr="000E34E3">
              <w:rPr>
                <w:sz w:val="18"/>
                <w:szCs w:val="18"/>
                <w:lang w:val="tt-RU"/>
              </w:rPr>
              <w:t>р</w:t>
            </w:r>
            <w:proofErr w:type="gramEnd"/>
            <w:r w:rsidRPr="000E34E3">
              <w:rPr>
                <w:sz w:val="18"/>
                <w:szCs w:val="18"/>
                <w:lang w:val="tt-RU"/>
              </w:rPr>
              <w:t xml:space="preserve"> </w:t>
            </w:r>
            <w:r w:rsidRPr="000E34E3">
              <w:rPr>
                <w:sz w:val="18"/>
                <w:szCs w:val="18"/>
              </w:rPr>
              <w:t xml:space="preserve">ур, </w:t>
            </w:r>
            <w:r w:rsidRPr="000E34E3">
              <w:rPr>
                <w:sz w:val="18"/>
                <w:szCs w:val="18"/>
                <w:lang w:val="tt-RU"/>
              </w:rPr>
              <w:t>3</w:t>
            </w:r>
            <w:r w:rsidRPr="000E34E3">
              <w:rPr>
                <w:sz w:val="18"/>
                <w:szCs w:val="18"/>
              </w:rPr>
              <w:t>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1989</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1295,8</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1295,8</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1157,8</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57</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3296921,24</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582076</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240000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2474845,24</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2525,79</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31.12.2021</w:t>
            </w:r>
          </w:p>
        </w:tc>
      </w:tr>
      <w:tr w:rsidR="007D60F4" w:rsidRPr="000E34E3" w:rsidTr="003452D8">
        <w:tc>
          <w:tcPr>
            <w:tcW w:w="534" w:type="dxa"/>
            <w:shd w:val="clear" w:color="auto" w:fill="auto"/>
          </w:tcPr>
          <w:p w:rsidR="007D60F4" w:rsidRPr="000E34E3" w:rsidRDefault="007D60F4" w:rsidP="0045111E">
            <w:pPr>
              <w:jc w:val="center"/>
              <w:rPr>
                <w:sz w:val="18"/>
                <w:szCs w:val="18"/>
              </w:rPr>
            </w:pPr>
            <w:r w:rsidRPr="000E34E3">
              <w:rPr>
                <w:sz w:val="18"/>
                <w:szCs w:val="18"/>
              </w:rPr>
              <w:t>11</w:t>
            </w:r>
          </w:p>
        </w:tc>
        <w:tc>
          <w:tcPr>
            <w:tcW w:w="1701" w:type="dxa"/>
            <w:shd w:val="clear" w:color="auto" w:fill="auto"/>
          </w:tcPr>
          <w:p w:rsidR="007D60F4" w:rsidRPr="000E34E3" w:rsidRDefault="005E1DE1" w:rsidP="005E1DE1">
            <w:pPr>
              <w:rPr>
                <w:sz w:val="18"/>
                <w:szCs w:val="18"/>
              </w:rPr>
            </w:pPr>
            <w:r w:rsidRPr="000E34E3">
              <w:rPr>
                <w:sz w:val="18"/>
                <w:szCs w:val="18"/>
              </w:rPr>
              <w:t xml:space="preserve">Буа ш, Арефьев ур, </w:t>
            </w:r>
            <w:r w:rsidRPr="000E34E3">
              <w:rPr>
                <w:sz w:val="18"/>
                <w:szCs w:val="18"/>
                <w:lang w:val="tt-RU"/>
              </w:rPr>
              <w:t>25</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1984</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449,4</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449,4</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410,4</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13</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1374473,75</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874473,75</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3005,06</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31.12.2021</w:t>
            </w:r>
          </w:p>
        </w:tc>
      </w:tr>
      <w:tr w:rsidR="007D60F4" w:rsidRPr="000E34E3" w:rsidTr="003452D8">
        <w:tc>
          <w:tcPr>
            <w:tcW w:w="534" w:type="dxa"/>
            <w:shd w:val="clear" w:color="auto" w:fill="auto"/>
          </w:tcPr>
          <w:p w:rsidR="007D60F4" w:rsidRPr="000E34E3" w:rsidRDefault="007D60F4" w:rsidP="0045111E">
            <w:pPr>
              <w:jc w:val="center"/>
              <w:rPr>
                <w:sz w:val="18"/>
                <w:szCs w:val="18"/>
              </w:rPr>
            </w:pPr>
            <w:r w:rsidRPr="000E34E3">
              <w:rPr>
                <w:sz w:val="18"/>
                <w:szCs w:val="18"/>
              </w:rPr>
              <w:t>12</w:t>
            </w:r>
          </w:p>
        </w:tc>
        <w:tc>
          <w:tcPr>
            <w:tcW w:w="1701" w:type="dxa"/>
            <w:shd w:val="clear" w:color="auto" w:fill="auto"/>
          </w:tcPr>
          <w:p w:rsidR="007D60F4" w:rsidRPr="000E34E3" w:rsidRDefault="00F50D82" w:rsidP="0045111E">
            <w:pPr>
              <w:rPr>
                <w:sz w:val="18"/>
                <w:szCs w:val="18"/>
              </w:rPr>
            </w:pPr>
            <w:r w:rsidRPr="000E34E3">
              <w:rPr>
                <w:sz w:val="18"/>
                <w:szCs w:val="18"/>
              </w:rPr>
              <w:t>Буа ш, Ефремова ур, 1</w:t>
            </w:r>
            <w:r w:rsidRPr="000E34E3">
              <w:rPr>
                <w:sz w:val="18"/>
                <w:szCs w:val="18"/>
                <w:lang w:val="tt-RU"/>
              </w:rPr>
              <w:t>34</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1975</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1095,7</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1095,7</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1009,2</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45</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4100502,13</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980000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2220502,13</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3720,45</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31.12.2021</w:t>
            </w:r>
          </w:p>
        </w:tc>
      </w:tr>
      <w:tr w:rsidR="0045111E" w:rsidRPr="000E34E3" w:rsidTr="001B1294">
        <w:tc>
          <w:tcPr>
            <w:tcW w:w="534" w:type="dxa"/>
            <w:shd w:val="clear" w:color="auto" w:fill="auto"/>
          </w:tcPr>
          <w:p w:rsidR="0045111E" w:rsidRPr="000E34E3" w:rsidRDefault="0045111E" w:rsidP="0045111E">
            <w:pPr>
              <w:jc w:val="center"/>
              <w:rPr>
                <w:sz w:val="18"/>
                <w:szCs w:val="18"/>
              </w:rPr>
            </w:pPr>
          </w:p>
        </w:tc>
        <w:tc>
          <w:tcPr>
            <w:tcW w:w="1701" w:type="dxa"/>
            <w:shd w:val="clear" w:color="auto" w:fill="auto"/>
          </w:tcPr>
          <w:p w:rsidR="0045111E" w:rsidRPr="000E34E3" w:rsidRDefault="005E1DE1" w:rsidP="0045111E">
            <w:pPr>
              <w:rPr>
                <w:sz w:val="18"/>
                <w:szCs w:val="18"/>
              </w:rPr>
            </w:pPr>
            <w:r w:rsidRPr="000E34E3">
              <w:rPr>
                <w:sz w:val="18"/>
                <w:szCs w:val="18"/>
              </w:rPr>
              <w:t>Барлыгы 202</w:t>
            </w:r>
            <w:r w:rsidRPr="000E34E3">
              <w:rPr>
                <w:sz w:val="18"/>
                <w:szCs w:val="18"/>
                <w:lang w:val="tt-RU"/>
              </w:rPr>
              <w:t>2</w:t>
            </w:r>
            <w:r w:rsidRPr="000E34E3">
              <w:rPr>
                <w:sz w:val="18"/>
                <w:szCs w:val="18"/>
              </w:rPr>
              <w:t xml:space="preserve"> ел өчен</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54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0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6"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69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9221,2</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9221,2</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8028,1</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418</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276"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21310249,17</w:t>
            </w:r>
          </w:p>
        </w:tc>
        <w:tc>
          <w:tcPr>
            <w:tcW w:w="7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5281480</w:t>
            </w:r>
          </w:p>
        </w:tc>
        <w:tc>
          <w:tcPr>
            <w:tcW w:w="93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3970000</w:t>
            </w:r>
          </w:p>
        </w:tc>
        <w:tc>
          <w:tcPr>
            <w:tcW w:w="1134"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12058769,17</w:t>
            </w:r>
          </w:p>
        </w:tc>
        <w:tc>
          <w:tcPr>
            <w:tcW w:w="85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r>
      <w:tr w:rsidR="007D60F4" w:rsidRPr="000E34E3" w:rsidTr="004A404F">
        <w:tc>
          <w:tcPr>
            <w:tcW w:w="534" w:type="dxa"/>
            <w:shd w:val="clear" w:color="auto" w:fill="auto"/>
          </w:tcPr>
          <w:p w:rsidR="007D60F4" w:rsidRPr="000E34E3" w:rsidRDefault="007D60F4" w:rsidP="0045111E">
            <w:pPr>
              <w:jc w:val="center"/>
              <w:rPr>
                <w:sz w:val="18"/>
                <w:szCs w:val="18"/>
              </w:rPr>
            </w:pPr>
            <w:r w:rsidRPr="000E34E3">
              <w:rPr>
                <w:sz w:val="18"/>
                <w:szCs w:val="18"/>
              </w:rPr>
              <w:t>13</w:t>
            </w:r>
          </w:p>
        </w:tc>
        <w:tc>
          <w:tcPr>
            <w:tcW w:w="1701" w:type="dxa"/>
            <w:shd w:val="clear" w:color="auto" w:fill="auto"/>
          </w:tcPr>
          <w:p w:rsidR="007D60F4" w:rsidRPr="000E34E3" w:rsidRDefault="00F50D82" w:rsidP="0045111E">
            <w:pPr>
              <w:rPr>
                <w:sz w:val="18"/>
                <w:szCs w:val="18"/>
              </w:rPr>
            </w:pPr>
            <w:r w:rsidRPr="000E34E3">
              <w:rPr>
                <w:sz w:val="18"/>
                <w:szCs w:val="18"/>
              </w:rPr>
              <w:t>Буа ш, Б.Хмельницкий  ур, 5</w:t>
            </w:r>
            <w:r w:rsidRPr="000E34E3">
              <w:rPr>
                <w:sz w:val="18"/>
                <w:szCs w:val="18"/>
                <w:lang w:val="tt-RU"/>
              </w:rPr>
              <w:t>4</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1992</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2005,5</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2005,5</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1829</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123</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93196,87</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1480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90716,87</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46,47</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31.12.2022</w:t>
            </w:r>
          </w:p>
        </w:tc>
      </w:tr>
      <w:tr w:rsidR="007D60F4" w:rsidRPr="000E34E3" w:rsidTr="004A404F">
        <w:tc>
          <w:tcPr>
            <w:tcW w:w="534" w:type="dxa"/>
            <w:shd w:val="clear" w:color="auto" w:fill="auto"/>
          </w:tcPr>
          <w:p w:rsidR="007D60F4" w:rsidRPr="000E34E3" w:rsidRDefault="007D60F4" w:rsidP="0045111E">
            <w:pPr>
              <w:jc w:val="center"/>
              <w:rPr>
                <w:sz w:val="18"/>
                <w:szCs w:val="18"/>
              </w:rPr>
            </w:pPr>
            <w:r w:rsidRPr="000E34E3">
              <w:rPr>
                <w:sz w:val="18"/>
                <w:szCs w:val="18"/>
              </w:rPr>
              <w:t>14</w:t>
            </w:r>
          </w:p>
        </w:tc>
        <w:tc>
          <w:tcPr>
            <w:tcW w:w="1701" w:type="dxa"/>
            <w:shd w:val="clear" w:color="auto" w:fill="auto"/>
          </w:tcPr>
          <w:p w:rsidR="007D60F4" w:rsidRPr="000E34E3" w:rsidRDefault="00F50D82" w:rsidP="0045111E">
            <w:pPr>
              <w:rPr>
                <w:sz w:val="18"/>
                <w:szCs w:val="18"/>
                <w:lang w:val="tt-RU"/>
              </w:rPr>
            </w:pPr>
            <w:r w:rsidRPr="000E34E3">
              <w:rPr>
                <w:sz w:val="18"/>
                <w:szCs w:val="18"/>
                <w:lang w:val="tt-RU"/>
              </w:rPr>
              <w:t>Иске Суыксу авылы</w:t>
            </w:r>
            <w:r w:rsidRPr="000E34E3">
              <w:rPr>
                <w:sz w:val="18"/>
                <w:szCs w:val="18"/>
              </w:rPr>
              <w:t>, ул. Чишм</w:t>
            </w:r>
            <w:r w:rsidRPr="000E34E3">
              <w:rPr>
                <w:sz w:val="18"/>
                <w:szCs w:val="18"/>
                <w:lang w:val="tt-RU"/>
              </w:rPr>
              <w:t>ә ур</w:t>
            </w:r>
            <w:r w:rsidRPr="000E34E3">
              <w:rPr>
                <w:sz w:val="18"/>
                <w:szCs w:val="18"/>
              </w:rPr>
              <w:t xml:space="preserve">, </w:t>
            </w:r>
            <w:r w:rsidRPr="000E34E3">
              <w:rPr>
                <w:sz w:val="18"/>
                <w:szCs w:val="18"/>
                <w:lang w:val="tt-RU"/>
              </w:rPr>
              <w:t>1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1987</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1536,5</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1536,5</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1455,4</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81</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3222640,26</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169000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2853640,26</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2097,39</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31.12.2022</w:t>
            </w:r>
          </w:p>
        </w:tc>
      </w:tr>
      <w:tr w:rsidR="007D60F4" w:rsidRPr="000E34E3" w:rsidTr="004A404F">
        <w:tc>
          <w:tcPr>
            <w:tcW w:w="534" w:type="dxa"/>
            <w:shd w:val="clear" w:color="auto" w:fill="auto"/>
          </w:tcPr>
          <w:p w:rsidR="007D60F4" w:rsidRPr="000E34E3" w:rsidRDefault="007D60F4" w:rsidP="0045111E">
            <w:pPr>
              <w:jc w:val="center"/>
              <w:rPr>
                <w:sz w:val="18"/>
                <w:szCs w:val="18"/>
              </w:rPr>
            </w:pPr>
            <w:r w:rsidRPr="000E34E3">
              <w:rPr>
                <w:sz w:val="18"/>
                <w:szCs w:val="18"/>
              </w:rPr>
              <w:t>15</w:t>
            </w:r>
          </w:p>
        </w:tc>
        <w:tc>
          <w:tcPr>
            <w:tcW w:w="1701" w:type="dxa"/>
            <w:shd w:val="clear" w:color="auto" w:fill="auto"/>
          </w:tcPr>
          <w:p w:rsidR="007D60F4" w:rsidRPr="000E34E3" w:rsidRDefault="00F50D82" w:rsidP="0045111E">
            <w:pPr>
              <w:rPr>
                <w:sz w:val="18"/>
                <w:szCs w:val="18"/>
              </w:rPr>
            </w:pPr>
            <w:r w:rsidRPr="000E34E3">
              <w:rPr>
                <w:sz w:val="18"/>
                <w:szCs w:val="18"/>
              </w:rPr>
              <w:t xml:space="preserve">Буа ш, Арефьев ур, </w:t>
            </w:r>
            <w:r w:rsidRPr="000E34E3">
              <w:rPr>
                <w:sz w:val="18"/>
                <w:szCs w:val="18"/>
                <w:lang w:val="tt-RU"/>
              </w:rPr>
              <w:t xml:space="preserve">10 </w:t>
            </w:r>
            <w:r w:rsidRPr="000E34E3">
              <w:rPr>
                <w:sz w:val="18"/>
                <w:szCs w:val="18"/>
              </w:rPr>
              <w:t>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1975</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1469,4</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1469,4</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1358,2</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68</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6045797,85</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600000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3545797,85</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4114,47</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31.12.2022</w:t>
            </w:r>
          </w:p>
        </w:tc>
      </w:tr>
      <w:tr w:rsidR="007D60F4" w:rsidRPr="000E34E3" w:rsidTr="004A404F">
        <w:tc>
          <w:tcPr>
            <w:tcW w:w="534" w:type="dxa"/>
            <w:shd w:val="clear" w:color="auto" w:fill="auto"/>
          </w:tcPr>
          <w:p w:rsidR="007D60F4" w:rsidRPr="000E34E3" w:rsidRDefault="007D60F4" w:rsidP="0045111E">
            <w:pPr>
              <w:jc w:val="center"/>
              <w:rPr>
                <w:sz w:val="18"/>
                <w:szCs w:val="18"/>
              </w:rPr>
            </w:pPr>
            <w:r w:rsidRPr="000E34E3">
              <w:rPr>
                <w:sz w:val="18"/>
                <w:szCs w:val="18"/>
              </w:rPr>
              <w:t>16</w:t>
            </w:r>
          </w:p>
        </w:tc>
        <w:tc>
          <w:tcPr>
            <w:tcW w:w="1701" w:type="dxa"/>
            <w:shd w:val="clear" w:color="auto" w:fill="auto"/>
          </w:tcPr>
          <w:p w:rsidR="007D60F4" w:rsidRPr="000E34E3" w:rsidRDefault="00F50D82" w:rsidP="0045111E">
            <w:pPr>
              <w:rPr>
                <w:sz w:val="18"/>
                <w:szCs w:val="18"/>
              </w:rPr>
            </w:pPr>
            <w:r w:rsidRPr="000E34E3">
              <w:rPr>
                <w:sz w:val="18"/>
                <w:szCs w:val="18"/>
              </w:rPr>
              <w:t xml:space="preserve">Буа ш, К. Зыятдинов ур, </w:t>
            </w:r>
            <w:r w:rsidRPr="000E34E3">
              <w:rPr>
                <w:sz w:val="18"/>
                <w:szCs w:val="18"/>
                <w:lang w:val="tt-RU"/>
              </w:rPr>
              <w:t>10</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1968</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884,4</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884,4</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779,5</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4497298,81</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1200000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2297298,81</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5085,14</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31.12.2022</w:t>
            </w:r>
          </w:p>
        </w:tc>
      </w:tr>
      <w:tr w:rsidR="007D60F4" w:rsidRPr="000E34E3" w:rsidTr="004A404F">
        <w:tc>
          <w:tcPr>
            <w:tcW w:w="534" w:type="dxa"/>
            <w:shd w:val="clear" w:color="auto" w:fill="auto"/>
          </w:tcPr>
          <w:p w:rsidR="007D60F4" w:rsidRPr="000E34E3" w:rsidRDefault="007D60F4" w:rsidP="0045111E">
            <w:pPr>
              <w:jc w:val="center"/>
              <w:rPr>
                <w:sz w:val="18"/>
                <w:szCs w:val="18"/>
              </w:rPr>
            </w:pPr>
            <w:r w:rsidRPr="000E34E3">
              <w:rPr>
                <w:sz w:val="18"/>
                <w:szCs w:val="18"/>
              </w:rPr>
              <w:t>17</w:t>
            </w:r>
          </w:p>
        </w:tc>
        <w:tc>
          <w:tcPr>
            <w:tcW w:w="1701" w:type="dxa"/>
            <w:shd w:val="clear" w:color="auto" w:fill="auto"/>
          </w:tcPr>
          <w:p w:rsidR="007D60F4" w:rsidRPr="000E34E3" w:rsidRDefault="005E1DE1" w:rsidP="005E1DE1">
            <w:pPr>
              <w:rPr>
                <w:sz w:val="18"/>
                <w:szCs w:val="18"/>
              </w:rPr>
            </w:pPr>
            <w:r w:rsidRPr="000E34E3">
              <w:rPr>
                <w:sz w:val="18"/>
                <w:szCs w:val="18"/>
              </w:rPr>
              <w:t xml:space="preserve">Буа ш, </w:t>
            </w:r>
            <w:r w:rsidRPr="000E34E3">
              <w:rPr>
                <w:sz w:val="18"/>
                <w:szCs w:val="18"/>
                <w:lang w:val="tt-RU"/>
              </w:rPr>
              <w:t xml:space="preserve">Арефьев </w:t>
            </w:r>
            <w:r w:rsidRPr="000E34E3">
              <w:rPr>
                <w:sz w:val="18"/>
                <w:szCs w:val="18"/>
              </w:rPr>
              <w:t xml:space="preserve">ур, </w:t>
            </w:r>
            <w:r w:rsidRPr="000E34E3">
              <w:rPr>
                <w:sz w:val="18"/>
                <w:szCs w:val="18"/>
                <w:lang w:val="tt-RU"/>
              </w:rPr>
              <w:t>3</w:t>
            </w:r>
            <w:r w:rsidRPr="000E34E3">
              <w:rPr>
                <w:sz w:val="18"/>
                <w:szCs w:val="18"/>
              </w:rPr>
              <w:t xml:space="preserve">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1973</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tcPr>
          <w:p w:rsidR="007D60F4" w:rsidRPr="000E34E3" w:rsidRDefault="007D60F4">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986,1</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986,1</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902,6</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35</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5096692,53</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1380000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1500000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2216692,53</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5168,54</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31.12.2022</w:t>
            </w:r>
          </w:p>
        </w:tc>
      </w:tr>
      <w:tr w:rsidR="007D60F4" w:rsidRPr="000E34E3" w:rsidTr="004A404F">
        <w:tc>
          <w:tcPr>
            <w:tcW w:w="534" w:type="dxa"/>
            <w:shd w:val="clear" w:color="auto" w:fill="auto"/>
          </w:tcPr>
          <w:p w:rsidR="007D60F4" w:rsidRPr="000E34E3" w:rsidRDefault="007D60F4" w:rsidP="0045111E">
            <w:pPr>
              <w:jc w:val="center"/>
              <w:rPr>
                <w:sz w:val="18"/>
                <w:szCs w:val="18"/>
              </w:rPr>
            </w:pPr>
            <w:r w:rsidRPr="000E34E3">
              <w:rPr>
                <w:sz w:val="18"/>
                <w:szCs w:val="18"/>
              </w:rPr>
              <w:t>18</w:t>
            </w:r>
          </w:p>
        </w:tc>
        <w:tc>
          <w:tcPr>
            <w:tcW w:w="1701" w:type="dxa"/>
            <w:shd w:val="clear" w:color="auto" w:fill="auto"/>
          </w:tcPr>
          <w:p w:rsidR="007D60F4" w:rsidRPr="000E34E3" w:rsidRDefault="005E1DE1" w:rsidP="005E1DE1">
            <w:pPr>
              <w:rPr>
                <w:sz w:val="18"/>
                <w:szCs w:val="18"/>
              </w:rPr>
            </w:pPr>
            <w:r w:rsidRPr="000E34E3">
              <w:rPr>
                <w:sz w:val="18"/>
                <w:szCs w:val="18"/>
              </w:rPr>
              <w:t>Буа ш, Ө</w:t>
            </w:r>
            <w:proofErr w:type="gramStart"/>
            <w:r w:rsidRPr="000E34E3">
              <w:rPr>
                <w:sz w:val="18"/>
                <w:szCs w:val="18"/>
              </w:rPr>
              <w:t>р</w:t>
            </w:r>
            <w:proofErr w:type="gramEnd"/>
            <w:r w:rsidRPr="000E34E3">
              <w:rPr>
                <w:sz w:val="18"/>
                <w:szCs w:val="18"/>
              </w:rPr>
              <w:t>әңге ур, 7 йорт</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1998</w:t>
            </w:r>
          </w:p>
        </w:tc>
        <w:tc>
          <w:tcPr>
            <w:tcW w:w="54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w:t>
            </w:r>
          </w:p>
        </w:tc>
        <w:tc>
          <w:tcPr>
            <w:tcW w:w="1020" w:type="dxa"/>
            <w:shd w:val="clear" w:color="auto" w:fill="auto"/>
            <w:vAlign w:val="center"/>
          </w:tcPr>
          <w:p w:rsidR="007D60F4" w:rsidRPr="000E34E3" w:rsidRDefault="007D60F4" w:rsidP="0045111E">
            <w:pPr>
              <w:jc w:val="center"/>
              <w:rPr>
                <w:color w:val="000000"/>
                <w:sz w:val="16"/>
                <w:szCs w:val="16"/>
                <w:lang w:val="tt-RU"/>
              </w:rPr>
            </w:pPr>
            <w:r w:rsidRPr="000E34E3">
              <w:rPr>
                <w:color w:val="000000"/>
                <w:sz w:val="16"/>
                <w:szCs w:val="16"/>
              </w:rPr>
              <w:t>кирп</w:t>
            </w:r>
            <w:r w:rsidRPr="000E34E3">
              <w:rPr>
                <w:color w:val="000000"/>
                <w:sz w:val="16"/>
                <w:szCs w:val="16"/>
                <w:lang w:val="tt-RU"/>
              </w:rPr>
              <w:t>е</w:t>
            </w:r>
            <w:r w:rsidRPr="000E34E3">
              <w:rPr>
                <w:color w:val="000000"/>
                <w:sz w:val="16"/>
                <w:szCs w:val="16"/>
              </w:rPr>
              <w:t>ч</w:t>
            </w:r>
          </w:p>
        </w:tc>
        <w:tc>
          <w:tcPr>
            <w:tcW w:w="36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w:t>
            </w:r>
          </w:p>
        </w:tc>
        <w:tc>
          <w:tcPr>
            <w:tcW w:w="36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w:t>
            </w:r>
          </w:p>
        </w:tc>
        <w:tc>
          <w:tcPr>
            <w:tcW w:w="69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2339,3</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2339,3</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1703,4</w:t>
            </w:r>
          </w:p>
        </w:tc>
        <w:tc>
          <w:tcPr>
            <w:tcW w:w="567"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80</w:t>
            </w:r>
          </w:p>
        </w:tc>
        <w:tc>
          <w:tcPr>
            <w:tcW w:w="709" w:type="dxa"/>
            <w:shd w:val="clear" w:color="auto" w:fill="auto"/>
          </w:tcPr>
          <w:p w:rsidR="007D60F4" w:rsidRPr="000E34E3" w:rsidRDefault="007D60F4">
            <w:r w:rsidRPr="000E34E3">
              <w:rPr>
                <w:color w:val="000000"/>
                <w:sz w:val="16"/>
                <w:szCs w:val="16"/>
                <w:lang w:val="tt-RU"/>
              </w:rPr>
              <w:t>шәхси</w:t>
            </w:r>
          </w:p>
        </w:tc>
        <w:tc>
          <w:tcPr>
            <w:tcW w:w="1276"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2354622,85</w:t>
            </w:r>
          </w:p>
        </w:tc>
        <w:tc>
          <w:tcPr>
            <w:tcW w:w="72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800000</w:t>
            </w:r>
          </w:p>
        </w:tc>
        <w:tc>
          <w:tcPr>
            <w:tcW w:w="93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500000</w:t>
            </w:r>
          </w:p>
        </w:tc>
        <w:tc>
          <w:tcPr>
            <w:tcW w:w="1134"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1054622,85</w:t>
            </w:r>
          </w:p>
        </w:tc>
        <w:tc>
          <w:tcPr>
            <w:tcW w:w="851"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1006,55</w:t>
            </w:r>
          </w:p>
        </w:tc>
        <w:tc>
          <w:tcPr>
            <w:tcW w:w="709"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14000</w:t>
            </w:r>
          </w:p>
        </w:tc>
        <w:tc>
          <w:tcPr>
            <w:tcW w:w="708" w:type="dxa"/>
            <w:shd w:val="clear" w:color="auto" w:fill="auto"/>
            <w:vAlign w:val="center"/>
          </w:tcPr>
          <w:p w:rsidR="007D60F4" w:rsidRPr="000E34E3" w:rsidRDefault="007D60F4" w:rsidP="0045111E">
            <w:pPr>
              <w:jc w:val="center"/>
              <w:rPr>
                <w:color w:val="000000"/>
                <w:sz w:val="16"/>
                <w:szCs w:val="16"/>
              </w:rPr>
            </w:pPr>
            <w:r w:rsidRPr="000E34E3">
              <w:rPr>
                <w:color w:val="000000"/>
                <w:sz w:val="16"/>
                <w:szCs w:val="16"/>
              </w:rPr>
              <w:t>31.12.2022</w:t>
            </w:r>
          </w:p>
        </w:tc>
      </w:tr>
      <w:tr w:rsidR="0045111E" w:rsidRPr="000E34E3" w:rsidTr="001B1294">
        <w:tc>
          <w:tcPr>
            <w:tcW w:w="534" w:type="dxa"/>
            <w:shd w:val="clear" w:color="auto" w:fill="auto"/>
          </w:tcPr>
          <w:p w:rsidR="0045111E" w:rsidRPr="000E34E3" w:rsidRDefault="0045111E" w:rsidP="0045111E">
            <w:pPr>
              <w:jc w:val="center"/>
              <w:rPr>
                <w:sz w:val="18"/>
                <w:szCs w:val="18"/>
              </w:rPr>
            </w:pPr>
          </w:p>
        </w:tc>
        <w:tc>
          <w:tcPr>
            <w:tcW w:w="1701" w:type="dxa"/>
            <w:shd w:val="clear" w:color="auto" w:fill="auto"/>
          </w:tcPr>
          <w:p w:rsidR="0045111E" w:rsidRPr="000E34E3" w:rsidRDefault="007D60F4" w:rsidP="0045111E">
            <w:pPr>
              <w:rPr>
                <w:sz w:val="18"/>
                <w:szCs w:val="18"/>
                <w:lang w:val="tt-RU"/>
              </w:rPr>
            </w:pPr>
            <w:r w:rsidRPr="000E34E3">
              <w:rPr>
                <w:sz w:val="18"/>
                <w:szCs w:val="18"/>
                <w:lang w:val="tt-RU"/>
              </w:rPr>
              <w:t>Барлыгы</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54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0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6"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36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69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27835,6</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27835,6</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24065,3</w:t>
            </w:r>
          </w:p>
        </w:tc>
        <w:tc>
          <w:tcPr>
            <w:tcW w:w="567"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1205</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1276" w:type="dxa"/>
            <w:shd w:val="clear" w:color="auto" w:fill="auto"/>
            <w:vAlign w:val="center"/>
          </w:tcPr>
          <w:p w:rsidR="0045111E" w:rsidRPr="000E34E3" w:rsidRDefault="0045111E" w:rsidP="0045111E">
            <w:pPr>
              <w:jc w:val="center"/>
              <w:rPr>
                <w:color w:val="000000"/>
                <w:sz w:val="16"/>
                <w:szCs w:val="16"/>
              </w:rPr>
            </w:pPr>
            <w:r w:rsidRPr="000E34E3">
              <w:rPr>
                <w:color w:val="000000"/>
                <w:sz w:val="18"/>
                <w:szCs w:val="18"/>
              </w:rPr>
              <w:t>6</w:t>
            </w:r>
            <w:r w:rsidRPr="000E34E3">
              <w:rPr>
                <w:color w:val="000000"/>
                <w:sz w:val="16"/>
                <w:szCs w:val="16"/>
              </w:rPr>
              <w:t>4399716,88</w:t>
            </w:r>
          </w:p>
        </w:tc>
        <w:tc>
          <w:tcPr>
            <w:tcW w:w="72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0</w:t>
            </w:r>
          </w:p>
        </w:tc>
        <w:tc>
          <w:tcPr>
            <w:tcW w:w="900"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15845632</w:t>
            </w:r>
          </w:p>
        </w:tc>
        <w:tc>
          <w:tcPr>
            <w:tcW w:w="93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11910000</w:t>
            </w:r>
          </w:p>
        </w:tc>
        <w:tc>
          <w:tcPr>
            <w:tcW w:w="1134"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36644084,88</w:t>
            </w:r>
          </w:p>
        </w:tc>
        <w:tc>
          <w:tcPr>
            <w:tcW w:w="851"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9"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c>
          <w:tcPr>
            <w:tcW w:w="708" w:type="dxa"/>
            <w:shd w:val="clear" w:color="auto" w:fill="auto"/>
            <w:vAlign w:val="center"/>
          </w:tcPr>
          <w:p w:rsidR="0045111E" w:rsidRPr="000E34E3" w:rsidRDefault="0045111E" w:rsidP="0045111E">
            <w:pPr>
              <w:jc w:val="center"/>
              <w:rPr>
                <w:color w:val="000000"/>
                <w:sz w:val="16"/>
                <w:szCs w:val="16"/>
              </w:rPr>
            </w:pPr>
            <w:r w:rsidRPr="000E34E3">
              <w:rPr>
                <w:color w:val="000000"/>
                <w:sz w:val="16"/>
                <w:szCs w:val="16"/>
              </w:rPr>
              <w:t>Х</w:t>
            </w:r>
          </w:p>
        </w:tc>
      </w:tr>
    </w:tbl>
    <w:p w:rsidR="0045111E" w:rsidRPr="000E34E3" w:rsidRDefault="0045111E" w:rsidP="0045111E">
      <w:pPr>
        <w:tabs>
          <w:tab w:val="left" w:pos="10800"/>
        </w:tabs>
        <w:ind w:right="-10"/>
        <w:rPr>
          <w:b/>
          <w:sz w:val="16"/>
          <w:szCs w:val="16"/>
        </w:rPr>
      </w:pPr>
    </w:p>
    <w:p w:rsidR="0045111E" w:rsidRPr="000E34E3" w:rsidRDefault="0045111E" w:rsidP="0045111E">
      <w:pPr>
        <w:tabs>
          <w:tab w:val="left" w:pos="10800"/>
        </w:tabs>
        <w:ind w:right="-10"/>
        <w:rPr>
          <w:b/>
          <w:sz w:val="16"/>
          <w:szCs w:val="16"/>
        </w:rPr>
      </w:pPr>
      <w:r w:rsidRPr="000E34E3">
        <w:rPr>
          <w:b/>
          <w:sz w:val="16"/>
          <w:szCs w:val="16"/>
        </w:rPr>
        <w:t>________________________</w:t>
      </w:r>
    </w:p>
    <w:p w:rsidR="0045111E" w:rsidRPr="000E34E3" w:rsidRDefault="0045111E" w:rsidP="0045111E">
      <w:pPr>
        <w:tabs>
          <w:tab w:val="left" w:pos="10800"/>
        </w:tabs>
        <w:ind w:right="-10"/>
        <w:rPr>
          <w:sz w:val="16"/>
          <w:szCs w:val="16"/>
        </w:rPr>
      </w:pPr>
    </w:p>
    <w:p w:rsidR="0045111E" w:rsidRPr="000E34E3" w:rsidRDefault="007D60F4" w:rsidP="0045111E">
      <w:pPr>
        <w:tabs>
          <w:tab w:val="left" w:pos="10800"/>
        </w:tabs>
        <w:ind w:right="-10"/>
        <w:rPr>
          <w:sz w:val="16"/>
          <w:szCs w:val="16"/>
        </w:rPr>
      </w:pPr>
      <w:r w:rsidRPr="000E34E3">
        <w:rPr>
          <w:sz w:val="16"/>
          <w:szCs w:val="16"/>
        </w:rPr>
        <w:t>*</w:t>
      </w:r>
      <w:r w:rsidRPr="000E34E3">
        <w:rPr>
          <w:sz w:val="16"/>
          <w:szCs w:val="16"/>
          <w:lang w:val="tt-RU"/>
        </w:rPr>
        <w:t>КФ</w:t>
      </w:r>
      <w:proofErr w:type="gramStart"/>
      <w:r w:rsidRPr="000E34E3">
        <w:rPr>
          <w:sz w:val="16"/>
          <w:szCs w:val="16"/>
          <w:lang w:val="tt-RU"/>
        </w:rPr>
        <w:t>Й</w:t>
      </w:r>
      <w:r w:rsidRPr="000E34E3">
        <w:rPr>
          <w:sz w:val="16"/>
          <w:szCs w:val="16"/>
        </w:rPr>
        <w:t>-</w:t>
      </w:r>
      <w:proofErr w:type="gramEnd"/>
      <w:r w:rsidRPr="000E34E3">
        <w:rPr>
          <w:sz w:val="16"/>
          <w:szCs w:val="16"/>
          <w:lang w:val="tt-RU"/>
        </w:rPr>
        <w:t xml:space="preserve"> күп фатирлы йорт</w:t>
      </w:r>
      <w:r w:rsidR="0045111E" w:rsidRPr="000E34E3">
        <w:rPr>
          <w:sz w:val="16"/>
          <w:szCs w:val="16"/>
        </w:rPr>
        <w:t>;</w:t>
      </w:r>
    </w:p>
    <w:p w:rsidR="0045111E" w:rsidRPr="0045111E" w:rsidRDefault="007D60F4" w:rsidP="0045111E">
      <w:pPr>
        <w:tabs>
          <w:tab w:val="left" w:pos="10800"/>
        </w:tabs>
        <w:ind w:right="-10"/>
        <w:rPr>
          <w:sz w:val="16"/>
          <w:szCs w:val="16"/>
        </w:rPr>
      </w:pPr>
      <w:r w:rsidRPr="000E34E3">
        <w:rPr>
          <w:sz w:val="16"/>
          <w:szCs w:val="16"/>
        </w:rPr>
        <w:t>**Т</w:t>
      </w:r>
      <w:r w:rsidRPr="000E34E3">
        <w:rPr>
          <w:sz w:val="16"/>
          <w:szCs w:val="16"/>
          <w:lang w:val="tt-RU"/>
        </w:rPr>
        <w:t>М</w:t>
      </w:r>
      <w:proofErr w:type="gramStart"/>
      <w:r w:rsidRPr="000E34E3">
        <w:rPr>
          <w:sz w:val="16"/>
          <w:szCs w:val="16"/>
          <w:lang w:val="tt-RU"/>
        </w:rPr>
        <w:t>Ш</w:t>
      </w:r>
      <w:r w:rsidR="0045111E" w:rsidRPr="000E34E3">
        <w:rPr>
          <w:sz w:val="16"/>
          <w:szCs w:val="16"/>
        </w:rPr>
        <w:t>-</w:t>
      </w:r>
      <w:proofErr w:type="gramEnd"/>
      <w:r w:rsidR="0045111E" w:rsidRPr="000E34E3">
        <w:rPr>
          <w:sz w:val="16"/>
          <w:szCs w:val="16"/>
        </w:rPr>
        <w:t xml:space="preserve"> </w:t>
      </w:r>
      <w:r w:rsidRPr="000E34E3">
        <w:rPr>
          <w:sz w:val="16"/>
          <w:szCs w:val="16"/>
        </w:rPr>
        <w:t>торак милекчеләре ширкәте.</w:t>
      </w:r>
    </w:p>
    <w:p w:rsidR="0045111E" w:rsidRDefault="0045111E"/>
    <w:sectPr w:rsidR="0045111E" w:rsidSect="000E34E3">
      <w:pgSz w:w="11906" w:h="16838"/>
      <w:pgMar w:top="993" w:right="566" w:bottom="70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6B"/>
    <w:rsid w:val="00036B4D"/>
    <w:rsid w:val="000E34E3"/>
    <w:rsid w:val="001B1294"/>
    <w:rsid w:val="001E4BAB"/>
    <w:rsid w:val="002A7212"/>
    <w:rsid w:val="0045111E"/>
    <w:rsid w:val="005E1DE1"/>
    <w:rsid w:val="006F546B"/>
    <w:rsid w:val="007D60F4"/>
    <w:rsid w:val="00AE611A"/>
    <w:rsid w:val="00F5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11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
    <w:name w:val="Основной текст (5)_"/>
    <w:link w:val="50"/>
    <w:rsid w:val="0045111E"/>
    <w:rPr>
      <w:sz w:val="26"/>
      <w:szCs w:val="26"/>
      <w:shd w:val="clear" w:color="auto" w:fill="FFFFFF"/>
    </w:rPr>
  </w:style>
  <w:style w:type="paragraph" w:customStyle="1" w:styleId="50">
    <w:name w:val="Основной текст (5)"/>
    <w:basedOn w:val="a"/>
    <w:link w:val="5"/>
    <w:rsid w:val="0045111E"/>
    <w:pPr>
      <w:shd w:val="clear" w:color="auto" w:fill="FFFFFF"/>
      <w:spacing w:after="600" w:line="322" w:lineRule="exact"/>
      <w:jc w:val="both"/>
    </w:pPr>
    <w:rPr>
      <w:rFonts w:asciiTheme="minorHAnsi" w:eastAsiaTheme="minorHAnsi" w:hAnsiTheme="minorHAnsi" w:cstheme="minorBidi"/>
      <w:sz w:val="26"/>
      <w:szCs w:val="26"/>
      <w:lang w:eastAsia="en-US"/>
    </w:rPr>
  </w:style>
  <w:style w:type="character" w:customStyle="1" w:styleId="1">
    <w:name w:val="Заголовок №1_"/>
    <w:link w:val="10"/>
    <w:rsid w:val="0045111E"/>
    <w:rPr>
      <w:spacing w:val="10"/>
      <w:sz w:val="25"/>
      <w:szCs w:val="25"/>
      <w:shd w:val="clear" w:color="auto" w:fill="FFFFFF"/>
    </w:rPr>
  </w:style>
  <w:style w:type="paragraph" w:customStyle="1" w:styleId="10">
    <w:name w:val="Заголовок №1"/>
    <w:basedOn w:val="a"/>
    <w:link w:val="1"/>
    <w:rsid w:val="0045111E"/>
    <w:pPr>
      <w:shd w:val="clear" w:color="auto" w:fill="FFFFFF"/>
      <w:spacing w:line="346" w:lineRule="exact"/>
      <w:jc w:val="both"/>
      <w:outlineLvl w:val="0"/>
    </w:pPr>
    <w:rPr>
      <w:rFonts w:asciiTheme="minorHAnsi" w:eastAsiaTheme="minorHAnsi" w:hAnsiTheme="minorHAnsi" w:cstheme="minorBidi"/>
      <w:spacing w:val="10"/>
      <w:sz w:val="25"/>
      <w:szCs w:val="25"/>
      <w:lang w:eastAsia="en-US"/>
    </w:rPr>
  </w:style>
  <w:style w:type="paragraph" w:customStyle="1" w:styleId="ConsPlusCell">
    <w:name w:val="ConsPlusCell"/>
    <w:rsid w:val="004511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B1294"/>
    <w:rPr>
      <w:rFonts w:ascii="Tahoma" w:hAnsi="Tahoma" w:cs="Tahoma"/>
      <w:sz w:val="16"/>
      <w:szCs w:val="16"/>
    </w:rPr>
  </w:style>
  <w:style w:type="character" w:customStyle="1" w:styleId="a4">
    <w:name w:val="Текст выноски Знак"/>
    <w:basedOn w:val="a0"/>
    <w:link w:val="a3"/>
    <w:uiPriority w:val="99"/>
    <w:semiHidden/>
    <w:rsid w:val="001B12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11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5">
    <w:name w:val="Основной текст (5)_"/>
    <w:link w:val="50"/>
    <w:rsid w:val="0045111E"/>
    <w:rPr>
      <w:sz w:val="26"/>
      <w:szCs w:val="26"/>
      <w:shd w:val="clear" w:color="auto" w:fill="FFFFFF"/>
    </w:rPr>
  </w:style>
  <w:style w:type="paragraph" w:customStyle="1" w:styleId="50">
    <w:name w:val="Основной текст (5)"/>
    <w:basedOn w:val="a"/>
    <w:link w:val="5"/>
    <w:rsid w:val="0045111E"/>
    <w:pPr>
      <w:shd w:val="clear" w:color="auto" w:fill="FFFFFF"/>
      <w:spacing w:after="600" w:line="322" w:lineRule="exact"/>
      <w:jc w:val="both"/>
    </w:pPr>
    <w:rPr>
      <w:rFonts w:asciiTheme="minorHAnsi" w:eastAsiaTheme="minorHAnsi" w:hAnsiTheme="minorHAnsi" w:cstheme="minorBidi"/>
      <w:sz w:val="26"/>
      <w:szCs w:val="26"/>
      <w:lang w:eastAsia="en-US"/>
    </w:rPr>
  </w:style>
  <w:style w:type="character" w:customStyle="1" w:styleId="1">
    <w:name w:val="Заголовок №1_"/>
    <w:link w:val="10"/>
    <w:rsid w:val="0045111E"/>
    <w:rPr>
      <w:spacing w:val="10"/>
      <w:sz w:val="25"/>
      <w:szCs w:val="25"/>
      <w:shd w:val="clear" w:color="auto" w:fill="FFFFFF"/>
    </w:rPr>
  </w:style>
  <w:style w:type="paragraph" w:customStyle="1" w:styleId="10">
    <w:name w:val="Заголовок №1"/>
    <w:basedOn w:val="a"/>
    <w:link w:val="1"/>
    <w:rsid w:val="0045111E"/>
    <w:pPr>
      <w:shd w:val="clear" w:color="auto" w:fill="FFFFFF"/>
      <w:spacing w:line="346" w:lineRule="exact"/>
      <w:jc w:val="both"/>
      <w:outlineLvl w:val="0"/>
    </w:pPr>
    <w:rPr>
      <w:rFonts w:asciiTheme="minorHAnsi" w:eastAsiaTheme="minorHAnsi" w:hAnsiTheme="minorHAnsi" w:cstheme="minorBidi"/>
      <w:spacing w:val="10"/>
      <w:sz w:val="25"/>
      <w:szCs w:val="25"/>
      <w:lang w:eastAsia="en-US"/>
    </w:rPr>
  </w:style>
  <w:style w:type="paragraph" w:customStyle="1" w:styleId="ConsPlusCell">
    <w:name w:val="ConsPlusCell"/>
    <w:rsid w:val="004511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B1294"/>
    <w:rPr>
      <w:rFonts w:ascii="Tahoma" w:hAnsi="Tahoma" w:cs="Tahoma"/>
      <w:sz w:val="16"/>
      <w:szCs w:val="16"/>
    </w:rPr>
  </w:style>
  <w:style w:type="character" w:customStyle="1" w:styleId="a4">
    <w:name w:val="Текст выноски Знак"/>
    <w:basedOn w:val="a0"/>
    <w:link w:val="a3"/>
    <w:uiPriority w:val="99"/>
    <w:semiHidden/>
    <w:rsid w:val="001B12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3070</Words>
  <Characters>17501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2020-12-08T06:43:00Z</dcterms:created>
  <dcterms:modified xsi:type="dcterms:W3CDTF">2020-12-08T07:57:00Z</dcterms:modified>
</cp:coreProperties>
</file>