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8E3E63" w:rsidRPr="008E3E63" w:rsidTr="003B120D">
        <w:trPr>
          <w:trHeight w:val="1560"/>
        </w:trPr>
        <w:tc>
          <w:tcPr>
            <w:tcW w:w="4258" w:type="dxa"/>
            <w:tcBorders>
              <w:top w:val="nil"/>
              <w:left w:val="nil"/>
              <w:bottom w:val="single" w:sz="4" w:space="0" w:color="auto"/>
              <w:right w:val="nil"/>
            </w:tcBorders>
            <w:vAlign w:val="center"/>
          </w:tcPr>
          <w:p w:rsidR="008E3E63" w:rsidRPr="008E3E63" w:rsidRDefault="008E3E63" w:rsidP="008E3E63">
            <w:pPr>
              <w:jc w:val="center"/>
              <w:rPr>
                <w:sz w:val="28"/>
              </w:rPr>
            </w:pPr>
            <w:r w:rsidRPr="008E3E63">
              <w:rPr>
                <w:sz w:val="28"/>
              </w:rPr>
              <w:t>РЕСПУБЛИКА ТАТАРСТАН</w:t>
            </w:r>
          </w:p>
          <w:p w:rsidR="008E3E63" w:rsidRPr="008E3E63" w:rsidRDefault="008E3E63" w:rsidP="008E3E63">
            <w:pPr>
              <w:jc w:val="center"/>
              <w:rPr>
                <w:sz w:val="28"/>
              </w:rPr>
            </w:pPr>
            <w:r w:rsidRPr="008E3E63">
              <w:rPr>
                <w:sz w:val="28"/>
              </w:rPr>
              <w:t>ИСПОЛНИТЕЛЬНЫЙ КОМИТЕТ</w:t>
            </w:r>
          </w:p>
          <w:p w:rsidR="008E3E63" w:rsidRPr="008E3E63" w:rsidRDefault="008E3E63" w:rsidP="008E3E63">
            <w:pPr>
              <w:jc w:val="center"/>
              <w:rPr>
                <w:sz w:val="28"/>
              </w:rPr>
            </w:pPr>
            <w:r w:rsidRPr="008E3E63">
              <w:rPr>
                <w:sz w:val="28"/>
              </w:rPr>
              <w:t>БУИНСКОГО</w:t>
            </w:r>
          </w:p>
          <w:p w:rsidR="008E3E63" w:rsidRPr="008E3E63" w:rsidRDefault="008E3E63" w:rsidP="008E3E63">
            <w:pPr>
              <w:jc w:val="center"/>
              <w:rPr>
                <w:sz w:val="28"/>
              </w:rPr>
            </w:pPr>
            <w:r w:rsidRPr="008E3E63">
              <w:rPr>
                <w:sz w:val="28"/>
              </w:rPr>
              <w:t>МУНИЦИПАЛЬНОГО РАЙОНА</w:t>
            </w:r>
          </w:p>
          <w:p w:rsidR="008E3E63" w:rsidRPr="008E3E63" w:rsidRDefault="008E3E63" w:rsidP="008E3E63">
            <w:pPr>
              <w:jc w:val="center"/>
            </w:pPr>
          </w:p>
        </w:tc>
        <w:tc>
          <w:tcPr>
            <w:tcW w:w="1286" w:type="dxa"/>
            <w:gridSpan w:val="2"/>
            <w:tcBorders>
              <w:top w:val="nil"/>
              <w:left w:val="nil"/>
              <w:bottom w:val="single" w:sz="4" w:space="0" w:color="auto"/>
              <w:right w:val="nil"/>
            </w:tcBorders>
            <w:vAlign w:val="center"/>
            <w:hideMark/>
          </w:tcPr>
          <w:p w:rsidR="008E3E63" w:rsidRPr="008E3E63" w:rsidRDefault="008E3E63" w:rsidP="008E3E63">
            <w:pPr>
              <w:jc w:val="center"/>
            </w:pPr>
            <w:r w:rsidRPr="008E3E63">
              <w:rPr>
                <w:noProof/>
              </w:rPr>
              <w:drawing>
                <wp:inline distT="0" distB="0" distL="0" distR="0" wp14:anchorId="1C5D3B39" wp14:editId="3FB5B01B">
                  <wp:extent cx="723900" cy="9048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8E3E63" w:rsidRPr="008E3E63" w:rsidRDefault="008E3E63" w:rsidP="008E3E63">
            <w:pPr>
              <w:jc w:val="center"/>
              <w:rPr>
                <w:sz w:val="28"/>
              </w:rPr>
            </w:pPr>
            <w:r w:rsidRPr="008E3E63">
              <w:rPr>
                <w:sz w:val="28"/>
              </w:rPr>
              <w:t>ТАТАРСТАН РЕСПУБЛИКАСЫ</w:t>
            </w:r>
          </w:p>
          <w:p w:rsidR="008E3E63" w:rsidRPr="008E3E63" w:rsidRDefault="008E3E63" w:rsidP="008E3E63">
            <w:pPr>
              <w:jc w:val="center"/>
              <w:rPr>
                <w:sz w:val="28"/>
              </w:rPr>
            </w:pPr>
            <w:r w:rsidRPr="008E3E63">
              <w:rPr>
                <w:sz w:val="28"/>
              </w:rPr>
              <w:t>БУА</w:t>
            </w:r>
          </w:p>
          <w:p w:rsidR="008E3E63" w:rsidRPr="008E3E63" w:rsidRDefault="008E3E63" w:rsidP="008E3E63">
            <w:pPr>
              <w:jc w:val="center"/>
              <w:rPr>
                <w:sz w:val="28"/>
              </w:rPr>
            </w:pPr>
            <w:r w:rsidRPr="008E3E63">
              <w:rPr>
                <w:sz w:val="28"/>
              </w:rPr>
              <w:t xml:space="preserve"> МУНИЦИПАЛЬ РАЙОНЫ</w:t>
            </w:r>
          </w:p>
          <w:p w:rsidR="008E3E63" w:rsidRPr="008E3E63" w:rsidRDefault="008E3E63" w:rsidP="008E3E63">
            <w:pPr>
              <w:jc w:val="center"/>
            </w:pPr>
            <w:r w:rsidRPr="008E3E63">
              <w:rPr>
                <w:sz w:val="28"/>
              </w:rPr>
              <w:t xml:space="preserve"> БАШКАРМА КОМИТЕТЫ</w:t>
            </w:r>
            <w:r w:rsidRPr="008E3E63">
              <w:br/>
            </w:r>
          </w:p>
        </w:tc>
      </w:tr>
      <w:tr w:rsidR="008E3E63" w:rsidRPr="008E3E63" w:rsidTr="003B120D">
        <w:trPr>
          <w:gridAfter w:val="1"/>
          <w:wAfter w:w="81" w:type="dxa"/>
          <w:trHeight w:val="1201"/>
        </w:trPr>
        <w:tc>
          <w:tcPr>
            <w:tcW w:w="4852" w:type="dxa"/>
            <w:gridSpan w:val="2"/>
            <w:tcMar>
              <w:top w:w="0" w:type="dxa"/>
              <w:left w:w="0" w:type="dxa"/>
              <w:bottom w:w="0" w:type="dxa"/>
              <w:right w:w="0" w:type="dxa"/>
            </w:tcMar>
          </w:tcPr>
          <w:p w:rsidR="008E3E63" w:rsidRPr="008E3E63" w:rsidRDefault="008E3E63" w:rsidP="008E3E63">
            <w:pPr>
              <w:jc w:val="center"/>
              <w:rPr>
                <w:b/>
                <w:sz w:val="28"/>
              </w:rPr>
            </w:pPr>
          </w:p>
          <w:p w:rsidR="008E3E63" w:rsidRPr="008E3E63" w:rsidRDefault="008E3E63" w:rsidP="008E3E63">
            <w:pPr>
              <w:jc w:val="center"/>
              <w:rPr>
                <w:b/>
                <w:sz w:val="28"/>
              </w:rPr>
            </w:pPr>
            <w:r w:rsidRPr="008E3E63">
              <w:rPr>
                <w:b/>
                <w:sz w:val="28"/>
              </w:rPr>
              <w:t>ПОСТАНОВЛЕНИЕ</w:t>
            </w:r>
          </w:p>
          <w:p w:rsidR="008E3E63" w:rsidRPr="008E3E63" w:rsidRDefault="008E3E63" w:rsidP="008E3E63">
            <w:pPr>
              <w:jc w:val="center"/>
              <w:rPr>
                <w:sz w:val="20"/>
              </w:rPr>
            </w:pPr>
            <w:r w:rsidRPr="008E3E63">
              <w:rPr>
                <w:noProof/>
              </w:rPr>
              <mc:AlternateContent>
                <mc:Choice Requires="wps">
                  <w:drawing>
                    <wp:anchor distT="0" distB="0" distL="114300" distR="114300" simplePos="0" relativeHeight="251661312" behindDoc="0" locked="0" layoutInCell="1" allowOverlap="1" wp14:anchorId="3831D0B4" wp14:editId="6A205B83">
                      <wp:simplePos x="0" y="0"/>
                      <wp:positionH relativeFrom="column">
                        <wp:posOffset>2701289</wp:posOffset>
                      </wp:positionH>
                      <wp:positionV relativeFrom="paragraph">
                        <wp:posOffset>92710</wp:posOffset>
                      </wp:positionV>
                      <wp:extent cx="1114425" cy="226060"/>
                      <wp:effectExtent l="0" t="0" r="9525" b="254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E3E63" w:rsidRPr="005D513E" w:rsidRDefault="008E3E63" w:rsidP="008E3E63">
                                  <w:pPr>
                                    <w:jc w:val="center"/>
                                    <w:rPr>
                                      <w:sz w:val="28"/>
                                      <w:szCs w:val="28"/>
                                    </w:rPr>
                                  </w:pPr>
                                  <w:proofErr w:type="spellStart"/>
                                  <w:r>
                                    <w:rPr>
                                      <w:sz w:val="28"/>
                                      <w:szCs w:val="28"/>
                                    </w:rPr>
                                    <w:t>Буа</w:t>
                                  </w:r>
                                  <w:proofErr w:type="spellEnd"/>
                                  <w:r>
                                    <w:rPr>
                                      <w:sz w:val="28"/>
                                      <w:szCs w:val="28"/>
                                    </w:rPr>
                                    <w:t xml:space="preserve"> ш</w:t>
                                  </w:r>
                                  <w:r>
                                    <w:rPr>
                                      <w:sz w:val="28"/>
                                      <w:szCs w:val="28"/>
                                      <w:lang w:val="tt-RU"/>
                                    </w:rPr>
                                    <w:t>әһәре</w:t>
                                  </w:r>
                                  <w:r>
                                    <w:rPr>
                                      <w:sz w:val="28"/>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12.7pt;margin-top:7.3pt;width:87.75pt;height:1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" filled="f" stroked="f" strokecolor="white">
                      <v:textbox inset="0,0,0,0">
                        <w:txbxContent>
                          <w:p w:rsidR="008E3E63" w:rsidRPr="005D513E" w:rsidRDefault="008E3E63" w:rsidP="008E3E63">
                            <w:pPr>
                              <w:jc w:val="center"/>
                              <w:rPr>
                                <w:sz w:val="28"/>
                                <w:szCs w:val="28"/>
                              </w:rPr>
                            </w:pPr>
                            <w:proofErr w:type="spellStart"/>
                            <w:r>
                              <w:rPr>
                                <w:sz w:val="28"/>
                                <w:szCs w:val="28"/>
                              </w:rPr>
                              <w:t>Буа</w:t>
                            </w:r>
                            <w:proofErr w:type="spellEnd"/>
                            <w:r>
                              <w:rPr>
                                <w:sz w:val="28"/>
                                <w:szCs w:val="28"/>
                              </w:rPr>
                              <w:t xml:space="preserve"> ш</w:t>
                            </w:r>
                            <w:r>
                              <w:rPr>
                                <w:sz w:val="28"/>
                                <w:szCs w:val="28"/>
                                <w:lang w:val="tt-RU"/>
                              </w:rPr>
                              <w:t>әһәре</w:t>
                            </w:r>
                            <w:r>
                              <w:rPr>
                                <w:sz w:val="28"/>
                                <w:szCs w:val="28"/>
                              </w:rPr>
                              <w:t xml:space="preserve"> </w:t>
                            </w:r>
                          </w:p>
                        </w:txbxContent>
                      </v:textbox>
                    </v:shape>
                  </w:pict>
                </mc:Fallback>
              </mc:AlternateContent>
            </w:r>
          </w:p>
          <w:p w:rsidR="008E3E63" w:rsidRPr="008E3E63" w:rsidRDefault="008E3E63" w:rsidP="008E3E63">
            <w:pPr>
              <w:jc w:val="center"/>
              <w:rPr>
                <w:sz w:val="28"/>
                <w:szCs w:val="28"/>
              </w:rPr>
            </w:pPr>
            <w:r w:rsidRPr="008E3E63">
              <w:rPr>
                <w:sz w:val="28"/>
                <w:szCs w:val="28"/>
              </w:rPr>
              <w:t>29.12.2020</w:t>
            </w:r>
          </w:p>
        </w:tc>
        <w:tc>
          <w:tcPr>
            <w:tcW w:w="4853" w:type="dxa"/>
            <w:gridSpan w:val="2"/>
            <w:tcMar>
              <w:top w:w="0" w:type="dxa"/>
              <w:left w:w="0" w:type="dxa"/>
              <w:bottom w:w="0" w:type="dxa"/>
              <w:right w:w="0" w:type="dxa"/>
            </w:tcMar>
          </w:tcPr>
          <w:p w:rsidR="008E3E63" w:rsidRPr="008E3E63" w:rsidRDefault="008E3E63" w:rsidP="008E3E63">
            <w:pPr>
              <w:keepNext/>
              <w:jc w:val="center"/>
              <w:outlineLvl w:val="0"/>
              <w:rPr>
                <w:b/>
              </w:rPr>
            </w:pPr>
          </w:p>
          <w:p w:rsidR="008E3E63" w:rsidRPr="008E3E63" w:rsidRDefault="008E3E63" w:rsidP="008E3E63">
            <w:pPr>
              <w:keepNext/>
              <w:jc w:val="center"/>
              <w:outlineLvl w:val="0"/>
              <w:rPr>
                <w:b/>
                <w:sz w:val="28"/>
              </w:rPr>
            </w:pPr>
            <w:r w:rsidRPr="008E3E63">
              <w:rPr>
                <w:b/>
                <w:sz w:val="28"/>
              </w:rPr>
              <w:t>КАРАР</w:t>
            </w:r>
          </w:p>
          <w:p w:rsidR="008E3E63" w:rsidRPr="008E3E63" w:rsidRDefault="008E3E63" w:rsidP="008E3E63">
            <w:pPr>
              <w:jc w:val="center"/>
            </w:pPr>
          </w:p>
          <w:p w:rsidR="008E3E63" w:rsidRPr="008E3E63" w:rsidRDefault="008E3E63" w:rsidP="008E3E63">
            <w:pPr>
              <w:jc w:val="center"/>
              <w:rPr>
                <w:sz w:val="28"/>
                <w:szCs w:val="28"/>
                <w:lang w:val="en-US"/>
              </w:rPr>
            </w:pPr>
            <w:r>
              <w:rPr>
                <w:sz w:val="28"/>
                <w:szCs w:val="28"/>
              </w:rPr>
              <w:t>№ 48</w:t>
            </w:r>
            <w:r>
              <w:rPr>
                <w:sz w:val="28"/>
                <w:szCs w:val="28"/>
                <w:lang w:val="tt-RU"/>
              </w:rPr>
              <w:t>8</w:t>
            </w:r>
            <w:r w:rsidRPr="008E3E63">
              <w:rPr>
                <w:sz w:val="28"/>
                <w:szCs w:val="28"/>
              </w:rPr>
              <w:t xml:space="preserve"> Ик-п</w:t>
            </w:r>
          </w:p>
        </w:tc>
      </w:tr>
    </w:tbl>
    <w:p w:rsidR="00BD3671" w:rsidRDefault="00BD3671" w:rsidP="00BD3671">
      <w:pPr>
        <w:pStyle w:val="HEADERTEXT"/>
        <w:jc w:val="center"/>
        <w:rPr>
          <w:rFonts w:ascii="Times New Roman" w:hAnsi="Times New Roman" w:cs="Times New Roman"/>
          <w:bCs/>
          <w:color w:val="auto"/>
          <w:sz w:val="28"/>
          <w:szCs w:val="28"/>
        </w:rPr>
      </w:pPr>
    </w:p>
    <w:p w:rsidR="00BD3671" w:rsidRDefault="00BD3671" w:rsidP="00BD3671">
      <w:pPr>
        <w:spacing w:line="274" w:lineRule="exact"/>
        <w:ind w:right="420"/>
        <w:jc w:val="center"/>
        <w:rPr>
          <w:sz w:val="22"/>
          <w:szCs w:val="22"/>
          <w:lang w:val="ru"/>
        </w:rPr>
      </w:pPr>
    </w:p>
    <w:tbl>
      <w:tblPr>
        <w:tblW w:w="8504" w:type="dxa"/>
        <w:tblLayout w:type="fixed"/>
        <w:tblLook w:val="0000" w:firstRow="0" w:lastRow="0" w:firstColumn="0" w:lastColumn="0" w:noHBand="0" w:noVBand="0"/>
      </w:tblPr>
      <w:tblGrid>
        <w:gridCol w:w="6804"/>
        <w:gridCol w:w="1700"/>
      </w:tblGrid>
      <w:tr w:rsidR="00BD3671" w:rsidRPr="006C5C97" w:rsidTr="003B120D">
        <w:tc>
          <w:tcPr>
            <w:tcW w:w="6804" w:type="dxa"/>
          </w:tcPr>
          <w:p w:rsidR="00BD3671" w:rsidRPr="008E3E63" w:rsidRDefault="00BD3671" w:rsidP="003B120D">
            <w:pPr>
              <w:widowControl w:val="0"/>
              <w:rPr>
                <w:sz w:val="28"/>
                <w:szCs w:val="28"/>
                <w:lang w:val="tt-RU"/>
              </w:rPr>
            </w:pPr>
          </w:p>
          <w:p w:rsidR="00BD3671" w:rsidRPr="006C5C97" w:rsidRDefault="008E3E63" w:rsidP="008E3E63">
            <w:pPr>
              <w:widowControl w:val="0"/>
              <w:rPr>
                <w:b/>
                <w:sz w:val="28"/>
                <w:szCs w:val="28"/>
              </w:rPr>
            </w:pPr>
            <w:r w:rsidRPr="006C5C97">
              <w:rPr>
                <w:sz w:val="28"/>
                <w:szCs w:val="28"/>
              </w:rPr>
              <w:t xml:space="preserve">Татарстан </w:t>
            </w:r>
            <w:proofErr w:type="spellStart"/>
            <w:r w:rsidRPr="006C5C97">
              <w:rPr>
                <w:sz w:val="28"/>
                <w:szCs w:val="28"/>
              </w:rPr>
              <w:t>Республикасы</w:t>
            </w:r>
            <w:proofErr w:type="spellEnd"/>
            <w:r w:rsidRPr="006C5C97">
              <w:rPr>
                <w:sz w:val="28"/>
                <w:szCs w:val="28"/>
              </w:rPr>
              <w:t xml:space="preserve"> </w:t>
            </w:r>
            <w:proofErr w:type="spellStart"/>
            <w:r w:rsidRPr="006C5C97">
              <w:rPr>
                <w:sz w:val="28"/>
                <w:szCs w:val="28"/>
              </w:rPr>
              <w:t>Буа</w:t>
            </w:r>
            <w:proofErr w:type="spellEnd"/>
            <w:r w:rsidRPr="006C5C97">
              <w:rPr>
                <w:sz w:val="28"/>
                <w:szCs w:val="28"/>
              </w:rPr>
              <w:t xml:space="preserve"> </w:t>
            </w:r>
            <w:proofErr w:type="spellStart"/>
            <w:r w:rsidRPr="006C5C97">
              <w:rPr>
                <w:sz w:val="28"/>
                <w:szCs w:val="28"/>
              </w:rPr>
              <w:t>муниципаль</w:t>
            </w:r>
            <w:proofErr w:type="spellEnd"/>
            <w:r w:rsidRPr="006C5C97">
              <w:rPr>
                <w:sz w:val="28"/>
                <w:szCs w:val="28"/>
              </w:rPr>
              <w:t xml:space="preserve"> районы </w:t>
            </w:r>
            <w:proofErr w:type="spellStart"/>
            <w:r w:rsidRPr="006C5C97">
              <w:rPr>
                <w:sz w:val="28"/>
                <w:szCs w:val="28"/>
              </w:rPr>
              <w:t>территориясендә</w:t>
            </w:r>
            <w:proofErr w:type="spellEnd"/>
            <w:r w:rsidRPr="006C5C97">
              <w:rPr>
                <w:sz w:val="28"/>
                <w:szCs w:val="28"/>
              </w:rPr>
              <w:t xml:space="preserve"> </w:t>
            </w:r>
            <w:proofErr w:type="spellStart"/>
            <w:r w:rsidRPr="006C5C97">
              <w:rPr>
                <w:sz w:val="28"/>
                <w:szCs w:val="28"/>
              </w:rPr>
              <w:t>законсыз</w:t>
            </w:r>
            <w:proofErr w:type="spellEnd"/>
            <w:r w:rsidRPr="006C5C97">
              <w:rPr>
                <w:sz w:val="28"/>
                <w:szCs w:val="28"/>
              </w:rPr>
              <w:t xml:space="preserve"> </w:t>
            </w:r>
            <w:proofErr w:type="spellStart"/>
            <w:r w:rsidRPr="006C5C97">
              <w:rPr>
                <w:sz w:val="28"/>
                <w:szCs w:val="28"/>
              </w:rPr>
              <w:t>урнаштырыла</w:t>
            </w:r>
            <w:proofErr w:type="spellEnd"/>
            <w:r w:rsidRPr="006C5C97">
              <w:rPr>
                <w:sz w:val="28"/>
                <w:szCs w:val="28"/>
              </w:rPr>
              <w:t xml:space="preserve"> </w:t>
            </w:r>
            <w:proofErr w:type="spellStart"/>
            <w:r w:rsidRPr="006C5C97">
              <w:rPr>
                <w:sz w:val="28"/>
                <w:szCs w:val="28"/>
              </w:rPr>
              <w:t>торган</w:t>
            </w:r>
            <w:proofErr w:type="spellEnd"/>
            <w:r w:rsidRPr="006C5C97">
              <w:rPr>
                <w:sz w:val="28"/>
                <w:szCs w:val="28"/>
              </w:rPr>
              <w:t xml:space="preserve"> реклама </w:t>
            </w:r>
            <w:proofErr w:type="spellStart"/>
            <w:r w:rsidRPr="006C5C97">
              <w:rPr>
                <w:sz w:val="28"/>
                <w:szCs w:val="28"/>
              </w:rPr>
              <w:t>конструкцияләрен</w:t>
            </w:r>
            <w:proofErr w:type="spellEnd"/>
            <w:r w:rsidRPr="006C5C97">
              <w:rPr>
                <w:sz w:val="28"/>
                <w:szCs w:val="28"/>
              </w:rPr>
              <w:t xml:space="preserve"> </w:t>
            </w:r>
            <w:proofErr w:type="spellStart"/>
            <w:r w:rsidRPr="006C5C97">
              <w:rPr>
                <w:sz w:val="28"/>
                <w:szCs w:val="28"/>
              </w:rPr>
              <w:t>һәм</w:t>
            </w:r>
            <w:proofErr w:type="spellEnd"/>
            <w:r w:rsidRPr="006C5C97">
              <w:rPr>
                <w:sz w:val="28"/>
                <w:szCs w:val="28"/>
              </w:rPr>
              <w:t xml:space="preserve"> </w:t>
            </w:r>
            <w:proofErr w:type="spellStart"/>
            <w:r w:rsidRPr="006C5C97">
              <w:rPr>
                <w:sz w:val="28"/>
                <w:szCs w:val="28"/>
              </w:rPr>
              <w:t>тышкы</w:t>
            </w:r>
            <w:proofErr w:type="spellEnd"/>
            <w:r w:rsidRPr="006C5C97">
              <w:rPr>
                <w:sz w:val="28"/>
                <w:szCs w:val="28"/>
              </w:rPr>
              <w:t xml:space="preserve"> реклама </w:t>
            </w:r>
            <w:proofErr w:type="spellStart"/>
            <w:r w:rsidRPr="006C5C97">
              <w:rPr>
                <w:sz w:val="28"/>
                <w:szCs w:val="28"/>
              </w:rPr>
              <w:t>чараларын</w:t>
            </w:r>
            <w:proofErr w:type="spellEnd"/>
            <w:r w:rsidRPr="006C5C97">
              <w:rPr>
                <w:sz w:val="28"/>
                <w:szCs w:val="28"/>
              </w:rPr>
              <w:t xml:space="preserve"> </w:t>
            </w:r>
            <w:proofErr w:type="spellStart"/>
            <w:r w:rsidRPr="006C5C97">
              <w:rPr>
                <w:sz w:val="28"/>
                <w:szCs w:val="28"/>
              </w:rPr>
              <w:t>ачыклау</w:t>
            </w:r>
            <w:proofErr w:type="spellEnd"/>
            <w:r w:rsidRPr="006C5C97">
              <w:rPr>
                <w:sz w:val="28"/>
                <w:szCs w:val="28"/>
              </w:rPr>
              <w:t xml:space="preserve"> </w:t>
            </w:r>
            <w:proofErr w:type="spellStart"/>
            <w:r w:rsidRPr="006C5C97">
              <w:rPr>
                <w:sz w:val="28"/>
                <w:szCs w:val="28"/>
              </w:rPr>
              <w:t>һәм</w:t>
            </w:r>
            <w:proofErr w:type="spellEnd"/>
            <w:r w:rsidRPr="006C5C97">
              <w:rPr>
                <w:sz w:val="28"/>
                <w:szCs w:val="28"/>
              </w:rPr>
              <w:t xml:space="preserve"> </w:t>
            </w:r>
            <w:proofErr w:type="spellStart"/>
            <w:r w:rsidRPr="006C5C97">
              <w:rPr>
                <w:sz w:val="28"/>
                <w:szCs w:val="28"/>
              </w:rPr>
              <w:t>сүтү</w:t>
            </w:r>
            <w:proofErr w:type="spellEnd"/>
            <w:r w:rsidRPr="006C5C97">
              <w:rPr>
                <w:sz w:val="28"/>
                <w:szCs w:val="28"/>
              </w:rPr>
              <w:t xml:space="preserve"> </w:t>
            </w:r>
            <w:proofErr w:type="spellStart"/>
            <w:proofErr w:type="gramStart"/>
            <w:r w:rsidRPr="006C5C97">
              <w:rPr>
                <w:sz w:val="28"/>
                <w:szCs w:val="28"/>
              </w:rPr>
              <w:t>т</w:t>
            </w:r>
            <w:proofErr w:type="gramEnd"/>
            <w:r w:rsidRPr="006C5C97">
              <w:rPr>
                <w:sz w:val="28"/>
                <w:szCs w:val="28"/>
              </w:rPr>
              <w:t>әртибен</w:t>
            </w:r>
            <w:proofErr w:type="spellEnd"/>
            <w:r w:rsidRPr="006C5C97">
              <w:rPr>
                <w:sz w:val="28"/>
                <w:szCs w:val="28"/>
              </w:rPr>
              <w:t xml:space="preserve"> </w:t>
            </w:r>
            <w:proofErr w:type="spellStart"/>
            <w:r w:rsidRPr="006C5C97">
              <w:rPr>
                <w:sz w:val="28"/>
                <w:szCs w:val="28"/>
              </w:rPr>
              <w:t>раслау</w:t>
            </w:r>
            <w:proofErr w:type="spellEnd"/>
            <w:r w:rsidRPr="006C5C97">
              <w:rPr>
                <w:sz w:val="28"/>
                <w:szCs w:val="28"/>
              </w:rPr>
              <w:t xml:space="preserve"> </w:t>
            </w:r>
            <w:proofErr w:type="spellStart"/>
            <w:r w:rsidRPr="006C5C97">
              <w:rPr>
                <w:sz w:val="28"/>
                <w:szCs w:val="28"/>
              </w:rPr>
              <w:t>турында</w:t>
            </w:r>
            <w:proofErr w:type="spellEnd"/>
          </w:p>
        </w:tc>
        <w:tc>
          <w:tcPr>
            <w:tcW w:w="1700" w:type="dxa"/>
          </w:tcPr>
          <w:p w:rsidR="00BD3671" w:rsidRPr="006C5C97" w:rsidRDefault="00BD3671" w:rsidP="003B120D">
            <w:pPr>
              <w:widowControl w:val="0"/>
              <w:jc w:val="both"/>
              <w:rPr>
                <w:b/>
                <w:sz w:val="28"/>
                <w:szCs w:val="28"/>
              </w:rPr>
            </w:pPr>
          </w:p>
        </w:tc>
      </w:tr>
    </w:tbl>
    <w:p w:rsidR="00BD3671" w:rsidRPr="006C5C97" w:rsidRDefault="00BD3671" w:rsidP="00BD3671">
      <w:pPr>
        <w:suppressAutoHyphens/>
        <w:ind w:firstLine="709"/>
        <w:jc w:val="both"/>
        <w:rPr>
          <w:color w:val="auto"/>
          <w:sz w:val="30"/>
        </w:rPr>
      </w:pPr>
      <w:r w:rsidRPr="006C5C97">
        <w:rPr>
          <w:color w:val="auto"/>
          <w:sz w:val="30"/>
        </w:rPr>
        <w:t> </w:t>
      </w:r>
    </w:p>
    <w:p w:rsidR="008E3E63" w:rsidRPr="006C5C97" w:rsidRDefault="008E3E63" w:rsidP="00BD3671">
      <w:pPr>
        <w:suppressAutoHyphens/>
        <w:ind w:firstLine="709"/>
        <w:jc w:val="both"/>
        <w:rPr>
          <w:color w:val="auto"/>
          <w:sz w:val="28"/>
          <w:szCs w:val="28"/>
          <w:lang w:val="tt-RU"/>
        </w:rPr>
      </w:pPr>
      <w:r w:rsidRPr="006C5C97">
        <w:rPr>
          <w:color w:val="auto"/>
          <w:sz w:val="28"/>
          <w:szCs w:val="28"/>
        </w:rPr>
        <w:t>«</w:t>
      </w:r>
      <w:proofErr w:type="spellStart"/>
      <w:r w:rsidRPr="006C5C97">
        <w:rPr>
          <w:color w:val="auto"/>
          <w:sz w:val="28"/>
          <w:szCs w:val="28"/>
        </w:rPr>
        <w:t>Дәүләт</w:t>
      </w:r>
      <w:proofErr w:type="spellEnd"/>
      <w:r w:rsidRPr="006C5C97">
        <w:rPr>
          <w:color w:val="auto"/>
          <w:sz w:val="28"/>
          <w:szCs w:val="28"/>
        </w:rPr>
        <w:t xml:space="preserve"> </w:t>
      </w:r>
      <w:proofErr w:type="spellStart"/>
      <w:r w:rsidRPr="006C5C97">
        <w:rPr>
          <w:color w:val="auto"/>
          <w:sz w:val="28"/>
          <w:szCs w:val="28"/>
        </w:rPr>
        <w:t>һәм</w:t>
      </w:r>
      <w:proofErr w:type="spellEnd"/>
      <w:r w:rsidRPr="006C5C97">
        <w:rPr>
          <w:color w:val="auto"/>
          <w:sz w:val="28"/>
          <w:szCs w:val="28"/>
        </w:rPr>
        <w:t xml:space="preserve"> </w:t>
      </w:r>
      <w:proofErr w:type="spellStart"/>
      <w:r w:rsidRPr="006C5C97">
        <w:rPr>
          <w:color w:val="auto"/>
          <w:sz w:val="28"/>
          <w:szCs w:val="28"/>
        </w:rPr>
        <w:t>муниципаль</w:t>
      </w:r>
      <w:proofErr w:type="spellEnd"/>
      <w:r w:rsidRPr="006C5C97">
        <w:rPr>
          <w:color w:val="auto"/>
          <w:sz w:val="28"/>
          <w:szCs w:val="28"/>
        </w:rPr>
        <w:t xml:space="preserve"> </w:t>
      </w:r>
      <w:proofErr w:type="spellStart"/>
      <w:r w:rsidRPr="006C5C97">
        <w:rPr>
          <w:color w:val="auto"/>
          <w:sz w:val="28"/>
          <w:szCs w:val="28"/>
        </w:rPr>
        <w:t>хезмәтлә</w:t>
      </w:r>
      <w:proofErr w:type="gramStart"/>
      <w:r w:rsidRPr="006C5C97">
        <w:rPr>
          <w:color w:val="auto"/>
          <w:sz w:val="28"/>
          <w:szCs w:val="28"/>
        </w:rPr>
        <w:t>р</w:t>
      </w:r>
      <w:proofErr w:type="spellEnd"/>
      <w:proofErr w:type="gramEnd"/>
      <w:r w:rsidRPr="006C5C97">
        <w:rPr>
          <w:color w:val="auto"/>
          <w:sz w:val="28"/>
          <w:szCs w:val="28"/>
        </w:rPr>
        <w:t xml:space="preserve"> </w:t>
      </w:r>
      <w:proofErr w:type="spellStart"/>
      <w:r w:rsidRPr="006C5C97">
        <w:rPr>
          <w:color w:val="auto"/>
          <w:sz w:val="28"/>
          <w:szCs w:val="28"/>
        </w:rPr>
        <w:t>күрсәтүне</w:t>
      </w:r>
      <w:proofErr w:type="spellEnd"/>
      <w:r w:rsidRPr="006C5C97">
        <w:rPr>
          <w:color w:val="auto"/>
          <w:sz w:val="28"/>
          <w:szCs w:val="28"/>
        </w:rPr>
        <w:t xml:space="preserve"> </w:t>
      </w:r>
      <w:proofErr w:type="spellStart"/>
      <w:r w:rsidRPr="006C5C97">
        <w:rPr>
          <w:color w:val="auto"/>
          <w:sz w:val="28"/>
          <w:szCs w:val="28"/>
        </w:rPr>
        <w:t>оештыру</w:t>
      </w:r>
      <w:proofErr w:type="spellEnd"/>
      <w:r w:rsidRPr="006C5C97">
        <w:rPr>
          <w:color w:val="auto"/>
          <w:sz w:val="28"/>
          <w:szCs w:val="28"/>
        </w:rPr>
        <w:t xml:space="preserve"> </w:t>
      </w:r>
      <w:proofErr w:type="spellStart"/>
      <w:r w:rsidRPr="006C5C97">
        <w:rPr>
          <w:color w:val="auto"/>
          <w:sz w:val="28"/>
          <w:szCs w:val="28"/>
        </w:rPr>
        <w:t>турында</w:t>
      </w:r>
      <w:proofErr w:type="spellEnd"/>
      <w:r w:rsidRPr="006C5C97">
        <w:rPr>
          <w:color w:val="auto"/>
          <w:sz w:val="28"/>
          <w:szCs w:val="28"/>
        </w:rPr>
        <w:t>»</w:t>
      </w:r>
      <w:r w:rsidRPr="006C5C97">
        <w:rPr>
          <w:color w:val="auto"/>
          <w:sz w:val="28"/>
          <w:szCs w:val="28"/>
        </w:rPr>
        <w:t xml:space="preserve"> 2010 </w:t>
      </w:r>
      <w:proofErr w:type="spellStart"/>
      <w:r w:rsidRPr="006C5C97">
        <w:rPr>
          <w:color w:val="auto"/>
          <w:sz w:val="28"/>
          <w:szCs w:val="28"/>
        </w:rPr>
        <w:t>елның</w:t>
      </w:r>
      <w:proofErr w:type="spellEnd"/>
      <w:r w:rsidRPr="006C5C97">
        <w:rPr>
          <w:color w:val="auto"/>
          <w:sz w:val="28"/>
          <w:szCs w:val="28"/>
        </w:rPr>
        <w:t xml:space="preserve"> 27 </w:t>
      </w:r>
      <w:proofErr w:type="spellStart"/>
      <w:r w:rsidRPr="006C5C97">
        <w:rPr>
          <w:color w:val="auto"/>
          <w:sz w:val="28"/>
          <w:szCs w:val="28"/>
        </w:rPr>
        <w:t>июлендәге</w:t>
      </w:r>
      <w:proofErr w:type="spellEnd"/>
      <w:r w:rsidRPr="006C5C97">
        <w:rPr>
          <w:color w:val="auto"/>
          <w:sz w:val="28"/>
          <w:szCs w:val="28"/>
        </w:rPr>
        <w:t xml:space="preserve"> 210-ФЗ </w:t>
      </w:r>
      <w:proofErr w:type="spellStart"/>
      <w:r w:rsidRPr="006C5C97">
        <w:rPr>
          <w:color w:val="auto"/>
          <w:sz w:val="28"/>
          <w:szCs w:val="28"/>
        </w:rPr>
        <w:t>номерлы</w:t>
      </w:r>
      <w:proofErr w:type="spellEnd"/>
      <w:r w:rsidRPr="006C5C97">
        <w:rPr>
          <w:color w:val="auto"/>
          <w:sz w:val="28"/>
          <w:szCs w:val="28"/>
        </w:rPr>
        <w:t xml:space="preserve"> </w:t>
      </w:r>
      <w:proofErr w:type="spellStart"/>
      <w:r w:rsidRPr="006C5C97">
        <w:rPr>
          <w:color w:val="auto"/>
          <w:sz w:val="28"/>
          <w:szCs w:val="28"/>
        </w:rPr>
        <w:t>Федераль</w:t>
      </w:r>
      <w:proofErr w:type="spellEnd"/>
      <w:r w:rsidRPr="006C5C97">
        <w:rPr>
          <w:color w:val="auto"/>
          <w:sz w:val="28"/>
          <w:szCs w:val="28"/>
        </w:rPr>
        <w:t xml:space="preserve"> законны </w:t>
      </w:r>
      <w:proofErr w:type="spellStart"/>
      <w:r w:rsidRPr="006C5C97">
        <w:rPr>
          <w:color w:val="auto"/>
          <w:sz w:val="28"/>
          <w:szCs w:val="28"/>
        </w:rPr>
        <w:t>гамәлгә</w:t>
      </w:r>
      <w:proofErr w:type="spellEnd"/>
      <w:r w:rsidRPr="006C5C97">
        <w:rPr>
          <w:color w:val="auto"/>
          <w:sz w:val="28"/>
          <w:szCs w:val="28"/>
        </w:rPr>
        <w:t xml:space="preserve"> </w:t>
      </w:r>
      <w:proofErr w:type="spellStart"/>
      <w:r w:rsidRPr="006C5C97">
        <w:rPr>
          <w:color w:val="auto"/>
          <w:sz w:val="28"/>
          <w:szCs w:val="28"/>
        </w:rPr>
        <w:t>ашыру</w:t>
      </w:r>
      <w:proofErr w:type="spellEnd"/>
      <w:r w:rsidRPr="006C5C97">
        <w:rPr>
          <w:color w:val="auto"/>
          <w:sz w:val="28"/>
          <w:szCs w:val="28"/>
        </w:rPr>
        <w:t xml:space="preserve"> </w:t>
      </w:r>
      <w:proofErr w:type="spellStart"/>
      <w:r w:rsidRPr="006C5C97">
        <w:rPr>
          <w:color w:val="auto"/>
          <w:sz w:val="28"/>
          <w:szCs w:val="28"/>
        </w:rPr>
        <w:t>максатларында</w:t>
      </w:r>
      <w:proofErr w:type="spellEnd"/>
      <w:r w:rsidRPr="006C5C97">
        <w:rPr>
          <w:color w:val="auto"/>
          <w:sz w:val="28"/>
          <w:szCs w:val="28"/>
        </w:rPr>
        <w:t xml:space="preserve">, </w:t>
      </w:r>
      <w:r w:rsidRPr="006C5C97">
        <w:rPr>
          <w:color w:val="auto"/>
          <w:sz w:val="28"/>
          <w:szCs w:val="28"/>
        </w:rPr>
        <w:t>«</w:t>
      </w:r>
      <w:r w:rsidRPr="006C5C97">
        <w:rPr>
          <w:color w:val="auto"/>
          <w:sz w:val="28"/>
          <w:szCs w:val="28"/>
        </w:rPr>
        <w:t xml:space="preserve">Татарстан </w:t>
      </w:r>
      <w:proofErr w:type="spellStart"/>
      <w:r w:rsidRPr="006C5C97">
        <w:rPr>
          <w:color w:val="auto"/>
          <w:sz w:val="28"/>
          <w:szCs w:val="28"/>
        </w:rPr>
        <w:t>Республикасы</w:t>
      </w:r>
      <w:proofErr w:type="spellEnd"/>
      <w:r w:rsidRPr="006C5C97">
        <w:rPr>
          <w:color w:val="auto"/>
          <w:sz w:val="28"/>
          <w:szCs w:val="28"/>
        </w:rPr>
        <w:t xml:space="preserve"> </w:t>
      </w:r>
      <w:proofErr w:type="spellStart"/>
      <w:r w:rsidRPr="006C5C97">
        <w:rPr>
          <w:color w:val="auto"/>
          <w:sz w:val="28"/>
          <w:szCs w:val="28"/>
        </w:rPr>
        <w:t>дәүләт</w:t>
      </w:r>
      <w:proofErr w:type="spellEnd"/>
      <w:r w:rsidRPr="006C5C97">
        <w:rPr>
          <w:color w:val="auto"/>
          <w:sz w:val="28"/>
          <w:szCs w:val="28"/>
        </w:rPr>
        <w:t xml:space="preserve"> </w:t>
      </w:r>
      <w:proofErr w:type="spellStart"/>
      <w:r w:rsidRPr="006C5C97">
        <w:rPr>
          <w:color w:val="auto"/>
          <w:sz w:val="28"/>
          <w:szCs w:val="28"/>
        </w:rPr>
        <w:t>хакимиятенең</w:t>
      </w:r>
      <w:proofErr w:type="spellEnd"/>
      <w:r w:rsidRPr="006C5C97">
        <w:rPr>
          <w:color w:val="auto"/>
          <w:sz w:val="28"/>
          <w:szCs w:val="28"/>
        </w:rPr>
        <w:t xml:space="preserve"> </w:t>
      </w:r>
      <w:proofErr w:type="spellStart"/>
      <w:r w:rsidRPr="006C5C97">
        <w:rPr>
          <w:color w:val="auto"/>
          <w:sz w:val="28"/>
          <w:szCs w:val="28"/>
        </w:rPr>
        <w:t>башкарма</w:t>
      </w:r>
      <w:proofErr w:type="spellEnd"/>
      <w:r w:rsidRPr="006C5C97">
        <w:rPr>
          <w:color w:val="auto"/>
          <w:sz w:val="28"/>
          <w:szCs w:val="28"/>
        </w:rPr>
        <w:t xml:space="preserve"> </w:t>
      </w:r>
      <w:proofErr w:type="spellStart"/>
      <w:r w:rsidRPr="006C5C97">
        <w:rPr>
          <w:color w:val="auto"/>
          <w:sz w:val="28"/>
          <w:szCs w:val="28"/>
        </w:rPr>
        <w:t>органнары</w:t>
      </w:r>
      <w:proofErr w:type="spellEnd"/>
      <w:r w:rsidRPr="006C5C97">
        <w:rPr>
          <w:color w:val="auto"/>
          <w:sz w:val="28"/>
          <w:szCs w:val="28"/>
        </w:rPr>
        <w:t xml:space="preserve"> </w:t>
      </w:r>
      <w:proofErr w:type="spellStart"/>
      <w:r w:rsidRPr="006C5C97">
        <w:rPr>
          <w:color w:val="auto"/>
          <w:sz w:val="28"/>
          <w:szCs w:val="28"/>
        </w:rPr>
        <w:t>тарафыннан</w:t>
      </w:r>
      <w:proofErr w:type="spellEnd"/>
      <w:r w:rsidRPr="006C5C97">
        <w:rPr>
          <w:color w:val="auto"/>
          <w:sz w:val="28"/>
          <w:szCs w:val="28"/>
        </w:rPr>
        <w:t xml:space="preserve"> </w:t>
      </w:r>
      <w:proofErr w:type="spellStart"/>
      <w:r w:rsidRPr="006C5C97">
        <w:rPr>
          <w:color w:val="auto"/>
          <w:sz w:val="28"/>
          <w:szCs w:val="28"/>
        </w:rPr>
        <w:t>дәүләт</w:t>
      </w:r>
      <w:proofErr w:type="spellEnd"/>
      <w:r w:rsidRPr="006C5C97">
        <w:rPr>
          <w:color w:val="auto"/>
          <w:sz w:val="28"/>
          <w:szCs w:val="28"/>
        </w:rPr>
        <w:t xml:space="preserve"> </w:t>
      </w:r>
      <w:proofErr w:type="spellStart"/>
      <w:r w:rsidRPr="006C5C97">
        <w:rPr>
          <w:color w:val="auto"/>
          <w:sz w:val="28"/>
          <w:szCs w:val="28"/>
        </w:rPr>
        <w:t>хезмәтләре</w:t>
      </w:r>
      <w:proofErr w:type="spellEnd"/>
      <w:r w:rsidRPr="006C5C97">
        <w:rPr>
          <w:color w:val="auto"/>
          <w:sz w:val="28"/>
          <w:szCs w:val="28"/>
        </w:rPr>
        <w:t xml:space="preserve"> </w:t>
      </w:r>
      <w:proofErr w:type="spellStart"/>
      <w:r w:rsidRPr="006C5C97">
        <w:rPr>
          <w:color w:val="auto"/>
          <w:sz w:val="28"/>
          <w:szCs w:val="28"/>
        </w:rPr>
        <w:t>күрсәтүнең</w:t>
      </w:r>
      <w:proofErr w:type="spellEnd"/>
      <w:r w:rsidRPr="006C5C97">
        <w:rPr>
          <w:color w:val="auto"/>
          <w:sz w:val="28"/>
          <w:szCs w:val="28"/>
        </w:rPr>
        <w:t xml:space="preserve"> </w:t>
      </w:r>
      <w:proofErr w:type="spellStart"/>
      <w:r w:rsidRPr="006C5C97">
        <w:rPr>
          <w:color w:val="auto"/>
          <w:sz w:val="28"/>
          <w:szCs w:val="28"/>
        </w:rPr>
        <w:t>административ</w:t>
      </w:r>
      <w:proofErr w:type="spellEnd"/>
      <w:r w:rsidRPr="006C5C97">
        <w:rPr>
          <w:color w:val="auto"/>
          <w:sz w:val="28"/>
          <w:szCs w:val="28"/>
        </w:rPr>
        <w:t xml:space="preserve"> </w:t>
      </w:r>
      <w:proofErr w:type="spellStart"/>
      <w:r w:rsidRPr="006C5C97">
        <w:rPr>
          <w:color w:val="auto"/>
          <w:sz w:val="28"/>
          <w:szCs w:val="28"/>
        </w:rPr>
        <w:t>регламентларын</w:t>
      </w:r>
      <w:proofErr w:type="spellEnd"/>
      <w:r w:rsidRPr="006C5C97">
        <w:rPr>
          <w:color w:val="auto"/>
          <w:sz w:val="28"/>
          <w:szCs w:val="28"/>
        </w:rPr>
        <w:t xml:space="preserve"> </w:t>
      </w:r>
      <w:proofErr w:type="spellStart"/>
      <w:r w:rsidRPr="006C5C97">
        <w:rPr>
          <w:color w:val="auto"/>
          <w:sz w:val="28"/>
          <w:szCs w:val="28"/>
        </w:rPr>
        <w:t>эшләү</w:t>
      </w:r>
      <w:proofErr w:type="spellEnd"/>
      <w:r w:rsidRPr="006C5C97">
        <w:rPr>
          <w:color w:val="auto"/>
          <w:sz w:val="28"/>
          <w:szCs w:val="28"/>
        </w:rPr>
        <w:t xml:space="preserve"> </w:t>
      </w:r>
      <w:proofErr w:type="spellStart"/>
      <w:r w:rsidRPr="006C5C97">
        <w:rPr>
          <w:color w:val="auto"/>
          <w:sz w:val="28"/>
          <w:szCs w:val="28"/>
        </w:rPr>
        <w:t>һәм</w:t>
      </w:r>
      <w:proofErr w:type="spellEnd"/>
      <w:r w:rsidRPr="006C5C97">
        <w:rPr>
          <w:color w:val="auto"/>
          <w:sz w:val="28"/>
          <w:szCs w:val="28"/>
        </w:rPr>
        <w:t xml:space="preserve"> </w:t>
      </w:r>
      <w:proofErr w:type="spellStart"/>
      <w:r w:rsidRPr="006C5C97">
        <w:rPr>
          <w:color w:val="auto"/>
          <w:sz w:val="28"/>
          <w:szCs w:val="28"/>
        </w:rPr>
        <w:t>раслау</w:t>
      </w:r>
      <w:proofErr w:type="spellEnd"/>
      <w:r w:rsidRPr="006C5C97">
        <w:rPr>
          <w:color w:val="auto"/>
          <w:sz w:val="28"/>
          <w:szCs w:val="28"/>
        </w:rPr>
        <w:t xml:space="preserve"> </w:t>
      </w:r>
      <w:proofErr w:type="spellStart"/>
      <w:r w:rsidRPr="006C5C97">
        <w:rPr>
          <w:color w:val="auto"/>
          <w:sz w:val="28"/>
          <w:szCs w:val="28"/>
        </w:rPr>
        <w:t>тәртибен</w:t>
      </w:r>
      <w:proofErr w:type="spellEnd"/>
      <w:r w:rsidRPr="006C5C97">
        <w:rPr>
          <w:color w:val="auto"/>
          <w:sz w:val="28"/>
          <w:szCs w:val="28"/>
        </w:rPr>
        <w:t xml:space="preserve"> </w:t>
      </w:r>
      <w:proofErr w:type="spellStart"/>
      <w:r w:rsidRPr="006C5C97">
        <w:rPr>
          <w:color w:val="auto"/>
          <w:sz w:val="28"/>
          <w:szCs w:val="28"/>
        </w:rPr>
        <w:t>һәм</w:t>
      </w:r>
      <w:proofErr w:type="spellEnd"/>
      <w:r w:rsidRPr="006C5C97">
        <w:rPr>
          <w:color w:val="auto"/>
          <w:sz w:val="28"/>
          <w:szCs w:val="28"/>
        </w:rPr>
        <w:t xml:space="preserve"> </w:t>
      </w:r>
      <w:proofErr w:type="spellStart"/>
      <w:r w:rsidRPr="006C5C97">
        <w:rPr>
          <w:color w:val="auto"/>
          <w:sz w:val="28"/>
          <w:szCs w:val="28"/>
        </w:rPr>
        <w:t>раслау</w:t>
      </w:r>
      <w:proofErr w:type="spellEnd"/>
      <w:r w:rsidRPr="006C5C97">
        <w:rPr>
          <w:color w:val="auto"/>
          <w:sz w:val="28"/>
          <w:szCs w:val="28"/>
        </w:rPr>
        <w:t xml:space="preserve"> </w:t>
      </w:r>
      <w:proofErr w:type="spellStart"/>
      <w:r w:rsidRPr="006C5C97">
        <w:rPr>
          <w:color w:val="auto"/>
          <w:sz w:val="28"/>
          <w:szCs w:val="28"/>
        </w:rPr>
        <w:t>турында</w:t>
      </w:r>
      <w:proofErr w:type="spellEnd"/>
      <w:r w:rsidRPr="006C5C97">
        <w:rPr>
          <w:color w:val="auto"/>
          <w:sz w:val="28"/>
          <w:szCs w:val="28"/>
        </w:rPr>
        <w:t xml:space="preserve"> </w:t>
      </w:r>
      <w:proofErr w:type="spellStart"/>
      <w:r w:rsidRPr="006C5C97">
        <w:rPr>
          <w:color w:val="auto"/>
          <w:sz w:val="28"/>
          <w:szCs w:val="28"/>
        </w:rPr>
        <w:t>һәм</w:t>
      </w:r>
      <w:proofErr w:type="spellEnd"/>
      <w:r w:rsidRPr="006C5C97">
        <w:rPr>
          <w:color w:val="auto"/>
          <w:sz w:val="28"/>
          <w:szCs w:val="28"/>
        </w:rPr>
        <w:t xml:space="preserve"> Татарстан </w:t>
      </w:r>
      <w:proofErr w:type="spellStart"/>
      <w:r w:rsidRPr="006C5C97">
        <w:rPr>
          <w:color w:val="auto"/>
          <w:sz w:val="28"/>
          <w:szCs w:val="28"/>
        </w:rPr>
        <w:t>Республикасы</w:t>
      </w:r>
      <w:proofErr w:type="spellEnd"/>
      <w:r w:rsidRPr="006C5C97">
        <w:rPr>
          <w:color w:val="auto"/>
          <w:sz w:val="28"/>
          <w:szCs w:val="28"/>
        </w:rPr>
        <w:t xml:space="preserve"> </w:t>
      </w:r>
      <w:proofErr w:type="spellStart"/>
      <w:r w:rsidRPr="006C5C97">
        <w:rPr>
          <w:color w:val="auto"/>
          <w:sz w:val="28"/>
          <w:szCs w:val="28"/>
        </w:rPr>
        <w:t>Министрлар</w:t>
      </w:r>
      <w:proofErr w:type="spellEnd"/>
      <w:r w:rsidRPr="006C5C97">
        <w:rPr>
          <w:color w:val="auto"/>
          <w:sz w:val="28"/>
          <w:szCs w:val="28"/>
        </w:rPr>
        <w:t xml:space="preserve"> </w:t>
      </w:r>
      <w:proofErr w:type="spellStart"/>
      <w:r w:rsidRPr="006C5C97">
        <w:rPr>
          <w:color w:val="auto"/>
          <w:sz w:val="28"/>
          <w:szCs w:val="28"/>
        </w:rPr>
        <w:t>Кабинетының</w:t>
      </w:r>
      <w:proofErr w:type="spellEnd"/>
      <w:r w:rsidRPr="006C5C97">
        <w:rPr>
          <w:color w:val="auto"/>
          <w:sz w:val="28"/>
          <w:szCs w:val="28"/>
        </w:rPr>
        <w:t xml:space="preserve"> </w:t>
      </w:r>
      <w:proofErr w:type="spellStart"/>
      <w:r w:rsidRPr="006C5C97">
        <w:rPr>
          <w:color w:val="auto"/>
          <w:sz w:val="28"/>
          <w:szCs w:val="28"/>
        </w:rPr>
        <w:t>аерым</w:t>
      </w:r>
      <w:proofErr w:type="spellEnd"/>
      <w:r w:rsidRPr="006C5C97">
        <w:rPr>
          <w:color w:val="auto"/>
          <w:sz w:val="28"/>
          <w:szCs w:val="28"/>
        </w:rPr>
        <w:t xml:space="preserve"> </w:t>
      </w:r>
      <w:proofErr w:type="spellStart"/>
      <w:r w:rsidRPr="006C5C97">
        <w:rPr>
          <w:color w:val="auto"/>
          <w:sz w:val="28"/>
          <w:szCs w:val="28"/>
        </w:rPr>
        <w:t>карарларына</w:t>
      </w:r>
      <w:proofErr w:type="spellEnd"/>
      <w:r w:rsidRPr="006C5C97">
        <w:rPr>
          <w:color w:val="auto"/>
          <w:sz w:val="28"/>
          <w:szCs w:val="28"/>
        </w:rPr>
        <w:t xml:space="preserve"> </w:t>
      </w:r>
      <w:proofErr w:type="spellStart"/>
      <w:r w:rsidRPr="006C5C97">
        <w:rPr>
          <w:color w:val="auto"/>
          <w:sz w:val="28"/>
          <w:szCs w:val="28"/>
        </w:rPr>
        <w:t>үзгәрешлә</w:t>
      </w:r>
      <w:proofErr w:type="gramStart"/>
      <w:r w:rsidRPr="006C5C97">
        <w:rPr>
          <w:color w:val="auto"/>
          <w:sz w:val="28"/>
          <w:szCs w:val="28"/>
        </w:rPr>
        <w:t>р</w:t>
      </w:r>
      <w:proofErr w:type="spellEnd"/>
      <w:proofErr w:type="gramEnd"/>
      <w:r w:rsidRPr="006C5C97">
        <w:rPr>
          <w:color w:val="auto"/>
          <w:sz w:val="28"/>
          <w:szCs w:val="28"/>
        </w:rPr>
        <w:t xml:space="preserve"> </w:t>
      </w:r>
      <w:proofErr w:type="spellStart"/>
      <w:r w:rsidRPr="006C5C97">
        <w:rPr>
          <w:color w:val="auto"/>
          <w:sz w:val="28"/>
          <w:szCs w:val="28"/>
        </w:rPr>
        <w:t>кертү</w:t>
      </w:r>
      <w:proofErr w:type="spellEnd"/>
      <w:r w:rsidRPr="006C5C97">
        <w:rPr>
          <w:color w:val="auto"/>
          <w:sz w:val="28"/>
          <w:szCs w:val="28"/>
        </w:rPr>
        <w:t xml:space="preserve"> </w:t>
      </w:r>
      <w:proofErr w:type="spellStart"/>
      <w:r w:rsidRPr="006C5C97">
        <w:rPr>
          <w:color w:val="auto"/>
          <w:sz w:val="28"/>
          <w:szCs w:val="28"/>
        </w:rPr>
        <w:t>хакында</w:t>
      </w:r>
      <w:proofErr w:type="spellEnd"/>
      <w:r w:rsidRPr="006C5C97">
        <w:rPr>
          <w:color w:val="auto"/>
          <w:sz w:val="28"/>
          <w:szCs w:val="28"/>
        </w:rPr>
        <w:t>»</w:t>
      </w:r>
      <w:r w:rsidRPr="006C5C97">
        <w:rPr>
          <w:color w:val="auto"/>
          <w:sz w:val="28"/>
          <w:szCs w:val="28"/>
        </w:rPr>
        <w:t xml:space="preserve"> Татарстан </w:t>
      </w:r>
      <w:proofErr w:type="spellStart"/>
      <w:r w:rsidRPr="006C5C97">
        <w:rPr>
          <w:color w:val="auto"/>
          <w:sz w:val="28"/>
          <w:szCs w:val="28"/>
        </w:rPr>
        <w:t>Республикасы</w:t>
      </w:r>
      <w:proofErr w:type="spellEnd"/>
      <w:r w:rsidRPr="006C5C97">
        <w:rPr>
          <w:color w:val="auto"/>
          <w:sz w:val="28"/>
          <w:szCs w:val="28"/>
        </w:rPr>
        <w:t xml:space="preserve"> </w:t>
      </w:r>
      <w:proofErr w:type="spellStart"/>
      <w:r w:rsidRPr="006C5C97">
        <w:rPr>
          <w:color w:val="auto"/>
          <w:sz w:val="28"/>
          <w:szCs w:val="28"/>
        </w:rPr>
        <w:t>Министрлар</w:t>
      </w:r>
      <w:proofErr w:type="spellEnd"/>
      <w:r w:rsidRPr="006C5C97">
        <w:rPr>
          <w:color w:val="auto"/>
          <w:sz w:val="28"/>
          <w:szCs w:val="28"/>
        </w:rPr>
        <w:t xml:space="preserve"> </w:t>
      </w:r>
      <w:proofErr w:type="spellStart"/>
      <w:r w:rsidRPr="006C5C97">
        <w:rPr>
          <w:color w:val="auto"/>
          <w:sz w:val="28"/>
          <w:szCs w:val="28"/>
        </w:rPr>
        <w:t>Кабинетының</w:t>
      </w:r>
      <w:proofErr w:type="spellEnd"/>
      <w:r w:rsidRPr="006C5C97">
        <w:rPr>
          <w:color w:val="auto"/>
          <w:sz w:val="28"/>
          <w:szCs w:val="28"/>
        </w:rPr>
        <w:t xml:space="preserve"> 2010 </w:t>
      </w:r>
      <w:proofErr w:type="spellStart"/>
      <w:r w:rsidRPr="006C5C97">
        <w:rPr>
          <w:color w:val="auto"/>
          <w:sz w:val="28"/>
          <w:szCs w:val="28"/>
        </w:rPr>
        <w:t>елның</w:t>
      </w:r>
      <w:proofErr w:type="spellEnd"/>
      <w:r w:rsidRPr="006C5C97">
        <w:rPr>
          <w:color w:val="auto"/>
          <w:sz w:val="28"/>
          <w:szCs w:val="28"/>
        </w:rPr>
        <w:t xml:space="preserve"> 02 </w:t>
      </w:r>
      <w:proofErr w:type="spellStart"/>
      <w:r w:rsidRPr="006C5C97">
        <w:rPr>
          <w:color w:val="auto"/>
          <w:sz w:val="28"/>
          <w:szCs w:val="28"/>
        </w:rPr>
        <w:t>декабрендәге</w:t>
      </w:r>
      <w:proofErr w:type="spellEnd"/>
      <w:r w:rsidRPr="006C5C97">
        <w:rPr>
          <w:color w:val="auto"/>
          <w:sz w:val="28"/>
          <w:szCs w:val="28"/>
        </w:rPr>
        <w:t xml:space="preserve"> 880 </w:t>
      </w:r>
      <w:proofErr w:type="spellStart"/>
      <w:r w:rsidRPr="006C5C97">
        <w:rPr>
          <w:color w:val="auto"/>
          <w:sz w:val="28"/>
          <w:szCs w:val="28"/>
        </w:rPr>
        <w:t>номерлы</w:t>
      </w:r>
      <w:proofErr w:type="spellEnd"/>
      <w:r w:rsidRPr="006C5C97">
        <w:rPr>
          <w:color w:val="auto"/>
          <w:sz w:val="28"/>
          <w:szCs w:val="28"/>
        </w:rPr>
        <w:t xml:space="preserve"> </w:t>
      </w:r>
      <w:proofErr w:type="spellStart"/>
      <w:r w:rsidRPr="006C5C97">
        <w:rPr>
          <w:color w:val="auto"/>
          <w:sz w:val="28"/>
          <w:szCs w:val="28"/>
        </w:rPr>
        <w:t>карарына</w:t>
      </w:r>
      <w:proofErr w:type="spellEnd"/>
      <w:r w:rsidRPr="006C5C97">
        <w:rPr>
          <w:color w:val="auto"/>
          <w:sz w:val="28"/>
          <w:szCs w:val="28"/>
        </w:rPr>
        <w:t xml:space="preserve"> </w:t>
      </w:r>
      <w:proofErr w:type="spellStart"/>
      <w:r w:rsidRPr="006C5C97">
        <w:rPr>
          <w:color w:val="auto"/>
          <w:sz w:val="28"/>
          <w:szCs w:val="28"/>
        </w:rPr>
        <w:t>таянып</w:t>
      </w:r>
      <w:proofErr w:type="spellEnd"/>
      <w:r w:rsidRPr="006C5C97">
        <w:rPr>
          <w:color w:val="auto"/>
          <w:sz w:val="28"/>
          <w:szCs w:val="28"/>
        </w:rPr>
        <w:t xml:space="preserve">, </w:t>
      </w:r>
      <w:proofErr w:type="spellStart"/>
      <w:r w:rsidRPr="006C5C97">
        <w:rPr>
          <w:color w:val="auto"/>
          <w:sz w:val="28"/>
          <w:szCs w:val="28"/>
        </w:rPr>
        <w:t>Буа</w:t>
      </w:r>
      <w:proofErr w:type="spellEnd"/>
      <w:r w:rsidRPr="006C5C97">
        <w:rPr>
          <w:color w:val="auto"/>
          <w:sz w:val="28"/>
          <w:szCs w:val="28"/>
        </w:rPr>
        <w:t xml:space="preserve"> </w:t>
      </w:r>
      <w:proofErr w:type="spellStart"/>
      <w:r w:rsidRPr="006C5C97">
        <w:rPr>
          <w:color w:val="auto"/>
          <w:sz w:val="28"/>
          <w:szCs w:val="28"/>
        </w:rPr>
        <w:t>муниципаль</w:t>
      </w:r>
      <w:proofErr w:type="spellEnd"/>
      <w:r w:rsidRPr="006C5C97">
        <w:rPr>
          <w:color w:val="auto"/>
          <w:sz w:val="28"/>
          <w:szCs w:val="28"/>
        </w:rPr>
        <w:t xml:space="preserve"> районы </w:t>
      </w:r>
      <w:proofErr w:type="spellStart"/>
      <w:r w:rsidRPr="006C5C97">
        <w:rPr>
          <w:color w:val="auto"/>
          <w:sz w:val="28"/>
          <w:szCs w:val="28"/>
        </w:rPr>
        <w:t>Башкарма</w:t>
      </w:r>
      <w:proofErr w:type="spellEnd"/>
      <w:r w:rsidRPr="006C5C97">
        <w:rPr>
          <w:color w:val="auto"/>
          <w:sz w:val="28"/>
          <w:szCs w:val="28"/>
        </w:rPr>
        <w:t xml:space="preserve"> </w:t>
      </w:r>
      <w:proofErr w:type="spellStart"/>
      <w:r w:rsidRPr="006C5C97">
        <w:rPr>
          <w:color w:val="auto"/>
          <w:sz w:val="28"/>
          <w:szCs w:val="28"/>
        </w:rPr>
        <w:t>комитетына</w:t>
      </w:r>
      <w:proofErr w:type="spellEnd"/>
      <w:r w:rsidRPr="006C5C97">
        <w:rPr>
          <w:color w:val="auto"/>
          <w:sz w:val="28"/>
          <w:szCs w:val="28"/>
        </w:rPr>
        <w:t>:</w:t>
      </w:r>
    </w:p>
    <w:p w:rsidR="00BD3671" w:rsidRPr="006C5C97" w:rsidRDefault="00BD3671" w:rsidP="00BD3671">
      <w:pPr>
        <w:suppressAutoHyphens/>
        <w:ind w:firstLine="709"/>
        <w:jc w:val="both"/>
        <w:rPr>
          <w:color w:val="auto"/>
          <w:sz w:val="28"/>
          <w:szCs w:val="28"/>
        </w:rPr>
      </w:pPr>
    </w:p>
    <w:p w:rsidR="00BD3671" w:rsidRPr="006C5C97" w:rsidRDefault="008E3E63" w:rsidP="00BD3671">
      <w:pPr>
        <w:suppressAutoHyphens/>
        <w:ind w:firstLine="709"/>
        <w:jc w:val="center"/>
        <w:rPr>
          <w:b/>
          <w:color w:val="auto"/>
          <w:sz w:val="28"/>
          <w:szCs w:val="28"/>
        </w:rPr>
      </w:pPr>
      <w:r w:rsidRPr="006C5C97">
        <w:rPr>
          <w:b/>
          <w:color w:val="auto"/>
          <w:sz w:val="28"/>
          <w:szCs w:val="28"/>
          <w:lang w:val="tt-RU"/>
        </w:rPr>
        <w:t>КАРАР БИРӘ</w:t>
      </w:r>
      <w:r w:rsidR="00BD3671" w:rsidRPr="006C5C97">
        <w:rPr>
          <w:b/>
          <w:color w:val="auto"/>
          <w:sz w:val="28"/>
          <w:szCs w:val="28"/>
        </w:rPr>
        <w:t>:</w:t>
      </w:r>
    </w:p>
    <w:p w:rsidR="00BD3671" w:rsidRPr="006C5C97" w:rsidRDefault="00BD3671" w:rsidP="00BD3671">
      <w:pPr>
        <w:suppressAutoHyphens/>
        <w:ind w:firstLine="709"/>
        <w:jc w:val="both"/>
        <w:rPr>
          <w:color w:val="auto"/>
          <w:sz w:val="28"/>
          <w:szCs w:val="28"/>
        </w:rPr>
      </w:pPr>
    </w:p>
    <w:p w:rsidR="008E3E63" w:rsidRPr="006C5C97" w:rsidRDefault="008E3E63" w:rsidP="008E3E63">
      <w:pPr>
        <w:suppressAutoHyphens/>
        <w:jc w:val="both"/>
        <w:rPr>
          <w:color w:val="auto"/>
          <w:sz w:val="28"/>
          <w:szCs w:val="28"/>
        </w:rPr>
      </w:pPr>
      <w:r w:rsidRPr="006C5C97">
        <w:rPr>
          <w:color w:val="auto"/>
          <w:sz w:val="28"/>
          <w:szCs w:val="28"/>
          <w:lang w:val="tt-RU"/>
        </w:rPr>
        <w:t xml:space="preserve">          1. </w:t>
      </w:r>
      <w:r w:rsidRPr="006C5C97">
        <w:rPr>
          <w:color w:val="auto"/>
          <w:sz w:val="28"/>
          <w:szCs w:val="28"/>
        </w:rPr>
        <w:t xml:space="preserve">Татарстан </w:t>
      </w:r>
      <w:proofErr w:type="spellStart"/>
      <w:r w:rsidRPr="006C5C97">
        <w:rPr>
          <w:color w:val="auto"/>
          <w:sz w:val="28"/>
          <w:szCs w:val="28"/>
        </w:rPr>
        <w:t>Республикасы</w:t>
      </w:r>
      <w:proofErr w:type="spellEnd"/>
      <w:r w:rsidRPr="006C5C97">
        <w:rPr>
          <w:color w:val="auto"/>
          <w:sz w:val="28"/>
          <w:szCs w:val="28"/>
        </w:rPr>
        <w:t xml:space="preserve"> </w:t>
      </w:r>
      <w:proofErr w:type="spellStart"/>
      <w:r w:rsidRPr="006C5C97">
        <w:rPr>
          <w:color w:val="auto"/>
          <w:sz w:val="28"/>
          <w:szCs w:val="28"/>
        </w:rPr>
        <w:t>Буа</w:t>
      </w:r>
      <w:proofErr w:type="spellEnd"/>
      <w:r w:rsidRPr="006C5C97">
        <w:rPr>
          <w:color w:val="auto"/>
          <w:sz w:val="28"/>
          <w:szCs w:val="28"/>
        </w:rPr>
        <w:t xml:space="preserve"> </w:t>
      </w:r>
      <w:proofErr w:type="spellStart"/>
      <w:r w:rsidRPr="006C5C97">
        <w:rPr>
          <w:color w:val="auto"/>
          <w:sz w:val="28"/>
          <w:szCs w:val="28"/>
        </w:rPr>
        <w:t>муниципаль</w:t>
      </w:r>
      <w:proofErr w:type="spellEnd"/>
      <w:r w:rsidRPr="006C5C97">
        <w:rPr>
          <w:color w:val="auto"/>
          <w:sz w:val="28"/>
          <w:szCs w:val="28"/>
        </w:rPr>
        <w:t xml:space="preserve"> районы </w:t>
      </w:r>
      <w:proofErr w:type="spellStart"/>
      <w:r w:rsidRPr="006C5C97">
        <w:rPr>
          <w:color w:val="auto"/>
          <w:sz w:val="28"/>
          <w:szCs w:val="28"/>
        </w:rPr>
        <w:t>территориясендә</w:t>
      </w:r>
      <w:proofErr w:type="spellEnd"/>
      <w:r w:rsidRPr="006C5C97">
        <w:rPr>
          <w:color w:val="auto"/>
          <w:sz w:val="28"/>
          <w:szCs w:val="28"/>
        </w:rPr>
        <w:t xml:space="preserve"> </w:t>
      </w:r>
      <w:proofErr w:type="spellStart"/>
      <w:r w:rsidRPr="006C5C97">
        <w:rPr>
          <w:color w:val="auto"/>
          <w:sz w:val="28"/>
          <w:szCs w:val="28"/>
        </w:rPr>
        <w:t>законсыз</w:t>
      </w:r>
      <w:proofErr w:type="spellEnd"/>
      <w:r w:rsidRPr="006C5C97">
        <w:rPr>
          <w:color w:val="auto"/>
          <w:sz w:val="28"/>
          <w:szCs w:val="28"/>
        </w:rPr>
        <w:t xml:space="preserve"> </w:t>
      </w:r>
      <w:proofErr w:type="spellStart"/>
      <w:r w:rsidRPr="006C5C97">
        <w:rPr>
          <w:color w:val="auto"/>
          <w:sz w:val="28"/>
          <w:szCs w:val="28"/>
        </w:rPr>
        <w:t>урнаштырыла</w:t>
      </w:r>
      <w:proofErr w:type="spellEnd"/>
      <w:r w:rsidRPr="006C5C97">
        <w:rPr>
          <w:color w:val="auto"/>
          <w:sz w:val="28"/>
          <w:szCs w:val="28"/>
        </w:rPr>
        <w:t xml:space="preserve"> </w:t>
      </w:r>
      <w:proofErr w:type="spellStart"/>
      <w:r w:rsidRPr="006C5C97">
        <w:rPr>
          <w:color w:val="auto"/>
          <w:sz w:val="28"/>
          <w:szCs w:val="28"/>
        </w:rPr>
        <w:t>торган</w:t>
      </w:r>
      <w:proofErr w:type="spellEnd"/>
      <w:r w:rsidRPr="006C5C97">
        <w:rPr>
          <w:color w:val="auto"/>
          <w:sz w:val="28"/>
          <w:szCs w:val="28"/>
        </w:rPr>
        <w:t xml:space="preserve"> реклама </w:t>
      </w:r>
      <w:proofErr w:type="spellStart"/>
      <w:r w:rsidRPr="006C5C97">
        <w:rPr>
          <w:color w:val="auto"/>
          <w:sz w:val="28"/>
          <w:szCs w:val="28"/>
        </w:rPr>
        <w:t>конструкцияләрен</w:t>
      </w:r>
      <w:proofErr w:type="spellEnd"/>
      <w:r w:rsidRPr="006C5C97">
        <w:rPr>
          <w:color w:val="auto"/>
          <w:sz w:val="28"/>
          <w:szCs w:val="28"/>
        </w:rPr>
        <w:t xml:space="preserve"> </w:t>
      </w:r>
      <w:proofErr w:type="spellStart"/>
      <w:r w:rsidRPr="006C5C97">
        <w:rPr>
          <w:color w:val="auto"/>
          <w:sz w:val="28"/>
          <w:szCs w:val="28"/>
        </w:rPr>
        <w:t>һәм</w:t>
      </w:r>
      <w:proofErr w:type="spellEnd"/>
      <w:r w:rsidRPr="006C5C97">
        <w:rPr>
          <w:color w:val="auto"/>
          <w:sz w:val="28"/>
          <w:szCs w:val="28"/>
        </w:rPr>
        <w:t xml:space="preserve"> </w:t>
      </w:r>
      <w:proofErr w:type="spellStart"/>
      <w:r w:rsidRPr="006C5C97">
        <w:rPr>
          <w:color w:val="auto"/>
          <w:sz w:val="28"/>
          <w:szCs w:val="28"/>
        </w:rPr>
        <w:t>тышкы</w:t>
      </w:r>
      <w:proofErr w:type="spellEnd"/>
      <w:r w:rsidRPr="006C5C97">
        <w:rPr>
          <w:color w:val="auto"/>
          <w:sz w:val="28"/>
          <w:szCs w:val="28"/>
        </w:rPr>
        <w:t xml:space="preserve"> </w:t>
      </w:r>
      <w:proofErr w:type="spellStart"/>
      <w:r w:rsidRPr="006C5C97">
        <w:rPr>
          <w:color w:val="auto"/>
          <w:sz w:val="28"/>
          <w:szCs w:val="28"/>
        </w:rPr>
        <w:t>мәгълүмат</w:t>
      </w:r>
      <w:proofErr w:type="spellEnd"/>
      <w:r w:rsidRPr="006C5C97">
        <w:rPr>
          <w:color w:val="auto"/>
          <w:sz w:val="28"/>
          <w:szCs w:val="28"/>
        </w:rPr>
        <w:t xml:space="preserve"> </w:t>
      </w:r>
      <w:proofErr w:type="spellStart"/>
      <w:r w:rsidRPr="006C5C97">
        <w:rPr>
          <w:color w:val="auto"/>
          <w:sz w:val="28"/>
          <w:szCs w:val="28"/>
        </w:rPr>
        <w:t>чараларын</w:t>
      </w:r>
      <w:proofErr w:type="spellEnd"/>
      <w:r w:rsidRPr="006C5C97">
        <w:rPr>
          <w:color w:val="auto"/>
          <w:sz w:val="28"/>
          <w:szCs w:val="28"/>
        </w:rPr>
        <w:t xml:space="preserve"> </w:t>
      </w:r>
      <w:proofErr w:type="spellStart"/>
      <w:r w:rsidRPr="006C5C97">
        <w:rPr>
          <w:color w:val="auto"/>
          <w:sz w:val="28"/>
          <w:szCs w:val="28"/>
        </w:rPr>
        <w:t>ачыклау</w:t>
      </w:r>
      <w:proofErr w:type="spellEnd"/>
      <w:r w:rsidRPr="006C5C97">
        <w:rPr>
          <w:color w:val="auto"/>
          <w:sz w:val="28"/>
          <w:szCs w:val="28"/>
        </w:rPr>
        <w:t xml:space="preserve"> </w:t>
      </w:r>
      <w:proofErr w:type="spellStart"/>
      <w:r w:rsidRPr="006C5C97">
        <w:rPr>
          <w:color w:val="auto"/>
          <w:sz w:val="28"/>
          <w:szCs w:val="28"/>
        </w:rPr>
        <w:t>һәм</w:t>
      </w:r>
      <w:proofErr w:type="spellEnd"/>
      <w:r w:rsidRPr="006C5C97">
        <w:rPr>
          <w:color w:val="auto"/>
          <w:sz w:val="28"/>
          <w:szCs w:val="28"/>
        </w:rPr>
        <w:t xml:space="preserve"> </w:t>
      </w:r>
      <w:proofErr w:type="spellStart"/>
      <w:r w:rsidRPr="006C5C97">
        <w:rPr>
          <w:color w:val="auto"/>
          <w:sz w:val="28"/>
          <w:szCs w:val="28"/>
        </w:rPr>
        <w:t>сүтү</w:t>
      </w:r>
      <w:proofErr w:type="spellEnd"/>
      <w:r w:rsidRPr="006C5C97">
        <w:rPr>
          <w:color w:val="auto"/>
          <w:sz w:val="28"/>
          <w:szCs w:val="28"/>
        </w:rPr>
        <w:t xml:space="preserve"> </w:t>
      </w:r>
      <w:proofErr w:type="spellStart"/>
      <w:proofErr w:type="gramStart"/>
      <w:r w:rsidRPr="006C5C97">
        <w:rPr>
          <w:color w:val="auto"/>
          <w:sz w:val="28"/>
          <w:szCs w:val="28"/>
        </w:rPr>
        <w:t>т</w:t>
      </w:r>
      <w:proofErr w:type="gramEnd"/>
      <w:r w:rsidRPr="006C5C97">
        <w:rPr>
          <w:color w:val="auto"/>
          <w:sz w:val="28"/>
          <w:szCs w:val="28"/>
        </w:rPr>
        <w:t>әртибен</w:t>
      </w:r>
      <w:proofErr w:type="spellEnd"/>
      <w:r w:rsidRPr="006C5C97">
        <w:rPr>
          <w:color w:val="auto"/>
          <w:sz w:val="28"/>
          <w:szCs w:val="28"/>
        </w:rPr>
        <w:t xml:space="preserve"> </w:t>
      </w:r>
      <w:proofErr w:type="spellStart"/>
      <w:r w:rsidRPr="006C5C97">
        <w:rPr>
          <w:color w:val="auto"/>
          <w:sz w:val="28"/>
          <w:szCs w:val="28"/>
        </w:rPr>
        <w:t>кушымта</w:t>
      </w:r>
      <w:proofErr w:type="spellEnd"/>
      <w:r w:rsidRPr="006C5C97">
        <w:rPr>
          <w:color w:val="auto"/>
          <w:sz w:val="28"/>
          <w:szCs w:val="28"/>
        </w:rPr>
        <w:t xml:space="preserve"> </w:t>
      </w:r>
      <w:proofErr w:type="spellStart"/>
      <w:r w:rsidRPr="006C5C97">
        <w:rPr>
          <w:color w:val="auto"/>
          <w:sz w:val="28"/>
          <w:szCs w:val="28"/>
        </w:rPr>
        <w:t>нигезендә</w:t>
      </w:r>
      <w:proofErr w:type="spellEnd"/>
      <w:r w:rsidRPr="006C5C97">
        <w:rPr>
          <w:color w:val="auto"/>
          <w:sz w:val="28"/>
          <w:szCs w:val="28"/>
        </w:rPr>
        <w:t xml:space="preserve"> </w:t>
      </w:r>
      <w:proofErr w:type="spellStart"/>
      <w:r w:rsidRPr="006C5C97">
        <w:rPr>
          <w:color w:val="auto"/>
          <w:sz w:val="28"/>
          <w:szCs w:val="28"/>
        </w:rPr>
        <w:t>расларга</w:t>
      </w:r>
      <w:proofErr w:type="spellEnd"/>
      <w:r w:rsidRPr="006C5C97">
        <w:rPr>
          <w:color w:val="auto"/>
          <w:sz w:val="28"/>
          <w:szCs w:val="28"/>
        </w:rPr>
        <w:t>.</w:t>
      </w:r>
    </w:p>
    <w:p w:rsidR="008E3E63" w:rsidRPr="006C5C97" w:rsidRDefault="008E3E63" w:rsidP="008E3E63">
      <w:pPr>
        <w:suppressAutoHyphens/>
        <w:jc w:val="both"/>
        <w:rPr>
          <w:color w:val="auto"/>
          <w:sz w:val="28"/>
          <w:szCs w:val="28"/>
          <w:lang w:val="tt-RU"/>
        </w:rPr>
      </w:pPr>
      <w:r w:rsidRPr="006C5C97">
        <w:rPr>
          <w:color w:val="auto"/>
          <w:sz w:val="28"/>
          <w:szCs w:val="28"/>
          <w:lang w:val="tt-RU"/>
        </w:rPr>
        <w:t xml:space="preserve">          2. Әлеге карар Татарстан Республикасы хокукый мәгълүматының рәсми порталында http://pravo.tatarstan.ru/ адресы буенча басылып чыккан көненнән закон  көченә керә,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BD3671" w:rsidRPr="006C5C97" w:rsidRDefault="008E3E63" w:rsidP="008E3E63">
      <w:pPr>
        <w:pStyle w:val="a5"/>
        <w:numPr>
          <w:ilvl w:val="0"/>
          <w:numId w:val="23"/>
        </w:numPr>
        <w:suppressAutoHyphens/>
        <w:jc w:val="both"/>
        <w:rPr>
          <w:color w:val="auto"/>
          <w:sz w:val="28"/>
          <w:szCs w:val="28"/>
          <w:lang w:val="tt-RU"/>
        </w:rPr>
      </w:pPr>
      <w:r w:rsidRPr="006C5C97">
        <w:rPr>
          <w:color w:val="auto"/>
          <w:sz w:val="28"/>
          <w:szCs w:val="28"/>
          <w:lang w:val="tt-RU"/>
        </w:rPr>
        <w:t>Әлеге карарның үтәлешен тикшереп торуны үз өстемдә калдырам</w:t>
      </w:r>
      <w:r w:rsidR="00BD3671" w:rsidRPr="006C5C97">
        <w:rPr>
          <w:color w:val="auto"/>
          <w:sz w:val="28"/>
          <w:szCs w:val="28"/>
          <w:lang w:val="tt-RU"/>
        </w:rPr>
        <w:t>.</w:t>
      </w:r>
    </w:p>
    <w:p w:rsidR="00BD3671" w:rsidRPr="006C5C97" w:rsidRDefault="00BD3671" w:rsidP="00BD3671">
      <w:pPr>
        <w:suppressAutoHyphens/>
        <w:ind w:left="720"/>
        <w:jc w:val="both"/>
        <w:rPr>
          <w:color w:val="auto"/>
          <w:sz w:val="28"/>
          <w:szCs w:val="28"/>
          <w:lang w:val="tt-RU"/>
        </w:rPr>
      </w:pPr>
    </w:p>
    <w:p w:rsidR="00BD3671" w:rsidRPr="006C5C97" w:rsidRDefault="00BD3671" w:rsidP="00BD3671">
      <w:pPr>
        <w:suppressAutoHyphens/>
        <w:ind w:firstLine="709"/>
        <w:jc w:val="both"/>
        <w:rPr>
          <w:color w:val="auto"/>
          <w:sz w:val="28"/>
          <w:szCs w:val="28"/>
          <w:lang w:val="tt-RU"/>
        </w:rPr>
      </w:pPr>
    </w:p>
    <w:p w:rsidR="008E3E63" w:rsidRPr="008E3E63" w:rsidRDefault="008E3E63" w:rsidP="008E3E63">
      <w:pPr>
        <w:spacing w:line="276" w:lineRule="auto"/>
        <w:contextualSpacing/>
        <w:rPr>
          <w:rFonts w:eastAsia="Calibri"/>
          <w:color w:val="auto"/>
          <w:sz w:val="28"/>
          <w:szCs w:val="28"/>
          <w:lang w:val="tt-RU" w:eastAsia="en-US"/>
        </w:rPr>
      </w:pPr>
      <w:r w:rsidRPr="008E3E63">
        <w:rPr>
          <w:rFonts w:eastAsia="Calibri"/>
          <w:color w:val="auto"/>
          <w:sz w:val="28"/>
          <w:szCs w:val="28"/>
          <w:lang w:val="tt-RU" w:eastAsia="en-US"/>
        </w:rPr>
        <w:t xml:space="preserve">Җитәкче вазыйфасын башкаручы                                </w:t>
      </w:r>
      <w:r w:rsidRPr="006C5C97">
        <w:rPr>
          <w:rFonts w:eastAsia="Calibri"/>
          <w:color w:val="auto"/>
          <w:sz w:val="28"/>
          <w:szCs w:val="28"/>
          <w:lang w:val="tt-RU" w:eastAsia="en-US"/>
        </w:rPr>
        <w:t xml:space="preserve">                            </w:t>
      </w:r>
      <w:r w:rsidRPr="008E3E63">
        <w:rPr>
          <w:rFonts w:eastAsia="Calibri"/>
          <w:color w:val="auto"/>
          <w:sz w:val="28"/>
          <w:szCs w:val="28"/>
          <w:lang w:val="tt-RU" w:eastAsia="en-US"/>
        </w:rPr>
        <w:t xml:space="preserve"> А.Р. Вәлиулов</w:t>
      </w:r>
    </w:p>
    <w:p w:rsidR="00BD3671" w:rsidRPr="006C5C97" w:rsidRDefault="00BD3671" w:rsidP="00BD3671">
      <w:pPr>
        <w:suppressAutoHyphens/>
        <w:ind w:firstLine="709"/>
        <w:jc w:val="both"/>
        <w:rPr>
          <w:color w:val="auto"/>
          <w:sz w:val="30"/>
        </w:rPr>
      </w:pPr>
      <w:r w:rsidRPr="006C5C97">
        <w:rPr>
          <w:color w:val="auto"/>
          <w:sz w:val="30"/>
        </w:rPr>
        <w:t> </w:t>
      </w:r>
    </w:p>
    <w:p w:rsidR="00BD3671" w:rsidRPr="006C5C97" w:rsidRDefault="00BD3671" w:rsidP="00BD3671">
      <w:pPr>
        <w:suppressAutoHyphens/>
        <w:ind w:firstLine="709"/>
        <w:jc w:val="both"/>
        <w:rPr>
          <w:color w:val="auto"/>
          <w:sz w:val="30"/>
        </w:rPr>
      </w:pPr>
      <w:r w:rsidRPr="006C5C97">
        <w:rPr>
          <w:color w:val="auto"/>
          <w:sz w:val="30"/>
        </w:rPr>
        <w:t>  </w:t>
      </w:r>
    </w:p>
    <w:p w:rsidR="00BD3671" w:rsidRPr="006C5C97" w:rsidRDefault="00BD3671" w:rsidP="00BD3671">
      <w:pPr>
        <w:suppressAutoHyphens/>
        <w:ind w:firstLine="709"/>
        <w:jc w:val="both"/>
        <w:rPr>
          <w:color w:val="auto"/>
          <w:sz w:val="30"/>
        </w:rPr>
      </w:pPr>
      <w:r w:rsidRPr="006C5C97">
        <w:rPr>
          <w:color w:val="auto"/>
          <w:sz w:val="30"/>
        </w:rPr>
        <w:br w:type="page"/>
      </w:r>
    </w:p>
    <w:p w:rsidR="008E3E63" w:rsidRPr="008E3E63" w:rsidRDefault="008E3E63" w:rsidP="008E3E63">
      <w:pPr>
        <w:widowControl w:val="0"/>
        <w:autoSpaceDE w:val="0"/>
        <w:autoSpaceDN w:val="0"/>
        <w:adjustRightInd w:val="0"/>
        <w:jc w:val="right"/>
        <w:rPr>
          <w:color w:val="auto"/>
          <w:sz w:val="22"/>
          <w:szCs w:val="22"/>
        </w:rPr>
      </w:pPr>
      <w:r w:rsidRPr="008E3E63">
        <w:rPr>
          <w:color w:val="auto"/>
          <w:sz w:val="22"/>
          <w:szCs w:val="22"/>
        </w:rPr>
        <w:lastRenderedPageBreak/>
        <w:t xml:space="preserve">«Татарстан </w:t>
      </w:r>
      <w:proofErr w:type="spellStart"/>
      <w:r w:rsidRPr="008E3E63">
        <w:rPr>
          <w:color w:val="auto"/>
          <w:sz w:val="22"/>
          <w:szCs w:val="22"/>
        </w:rPr>
        <w:t>Республикасы</w:t>
      </w:r>
      <w:proofErr w:type="spellEnd"/>
      <w:r w:rsidRPr="008E3E63">
        <w:rPr>
          <w:color w:val="auto"/>
          <w:sz w:val="22"/>
          <w:szCs w:val="22"/>
        </w:rPr>
        <w:t xml:space="preserve"> </w:t>
      </w:r>
    </w:p>
    <w:p w:rsidR="008E3E63" w:rsidRPr="008E3E63" w:rsidRDefault="008E3E63" w:rsidP="008E3E63">
      <w:pPr>
        <w:widowControl w:val="0"/>
        <w:autoSpaceDE w:val="0"/>
        <w:autoSpaceDN w:val="0"/>
        <w:adjustRightInd w:val="0"/>
        <w:jc w:val="right"/>
        <w:rPr>
          <w:color w:val="auto"/>
          <w:sz w:val="22"/>
          <w:szCs w:val="22"/>
        </w:rPr>
      </w:pPr>
      <w:proofErr w:type="spellStart"/>
      <w:r w:rsidRPr="008E3E63">
        <w:rPr>
          <w:color w:val="auto"/>
          <w:sz w:val="22"/>
          <w:szCs w:val="22"/>
        </w:rPr>
        <w:t>Буа</w:t>
      </w:r>
      <w:proofErr w:type="spellEnd"/>
      <w:r w:rsidRPr="008E3E63">
        <w:rPr>
          <w:color w:val="auto"/>
          <w:sz w:val="22"/>
          <w:szCs w:val="22"/>
        </w:rPr>
        <w:t xml:space="preserve"> </w:t>
      </w:r>
      <w:proofErr w:type="spellStart"/>
      <w:r w:rsidRPr="008E3E63">
        <w:rPr>
          <w:color w:val="auto"/>
          <w:sz w:val="22"/>
          <w:szCs w:val="22"/>
        </w:rPr>
        <w:t>муниципаль</w:t>
      </w:r>
      <w:proofErr w:type="spellEnd"/>
      <w:r w:rsidRPr="008E3E63">
        <w:rPr>
          <w:color w:val="auto"/>
          <w:sz w:val="22"/>
          <w:szCs w:val="22"/>
        </w:rPr>
        <w:t xml:space="preserve"> районы </w:t>
      </w:r>
    </w:p>
    <w:p w:rsidR="008E3E63" w:rsidRPr="008E3E63" w:rsidRDefault="008E3E63" w:rsidP="008E3E63">
      <w:pPr>
        <w:widowControl w:val="0"/>
        <w:autoSpaceDE w:val="0"/>
        <w:autoSpaceDN w:val="0"/>
        <w:adjustRightInd w:val="0"/>
        <w:jc w:val="right"/>
        <w:rPr>
          <w:color w:val="auto"/>
          <w:sz w:val="22"/>
          <w:szCs w:val="22"/>
        </w:rPr>
      </w:pPr>
      <w:proofErr w:type="spellStart"/>
      <w:r w:rsidRPr="008E3E63">
        <w:rPr>
          <w:color w:val="auto"/>
          <w:sz w:val="22"/>
          <w:szCs w:val="22"/>
        </w:rPr>
        <w:t>Башкарма</w:t>
      </w:r>
      <w:proofErr w:type="spellEnd"/>
      <w:r w:rsidRPr="008E3E63">
        <w:rPr>
          <w:color w:val="auto"/>
          <w:sz w:val="22"/>
          <w:szCs w:val="22"/>
        </w:rPr>
        <w:t xml:space="preserve"> </w:t>
      </w:r>
      <w:proofErr w:type="spellStart"/>
      <w:r w:rsidRPr="008E3E63">
        <w:rPr>
          <w:color w:val="auto"/>
          <w:sz w:val="22"/>
          <w:szCs w:val="22"/>
        </w:rPr>
        <w:t>комитетының</w:t>
      </w:r>
      <w:proofErr w:type="spellEnd"/>
      <w:r w:rsidRPr="008E3E63">
        <w:rPr>
          <w:color w:val="auto"/>
          <w:sz w:val="22"/>
          <w:szCs w:val="22"/>
        </w:rPr>
        <w:t xml:space="preserve">   </w:t>
      </w:r>
    </w:p>
    <w:p w:rsidR="008E3E63" w:rsidRPr="008E3E63" w:rsidRDefault="008E3E63" w:rsidP="008E3E63">
      <w:pPr>
        <w:widowControl w:val="0"/>
        <w:autoSpaceDE w:val="0"/>
        <w:autoSpaceDN w:val="0"/>
        <w:adjustRightInd w:val="0"/>
        <w:jc w:val="right"/>
        <w:rPr>
          <w:color w:val="auto"/>
          <w:sz w:val="22"/>
          <w:szCs w:val="22"/>
        </w:rPr>
      </w:pPr>
      <w:r w:rsidRPr="008E3E63">
        <w:rPr>
          <w:color w:val="auto"/>
          <w:sz w:val="22"/>
          <w:szCs w:val="22"/>
        </w:rPr>
        <w:t xml:space="preserve"> «</w:t>
      </w:r>
      <w:r w:rsidRPr="008E3E63">
        <w:rPr>
          <w:color w:val="auto"/>
          <w:sz w:val="22"/>
          <w:szCs w:val="22"/>
          <w:lang w:val="tt-RU"/>
        </w:rPr>
        <w:t>29</w:t>
      </w:r>
      <w:r w:rsidRPr="008E3E63">
        <w:rPr>
          <w:color w:val="auto"/>
          <w:sz w:val="22"/>
          <w:szCs w:val="22"/>
        </w:rPr>
        <w:t xml:space="preserve">» </w:t>
      </w:r>
      <w:r w:rsidRPr="008E3E63">
        <w:rPr>
          <w:color w:val="auto"/>
          <w:sz w:val="22"/>
          <w:szCs w:val="22"/>
          <w:lang w:val="tt-RU"/>
        </w:rPr>
        <w:t xml:space="preserve">декабрь </w:t>
      </w:r>
      <w:r w:rsidRPr="008E3E63">
        <w:rPr>
          <w:color w:val="auto"/>
          <w:sz w:val="22"/>
          <w:szCs w:val="22"/>
        </w:rPr>
        <w:t xml:space="preserve">2020елның </w:t>
      </w:r>
    </w:p>
    <w:p w:rsidR="008E3E63" w:rsidRPr="008E3E63" w:rsidRDefault="008E3E63" w:rsidP="008E3E63">
      <w:pPr>
        <w:widowControl w:val="0"/>
        <w:autoSpaceDE w:val="0"/>
        <w:autoSpaceDN w:val="0"/>
        <w:adjustRightInd w:val="0"/>
        <w:jc w:val="right"/>
        <w:rPr>
          <w:color w:val="auto"/>
          <w:sz w:val="22"/>
          <w:szCs w:val="22"/>
        </w:rPr>
      </w:pPr>
      <w:r w:rsidRPr="008E3E63">
        <w:rPr>
          <w:color w:val="auto"/>
          <w:sz w:val="22"/>
          <w:szCs w:val="22"/>
        </w:rPr>
        <w:t xml:space="preserve">  </w:t>
      </w:r>
      <w:r w:rsidRPr="006C5C97">
        <w:rPr>
          <w:color w:val="auto"/>
          <w:sz w:val="22"/>
          <w:szCs w:val="22"/>
          <w:lang w:val="tt-RU"/>
        </w:rPr>
        <w:t>488</w:t>
      </w:r>
      <w:r w:rsidRPr="008E3E63">
        <w:rPr>
          <w:color w:val="auto"/>
          <w:sz w:val="22"/>
          <w:szCs w:val="22"/>
        </w:rPr>
        <w:t xml:space="preserve">ИК-п  </w:t>
      </w:r>
      <w:proofErr w:type="spellStart"/>
      <w:r w:rsidRPr="008E3E63">
        <w:rPr>
          <w:color w:val="auto"/>
          <w:sz w:val="22"/>
          <w:szCs w:val="22"/>
        </w:rPr>
        <w:t>номерлы</w:t>
      </w:r>
      <w:proofErr w:type="spellEnd"/>
      <w:r w:rsidRPr="008E3E63">
        <w:rPr>
          <w:color w:val="auto"/>
          <w:sz w:val="22"/>
          <w:szCs w:val="22"/>
        </w:rPr>
        <w:t xml:space="preserve"> </w:t>
      </w:r>
      <w:proofErr w:type="spellStart"/>
      <w:r w:rsidRPr="008E3E63">
        <w:rPr>
          <w:color w:val="auto"/>
          <w:sz w:val="22"/>
          <w:szCs w:val="22"/>
        </w:rPr>
        <w:t>карарына</w:t>
      </w:r>
      <w:proofErr w:type="spellEnd"/>
      <w:r w:rsidRPr="008E3E63">
        <w:rPr>
          <w:color w:val="auto"/>
          <w:sz w:val="22"/>
          <w:szCs w:val="22"/>
        </w:rPr>
        <w:t xml:space="preserve"> </w:t>
      </w:r>
    </w:p>
    <w:p w:rsidR="008E3E63" w:rsidRPr="008E3E63" w:rsidRDefault="008E3E63" w:rsidP="008E3E63">
      <w:pPr>
        <w:widowControl w:val="0"/>
        <w:autoSpaceDE w:val="0"/>
        <w:autoSpaceDN w:val="0"/>
        <w:adjustRightInd w:val="0"/>
        <w:jc w:val="right"/>
        <w:rPr>
          <w:color w:val="auto"/>
          <w:sz w:val="22"/>
          <w:szCs w:val="22"/>
        </w:rPr>
      </w:pPr>
      <w:r w:rsidRPr="008E3E63">
        <w:rPr>
          <w:color w:val="auto"/>
          <w:sz w:val="22"/>
          <w:szCs w:val="22"/>
        </w:rPr>
        <w:t xml:space="preserve"> </w:t>
      </w:r>
      <w:proofErr w:type="spellStart"/>
      <w:r w:rsidRPr="008E3E63">
        <w:rPr>
          <w:color w:val="auto"/>
          <w:sz w:val="22"/>
          <w:szCs w:val="22"/>
        </w:rPr>
        <w:t>кушымта</w:t>
      </w:r>
      <w:proofErr w:type="spellEnd"/>
    </w:p>
    <w:p w:rsidR="00BD3671" w:rsidRPr="006C5C97" w:rsidRDefault="00BD3671" w:rsidP="00BD3671">
      <w:pPr>
        <w:suppressAutoHyphens/>
        <w:ind w:firstLine="709"/>
        <w:jc w:val="both"/>
        <w:rPr>
          <w:color w:val="auto"/>
          <w:sz w:val="30"/>
        </w:rPr>
      </w:pPr>
      <w:r w:rsidRPr="006C5C97">
        <w:rPr>
          <w:color w:val="auto"/>
          <w:sz w:val="30"/>
        </w:rPr>
        <w:t> </w:t>
      </w:r>
    </w:p>
    <w:p w:rsidR="00BD3671" w:rsidRPr="006C5C97" w:rsidRDefault="008E3E63" w:rsidP="00BD3671">
      <w:pPr>
        <w:suppressAutoHyphens/>
        <w:ind w:firstLine="567"/>
        <w:jc w:val="center"/>
        <w:rPr>
          <w:color w:val="auto"/>
          <w:sz w:val="28"/>
          <w:szCs w:val="28"/>
          <w:lang w:val="tt-RU"/>
        </w:rPr>
      </w:pPr>
      <w:r w:rsidRPr="006C5C97">
        <w:rPr>
          <w:color w:val="auto"/>
          <w:sz w:val="28"/>
          <w:szCs w:val="28"/>
        </w:rPr>
        <w:t xml:space="preserve">Татарстан </w:t>
      </w:r>
      <w:proofErr w:type="spellStart"/>
      <w:r w:rsidRPr="006C5C97">
        <w:rPr>
          <w:color w:val="auto"/>
          <w:sz w:val="28"/>
          <w:szCs w:val="28"/>
        </w:rPr>
        <w:t>Республикасы</w:t>
      </w:r>
      <w:proofErr w:type="spellEnd"/>
      <w:r w:rsidRPr="006C5C97">
        <w:rPr>
          <w:color w:val="auto"/>
          <w:sz w:val="28"/>
          <w:szCs w:val="28"/>
        </w:rPr>
        <w:t xml:space="preserve"> </w:t>
      </w:r>
      <w:proofErr w:type="spellStart"/>
      <w:r w:rsidRPr="006C5C97">
        <w:rPr>
          <w:color w:val="auto"/>
          <w:sz w:val="28"/>
          <w:szCs w:val="28"/>
        </w:rPr>
        <w:t>Буа</w:t>
      </w:r>
      <w:proofErr w:type="spellEnd"/>
      <w:r w:rsidRPr="006C5C97">
        <w:rPr>
          <w:color w:val="auto"/>
          <w:sz w:val="28"/>
          <w:szCs w:val="28"/>
        </w:rPr>
        <w:t xml:space="preserve"> </w:t>
      </w:r>
      <w:proofErr w:type="spellStart"/>
      <w:r w:rsidRPr="006C5C97">
        <w:rPr>
          <w:color w:val="auto"/>
          <w:sz w:val="28"/>
          <w:szCs w:val="28"/>
        </w:rPr>
        <w:t>муниципаль</w:t>
      </w:r>
      <w:proofErr w:type="spellEnd"/>
      <w:r w:rsidRPr="006C5C97">
        <w:rPr>
          <w:color w:val="auto"/>
          <w:sz w:val="28"/>
          <w:szCs w:val="28"/>
        </w:rPr>
        <w:t xml:space="preserve"> районы </w:t>
      </w:r>
      <w:proofErr w:type="spellStart"/>
      <w:r w:rsidRPr="006C5C97">
        <w:rPr>
          <w:color w:val="auto"/>
          <w:sz w:val="28"/>
          <w:szCs w:val="28"/>
        </w:rPr>
        <w:t>территориясендә</w:t>
      </w:r>
      <w:proofErr w:type="spellEnd"/>
      <w:r w:rsidRPr="006C5C97">
        <w:rPr>
          <w:color w:val="auto"/>
          <w:sz w:val="28"/>
          <w:szCs w:val="28"/>
        </w:rPr>
        <w:t xml:space="preserve"> </w:t>
      </w:r>
      <w:proofErr w:type="spellStart"/>
      <w:r w:rsidRPr="006C5C97">
        <w:rPr>
          <w:color w:val="auto"/>
          <w:sz w:val="28"/>
          <w:szCs w:val="28"/>
        </w:rPr>
        <w:t>законсыз</w:t>
      </w:r>
      <w:proofErr w:type="spellEnd"/>
      <w:r w:rsidRPr="006C5C97">
        <w:rPr>
          <w:color w:val="auto"/>
          <w:sz w:val="28"/>
          <w:szCs w:val="28"/>
        </w:rPr>
        <w:t xml:space="preserve"> </w:t>
      </w:r>
      <w:proofErr w:type="spellStart"/>
      <w:r w:rsidRPr="006C5C97">
        <w:rPr>
          <w:color w:val="auto"/>
          <w:sz w:val="28"/>
          <w:szCs w:val="28"/>
        </w:rPr>
        <w:t>урнаштырыла</w:t>
      </w:r>
      <w:proofErr w:type="spellEnd"/>
      <w:r w:rsidRPr="006C5C97">
        <w:rPr>
          <w:color w:val="auto"/>
          <w:sz w:val="28"/>
          <w:szCs w:val="28"/>
        </w:rPr>
        <w:t xml:space="preserve"> </w:t>
      </w:r>
      <w:proofErr w:type="spellStart"/>
      <w:r w:rsidRPr="006C5C97">
        <w:rPr>
          <w:color w:val="auto"/>
          <w:sz w:val="28"/>
          <w:szCs w:val="28"/>
        </w:rPr>
        <w:t>торган</w:t>
      </w:r>
      <w:proofErr w:type="spellEnd"/>
      <w:r w:rsidRPr="006C5C97">
        <w:rPr>
          <w:color w:val="auto"/>
          <w:sz w:val="28"/>
          <w:szCs w:val="28"/>
        </w:rPr>
        <w:t xml:space="preserve"> реклама </w:t>
      </w:r>
      <w:proofErr w:type="spellStart"/>
      <w:r w:rsidRPr="006C5C97">
        <w:rPr>
          <w:color w:val="auto"/>
          <w:sz w:val="28"/>
          <w:szCs w:val="28"/>
        </w:rPr>
        <w:t>конструкцияләрен</w:t>
      </w:r>
      <w:proofErr w:type="spellEnd"/>
      <w:r w:rsidRPr="006C5C97">
        <w:rPr>
          <w:color w:val="auto"/>
          <w:sz w:val="28"/>
          <w:szCs w:val="28"/>
        </w:rPr>
        <w:t xml:space="preserve"> </w:t>
      </w:r>
      <w:proofErr w:type="spellStart"/>
      <w:r w:rsidRPr="006C5C97">
        <w:rPr>
          <w:color w:val="auto"/>
          <w:sz w:val="28"/>
          <w:szCs w:val="28"/>
        </w:rPr>
        <w:t>һәм</w:t>
      </w:r>
      <w:proofErr w:type="spellEnd"/>
      <w:r w:rsidRPr="006C5C97">
        <w:rPr>
          <w:color w:val="auto"/>
          <w:sz w:val="28"/>
          <w:szCs w:val="28"/>
        </w:rPr>
        <w:t xml:space="preserve"> </w:t>
      </w:r>
      <w:proofErr w:type="spellStart"/>
      <w:r w:rsidRPr="006C5C97">
        <w:rPr>
          <w:color w:val="auto"/>
          <w:sz w:val="28"/>
          <w:szCs w:val="28"/>
        </w:rPr>
        <w:t>тышкы</w:t>
      </w:r>
      <w:proofErr w:type="spellEnd"/>
      <w:r w:rsidRPr="006C5C97">
        <w:rPr>
          <w:color w:val="auto"/>
          <w:sz w:val="28"/>
          <w:szCs w:val="28"/>
        </w:rPr>
        <w:t xml:space="preserve"> </w:t>
      </w:r>
      <w:proofErr w:type="spellStart"/>
      <w:r w:rsidRPr="006C5C97">
        <w:rPr>
          <w:color w:val="auto"/>
          <w:sz w:val="28"/>
          <w:szCs w:val="28"/>
        </w:rPr>
        <w:t>мәгълүмат</w:t>
      </w:r>
      <w:proofErr w:type="spellEnd"/>
      <w:r w:rsidRPr="006C5C97">
        <w:rPr>
          <w:color w:val="auto"/>
          <w:sz w:val="28"/>
          <w:szCs w:val="28"/>
        </w:rPr>
        <w:t xml:space="preserve"> </w:t>
      </w:r>
      <w:proofErr w:type="spellStart"/>
      <w:r w:rsidRPr="006C5C97">
        <w:rPr>
          <w:color w:val="auto"/>
          <w:sz w:val="28"/>
          <w:szCs w:val="28"/>
        </w:rPr>
        <w:t>чараларын</w:t>
      </w:r>
      <w:proofErr w:type="spellEnd"/>
      <w:r w:rsidRPr="006C5C97">
        <w:rPr>
          <w:color w:val="auto"/>
          <w:sz w:val="28"/>
          <w:szCs w:val="28"/>
        </w:rPr>
        <w:t xml:space="preserve"> </w:t>
      </w:r>
      <w:proofErr w:type="spellStart"/>
      <w:r w:rsidRPr="006C5C97">
        <w:rPr>
          <w:color w:val="auto"/>
          <w:sz w:val="28"/>
          <w:szCs w:val="28"/>
        </w:rPr>
        <w:t>ачыклау</w:t>
      </w:r>
      <w:proofErr w:type="spellEnd"/>
      <w:r w:rsidRPr="006C5C97">
        <w:rPr>
          <w:color w:val="auto"/>
          <w:sz w:val="28"/>
          <w:szCs w:val="28"/>
        </w:rPr>
        <w:t xml:space="preserve"> </w:t>
      </w:r>
      <w:proofErr w:type="spellStart"/>
      <w:r w:rsidRPr="006C5C97">
        <w:rPr>
          <w:color w:val="auto"/>
          <w:sz w:val="28"/>
          <w:szCs w:val="28"/>
        </w:rPr>
        <w:t>һәм</w:t>
      </w:r>
      <w:proofErr w:type="spellEnd"/>
      <w:r w:rsidRPr="006C5C97">
        <w:rPr>
          <w:color w:val="auto"/>
          <w:sz w:val="28"/>
          <w:szCs w:val="28"/>
        </w:rPr>
        <w:t xml:space="preserve"> </w:t>
      </w:r>
      <w:proofErr w:type="spellStart"/>
      <w:r w:rsidRPr="006C5C97">
        <w:rPr>
          <w:color w:val="auto"/>
          <w:sz w:val="28"/>
          <w:szCs w:val="28"/>
        </w:rPr>
        <w:t>сүтү</w:t>
      </w:r>
      <w:proofErr w:type="spellEnd"/>
      <w:r w:rsidRPr="006C5C97">
        <w:rPr>
          <w:color w:val="auto"/>
          <w:sz w:val="28"/>
          <w:szCs w:val="28"/>
        </w:rPr>
        <w:t xml:space="preserve"> </w:t>
      </w:r>
      <w:proofErr w:type="spellStart"/>
      <w:proofErr w:type="gramStart"/>
      <w:r w:rsidRPr="006C5C97">
        <w:rPr>
          <w:color w:val="auto"/>
          <w:sz w:val="28"/>
          <w:szCs w:val="28"/>
        </w:rPr>
        <w:t>т</w:t>
      </w:r>
      <w:proofErr w:type="gramEnd"/>
      <w:r w:rsidRPr="006C5C97">
        <w:rPr>
          <w:color w:val="auto"/>
          <w:sz w:val="28"/>
          <w:szCs w:val="28"/>
        </w:rPr>
        <w:t>әртибе</w:t>
      </w:r>
      <w:proofErr w:type="spellEnd"/>
    </w:p>
    <w:p w:rsidR="008E3E63" w:rsidRPr="006C5C97" w:rsidRDefault="008E3E63" w:rsidP="00BD3671">
      <w:pPr>
        <w:suppressAutoHyphens/>
        <w:ind w:firstLine="567"/>
        <w:jc w:val="center"/>
        <w:rPr>
          <w:color w:val="auto"/>
          <w:sz w:val="28"/>
          <w:szCs w:val="28"/>
          <w:lang w:val="tt-RU"/>
        </w:rPr>
      </w:pPr>
    </w:p>
    <w:p w:rsidR="00BD3671" w:rsidRPr="006C5C97" w:rsidRDefault="006A6CCE" w:rsidP="006A6CCE">
      <w:pPr>
        <w:suppressAutoHyphens/>
        <w:jc w:val="both"/>
        <w:rPr>
          <w:color w:val="auto"/>
          <w:sz w:val="28"/>
          <w:szCs w:val="28"/>
          <w:lang w:val="tt-RU"/>
        </w:rPr>
      </w:pPr>
      <w:r w:rsidRPr="006C5C97">
        <w:rPr>
          <w:color w:val="auto"/>
          <w:sz w:val="28"/>
          <w:szCs w:val="28"/>
          <w:lang w:val="tt-RU"/>
        </w:rPr>
        <w:t xml:space="preserve">        1. Буа муниципаль районы территориясендә законсыз урнаштырылган реклама конструкцияләрен һәм тышкы мәгълүмат чараларын ачыклау һәм демонтажлау, реклама конструкцияләрен һәм тышкы мәгълүмат чараларын демонтажлау, реклама конструкцияләрен һәм чараларын демонтажлау, реклама конструкцияләрен һәм тышкы мәгълүмат чараларын демонтажлау тәртибен билгели</w:t>
      </w:r>
      <w:r w:rsidR="00BD3671" w:rsidRPr="006C5C97">
        <w:rPr>
          <w:color w:val="auto"/>
          <w:sz w:val="28"/>
          <w:szCs w:val="28"/>
          <w:lang w:val="tt-RU"/>
        </w:rPr>
        <w:t>.</w:t>
      </w:r>
    </w:p>
    <w:p w:rsidR="00BD3671" w:rsidRPr="006C5C97" w:rsidRDefault="006A6CCE" w:rsidP="00BD3671">
      <w:pPr>
        <w:suppressAutoHyphens/>
        <w:ind w:firstLine="567"/>
        <w:jc w:val="both"/>
        <w:rPr>
          <w:color w:val="auto"/>
          <w:sz w:val="28"/>
          <w:szCs w:val="28"/>
          <w:lang w:val="tt-RU"/>
        </w:rPr>
      </w:pPr>
      <w:r w:rsidRPr="006C5C97">
        <w:rPr>
          <w:color w:val="auto"/>
          <w:sz w:val="28"/>
          <w:szCs w:val="28"/>
          <w:lang w:val="tt-RU"/>
        </w:rPr>
        <w:t>2. Әлеге тәртип «Россия Федерациясендә җирле үзидарә оештыруның гомуми принциплары турында» 2003 елның 06 октябрендәге 131-ФЗ номерлы Федераль закон, «Реклама турында» 2006 елның 13 мартындагы 38-ФЗ номерлы Федераль законның 19 статьясы нигезендә эшләнгән.</w:t>
      </w:r>
      <w:r w:rsidR="00BD3671" w:rsidRPr="006C5C97">
        <w:rPr>
          <w:color w:val="auto"/>
          <w:sz w:val="28"/>
          <w:szCs w:val="28"/>
          <w:lang w:val="tt-RU"/>
        </w:rPr>
        <w:t> </w:t>
      </w:r>
    </w:p>
    <w:p w:rsidR="00BD3671" w:rsidRPr="006C5C97" w:rsidRDefault="006A6CCE" w:rsidP="006A6CCE">
      <w:pPr>
        <w:numPr>
          <w:ilvl w:val="0"/>
          <w:numId w:val="4"/>
        </w:numPr>
        <w:suppressAutoHyphens/>
        <w:jc w:val="both"/>
        <w:rPr>
          <w:color w:val="auto"/>
          <w:sz w:val="28"/>
          <w:szCs w:val="28"/>
          <w:lang w:val="tt-RU"/>
        </w:rPr>
      </w:pPr>
      <w:r w:rsidRPr="006C5C97">
        <w:rPr>
          <w:color w:val="auto"/>
          <w:sz w:val="28"/>
          <w:szCs w:val="28"/>
          <w:lang w:val="tt-RU"/>
        </w:rPr>
        <w:t>Әлеге тәртиптә түбәндәге төшенчәләр кулланыла</w:t>
      </w:r>
      <w:r w:rsidR="00BD3671" w:rsidRPr="006C5C97">
        <w:rPr>
          <w:color w:val="auto"/>
          <w:sz w:val="28"/>
          <w:szCs w:val="28"/>
          <w:lang w:val="tt-RU"/>
        </w:rPr>
        <w:t>:</w:t>
      </w:r>
    </w:p>
    <w:p w:rsidR="006A6CCE" w:rsidRPr="006C5C97" w:rsidRDefault="006A6CCE" w:rsidP="00BD3671">
      <w:pPr>
        <w:suppressAutoHyphens/>
        <w:ind w:firstLine="567"/>
        <w:jc w:val="both"/>
        <w:rPr>
          <w:color w:val="auto"/>
          <w:sz w:val="28"/>
          <w:szCs w:val="28"/>
          <w:lang w:val="tt-RU"/>
        </w:rPr>
      </w:pPr>
      <w:r w:rsidRPr="006C5C97">
        <w:rPr>
          <w:color w:val="auto"/>
          <w:sz w:val="28"/>
          <w:szCs w:val="28"/>
        </w:rPr>
        <w:t>-</w:t>
      </w:r>
      <w:proofErr w:type="spellStart"/>
      <w:r w:rsidRPr="006C5C97">
        <w:rPr>
          <w:color w:val="auto"/>
          <w:sz w:val="28"/>
          <w:szCs w:val="28"/>
        </w:rPr>
        <w:t>Законсыз</w:t>
      </w:r>
      <w:proofErr w:type="spellEnd"/>
      <w:r w:rsidRPr="006C5C97">
        <w:rPr>
          <w:color w:val="auto"/>
          <w:sz w:val="28"/>
          <w:szCs w:val="28"/>
        </w:rPr>
        <w:t xml:space="preserve"> </w:t>
      </w:r>
      <w:proofErr w:type="spellStart"/>
      <w:r w:rsidRPr="006C5C97">
        <w:rPr>
          <w:color w:val="auto"/>
          <w:sz w:val="28"/>
          <w:szCs w:val="28"/>
        </w:rPr>
        <w:t>урнаштырыла</w:t>
      </w:r>
      <w:proofErr w:type="spellEnd"/>
      <w:r w:rsidRPr="006C5C97">
        <w:rPr>
          <w:color w:val="auto"/>
          <w:sz w:val="28"/>
          <w:szCs w:val="28"/>
        </w:rPr>
        <w:t xml:space="preserve"> </w:t>
      </w:r>
      <w:proofErr w:type="spellStart"/>
      <w:r w:rsidRPr="006C5C97">
        <w:rPr>
          <w:color w:val="auto"/>
          <w:sz w:val="28"/>
          <w:szCs w:val="28"/>
        </w:rPr>
        <w:t>торган</w:t>
      </w:r>
      <w:proofErr w:type="spellEnd"/>
      <w:r w:rsidRPr="006C5C97">
        <w:rPr>
          <w:color w:val="auto"/>
          <w:sz w:val="28"/>
          <w:szCs w:val="28"/>
        </w:rPr>
        <w:t xml:space="preserve"> реклама </w:t>
      </w:r>
      <w:proofErr w:type="spellStart"/>
      <w:r w:rsidRPr="006C5C97">
        <w:rPr>
          <w:color w:val="auto"/>
          <w:sz w:val="28"/>
          <w:szCs w:val="28"/>
        </w:rPr>
        <w:t>конструкциясе</w:t>
      </w:r>
      <w:proofErr w:type="spellEnd"/>
      <w:r w:rsidRPr="006C5C97">
        <w:rPr>
          <w:color w:val="auto"/>
          <w:sz w:val="28"/>
          <w:szCs w:val="28"/>
        </w:rPr>
        <w:t xml:space="preserve"> - </w:t>
      </w:r>
      <w:proofErr w:type="spellStart"/>
      <w:proofErr w:type="gramStart"/>
      <w:r w:rsidRPr="006C5C97">
        <w:rPr>
          <w:color w:val="auto"/>
          <w:sz w:val="28"/>
          <w:szCs w:val="28"/>
        </w:rPr>
        <w:t>р</w:t>
      </w:r>
      <w:proofErr w:type="gramEnd"/>
      <w:r w:rsidRPr="006C5C97">
        <w:rPr>
          <w:color w:val="auto"/>
          <w:sz w:val="28"/>
          <w:szCs w:val="28"/>
        </w:rPr>
        <w:t>өхсәт</w:t>
      </w:r>
      <w:proofErr w:type="spellEnd"/>
      <w:r w:rsidRPr="006C5C97">
        <w:rPr>
          <w:color w:val="auto"/>
          <w:sz w:val="28"/>
          <w:szCs w:val="28"/>
        </w:rPr>
        <w:t xml:space="preserve"> </w:t>
      </w:r>
      <w:proofErr w:type="spellStart"/>
      <w:r w:rsidRPr="006C5C97">
        <w:rPr>
          <w:color w:val="auto"/>
          <w:sz w:val="28"/>
          <w:szCs w:val="28"/>
        </w:rPr>
        <w:t>ителмичә</w:t>
      </w:r>
      <w:proofErr w:type="spellEnd"/>
      <w:r w:rsidRPr="006C5C97">
        <w:rPr>
          <w:color w:val="auto"/>
          <w:sz w:val="28"/>
          <w:szCs w:val="28"/>
        </w:rPr>
        <w:t xml:space="preserve"> </w:t>
      </w:r>
      <w:proofErr w:type="spellStart"/>
      <w:r w:rsidRPr="006C5C97">
        <w:rPr>
          <w:color w:val="auto"/>
          <w:sz w:val="28"/>
          <w:szCs w:val="28"/>
        </w:rPr>
        <w:t>урнаштырылган</w:t>
      </w:r>
      <w:proofErr w:type="spellEnd"/>
      <w:r w:rsidRPr="006C5C97">
        <w:rPr>
          <w:color w:val="auto"/>
          <w:sz w:val="28"/>
          <w:szCs w:val="28"/>
        </w:rPr>
        <w:t xml:space="preserve"> </w:t>
      </w:r>
      <w:proofErr w:type="spellStart"/>
      <w:r w:rsidRPr="006C5C97">
        <w:rPr>
          <w:color w:val="auto"/>
          <w:sz w:val="28"/>
          <w:szCs w:val="28"/>
        </w:rPr>
        <w:t>һәм</w:t>
      </w:r>
      <w:proofErr w:type="spellEnd"/>
      <w:r w:rsidRPr="006C5C97">
        <w:rPr>
          <w:color w:val="auto"/>
          <w:sz w:val="28"/>
          <w:szCs w:val="28"/>
        </w:rPr>
        <w:t xml:space="preserve"> (</w:t>
      </w:r>
      <w:proofErr w:type="spellStart"/>
      <w:r w:rsidRPr="006C5C97">
        <w:rPr>
          <w:color w:val="auto"/>
          <w:sz w:val="28"/>
          <w:szCs w:val="28"/>
        </w:rPr>
        <w:t>яисә</w:t>
      </w:r>
      <w:proofErr w:type="spellEnd"/>
      <w:r w:rsidRPr="006C5C97">
        <w:rPr>
          <w:color w:val="auto"/>
          <w:sz w:val="28"/>
          <w:szCs w:val="28"/>
        </w:rPr>
        <w:t xml:space="preserve">) </w:t>
      </w:r>
      <w:proofErr w:type="spellStart"/>
      <w:r w:rsidRPr="006C5C97">
        <w:rPr>
          <w:color w:val="auto"/>
          <w:sz w:val="28"/>
          <w:szCs w:val="28"/>
        </w:rPr>
        <w:t>файдаланыла</w:t>
      </w:r>
      <w:proofErr w:type="spellEnd"/>
      <w:r w:rsidRPr="006C5C97">
        <w:rPr>
          <w:color w:val="auto"/>
          <w:sz w:val="28"/>
          <w:szCs w:val="28"/>
        </w:rPr>
        <w:t xml:space="preserve"> </w:t>
      </w:r>
      <w:proofErr w:type="spellStart"/>
      <w:r w:rsidRPr="006C5C97">
        <w:rPr>
          <w:color w:val="auto"/>
          <w:sz w:val="28"/>
          <w:szCs w:val="28"/>
        </w:rPr>
        <w:t>торган</w:t>
      </w:r>
      <w:proofErr w:type="spellEnd"/>
      <w:r w:rsidRPr="006C5C97">
        <w:rPr>
          <w:color w:val="auto"/>
          <w:sz w:val="28"/>
          <w:szCs w:val="28"/>
        </w:rPr>
        <w:t xml:space="preserve"> реклама </w:t>
      </w:r>
      <w:proofErr w:type="spellStart"/>
      <w:r w:rsidRPr="006C5C97">
        <w:rPr>
          <w:color w:val="auto"/>
          <w:sz w:val="28"/>
          <w:szCs w:val="28"/>
        </w:rPr>
        <w:t>конструкциясе</w:t>
      </w:r>
      <w:proofErr w:type="spellEnd"/>
      <w:r w:rsidRPr="006C5C97">
        <w:rPr>
          <w:color w:val="auto"/>
          <w:sz w:val="28"/>
          <w:szCs w:val="28"/>
        </w:rPr>
        <w:t xml:space="preserve">, </w:t>
      </w:r>
      <w:proofErr w:type="spellStart"/>
      <w:r w:rsidRPr="006C5C97">
        <w:rPr>
          <w:color w:val="auto"/>
          <w:sz w:val="28"/>
          <w:szCs w:val="28"/>
        </w:rPr>
        <w:t>аның</w:t>
      </w:r>
      <w:proofErr w:type="spellEnd"/>
      <w:r w:rsidRPr="006C5C97">
        <w:rPr>
          <w:color w:val="auto"/>
          <w:sz w:val="28"/>
          <w:szCs w:val="28"/>
        </w:rPr>
        <w:t xml:space="preserve"> </w:t>
      </w:r>
      <w:proofErr w:type="spellStart"/>
      <w:r w:rsidRPr="006C5C97">
        <w:rPr>
          <w:color w:val="auto"/>
          <w:sz w:val="28"/>
          <w:szCs w:val="28"/>
        </w:rPr>
        <w:t>гамәлдә</w:t>
      </w:r>
      <w:proofErr w:type="spellEnd"/>
      <w:r w:rsidRPr="006C5C97">
        <w:rPr>
          <w:color w:val="auto"/>
          <w:sz w:val="28"/>
          <w:szCs w:val="28"/>
        </w:rPr>
        <w:t xml:space="preserve"> </w:t>
      </w:r>
      <w:proofErr w:type="spellStart"/>
      <w:r w:rsidRPr="006C5C97">
        <w:rPr>
          <w:color w:val="auto"/>
          <w:sz w:val="28"/>
          <w:szCs w:val="28"/>
        </w:rPr>
        <w:t>булу</w:t>
      </w:r>
      <w:proofErr w:type="spellEnd"/>
      <w:r w:rsidRPr="006C5C97">
        <w:rPr>
          <w:color w:val="auto"/>
          <w:sz w:val="28"/>
          <w:szCs w:val="28"/>
        </w:rPr>
        <w:t xml:space="preserve"> </w:t>
      </w:r>
      <w:proofErr w:type="spellStart"/>
      <w:r w:rsidRPr="006C5C97">
        <w:rPr>
          <w:color w:val="auto"/>
          <w:sz w:val="28"/>
          <w:szCs w:val="28"/>
        </w:rPr>
        <w:t>вакыты</w:t>
      </w:r>
      <w:proofErr w:type="spellEnd"/>
      <w:r w:rsidRPr="006C5C97">
        <w:rPr>
          <w:color w:val="auto"/>
          <w:sz w:val="28"/>
          <w:szCs w:val="28"/>
        </w:rPr>
        <w:t xml:space="preserve"> </w:t>
      </w:r>
      <w:proofErr w:type="spellStart"/>
      <w:r w:rsidRPr="006C5C97">
        <w:rPr>
          <w:color w:val="auto"/>
          <w:sz w:val="28"/>
          <w:szCs w:val="28"/>
        </w:rPr>
        <w:t>тәмамланмаган</w:t>
      </w:r>
      <w:proofErr w:type="spellEnd"/>
      <w:r w:rsidRPr="006C5C97">
        <w:rPr>
          <w:color w:val="auto"/>
          <w:sz w:val="28"/>
          <w:szCs w:val="28"/>
        </w:rPr>
        <w:t xml:space="preserve"> (</w:t>
      </w:r>
      <w:proofErr w:type="spellStart"/>
      <w:r w:rsidRPr="006C5C97">
        <w:rPr>
          <w:color w:val="auto"/>
          <w:sz w:val="28"/>
          <w:szCs w:val="28"/>
        </w:rPr>
        <w:t>алга</w:t>
      </w:r>
      <w:proofErr w:type="spellEnd"/>
      <w:r w:rsidRPr="006C5C97">
        <w:rPr>
          <w:color w:val="auto"/>
          <w:sz w:val="28"/>
          <w:szCs w:val="28"/>
        </w:rPr>
        <w:t xml:space="preserve"> </w:t>
      </w:r>
      <w:proofErr w:type="spellStart"/>
      <w:r w:rsidRPr="006C5C97">
        <w:rPr>
          <w:color w:val="auto"/>
          <w:sz w:val="28"/>
          <w:szCs w:val="28"/>
        </w:rPr>
        <w:t>таба</w:t>
      </w:r>
      <w:proofErr w:type="spellEnd"/>
      <w:r w:rsidRPr="006C5C97">
        <w:rPr>
          <w:color w:val="auto"/>
          <w:sz w:val="28"/>
          <w:szCs w:val="28"/>
        </w:rPr>
        <w:t xml:space="preserve"> - реклама </w:t>
      </w:r>
      <w:proofErr w:type="spellStart"/>
      <w:r w:rsidRPr="006C5C97">
        <w:rPr>
          <w:color w:val="auto"/>
          <w:sz w:val="28"/>
          <w:szCs w:val="28"/>
        </w:rPr>
        <w:t>конструкциясе</w:t>
      </w:r>
      <w:proofErr w:type="spellEnd"/>
      <w:r w:rsidRPr="006C5C97">
        <w:rPr>
          <w:color w:val="auto"/>
          <w:sz w:val="28"/>
          <w:szCs w:val="28"/>
        </w:rPr>
        <w:t>);</w:t>
      </w:r>
    </w:p>
    <w:p w:rsidR="00BD3671" w:rsidRPr="006C5C97" w:rsidRDefault="006A6CCE" w:rsidP="00BD3671">
      <w:pPr>
        <w:suppressAutoHyphens/>
        <w:ind w:firstLine="567"/>
        <w:jc w:val="both"/>
        <w:rPr>
          <w:color w:val="auto"/>
          <w:sz w:val="28"/>
          <w:szCs w:val="28"/>
          <w:lang w:val="tt-RU"/>
        </w:rPr>
      </w:pPr>
      <w:r w:rsidRPr="006C5C97">
        <w:rPr>
          <w:color w:val="auto"/>
          <w:sz w:val="28"/>
          <w:szCs w:val="28"/>
          <w:lang w:val="tt-RU"/>
        </w:rPr>
        <w:t>-Законсыз урнаштырыла торган тышкы мәгълүмат чарасы - муниципаль милек объектында тышкы мәгълүмат чарасы паспортыннан башка урнаштырылган тышкы мәгълүмат чарасы (алга таба - тышкы мәгълүмат чарасы).</w:t>
      </w:r>
      <w:r w:rsidR="00BD3671" w:rsidRPr="006C5C97">
        <w:rPr>
          <w:color w:val="auto"/>
          <w:sz w:val="28"/>
          <w:szCs w:val="28"/>
          <w:lang w:val="tt-RU"/>
        </w:rPr>
        <w:t> </w:t>
      </w:r>
    </w:p>
    <w:p w:rsidR="00BD3671" w:rsidRPr="006C5C97" w:rsidRDefault="006A6CCE" w:rsidP="00BD3671">
      <w:pPr>
        <w:suppressAutoHyphens/>
        <w:ind w:firstLine="567"/>
        <w:jc w:val="both"/>
        <w:rPr>
          <w:color w:val="auto"/>
          <w:sz w:val="28"/>
          <w:szCs w:val="28"/>
          <w:lang w:val="tt-RU"/>
        </w:rPr>
      </w:pPr>
      <w:r w:rsidRPr="006C5C97">
        <w:rPr>
          <w:color w:val="auto"/>
          <w:sz w:val="28"/>
          <w:szCs w:val="28"/>
          <w:lang w:val="tt-RU"/>
        </w:rPr>
        <w:t>4.</w:t>
      </w:r>
      <w:r w:rsidRPr="006C5C97">
        <w:rPr>
          <w:color w:val="auto"/>
          <w:sz w:val="28"/>
          <w:szCs w:val="28"/>
          <w:lang w:val="tt-RU"/>
        </w:rPr>
        <w:tab/>
        <w:t>Законсыз урнаштырыла торган реклама конструкцияләрен, тышкы мәгълүмат чараларын күрсәтү, аларны демонтажлау турында күрсәтмәләр тапшыру Татарстан Республикасы Буа муниципаль районы Башкарма комитеты җитәкчесе урынбасары имзасы белән башкарма комитетның вәкаләтле органы - архитектура бүлеге тарафыннан гамәлгә ашырыла.</w:t>
      </w:r>
      <w:r w:rsidR="00BD3671" w:rsidRPr="006C5C97">
        <w:rPr>
          <w:color w:val="auto"/>
          <w:sz w:val="28"/>
          <w:szCs w:val="28"/>
          <w:lang w:val="tt-RU"/>
        </w:rPr>
        <w:t> </w:t>
      </w:r>
    </w:p>
    <w:p w:rsidR="00BD3671" w:rsidRPr="006C5C97" w:rsidRDefault="006A6CCE" w:rsidP="006C5C97">
      <w:pPr>
        <w:suppressAutoHyphens/>
        <w:jc w:val="both"/>
        <w:rPr>
          <w:color w:val="auto"/>
          <w:sz w:val="28"/>
          <w:szCs w:val="28"/>
          <w:lang w:val="tt-RU"/>
        </w:rPr>
      </w:pPr>
      <w:r w:rsidRPr="006C5C97">
        <w:rPr>
          <w:color w:val="auto"/>
          <w:sz w:val="28"/>
          <w:szCs w:val="28"/>
          <w:lang w:val="tt-RU"/>
        </w:rPr>
        <w:t xml:space="preserve">       5.</w:t>
      </w:r>
      <w:r w:rsidRPr="006C5C97">
        <w:rPr>
          <w:color w:val="auto"/>
          <w:sz w:val="28"/>
          <w:szCs w:val="28"/>
          <w:lang w:val="tt-RU"/>
        </w:rPr>
        <w:tab/>
        <w:t xml:space="preserve"> Законсыз урнаштырыла торган реклама конструкцияләрен, тышкы мәгълүмат чараларын ачыклаганда архитектура бүлеге тарафыннан законсыз урнаштырыла торган реклама конструкциясен (тышкы мәгълүмат чараларын) ачыклау турында акт төзелә.</w:t>
      </w:r>
      <w:r w:rsidR="00BD3671" w:rsidRPr="006C5C97">
        <w:rPr>
          <w:color w:val="auto"/>
          <w:sz w:val="28"/>
          <w:szCs w:val="28"/>
          <w:lang w:val="tt-RU"/>
        </w:rPr>
        <w:t> </w:t>
      </w:r>
    </w:p>
    <w:p w:rsidR="006C5C97" w:rsidRPr="006C5C97" w:rsidRDefault="006C5C97" w:rsidP="006C5C97">
      <w:pPr>
        <w:suppressAutoHyphens/>
        <w:jc w:val="both"/>
        <w:rPr>
          <w:color w:val="auto"/>
          <w:sz w:val="28"/>
          <w:szCs w:val="28"/>
          <w:lang w:val="tt-RU"/>
        </w:rPr>
      </w:pPr>
      <w:r w:rsidRPr="006C5C97">
        <w:rPr>
          <w:color w:val="auto"/>
          <w:sz w:val="28"/>
          <w:szCs w:val="28"/>
          <w:lang w:val="tt-RU"/>
        </w:rPr>
        <w:t xml:space="preserve">     6.</w:t>
      </w:r>
      <w:r w:rsidR="006A6CCE" w:rsidRPr="006C5C97">
        <w:rPr>
          <w:color w:val="auto"/>
          <w:sz w:val="28"/>
          <w:szCs w:val="28"/>
          <w:lang w:val="tt-RU"/>
        </w:rPr>
        <w:t xml:space="preserve"> Реклама конструкциясе, тышкы мәгълүмат чарасы, архитектура бүлеге күрсәтмәсе нигезендә, законсыз урнаштырылган реклама конструкциясен (тышкы мәгълүмат чаралары) ачыклау турында акт төзелгәннән соң 7 көн эчендә бирелә торган күрсәтмә нигезендә демонтажланырга тиеш.</w:t>
      </w:r>
      <w:r w:rsidRPr="006C5C97">
        <w:rPr>
          <w:color w:val="auto"/>
          <w:sz w:val="28"/>
          <w:szCs w:val="28"/>
          <w:lang w:val="tt-RU"/>
        </w:rPr>
        <w:t xml:space="preserve"> </w:t>
      </w:r>
      <w:r w:rsidRPr="006C5C97">
        <w:rPr>
          <w:color w:val="auto"/>
          <w:sz w:val="28"/>
          <w:szCs w:val="28"/>
        </w:rPr>
        <w:t xml:space="preserve">Архитектура </w:t>
      </w:r>
      <w:proofErr w:type="spellStart"/>
      <w:r w:rsidRPr="006C5C97">
        <w:rPr>
          <w:color w:val="auto"/>
          <w:sz w:val="28"/>
          <w:szCs w:val="28"/>
        </w:rPr>
        <w:t>бүлеге</w:t>
      </w:r>
      <w:proofErr w:type="spellEnd"/>
      <w:r w:rsidRPr="006C5C97">
        <w:rPr>
          <w:color w:val="auto"/>
          <w:sz w:val="28"/>
          <w:szCs w:val="28"/>
        </w:rPr>
        <w:t xml:space="preserve"> реклама </w:t>
      </w:r>
      <w:proofErr w:type="spellStart"/>
      <w:r w:rsidRPr="006C5C97">
        <w:rPr>
          <w:color w:val="auto"/>
          <w:sz w:val="28"/>
          <w:szCs w:val="28"/>
        </w:rPr>
        <w:t>конструкциясен</w:t>
      </w:r>
      <w:proofErr w:type="spellEnd"/>
      <w:r w:rsidRPr="006C5C97">
        <w:rPr>
          <w:color w:val="auto"/>
          <w:sz w:val="28"/>
          <w:szCs w:val="28"/>
        </w:rPr>
        <w:t xml:space="preserve"> </w:t>
      </w:r>
      <w:proofErr w:type="spellStart"/>
      <w:r w:rsidRPr="006C5C97">
        <w:rPr>
          <w:color w:val="auto"/>
          <w:sz w:val="28"/>
          <w:szCs w:val="28"/>
        </w:rPr>
        <w:t>күрсәтү</w:t>
      </w:r>
      <w:proofErr w:type="spellEnd"/>
      <w:r w:rsidRPr="006C5C97">
        <w:rPr>
          <w:color w:val="auto"/>
          <w:sz w:val="28"/>
          <w:szCs w:val="28"/>
        </w:rPr>
        <w:t xml:space="preserve"> </w:t>
      </w:r>
      <w:proofErr w:type="spellStart"/>
      <w:r w:rsidRPr="006C5C97">
        <w:rPr>
          <w:color w:val="auto"/>
          <w:sz w:val="28"/>
          <w:szCs w:val="28"/>
        </w:rPr>
        <w:t>турындагы</w:t>
      </w:r>
      <w:proofErr w:type="spellEnd"/>
      <w:r w:rsidRPr="006C5C97">
        <w:rPr>
          <w:color w:val="auto"/>
          <w:sz w:val="28"/>
          <w:szCs w:val="28"/>
        </w:rPr>
        <w:t xml:space="preserve"> </w:t>
      </w:r>
      <w:proofErr w:type="spellStart"/>
      <w:r w:rsidRPr="006C5C97">
        <w:rPr>
          <w:color w:val="auto"/>
          <w:sz w:val="28"/>
          <w:szCs w:val="28"/>
        </w:rPr>
        <w:t>күрсәтмәлә</w:t>
      </w:r>
      <w:proofErr w:type="gramStart"/>
      <w:r w:rsidRPr="006C5C97">
        <w:rPr>
          <w:color w:val="auto"/>
          <w:sz w:val="28"/>
          <w:szCs w:val="28"/>
        </w:rPr>
        <w:t>р</w:t>
      </w:r>
      <w:proofErr w:type="spellEnd"/>
      <w:proofErr w:type="gramEnd"/>
      <w:r w:rsidRPr="006C5C97">
        <w:rPr>
          <w:color w:val="auto"/>
          <w:sz w:val="28"/>
          <w:szCs w:val="28"/>
        </w:rPr>
        <w:t xml:space="preserve">, расписка </w:t>
      </w:r>
      <w:proofErr w:type="spellStart"/>
      <w:r w:rsidRPr="006C5C97">
        <w:rPr>
          <w:color w:val="auto"/>
          <w:sz w:val="28"/>
          <w:szCs w:val="28"/>
        </w:rPr>
        <w:t>астындагы</w:t>
      </w:r>
      <w:proofErr w:type="spellEnd"/>
      <w:r w:rsidRPr="006C5C97">
        <w:rPr>
          <w:color w:val="auto"/>
          <w:sz w:val="28"/>
          <w:szCs w:val="28"/>
        </w:rPr>
        <w:t xml:space="preserve"> </w:t>
      </w:r>
      <w:proofErr w:type="spellStart"/>
      <w:r w:rsidRPr="006C5C97">
        <w:rPr>
          <w:color w:val="auto"/>
          <w:sz w:val="28"/>
          <w:szCs w:val="28"/>
        </w:rPr>
        <w:t>тышкы</w:t>
      </w:r>
      <w:proofErr w:type="spellEnd"/>
      <w:r w:rsidRPr="006C5C97">
        <w:rPr>
          <w:color w:val="auto"/>
          <w:sz w:val="28"/>
          <w:szCs w:val="28"/>
        </w:rPr>
        <w:t xml:space="preserve"> </w:t>
      </w:r>
      <w:proofErr w:type="spellStart"/>
      <w:r w:rsidRPr="006C5C97">
        <w:rPr>
          <w:color w:val="auto"/>
          <w:sz w:val="28"/>
          <w:szCs w:val="28"/>
        </w:rPr>
        <w:t>мәгълүмат</w:t>
      </w:r>
      <w:proofErr w:type="spellEnd"/>
      <w:r w:rsidRPr="006C5C97">
        <w:rPr>
          <w:color w:val="auto"/>
          <w:sz w:val="28"/>
          <w:szCs w:val="28"/>
        </w:rPr>
        <w:t xml:space="preserve"> </w:t>
      </w:r>
      <w:proofErr w:type="spellStart"/>
      <w:r w:rsidRPr="006C5C97">
        <w:rPr>
          <w:color w:val="auto"/>
          <w:sz w:val="28"/>
          <w:szCs w:val="28"/>
        </w:rPr>
        <w:t>чаралары</w:t>
      </w:r>
      <w:proofErr w:type="spellEnd"/>
      <w:r w:rsidRPr="006C5C97">
        <w:rPr>
          <w:color w:val="auto"/>
          <w:sz w:val="28"/>
          <w:szCs w:val="28"/>
        </w:rPr>
        <w:t xml:space="preserve"> </w:t>
      </w:r>
      <w:proofErr w:type="spellStart"/>
      <w:r w:rsidRPr="006C5C97">
        <w:rPr>
          <w:color w:val="auto"/>
          <w:sz w:val="28"/>
          <w:szCs w:val="28"/>
        </w:rPr>
        <w:t>һәм</w:t>
      </w:r>
      <w:proofErr w:type="spellEnd"/>
      <w:r w:rsidRPr="006C5C97">
        <w:rPr>
          <w:color w:val="auto"/>
          <w:sz w:val="28"/>
          <w:szCs w:val="28"/>
        </w:rPr>
        <w:t xml:space="preserve"> (</w:t>
      </w:r>
      <w:proofErr w:type="spellStart"/>
      <w:r w:rsidRPr="006C5C97">
        <w:rPr>
          <w:color w:val="auto"/>
          <w:sz w:val="28"/>
          <w:szCs w:val="28"/>
        </w:rPr>
        <w:t>яисә</w:t>
      </w:r>
      <w:proofErr w:type="spellEnd"/>
      <w:r w:rsidRPr="006C5C97">
        <w:rPr>
          <w:color w:val="auto"/>
          <w:sz w:val="28"/>
          <w:szCs w:val="28"/>
        </w:rPr>
        <w:t xml:space="preserve">) почта </w:t>
      </w:r>
      <w:proofErr w:type="spellStart"/>
      <w:r w:rsidRPr="006C5C97">
        <w:rPr>
          <w:color w:val="auto"/>
          <w:sz w:val="28"/>
          <w:szCs w:val="28"/>
        </w:rPr>
        <w:t>юлламасы</w:t>
      </w:r>
      <w:proofErr w:type="spellEnd"/>
      <w:r w:rsidRPr="006C5C97">
        <w:rPr>
          <w:color w:val="auto"/>
          <w:sz w:val="28"/>
          <w:szCs w:val="28"/>
        </w:rPr>
        <w:t xml:space="preserve"> </w:t>
      </w:r>
      <w:proofErr w:type="spellStart"/>
      <w:r w:rsidRPr="006C5C97">
        <w:rPr>
          <w:color w:val="auto"/>
          <w:sz w:val="28"/>
          <w:szCs w:val="28"/>
        </w:rPr>
        <w:t>аша</w:t>
      </w:r>
      <w:proofErr w:type="spellEnd"/>
      <w:r w:rsidRPr="006C5C97">
        <w:rPr>
          <w:color w:val="auto"/>
          <w:sz w:val="28"/>
          <w:szCs w:val="28"/>
        </w:rPr>
        <w:t xml:space="preserve">, </w:t>
      </w:r>
      <w:proofErr w:type="spellStart"/>
      <w:r w:rsidRPr="006C5C97">
        <w:rPr>
          <w:color w:val="auto"/>
          <w:sz w:val="28"/>
          <w:szCs w:val="28"/>
        </w:rPr>
        <w:t>әгәр</w:t>
      </w:r>
      <w:proofErr w:type="spellEnd"/>
      <w:r w:rsidRPr="006C5C97">
        <w:rPr>
          <w:color w:val="auto"/>
          <w:sz w:val="28"/>
          <w:szCs w:val="28"/>
        </w:rPr>
        <w:t xml:space="preserve"> реклама </w:t>
      </w:r>
      <w:proofErr w:type="spellStart"/>
      <w:r w:rsidRPr="006C5C97">
        <w:rPr>
          <w:color w:val="auto"/>
          <w:sz w:val="28"/>
          <w:szCs w:val="28"/>
        </w:rPr>
        <w:t>конструкциясе</w:t>
      </w:r>
      <w:proofErr w:type="spellEnd"/>
      <w:r w:rsidRPr="006C5C97">
        <w:rPr>
          <w:color w:val="auto"/>
          <w:sz w:val="28"/>
          <w:szCs w:val="28"/>
        </w:rPr>
        <w:t xml:space="preserve"> </w:t>
      </w:r>
      <w:proofErr w:type="spellStart"/>
      <w:r w:rsidRPr="006C5C97">
        <w:rPr>
          <w:color w:val="auto"/>
          <w:sz w:val="28"/>
          <w:szCs w:val="28"/>
        </w:rPr>
        <w:t>хуҗасы</w:t>
      </w:r>
      <w:proofErr w:type="spellEnd"/>
      <w:r w:rsidRPr="006C5C97">
        <w:rPr>
          <w:color w:val="auto"/>
          <w:sz w:val="28"/>
          <w:szCs w:val="28"/>
        </w:rPr>
        <w:t xml:space="preserve">, </w:t>
      </w:r>
      <w:proofErr w:type="spellStart"/>
      <w:r w:rsidRPr="006C5C97">
        <w:rPr>
          <w:color w:val="auto"/>
          <w:sz w:val="28"/>
          <w:szCs w:val="28"/>
        </w:rPr>
        <w:t>тышкы</w:t>
      </w:r>
      <w:proofErr w:type="spellEnd"/>
      <w:r w:rsidRPr="006C5C97">
        <w:rPr>
          <w:color w:val="auto"/>
          <w:sz w:val="28"/>
          <w:szCs w:val="28"/>
        </w:rPr>
        <w:t xml:space="preserve"> </w:t>
      </w:r>
      <w:proofErr w:type="spellStart"/>
      <w:r w:rsidRPr="006C5C97">
        <w:rPr>
          <w:color w:val="auto"/>
          <w:sz w:val="28"/>
          <w:szCs w:val="28"/>
        </w:rPr>
        <w:t>мәгълүмат</w:t>
      </w:r>
      <w:proofErr w:type="spellEnd"/>
      <w:r w:rsidRPr="006C5C97">
        <w:rPr>
          <w:color w:val="auto"/>
          <w:sz w:val="28"/>
          <w:szCs w:val="28"/>
        </w:rPr>
        <w:t xml:space="preserve"> </w:t>
      </w:r>
      <w:proofErr w:type="spellStart"/>
      <w:r w:rsidRPr="006C5C97">
        <w:rPr>
          <w:color w:val="auto"/>
          <w:sz w:val="28"/>
          <w:szCs w:val="28"/>
        </w:rPr>
        <w:t>чарасы</w:t>
      </w:r>
      <w:proofErr w:type="spellEnd"/>
      <w:r w:rsidRPr="006C5C97">
        <w:rPr>
          <w:color w:val="auto"/>
          <w:sz w:val="28"/>
          <w:szCs w:val="28"/>
        </w:rPr>
        <w:t xml:space="preserve">, реклама </w:t>
      </w:r>
      <w:proofErr w:type="spellStart"/>
      <w:r w:rsidRPr="006C5C97">
        <w:rPr>
          <w:color w:val="auto"/>
          <w:sz w:val="28"/>
          <w:szCs w:val="28"/>
        </w:rPr>
        <w:t>конструкциясе</w:t>
      </w:r>
      <w:proofErr w:type="spellEnd"/>
      <w:r w:rsidRPr="006C5C97">
        <w:rPr>
          <w:color w:val="auto"/>
          <w:sz w:val="28"/>
          <w:szCs w:val="28"/>
        </w:rPr>
        <w:t xml:space="preserve"> </w:t>
      </w:r>
      <w:proofErr w:type="spellStart"/>
      <w:r w:rsidRPr="006C5C97">
        <w:rPr>
          <w:color w:val="auto"/>
          <w:sz w:val="28"/>
          <w:szCs w:val="28"/>
        </w:rPr>
        <w:t>кушылган</w:t>
      </w:r>
      <w:proofErr w:type="spellEnd"/>
      <w:r w:rsidRPr="006C5C97">
        <w:rPr>
          <w:color w:val="auto"/>
          <w:sz w:val="28"/>
          <w:szCs w:val="28"/>
        </w:rPr>
        <w:t xml:space="preserve"> </w:t>
      </w:r>
      <w:proofErr w:type="spellStart"/>
      <w:r w:rsidRPr="006C5C97">
        <w:rPr>
          <w:color w:val="auto"/>
          <w:sz w:val="28"/>
          <w:szCs w:val="28"/>
        </w:rPr>
        <w:t>күчемсез</w:t>
      </w:r>
      <w:proofErr w:type="spellEnd"/>
      <w:r w:rsidRPr="006C5C97">
        <w:rPr>
          <w:color w:val="auto"/>
          <w:sz w:val="28"/>
          <w:szCs w:val="28"/>
        </w:rPr>
        <w:t xml:space="preserve"> </w:t>
      </w:r>
      <w:proofErr w:type="spellStart"/>
      <w:r w:rsidRPr="006C5C97">
        <w:rPr>
          <w:color w:val="auto"/>
          <w:sz w:val="28"/>
          <w:szCs w:val="28"/>
        </w:rPr>
        <w:t>милек</w:t>
      </w:r>
      <w:proofErr w:type="spellEnd"/>
      <w:r w:rsidRPr="006C5C97">
        <w:rPr>
          <w:color w:val="auto"/>
          <w:sz w:val="28"/>
          <w:szCs w:val="28"/>
        </w:rPr>
        <w:t xml:space="preserve"> </w:t>
      </w:r>
      <w:proofErr w:type="spellStart"/>
      <w:r w:rsidRPr="006C5C97">
        <w:rPr>
          <w:color w:val="auto"/>
          <w:sz w:val="28"/>
          <w:szCs w:val="28"/>
        </w:rPr>
        <w:t>хуҗасы</w:t>
      </w:r>
      <w:proofErr w:type="spellEnd"/>
      <w:r w:rsidRPr="006C5C97">
        <w:rPr>
          <w:color w:val="auto"/>
          <w:sz w:val="28"/>
          <w:szCs w:val="28"/>
        </w:rPr>
        <w:t xml:space="preserve"> яки башка </w:t>
      </w:r>
      <w:proofErr w:type="spellStart"/>
      <w:r w:rsidRPr="006C5C97">
        <w:rPr>
          <w:color w:val="auto"/>
          <w:sz w:val="28"/>
          <w:szCs w:val="28"/>
        </w:rPr>
        <w:t>законлы</w:t>
      </w:r>
      <w:proofErr w:type="spellEnd"/>
      <w:r w:rsidRPr="006C5C97">
        <w:rPr>
          <w:color w:val="auto"/>
          <w:sz w:val="28"/>
          <w:szCs w:val="28"/>
        </w:rPr>
        <w:t xml:space="preserve"> </w:t>
      </w:r>
      <w:proofErr w:type="spellStart"/>
      <w:r w:rsidRPr="006C5C97">
        <w:rPr>
          <w:color w:val="auto"/>
          <w:sz w:val="28"/>
          <w:szCs w:val="28"/>
        </w:rPr>
        <w:t>хуҗасы</w:t>
      </w:r>
      <w:proofErr w:type="spellEnd"/>
      <w:r w:rsidRPr="006C5C97">
        <w:rPr>
          <w:color w:val="auto"/>
          <w:sz w:val="28"/>
          <w:szCs w:val="28"/>
        </w:rPr>
        <w:t xml:space="preserve">, </w:t>
      </w:r>
      <w:proofErr w:type="spellStart"/>
      <w:r w:rsidRPr="006C5C97">
        <w:rPr>
          <w:color w:val="auto"/>
          <w:sz w:val="28"/>
          <w:szCs w:val="28"/>
        </w:rPr>
        <w:t>тышкы</w:t>
      </w:r>
      <w:proofErr w:type="spellEnd"/>
      <w:r w:rsidRPr="006C5C97">
        <w:rPr>
          <w:color w:val="auto"/>
          <w:sz w:val="28"/>
          <w:szCs w:val="28"/>
        </w:rPr>
        <w:t xml:space="preserve"> </w:t>
      </w:r>
      <w:proofErr w:type="spellStart"/>
      <w:r w:rsidRPr="006C5C97">
        <w:rPr>
          <w:color w:val="auto"/>
          <w:sz w:val="28"/>
          <w:szCs w:val="28"/>
        </w:rPr>
        <w:t>мәгълүмат</w:t>
      </w:r>
      <w:proofErr w:type="spellEnd"/>
      <w:r w:rsidRPr="006C5C97">
        <w:rPr>
          <w:color w:val="auto"/>
          <w:sz w:val="28"/>
          <w:szCs w:val="28"/>
        </w:rPr>
        <w:t xml:space="preserve"> </w:t>
      </w:r>
      <w:proofErr w:type="spellStart"/>
      <w:r w:rsidRPr="006C5C97">
        <w:rPr>
          <w:color w:val="auto"/>
          <w:sz w:val="28"/>
          <w:szCs w:val="28"/>
        </w:rPr>
        <w:t>чарасы</w:t>
      </w:r>
      <w:proofErr w:type="spellEnd"/>
      <w:r w:rsidRPr="006C5C97">
        <w:rPr>
          <w:color w:val="auto"/>
          <w:sz w:val="28"/>
          <w:szCs w:val="28"/>
        </w:rPr>
        <w:t xml:space="preserve"> </w:t>
      </w:r>
      <w:proofErr w:type="spellStart"/>
      <w:r w:rsidRPr="006C5C97">
        <w:rPr>
          <w:color w:val="auto"/>
          <w:sz w:val="28"/>
          <w:szCs w:val="28"/>
        </w:rPr>
        <w:t>урнаштырылган</w:t>
      </w:r>
      <w:proofErr w:type="spellEnd"/>
      <w:r w:rsidRPr="006C5C97">
        <w:rPr>
          <w:color w:val="auto"/>
          <w:sz w:val="28"/>
          <w:szCs w:val="28"/>
        </w:rPr>
        <w:t xml:space="preserve"> </w:t>
      </w:r>
      <w:proofErr w:type="spellStart"/>
      <w:r w:rsidRPr="006C5C97">
        <w:rPr>
          <w:color w:val="auto"/>
          <w:sz w:val="28"/>
          <w:szCs w:val="28"/>
        </w:rPr>
        <w:t>очракта</w:t>
      </w:r>
      <w:proofErr w:type="spellEnd"/>
      <w:r w:rsidRPr="006C5C97">
        <w:rPr>
          <w:color w:val="auto"/>
          <w:sz w:val="28"/>
          <w:szCs w:val="28"/>
        </w:rPr>
        <w:t xml:space="preserve">, </w:t>
      </w:r>
      <w:proofErr w:type="spellStart"/>
      <w:r w:rsidRPr="006C5C97">
        <w:rPr>
          <w:color w:val="auto"/>
          <w:sz w:val="28"/>
          <w:szCs w:val="28"/>
        </w:rPr>
        <w:t>тапшыргычны</w:t>
      </w:r>
      <w:proofErr w:type="spellEnd"/>
      <w:r w:rsidRPr="006C5C97">
        <w:rPr>
          <w:color w:val="auto"/>
          <w:sz w:val="28"/>
          <w:szCs w:val="28"/>
        </w:rPr>
        <w:t xml:space="preserve"> </w:t>
      </w:r>
      <w:proofErr w:type="spellStart"/>
      <w:r w:rsidRPr="006C5C97">
        <w:rPr>
          <w:color w:val="auto"/>
          <w:sz w:val="28"/>
          <w:szCs w:val="28"/>
        </w:rPr>
        <w:t>гамәлгә</w:t>
      </w:r>
      <w:proofErr w:type="spellEnd"/>
      <w:r w:rsidRPr="006C5C97">
        <w:rPr>
          <w:color w:val="auto"/>
          <w:sz w:val="28"/>
          <w:szCs w:val="28"/>
        </w:rPr>
        <w:t xml:space="preserve"> </w:t>
      </w:r>
      <w:proofErr w:type="spellStart"/>
      <w:r w:rsidRPr="006C5C97">
        <w:rPr>
          <w:color w:val="auto"/>
          <w:sz w:val="28"/>
          <w:szCs w:val="28"/>
        </w:rPr>
        <w:t>ашыра</w:t>
      </w:r>
      <w:proofErr w:type="spellEnd"/>
      <w:r w:rsidRPr="006C5C97">
        <w:rPr>
          <w:color w:val="auto"/>
          <w:sz w:val="28"/>
          <w:szCs w:val="28"/>
        </w:rPr>
        <w:t>.</w:t>
      </w:r>
    </w:p>
    <w:p w:rsidR="006C5C97" w:rsidRPr="006C5C97" w:rsidRDefault="006C5C97" w:rsidP="006C5C97">
      <w:pPr>
        <w:suppressAutoHyphens/>
        <w:jc w:val="both"/>
        <w:rPr>
          <w:color w:val="auto"/>
          <w:sz w:val="28"/>
          <w:szCs w:val="28"/>
          <w:lang w:val="tt-RU"/>
        </w:rPr>
      </w:pPr>
      <w:r w:rsidRPr="006C5C97">
        <w:rPr>
          <w:color w:val="auto"/>
          <w:sz w:val="28"/>
          <w:szCs w:val="28"/>
          <w:lang w:val="tt-RU"/>
        </w:rPr>
        <w:t>Почта аша җибәргән хәбәр  кире кайткан</w:t>
      </w:r>
      <w:r w:rsidRPr="006C5C97">
        <w:rPr>
          <w:color w:val="auto"/>
          <w:sz w:val="28"/>
          <w:szCs w:val="28"/>
          <w:lang w:val="tt-RU"/>
        </w:rPr>
        <w:t xml:space="preserve"> очракта, архитектура бүлеге демонтаж турында күрсәтмә урнаштыра, анда реклама конструкциясе фотосурәте, шәһәрнең рәсми сайтындагы «Интернет» челтәрендәге тышкы мәгълүмат чаралары да бар.</w:t>
      </w:r>
    </w:p>
    <w:p w:rsidR="00BD3671" w:rsidRPr="006C5C97" w:rsidRDefault="006C5C97" w:rsidP="006C5C97">
      <w:pPr>
        <w:suppressAutoHyphens/>
        <w:jc w:val="both"/>
        <w:rPr>
          <w:color w:val="auto"/>
          <w:sz w:val="28"/>
          <w:szCs w:val="28"/>
          <w:lang w:val="tt-RU"/>
        </w:rPr>
      </w:pPr>
      <w:r w:rsidRPr="006C5C97">
        <w:rPr>
          <w:color w:val="auto"/>
          <w:sz w:val="28"/>
          <w:szCs w:val="28"/>
          <w:lang w:val="tt-RU"/>
        </w:rPr>
        <w:lastRenderedPageBreak/>
        <w:t>Реклама конструкциясен күрсәтү турында күрсәтмә бирүнең югарыда күрсәтелгән ысулларының теләсә кайсысы, тышкы мәгълүмат чаралары тиешле дип санала.</w:t>
      </w:r>
      <w:r w:rsidR="00BD3671" w:rsidRPr="006C5C97">
        <w:rPr>
          <w:color w:val="auto"/>
          <w:sz w:val="28"/>
          <w:szCs w:val="28"/>
          <w:lang w:val="tt-RU"/>
        </w:rPr>
        <w:t> </w:t>
      </w:r>
    </w:p>
    <w:p w:rsidR="00BD3671" w:rsidRPr="006C5C97" w:rsidRDefault="006A6CCE" w:rsidP="00BD3671">
      <w:pPr>
        <w:suppressAutoHyphens/>
        <w:ind w:firstLine="567"/>
        <w:jc w:val="both"/>
        <w:rPr>
          <w:color w:val="auto"/>
          <w:sz w:val="28"/>
          <w:szCs w:val="28"/>
        </w:rPr>
      </w:pPr>
      <w:r w:rsidRPr="006C5C97">
        <w:rPr>
          <w:color w:val="auto"/>
          <w:sz w:val="28"/>
          <w:szCs w:val="28"/>
        </w:rPr>
        <w:t xml:space="preserve">7. </w:t>
      </w:r>
      <w:proofErr w:type="gramStart"/>
      <w:r w:rsidRPr="006C5C97">
        <w:rPr>
          <w:color w:val="auto"/>
          <w:sz w:val="28"/>
          <w:szCs w:val="28"/>
        </w:rPr>
        <w:t xml:space="preserve">Реклама </w:t>
      </w:r>
      <w:proofErr w:type="spellStart"/>
      <w:r w:rsidRPr="006C5C97">
        <w:rPr>
          <w:color w:val="auto"/>
          <w:sz w:val="28"/>
          <w:szCs w:val="28"/>
        </w:rPr>
        <w:t>конструкциясе</w:t>
      </w:r>
      <w:proofErr w:type="spellEnd"/>
      <w:r w:rsidRPr="006C5C97">
        <w:rPr>
          <w:color w:val="auto"/>
          <w:sz w:val="28"/>
          <w:szCs w:val="28"/>
        </w:rPr>
        <w:t xml:space="preserve"> </w:t>
      </w:r>
      <w:proofErr w:type="spellStart"/>
      <w:r w:rsidRPr="006C5C97">
        <w:rPr>
          <w:color w:val="auto"/>
          <w:sz w:val="28"/>
          <w:szCs w:val="28"/>
        </w:rPr>
        <w:t>хуҗасы</w:t>
      </w:r>
      <w:proofErr w:type="spellEnd"/>
      <w:r w:rsidRPr="006C5C97">
        <w:rPr>
          <w:color w:val="auto"/>
          <w:sz w:val="28"/>
          <w:szCs w:val="28"/>
        </w:rPr>
        <w:t xml:space="preserve">, </w:t>
      </w:r>
      <w:proofErr w:type="spellStart"/>
      <w:r w:rsidRPr="006C5C97">
        <w:rPr>
          <w:color w:val="auto"/>
          <w:sz w:val="28"/>
          <w:szCs w:val="28"/>
        </w:rPr>
        <w:t>тышкы</w:t>
      </w:r>
      <w:proofErr w:type="spellEnd"/>
      <w:r w:rsidRPr="006C5C97">
        <w:rPr>
          <w:color w:val="auto"/>
          <w:sz w:val="28"/>
          <w:szCs w:val="28"/>
        </w:rPr>
        <w:t xml:space="preserve"> </w:t>
      </w:r>
      <w:proofErr w:type="spellStart"/>
      <w:r w:rsidRPr="006C5C97">
        <w:rPr>
          <w:color w:val="auto"/>
          <w:sz w:val="28"/>
          <w:szCs w:val="28"/>
        </w:rPr>
        <w:t>мәгълүмат</w:t>
      </w:r>
      <w:proofErr w:type="spellEnd"/>
      <w:r w:rsidRPr="006C5C97">
        <w:rPr>
          <w:color w:val="auto"/>
          <w:sz w:val="28"/>
          <w:szCs w:val="28"/>
        </w:rPr>
        <w:t xml:space="preserve"> </w:t>
      </w:r>
      <w:proofErr w:type="spellStart"/>
      <w:r w:rsidRPr="006C5C97">
        <w:rPr>
          <w:color w:val="auto"/>
          <w:sz w:val="28"/>
          <w:szCs w:val="28"/>
        </w:rPr>
        <w:t>чаралары</w:t>
      </w:r>
      <w:proofErr w:type="spellEnd"/>
      <w:r w:rsidRPr="006C5C97">
        <w:rPr>
          <w:color w:val="auto"/>
          <w:sz w:val="28"/>
          <w:szCs w:val="28"/>
        </w:rPr>
        <w:t xml:space="preserve"> реклама </w:t>
      </w:r>
      <w:proofErr w:type="spellStart"/>
      <w:r w:rsidRPr="006C5C97">
        <w:rPr>
          <w:color w:val="auto"/>
          <w:sz w:val="28"/>
          <w:szCs w:val="28"/>
        </w:rPr>
        <w:t>конструкциясен</w:t>
      </w:r>
      <w:proofErr w:type="spellEnd"/>
      <w:r w:rsidRPr="006C5C97">
        <w:rPr>
          <w:color w:val="auto"/>
          <w:sz w:val="28"/>
          <w:szCs w:val="28"/>
        </w:rPr>
        <w:t xml:space="preserve">, </w:t>
      </w:r>
      <w:proofErr w:type="spellStart"/>
      <w:r w:rsidRPr="006C5C97">
        <w:rPr>
          <w:color w:val="auto"/>
          <w:sz w:val="28"/>
          <w:szCs w:val="28"/>
        </w:rPr>
        <w:t>тышкы</w:t>
      </w:r>
      <w:proofErr w:type="spellEnd"/>
      <w:r w:rsidRPr="006C5C97">
        <w:rPr>
          <w:color w:val="auto"/>
          <w:sz w:val="28"/>
          <w:szCs w:val="28"/>
        </w:rPr>
        <w:t xml:space="preserve"> </w:t>
      </w:r>
      <w:proofErr w:type="spellStart"/>
      <w:r w:rsidRPr="006C5C97">
        <w:rPr>
          <w:color w:val="auto"/>
          <w:sz w:val="28"/>
          <w:szCs w:val="28"/>
        </w:rPr>
        <w:t>мәгълүмат</w:t>
      </w:r>
      <w:proofErr w:type="spellEnd"/>
      <w:r w:rsidRPr="006C5C97">
        <w:rPr>
          <w:color w:val="auto"/>
          <w:sz w:val="28"/>
          <w:szCs w:val="28"/>
        </w:rPr>
        <w:t xml:space="preserve"> </w:t>
      </w:r>
      <w:proofErr w:type="spellStart"/>
      <w:r w:rsidRPr="006C5C97">
        <w:rPr>
          <w:color w:val="auto"/>
          <w:sz w:val="28"/>
          <w:szCs w:val="28"/>
        </w:rPr>
        <w:t>чараларын</w:t>
      </w:r>
      <w:proofErr w:type="spellEnd"/>
      <w:r w:rsidRPr="006C5C97">
        <w:rPr>
          <w:color w:val="auto"/>
          <w:sz w:val="28"/>
          <w:szCs w:val="28"/>
        </w:rPr>
        <w:t xml:space="preserve"> реклама </w:t>
      </w:r>
      <w:proofErr w:type="spellStart"/>
      <w:r w:rsidRPr="006C5C97">
        <w:rPr>
          <w:color w:val="auto"/>
          <w:sz w:val="28"/>
          <w:szCs w:val="28"/>
        </w:rPr>
        <w:t>конструкциясен</w:t>
      </w:r>
      <w:proofErr w:type="spellEnd"/>
      <w:r w:rsidRPr="006C5C97">
        <w:rPr>
          <w:color w:val="auto"/>
          <w:sz w:val="28"/>
          <w:szCs w:val="28"/>
        </w:rPr>
        <w:t xml:space="preserve">, </w:t>
      </w:r>
      <w:proofErr w:type="spellStart"/>
      <w:r w:rsidRPr="006C5C97">
        <w:rPr>
          <w:color w:val="auto"/>
          <w:sz w:val="28"/>
          <w:szCs w:val="28"/>
        </w:rPr>
        <w:t>тышкы</w:t>
      </w:r>
      <w:proofErr w:type="spellEnd"/>
      <w:r w:rsidRPr="006C5C97">
        <w:rPr>
          <w:color w:val="auto"/>
          <w:sz w:val="28"/>
          <w:szCs w:val="28"/>
        </w:rPr>
        <w:t xml:space="preserve"> </w:t>
      </w:r>
      <w:proofErr w:type="spellStart"/>
      <w:r w:rsidRPr="006C5C97">
        <w:rPr>
          <w:color w:val="auto"/>
          <w:sz w:val="28"/>
          <w:szCs w:val="28"/>
        </w:rPr>
        <w:t>мәгълүматны</w:t>
      </w:r>
      <w:proofErr w:type="spellEnd"/>
      <w:r w:rsidRPr="006C5C97">
        <w:rPr>
          <w:color w:val="auto"/>
          <w:sz w:val="28"/>
          <w:szCs w:val="28"/>
        </w:rPr>
        <w:t xml:space="preserve"> </w:t>
      </w:r>
      <w:proofErr w:type="spellStart"/>
      <w:r w:rsidRPr="006C5C97">
        <w:rPr>
          <w:color w:val="auto"/>
          <w:sz w:val="28"/>
          <w:szCs w:val="28"/>
        </w:rPr>
        <w:t>сүтү</w:t>
      </w:r>
      <w:proofErr w:type="spellEnd"/>
      <w:r w:rsidRPr="006C5C97">
        <w:rPr>
          <w:color w:val="auto"/>
          <w:sz w:val="28"/>
          <w:szCs w:val="28"/>
        </w:rPr>
        <w:t xml:space="preserve"> </w:t>
      </w:r>
      <w:proofErr w:type="spellStart"/>
      <w:r w:rsidRPr="006C5C97">
        <w:rPr>
          <w:color w:val="auto"/>
          <w:sz w:val="28"/>
          <w:szCs w:val="28"/>
        </w:rPr>
        <w:t>турында</w:t>
      </w:r>
      <w:proofErr w:type="spellEnd"/>
      <w:r w:rsidRPr="006C5C97">
        <w:rPr>
          <w:color w:val="auto"/>
          <w:sz w:val="28"/>
          <w:szCs w:val="28"/>
        </w:rPr>
        <w:t xml:space="preserve"> </w:t>
      </w:r>
      <w:proofErr w:type="spellStart"/>
      <w:r w:rsidRPr="006C5C97">
        <w:rPr>
          <w:color w:val="auto"/>
          <w:sz w:val="28"/>
          <w:szCs w:val="28"/>
        </w:rPr>
        <w:t>күрсәтмә</w:t>
      </w:r>
      <w:proofErr w:type="spellEnd"/>
      <w:r w:rsidRPr="006C5C97">
        <w:rPr>
          <w:color w:val="auto"/>
          <w:sz w:val="28"/>
          <w:szCs w:val="28"/>
        </w:rPr>
        <w:t xml:space="preserve"> </w:t>
      </w:r>
      <w:proofErr w:type="spellStart"/>
      <w:r w:rsidRPr="006C5C97">
        <w:rPr>
          <w:color w:val="auto"/>
          <w:sz w:val="28"/>
          <w:szCs w:val="28"/>
        </w:rPr>
        <w:t>бирелгән</w:t>
      </w:r>
      <w:proofErr w:type="spellEnd"/>
      <w:r w:rsidRPr="006C5C97">
        <w:rPr>
          <w:color w:val="auto"/>
          <w:sz w:val="28"/>
          <w:szCs w:val="28"/>
        </w:rPr>
        <w:t xml:space="preserve"> </w:t>
      </w:r>
      <w:proofErr w:type="spellStart"/>
      <w:r w:rsidRPr="006C5C97">
        <w:rPr>
          <w:color w:val="auto"/>
          <w:sz w:val="28"/>
          <w:szCs w:val="28"/>
        </w:rPr>
        <w:t>көннән</w:t>
      </w:r>
      <w:proofErr w:type="spellEnd"/>
      <w:r w:rsidRPr="006C5C97">
        <w:rPr>
          <w:color w:val="auto"/>
          <w:sz w:val="28"/>
          <w:szCs w:val="28"/>
        </w:rPr>
        <w:t xml:space="preserve"> </w:t>
      </w:r>
      <w:proofErr w:type="spellStart"/>
      <w:r w:rsidRPr="006C5C97">
        <w:rPr>
          <w:color w:val="auto"/>
          <w:sz w:val="28"/>
          <w:szCs w:val="28"/>
        </w:rPr>
        <w:t>бер</w:t>
      </w:r>
      <w:proofErr w:type="spellEnd"/>
      <w:r w:rsidRPr="006C5C97">
        <w:rPr>
          <w:color w:val="auto"/>
          <w:sz w:val="28"/>
          <w:szCs w:val="28"/>
        </w:rPr>
        <w:t xml:space="preserve"> ай </w:t>
      </w:r>
      <w:proofErr w:type="spellStart"/>
      <w:r w:rsidRPr="006C5C97">
        <w:rPr>
          <w:color w:val="auto"/>
          <w:sz w:val="28"/>
          <w:szCs w:val="28"/>
        </w:rPr>
        <w:t>эчендә</w:t>
      </w:r>
      <w:proofErr w:type="spellEnd"/>
      <w:r w:rsidRPr="006C5C97">
        <w:rPr>
          <w:color w:val="auto"/>
          <w:sz w:val="28"/>
          <w:szCs w:val="28"/>
        </w:rPr>
        <w:t xml:space="preserve"> </w:t>
      </w:r>
      <w:proofErr w:type="spellStart"/>
      <w:r w:rsidRPr="006C5C97">
        <w:rPr>
          <w:color w:val="auto"/>
          <w:sz w:val="28"/>
          <w:szCs w:val="28"/>
        </w:rPr>
        <w:t>демонтажларга</w:t>
      </w:r>
      <w:proofErr w:type="spellEnd"/>
      <w:r w:rsidRPr="006C5C97">
        <w:rPr>
          <w:color w:val="auto"/>
          <w:sz w:val="28"/>
          <w:szCs w:val="28"/>
        </w:rPr>
        <w:t xml:space="preserve">, </w:t>
      </w:r>
      <w:proofErr w:type="spellStart"/>
      <w:r w:rsidRPr="006C5C97">
        <w:rPr>
          <w:color w:val="auto"/>
          <w:sz w:val="28"/>
          <w:szCs w:val="28"/>
        </w:rPr>
        <w:t>шулай</w:t>
      </w:r>
      <w:proofErr w:type="spellEnd"/>
      <w:r w:rsidRPr="006C5C97">
        <w:rPr>
          <w:color w:val="auto"/>
          <w:sz w:val="28"/>
          <w:szCs w:val="28"/>
        </w:rPr>
        <w:t xml:space="preserve"> </w:t>
      </w:r>
      <w:proofErr w:type="spellStart"/>
      <w:r w:rsidRPr="006C5C97">
        <w:rPr>
          <w:color w:val="auto"/>
          <w:sz w:val="28"/>
          <w:szCs w:val="28"/>
        </w:rPr>
        <w:t>ук</w:t>
      </w:r>
      <w:proofErr w:type="spellEnd"/>
      <w:r w:rsidRPr="006C5C97">
        <w:rPr>
          <w:color w:val="auto"/>
          <w:sz w:val="28"/>
          <w:szCs w:val="28"/>
        </w:rPr>
        <w:t xml:space="preserve"> </w:t>
      </w:r>
      <w:proofErr w:type="spellStart"/>
      <w:r w:rsidRPr="006C5C97">
        <w:rPr>
          <w:color w:val="auto"/>
          <w:sz w:val="28"/>
          <w:szCs w:val="28"/>
        </w:rPr>
        <w:t>мондый</w:t>
      </w:r>
      <w:proofErr w:type="spellEnd"/>
      <w:r w:rsidRPr="006C5C97">
        <w:rPr>
          <w:color w:val="auto"/>
          <w:sz w:val="28"/>
          <w:szCs w:val="28"/>
        </w:rPr>
        <w:t xml:space="preserve"> реклама </w:t>
      </w:r>
      <w:proofErr w:type="spellStart"/>
      <w:r w:rsidRPr="006C5C97">
        <w:rPr>
          <w:color w:val="auto"/>
          <w:sz w:val="28"/>
          <w:szCs w:val="28"/>
        </w:rPr>
        <w:t>конструкциясендә</w:t>
      </w:r>
      <w:proofErr w:type="spellEnd"/>
      <w:r w:rsidRPr="006C5C97">
        <w:rPr>
          <w:color w:val="auto"/>
          <w:sz w:val="28"/>
          <w:szCs w:val="28"/>
        </w:rPr>
        <w:t xml:space="preserve">, </w:t>
      </w:r>
      <w:proofErr w:type="spellStart"/>
      <w:r w:rsidRPr="006C5C97">
        <w:rPr>
          <w:color w:val="auto"/>
          <w:sz w:val="28"/>
          <w:szCs w:val="28"/>
        </w:rPr>
        <w:t>тышкы</w:t>
      </w:r>
      <w:proofErr w:type="spellEnd"/>
      <w:r w:rsidRPr="006C5C97">
        <w:rPr>
          <w:color w:val="auto"/>
          <w:sz w:val="28"/>
          <w:szCs w:val="28"/>
        </w:rPr>
        <w:t xml:space="preserve"> </w:t>
      </w:r>
      <w:proofErr w:type="spellStart"/>
      <w:r w:rsidRPr="006C5C97">
        <w:rPr>
          <w:color w:val="auto"/>
          <w:sz w:val="28"/>
          <w:szCs w:val="28"/>
        </w:rPr>
        <w:t>мәгълүмат</w:t>
      </w:r>
      <w:proofErr w:type="spellEnd"/>
      <w:r w:rsidRPr="006C5C97">
        <w:rPr>
          <w:color w:val="auto"/>
          <w:sz w:val="28"/>
          <w:szCs w:val="28"/>
        </w:rPr>
        <w:t xml:space="preserve"> </w:t>
      </w:r>
      <w:proofErr w:type="spellStart"/>
      <w:r w:rsidRPr="006C5C97">
        <w:rPr>
          <w:color w:val="auto"/>
          <w:sz w:val="28"/>
          <w:szCs w:val="28"/>
        </w:rPr>
        <w:t>чараларында</w:t>
      </w:r>
      <w:proofErr w:type="spellEnd"/>
      <w:r w:rsidRPr="006C5C97">
        <w:rPr>
          <w:color w:val="auto"/>
          <w:sz w:val="28"/>
          <w:szCs w:val="28"/>
        </w:rPr>
        <w:t xml:space="preserve"> </w:t>
      </w:r>
      <w:proofErr w:type="spellStart"/>
      <w:r w:rsidRPr="006C5C97">
        <w:rPr>
          <w:color w:val="auto"/>
          <w:sz w:val="28"/>
          <w:szCs w:val="28"/>
        </w:rPr>
        <w:t>урнаштырылган</w:t>
      </w:r>
      <w:proofErr w:type="spellEnd"/>
      <w:r w:rsidRPr="006C5C97">
        <w:rPr>
          <w:color w:val="auto"/>
          <w:sz w:val="28"/>
          <w:szCs w:val="28"/>
        </w:rPr>
        <w:t xml:space="preserve"> </w:t>
      </w:r>
      <w:proofErr w:type="spellStart"/>
      <w:r w:rsidRPr="006C5C97">
        <w:rPr>
          <w:color w:val="auto"/>
          <w:sz w:val="28"/>
          <w:szCs w:val="28"/>
        </w:rPr>
        <w:t>мәгълүматны</w:t>
      </w:r>
      <w:proofErr w:type="spellEnd"/>
      <w:r w:rsidRPr="006C5C97">
        <w:rPr>
          <w:color w:val="auto"/>
          <w:sz w:val="28"/>
          <w:szCs w:val="28"/>
        </w:rPr>
        <w:t xml:space="preserve"> </w:t>
      </w:r>
      <w:proofErr w:type="spellStart"/>
      <w:r w:rsidRPr="006C5C97">
        <w:rPr>
          <w:color w:val="auto"/>
          <w:sz w:val="28"/>
          <w:szCs w:val="28"/>
        </w:rPr>
        <w:t>өч</w:t>
      </w:r>
      <w:proofErr w:type="spellEnd"/>
      <w:r w:rsidRPr="006C5C97">
        <w:rPr>
          <w:color w:val="auto"/>
          <w:sz w:val="28"/>
          <w:szCs w:val="28"/>
        </w:rPr>
        <w:t xml:space="preserve"> </w:t>
      </w:r>
      <w:proofErr w:type="spellStart"/>
      <w:r w:rsidRPr="006C5C97">
        <w:rPr>
          <w:color w:val="auto"/>
          <w:sz w:val="28"/>
          <w:szCs w:val="28"/>
        </w:rPr>
        <w:t>көн</w:t>
      </w:r>
      <w:proofErr w:type="spellEnd"/>
      <w:r w:rsidRPr="006C5C97">
        <w:rPr>
          <w:color w:val="auto"/>
          <w:sz w:val="28"/>
          <w:szCs w:val="28"/>
        </w:rPr>
        <w:t xml:space="preserve"> </w:t>
      </w:r>
      <w:proofErr w:type="spellStart"/>
      <w:r w:rsidRPr="006C5C97">
        <w:rPr>
          <w:color w:val="auto"/>
          <w:sz w:val="28"/>
          <w:szCs w:val="28"/>
        </w:rPr>
        <w:t>эчендә</w:t>
      </w:r>
      <w:proofErr w:type="spellEnd"/>
      <w:r w:rsidRPr="006C5C97">
        <w:rPr>
          <w:color w:val="auto"/>
          <w:sz w:val="28"/>
          <w:szCs w:val="28"/>
        </w:rPr>
        <w:t xml:space="preserve"> </w:t>
      </w:r>
      <w:proofErr w:type="spellStart"/>
      <w:r w:rsidRPr="006C5C97">
        <w:rPr>
          <w:color w:val="auto"/>
          <w:sz w:val="28"/>
          <w:szCs w:val="28"/>
        </w:rPr>
        <w:t>бетерергә</w:t>
      </w:r>
      <w:proofErr w:type="spellEnd"/>
      <w:r w:rsidRPr="006C5C97">
        <w:rPr>
          <w:color w:val="auto"/>
          <w:sz w:val="28"/>
          <w:szCs w:val="28"/>
        </w:rPr>
        <w:t xml:space="preserve"> </w:t>
      </w:r>
      <w:proofErr w:type="spellStart"/>
      <w:r w:rsidRPr="006C5C97">
        <w:rPr>
          <w:color w:val="auto"/>
          <w:sz w:val="28"/>
          <w:szCs w:val="28"/>
        </w:rPr>
        <w:t>бурычлы</w:t>
      </w:r>
      <w:proofErr w:type="spellEnd"/>
      <w:r w:rsidRPr="006C5C97">
        <w:rPr>
          <w:color w:val="auto"/>
          <w:sz w:val="28"/>
          <w:szCs w:val="28"/>
        </w:rPr>
        <w:t>.</w:t>
      </w:r>
      <w:r w:rsidR="00BD3671" w:rsidRPr="006C5C97">
        <w:rPr>
          <w:color w:val="auto"/>
          <w:sz w:val="28"/>
          <w:szCs w:val="28"/>
        </w:rPr>
        <w:t> </w:t>
      </w:r>
      <w:proofErr w:type="gramEnd"/>
    </w:p>
    <w:p w:rsidR="00BD3671" w:rsidRPr="006C5C97" w:rsidRDefault="006A6CCE" w:rsidP="006A6CCE">
      <w:pPr>
        <w:suppressAutoHyphens/>
        <w:jc w:val="both"/>
        <w:rPr>
          <w:color w:val="auto"/>
          <w:sz w:val="28"/>
          <w:szCs w:val="28"/>
          <w:lang w:val="tt-RU"/>
        </w:rPr>
      </w:pPr>
      <w:r w:rsidRPr="006C5C97">
        <w:rPr>
          <w:color w:val="auto"/>
          <w:sz w:val="28"/>
          <w:szCs w:val="28"/>
          <w:lang w:val="tt-RU"/>
        </w:rPr>
        <w:t xml:space="preserve">       8. Әгәр билгеләнгән вакытка реклама конструкциясе хуҗасы әлеге Тәртипнең 7 пунктында күрсәтелгән реклама конструкциясен демонтажлау бурычын үтәмәсә яки реклама конструкциясе хуҗасы билгесез булса, архитектура бүлеге реклама конструкциясен сүтү турында күрсәтмә бирә., мондый реклама конструкциясен муниципаль милек объектына яки күпфатирлы йортта биналарның милекчеләренең гомуми милкенә кушу очракларыннан тыш, мондый милекчеләрнең реклама конструкциясен урнаштыруга һәм эксплуатацияләүгә ризалыгы булмаганда. Реклама конструкциясе кушылган күчемсез милек хуҗасы яки башка законлы хуҗасы тиешле күрсәтмә бирелгән көннән бер ай эчендә реклама конструкциясен сүтәргә тиеш. Реклама конструкциясен демонтажлау, саклау яки кирәкле очракларда юкка чыгару реклама конструкциясе кушылган күчемсез мөлкәтнең милекчесе яки башка законлы хуҗасы хисабына башкарыла. Әлеге күчемсез мөлкәтнең милекчесе яки башка законлы хуҗасы таләбе буенча реклама конструкциясе хуҗасы әлеге милекчегә яки бу законлы хуҗага демонтаж, саклау яки кирәкле очракларда реклама конструкциясен юкка чыгару белән бәйле тотылган кирәкле чыгымнарны капларга тиеш.</w:t>
      </w:r>
    </w:p>
    <w:p w:rsidR="00BD3671" w:rsidRPr="006C5C97" w:rsidRDefault="006A6CCE" w:rsidP="006A6CCE">
      <w:pPr>
        <w:suppressAutoHyphens/>
        <w:jc w:val="both"/>
        <w:rPr>
          <w:color w:val="auto"/>
          <w:sz w:val="28"/>
          <w:szCs w:val="28"/>
          <w:lang w:val="tt-RU"/>
        </w:rPr>
      </w:pPr>
      <w:r w:rsidRPr="006C5C97">
        <w:rPr>
          <w:color w:val="auto"/>
          <w:sz w:val="28"/>
          <w:szCs w:val="28"/>
          <w:lang w:val="tt-RU"/>
        </w:rPr>
        <w:t xml:space="preserve">      9. Әгәр билгеләнгән вакытта реклама конструкциясе кушылган күчемсез мөлкәтнең милекчесе яисә башка законлы хуҗасы әлеге Тәртипнең 7 пунктында күрсәтелгән реклама конструкциясен сүтү бурычын үтәмәсә яисә әлеге күчемсез мөлкәтнең милекчесе яисә башка законлы хуҗасы билгесез булса, реклама конструкциясен күрсәтү, аны саклау яисә кирәкле очракларда юкка чыгару шәһәр бюджеты акчалары исәбеннән башкарыла.</w:t>
      </w:r>
    </w:p>
    <w:p w:rsidR="00BD3671" w:rsidRPr="006C5C97" w:rsidRDefault="006A6CCE" w:rsidP="00BD3671">
      <w:pPr>
        <w:suppressAutoHyphens/>
        <w:ind w:firstLine="567"/>
        <w:jc w:val="both"/>
        <w:rPr>
          <w:color w:val="auto"/>
          <w:sz w:val="28"/>
          <w:szCs w:val="28"/>
          <w:lang w:val="tt-RU"/>
        </w:rPr>
      </w:pPr>
      <w:r w:rsidRPr="006C5C97">
        <w:rPr>
          <w:color w:val="auto"/>
          <w:sz w:val="28"/>
          <w:szCs w:val="28"/>
          <w:lang w:val="tt-RU"/>
        </w:rPr>
        <w:t>10. Әгәр реклама конструкциясе муниципаль милек объектына яки күпфатирлы йортта биналарның милекчеләренең гомуми милкенә кушылган икән, мондый милекчеләрнең реклама конструкциясен урнаштыруга һәм эксплуатацияләүгә ризалыгы булмаганда, әлеге Тәртипнең 8 пунктында күрсәтелгән очракта, аны демонтажлау, саклау яисә кирәкле очракларда юк итү җирле бюджет акчалары хисабына башкарыла.</w:t>
      </w:r>
      <w:r w:rsidR="00BD3671" w:rsidRPr="006C5C97">
        <w:rPr>
          <w:color w:val="auto"/>
          <w:sz w:val="28"/>
          <w:szCs w:val="28"/>
          <w:lang w:val="tt-RU"/>
        </w:rPr>
        <w:t> </w:t>
      </w:r>
    </w:p>
    <w:p w:rsidR="00BD3671" w:rsidRPr="006C5C97" w:rsidRDefault="006A6CCE" w:rsidP="00BD3671">
      <w:pPr>
        <w:suppressAutoHyphens/>
        <w:ind w:firstLine="567"/>
        <w:jc w:val="both"/>
        <w:rPr>
          <w:color w:val="auto"/>
          <w:sz w:val="28"/>
          <w:szCs w:val="28"/>
        </w:rPr>
      </w:pPr>
      <w:r w:rsidRPr="006C5C97">
        <w:rPr>
          <w:color w:val="auto"/>
          <w:sz w:val="28"/>
          <w:szCs w:val="28"/>
        </w:rPr>
        <w:t xml:space="preserve">11. </w:t>
      </w:r>
      <w:proofErr w:type="spellStart"/>
      <w:r w:rsidRPr="006C5C97">
        <w:rPr>
          <w:color w:val="auto"/>
          <w:sz w:val="28"/>
          <w:szCs w:val="28"/>
        </w:rPr>
        <w:t>Хуҗаның</w:t>
      </w:r>
      <w:proofErr w:type="spellEnd"/>
      <w:r w:rsidRPr="006C5C97">
        <w:rPr>
          <w:color w:val="auto"/>
          <w:sz w:val="28"/>
          <w:szCs w:val="28"/>
        </w:rPr>
        <w:t xml:space="preserve"> </w:t>
      </w:r>
      <w:proofErr w:type="spellStart"/>
      <w:r w:rsidRPr="006C5C97">
        <w:rPr>
          <w:color w:val="auto"/>
          <w:sz w:val="28"/>
          <w:szCs w:val="28"/>
        </w:rPr>
        <w:t>әлеге</w:t>
      </w:r>
      <w:proofErr w:type="spellEnd"/>
      <w:proofErr w:type="gramStart"/>
      <w:r w:rsidRPr="006C5C97">
        <w:rPr>
          <w:color w:val="auto"/>
          <w:sz w:val="28"/>
          <w:szCs w:val="28"/>
        </w:rPr>
        <w:t xml:space="preserve"> </w:t>
      </w:r>
      <w:proofErr w:type="spellStart"/>
      <w:r w:rsidRPr="006C5C97">
        <w:rPr>
          <w:color w:val="auto"/>
          <w:sz w:val="28"/>
          <w:szCs w:val="28"/>
        </w:rPr>
        <w:t>Т</w:t>
      </w:r>
      <w:proofErr w:type="gramEnd"/>
      <w:r w:rsidRPr="006C5C97">
        <w:rPr>
          <w:color w:val="auto"/>
          <w:sz w:val="28"/>
          <w:szCs w:val="28"/>
        </w:rPr>
        <w:t>әртипнең</w:t>
      </w:r>
      <w:proofErr w:type="spellEnd"/>
      <w:r w:rsidRPr="006C5C97">
        <w:rPr>
          <w:color w:val="auto"/>
          <w:sz w:val="28"/>
          <w:szCs w:val="28"/>
        </w:rPr>
        <w:t xml:space="preserve"> 7 </w:t>
      </w:r>
      <w:proofErr w:type="spellStart"/>
      <w:r w:rsidRPr="006C5C97">
        <w:rPr>
          <w:color w:val="auto"/>
          <w:sz w:val="28"/>
          <w:szCs w:val="28"/>
        </w:rPr>
        <w:t>пунктында</w:t>
      </w:r>
      <w:proofErr w:type="spellEnd"/>
      <w:r w:rsidRPr="006C5C97">
        <w:rPr>
          <w:color w:val="auto"/>
          <w:sz w:val="28"/>
          <w:szCs w:val="28"/>
        </w:rPr>
        <w:t xml:space="preserve"> </w:t>
      </w:r>
      <w:proofErr w:type="spellStart"/>
      <w:r w:rsidRPr="006C5C97">
        <w:rPr>
          <w:color w:val="auto"/>
          <w:sz w:val="28"/>
          <w:szCs w:val="28"/>
        </w:rPr>
        <w:t>билгеләнгән</w:t>
      </w:r>
      <w:proofErr w:type="spellEnd"/>
      <w:r w:rsidRPr="006C5C97">
        <w:rPr>
          <w:color w:val="auto"/>
          <w:sz w:val="28"/>
          <w:szCs w:val="28"/>
        </w:rPr>
        <w:t xml:space="preserve"> </w:t>
      </w:r>
      <w:proofErr w:type="spellStart"/>
      <w:r w:rsidRPr="006C5C97">
        <w:rPr>
          <w:color w:val="auto"/>
          <w:sz w:val="28"/>
          <w:szCs w:val="28"/>
        </w:rPr>
        <w:t>тышкы</w:t>
      </w:r>
      <w:proofErr w:type="spellEnd"/>
      <w:r w:rsidRPr="006C5C97">
        <w:rPr>
          <w:color w:val="auto"/>
          <w:sz w:val="28"/>
          <w:szCs w:val="28"/>
        </w:rPr>
        <w:t xml:space="preserve"> </w:t>
      </w:r>
      <w:proofErr w:type="spellStart"/>
      <w:r w:rsidRPr="006C5C97">
        <w:rPr>
          <w:color w:val="auto"/>
          <w:sz w:val="28"/>
          <w:szCs w:val="28"/>
        </w:rPr>
        <w:t>мәгълүмат</w:t>
      </w:r>
      <w:proofErr w:type="spellEnd"/>
      <w:r w:rsidRPr="006C5C97">
        <w:rPr>
          <w:color w:val="auto"/>
          <w:sz w:val="28"/>
          <w:szCs w:val="28"/>
        </w:rPr>
        <w:t xml:space="preserve"> </w:t>
      </w:r>
      <w:proofErr w:type="spellStart"/>
      <w:r w:rsidRPr="006C5C97">
        <w:rPr>
          <w:color w:val="auto"/>
          <w:sz w:val="28"/>
          <w:szCs w:val="28"/>
        </w:rPr>
        <w:t>чарасы</w:t>
      </w:r>
      <w:proofErr w:type="spellEnd"/>
      <w:r w:rsidRPr="006C5C97">
        <w:rPr>
          <w:color w:val="auto"/>
          <w:sz w:val="28"/>
          <w:szCs w:val="28"/>
        </w:rPr>
        <w:t xml:space="preserve"> </w:t>
      </w:r>
      <w:proofErr w:type="spellStart"/>
      <w:r w:rsidRPr="006C5C97">
        <w:rPr>
          <w:color w:val="auto"/>
          <w:sz w:val="28"/>
          <w:szCs w:val="28"/>
        </w:rPr>
        <w:t>үтәлмәгән</w:t>
      </w:r>
      <w:proofErr w:type="spellEnd"/>
      <w:r w:rsidRPr="006C5C97">
        <w:rPr>
          <w:color w:val="auto"/>
          <w:sz w:val="28"/>
          <w:szCs w:val="28"/>
        </w:rPr>
        <w:t xml:space="preserve"> </w:t>
      </w:r>
      <w:proofErr w:type="spellStart"/>
      <w:r w:rsidRPr="006C5C97">
        <w:rPr>
          <w:color w:val="auto"/>
          <w:sz w:val="28"/>
          <w:szCs w:val="28"/>
        </w:rPr>
        <w:t>очракта</w:t>
      </w:r>
      <w:proofErr w:type="spellEnd"/>
      <w:r w:rsidRPr="006C5C97">
        <w:rPr>
          <w:color w:val="auto"/>
          <w:sz w:val="28"/>
          <w:szCs w:val="28"/>
        </w:rPr>
        <w:t xml:space="preserve">, архитектура </w:t>
      </w:r>
      <w:proofErr w:type="spellStart"/>
      <w:r w:rsidRPr="006C5C97">
        <w:rPr>
          <w:color w:val="auto"/>
          <w:sz w:val="28"/>
          <w:szCs w:val="28"/>
        </w:rPr>
        <w:t>бүлеге</w:t>
      </w:r>
      <w:proofErr w:type="spellEnd"/>
      <w:r w:rsidRPr="006C5C97">
        <w:rPr>
          <w:color w:val="auto"/>
          <w:sz w:val="28"/>
          <w:szCs w:val="28"/>
        </w:rPr>
        <w:t xml:space="preserve"> </w:t>
      </w:r>
      <w:proofErr w:type="spellStart"/>
      <w:r w:rsidRPr="006C5C97">
        <w:rPr>
          <w:color w:val="auto"/>
          <w:sz w:val="28"/>
          <w:szCs w:val="28"/>
        </w:rPr>
        <w:t>күрсәтмәсе</w:t>
      </w:r>
      <w:proofErr w:type="spellEnd"/>
      <w:r w:rsidRPr="006C5C97">
        <w:rPr>
          <w:color w:val="auto"/>
          <w:sz w:val="28"/>
          <w:szCs w:val="28"/>
        </w:rPr>
        <w:t xml:space="preserve"> </w:t>
      </w:r>
      <w:proofErr w:type="spellStart"/>
      <w:r w:rsidRPr="006C5C97">
        <w:rPr>
          <w:color w:val="auto"/>
          <w:sz w:val="28"/>
          <w:szCs w:val="28"/>
        </w:rPr>
        <w:t>срогы</w:t>
      </w:r>
      <w:proofErr w:type="spellEnd"/>
      <w:r w:rsidRPr="006C5C97">
        <w:rPr>
          <w:color w:val="auto"/>
          <w:sz w:val="28"/>
          <w:szCs w:val="28"/>
        </w:rPr>
        <w:t xml:space="preserve">, </w:t>
      </w:r>
      <w:proofErr w:type="spellStart"/>
      <w:r w:rsidRPr="006C5C97">
        <w:rPr>
          <w:color w:val="auto"/>
          <w:sz w:val="28"/>
          <w:szCs w:val="28"/>
        </w:rPr>
        <w:t>тышкы</w:t>
      </w:r>
      <w:proofErr w:type="spellEnd"/>
      <w:r w:rsidRPr="006C5C97">
        <w:rPr>
          <w:color w:val="auto"/>
          <w:sz w:val="28"/>
          <w:szCs w:val="28"/>
        </w:rPr>
        <w:t xml:space="preserve"> </w:t>
      </w:r>
      <w:proofErr w:type="spellStart"/>
      <w:r w:rsidRPr="006C5C97">
        <w:rPr>
          <w:color w:val="auto"/>
          <w:sz w:val="28"/>
          <w:szCs w:val="28"/>
        </w:rPr>
        <w:t>мәгълүмат</w:t>
      </w:r>
      <w:proofErr w:type="spellEnd"/>
      <w:r w:rsidRPr="006C5C97">
        <w:rPr>
          <w:color w:val="auto"/>
          <w:sz w:val="28"/>
          <w:szCs w:val="28"/>
        </w:rPr>
        <w:t xml:space="preserve"> </w:t>
      </w:r>
      <w:proofErr w:type="spellStart"/>
      <w:r w:rsidRPr="006C5C97">
        <w:rPr>
          <w:color w:val="auto"/>
          <w:sz w:val="28"/>
          <w:szCs w:val="28"/>
        </w:rPr>
        <w:t>чараларын</w:t>
      </w:r>
      <w:proofErr w:type="spellEnd"/>
      <w:r w:rsidRPr="006C5C97">
        <w:rPr>
          <w:color w:val="auto"/>
          <w:sz w:val="28"/>
          <w:szCs w:val="28"/>
        </w:rPr>
        <w:t xml:space="preserve"> </w:t>
      </w:r>
      <w:proofErr w:type="spellStart"/>
      <w:r w:rsidRPr="006C5C97">
        <w:rPr>
          <w:color w:val="auto"/>
          <w:sz w:val="28"/>
          <w:szCs w:val="28"/>
        </w:rPr>
        <w:t>демонтажлау</w:t>
      </w:r>
      <w:proofErr w:type="spellEnd"/>
      <w:r w:rsidRPr="006C5C97">
        <w:rPr>
          <w:color w:val="auto"/>
          <w:sz w:val="28"/>
          <w:szCs w:val="28"/>
        </w:rPr>
        <w:t xml:space="preserve"> </w:t>
      </w:r>
      <w:proofErr w:type="spellStart"/>
      <w:r w:rsidRPr="006C5C97">
        <w:rPr>
          <w:color w:val="auto"/>
          <w:sz w:val="28"/>
          <w:szCs w:val="28"/>
        </w:rPr>
        <w:t>җирле</w:t>
      </w:r>
      <w:proofErr w:type="spellEnd"/>
      <w:r w:rsidRPr="006C5C97">
        <w:rPr>
          <w:color w:val="auto"/>
          <w:sz w:val="28"/>
          <w:szCs w:val="28"/>
        </w:rPr>
        <w:t xml:space="preserve"> бюджет </w:t>
      </w:r>
      <w:proofErr w:type="spellStart"/>
      <w:r w:rsidRPr="006C5C97">
        <w:rPr>
          <w:color w:val="auto"/>
          <w:sz w:val="28"/>
          <w:szCs w:val="28"/>
        </w:rPr>
        <w:t>акчалары</w:t>
      </w:r>
      <w:proofErr w:type="spellEnd"/>
      <w:r w:rsidRPr="006C5C97">
        <w:rPr>
          <w:color w:val="auto"/>
          <w:sz w:val="28"/>
          <w:szCs w:val="28"/>
        </w:rPr>
        <w:t xml:space="preserve"> </w:t>
      </w:r>
      <w:proofErr w:type="spellStart"/>
      <w:r w:rsidRPr="006C5C97">
        <w:rPr>
          <w:color w:val="auto"/>
          <w:sz w:val="28"/>
          <w:szCs w:val="28"/>
        </w:rPr>
        <w:t>хисабына</w:t>
      </w:r>
      <w:proofErr w:type="spellEnd"/>
      <w:r w:rsidRPr="006C5C97">
        <w:rPr>
          <w:color w:val="auto"/>
          <w:sz w:val="28"/>
          <w:szCs w:val="28"/>
        </w:rPr>
        <w:t xml:space="preserve"> </w:t>
      </w:r>
      <w:proofErr w:type="spellStart"/>
      <w:r w:rsidRPr="006C5C97">
        <w:rPr>
          <w:color w:val="auto"/>
          <w:sz w:val="28"/>
          <w:szCs w:val="28"/>
        </w:rPr>
        <w:t>башкарыла</w:t>
      </w:r>
      <w:proofErr w:type="spellEnd"/>
      <w:r w:rsidRPr="006C5C97">
        <w:rPr>
          <w:color w:val="auto"/>
          <w:sz w:val="28"/>
          <w:szCs w:val="28"/>
        </w:rPr>
        <w:t>.</w:t>
      </w:r>
      <w:r w:rsidR="00BD3671" w:rsidRPr="006C5C97">
        <w:rPr>
          <w:color w:val="auto"/>
          <w:sz w:val="28"/>
          <w:szCs w:val="28"/>
        </w:rPr>
        <w:t> </w:t>
      </w:r>
    </w:p>
    <w:p w:rsidR="00BD3671" w:rsidRPr="006C5C97" w:rsidRDefault="006A6CCE" w:rsidP="006A6CCE">
      <w:pPr>
        <w:suppressAutoHyphens/>
        <w:jc w:val="both"/>
        <w:rPr>
          <w:color w:val="auto"/>
          <w:sz w:val="28"/>
          <w:szCs w:val="28"/>
        </w:rPr>
      </w:pPr>
      <w:r w:rsidRPr="006C5C97">
        <w:rPr>
          <w:color w:val="auto"/>
          <w:sz w:val="28"/>
          <w:szCs w:val="28"/>
          <w:lang w:val="tt-RU"/>
        </w:rPr>
        <w:t xml:space="preserve">        12. Реклама конструкциясе хуҗасы, тышкы мәгълүмат чаралары, милекче яки башка законлы күчемсез милек хуҗасы реклама конструкциясе кушылган очракта, архитектура бүлеге реклама конструкциясе фотографияләрен, тышкы мәгълүмат чараларын «Интернет»челтәрендәге шәһәрнең рәсми сайтында демонтажлау турында күрсәтмә урнаштыра.</w:t>
      </w:r>
      <w:r w:rsidRPr="006C5C97">
        <w:rPr>
          <w:lang w:val="tt-RU"/>
        </w:rPr>
        <w:t xml:space="preserve"> </w:t>
      </w:r>
      <w:r w:rsidRPr="006C5C97">
        <w:rPr>
          <w:color w:val="auto"/>
          <w:sz w:val="28"/>
          <w:szCs w:val="28"/>
          <w:lang w:val="tt-RU"/>
        </w:rPr>
        <w:t xml:space="preserve">Бу очракта күрсәтмә бирү датасы булып күрсәтмәне урнаштыру датасы тора. </w:t>
      </w:r>
      <w:proofErr w:type="spellStart"/>
      <w:proofErr w:type="gramStart"/>
      <w:r w:rsidRPr="006C5C97">
        <w:rPr>
          <w:color w:val="auto"/>
          <w:sz w:val="28"/>
          <w:szCs w:val="28"/>
        </w:rPr>
        <w:t>Ху</w:t>
      </w:r>
      <w:proofErr w:type="gramEnd"/>
      <w:r w:rsidRPr="006C5C97">
        <w:rPr>
          <w:color w:val="auto"/>
          <w:sz w:val="28"/>
          <w:szCs w:val="28"/>
        </w:rPr>
        <w:t>җа</w:t>
      </w:r>
      <w:proofErr w:type="spellEnd"/>
      <w:r w:rsidRPr="006C5C97">
        <w:rPr>
          <w:color w:val="auto"/>
          <w:sz w:val="28"/>
          <w:szCs w:val="28"/>
        </w:rPr>
        <w:t xml:space="preserve"> </w:t>
      </w:r>
      <w:proofErr w:type="spellStart"/>
      <w:r w:rsidRPr="006C5C97">
        <w:rPr>
          <w:color w:val="auto"/>
          <w:sz w:val="28"/>
          <w:szCs w:val="28"/>
        </w:rPr>
        <w:t>күрсәтмәне</w:t>
      </w:r>
      <w:proofErr w:type="spellEnd"/>
      <w:r w:rsidRPr="006C5C97">
        <w:rPr>
          <w:color w:val="auto"/>
          <w:sz w:val="28"/>
          <w:szCs w:val="28"/>
        </w:rPr>
        <w:t xml:space="preserve"> </w:t>
      </w:r>
      <w:proofErr w:type="spellStart"/>
      <w:r w:rsidRPr="006C5C97">
        <w:rPr>
          <w:color w:val="auto"/>
          <w:sz w:val="28"/>
          <w:szCs w:val="28"/>
        </w:rPr>
        <w:t>урнаштырганнан</w:t>
      </w:r>
      <w:proofErr w:type="spellEnd"/>
      <w:r w:rsidRPr="006C5C97">
        <w:rPr>
          <w:color w:val="auto"/>
          <w:sz w:val="28"/>
          <w:szCs w:val="28"/>
        </w:rPr>
        <w:t xml:space="preserve"> </w:t>
      </w:r>
      <w:proofErr w:type="spellStart"/>
      <w:r w:rsidRPr="006C5C97">
        <w:rPr>
          <w:color w:val="auto"/>
          <w:sz w:val="28"/>
          <w:szCs w:val="28"/>
        </w:rPr>
        <w:t>соң</w:t>
      </w:r>
      <w:proofErr w:type="spellEnd"/>
      <w:r w:rsidRPr="006C5C97">
        <w:rPr>
          <w:color w:val="auto"/>
          <w:sz w:val="28"/>
          <w:szCs w:val="28"/>
        </w:rPr>
        <w:t xml:space="preserve"> 10 </w:t>
      </w:r>
      <w:proofErr w:type="spellStart"/>
      <w:r w:rsidRPr="006C5C97">
        <w:rPr>
          <w:color w:val="auto"/>
          <w:sz w:val="28"/>
          <w:szCs w:val="28"/>
        </w:rPr>
        <w:t>көн</w:t>
      </w:r>
      <w:proofErr w:type="spellEnd"/>
      <w:r w:rsidRPr="006C5C97">
        <w:rPr>
          <w:color w:val="auto"/>
          <w:sz w:val="28"/>
          <w:szCs w:val="28"/>
        </w:rPr>
        <w:t xml:space="preserve"> </w:t>
      </w:r>
      <w:proofErr w:type="spellStart"/>
      <w:r w:rsidRPr="006C5C97">
        <w:rPr>
          <w:color w:val="auto"/>
          <w:sz w:val="28"/>
          <w:szCs w:val="28"/>
        </w:rPr>
        <w:t>эчендә</w:t>
      </w:r>
      <w:proofErr w:type="spellEnd"/>
      <w:r w:rsidRPr="006C5C97">
        <w:rPr>
          <w:color w:val="auto"/>
          <w:sz w:val="28"/>
          <w:szCs w:val="28"/>
        </w:rPr>
        <w:t xml:space="preserve"> </w:t>
      </w:r>
      <w:proofErr w:type="spellStart"/>
      <w:r w:rsidRPr="006C5C97">
        <w:rPr>
          <w:color w:val="auto"/>
          <w:sz w:val="28"/>
          <w:szCs w:val="28"/>
        </w:rPr>
        <w:t>конструкцияне</w:t>
      </w:r>
      <w:proofErr w:type="spellEnd"/>
      <w:r w:rsidRPr="006C5C97">
        <w:rPr>
          <w:color w:val="auto"/>
          <w:sz w:val="28"/>
          <w:szCs w:val="28"/>
        </w:rPr>
        <w:t xml:space="preserve"> </w:t>
      </w:r>
      <w:proofErr w:type="spellStart"/>
      <w:r w:rsidRPr="006C5C97">
        <w:rPr>
          <w:color w:val="auto"/>
          <w:sz w:val="28"/>
          <w:szCs w:val="28"/>
        </w:rPr>
        <w:t>сүтәргә</w:t>
      </w:r>
      <w:proofErr w:type="spellEnd"/>
      <w:r w:rsidRPr="006C5C97">
        <w:rPr>
          <w:color w:val="auto"/>
          <w:sz w:val="28"/>
          <w:szCs w:val="28"/>
        </w:rPr>
        <w:t xml:space="preserve"> </w:t>
      </w:r>
      <w:proofErr w:type="spellStart"/>
      <w:r w:rsidRPr="006C5C97">
        <w:rPr>
          <w:color w:val="auto"/>
          <w:sz w:val="28"/>
          <w:szCs w:val="28"/>
        </w:rPr>
        <w:t>бурычлы</w:t>
      </w:r>
      <w:proofErr w:type="spellEnd"/>
      <w:r w:rsidRPr="006C5C97">
        <w:rPr>
          <w:color w:val="auto"/>
          <w:sz w:val="28"/>
          <w:szCs w:val="28"/>
        </w:rPr>
        <w:t>.</w:t>
      </w:r>
      <w:r w:rsidR="00BD3671" w:rsidRPr="006C5C97">
        <w:rPr>
          <w:color w:val="auto"/>
          <w:sz w:val="28"/>
          <w:szCs w:val="28"/>
        </w:rPr>
        <w:t> </w:t>
      </w:r>
    </w:p>
    <w:p w:rsidR="00BD3671" w:rsidRPr="006C5C97" w:rsidRDefault="008E3E63" w:rsidP="00BD3671">
      <w:pPr>
        <w:suppressAutoHyphens/>
        <w:ind w:firstLine="567"/>
        <w:jc w:val="both"/>
        <w:rPr>
          <w:color w:val="auto"/>
          <w:sz w:val="28"/>
          <w:szCs w:val="28"/>
        </w:rPr>
      </w:pPr>
      <w:r w:rsidRPr="006C5C97">
        <w:rPr>
          <w:color w:val="auto"/>
          <w:sz w:val="28"/>
          <w:szCs w:val="28"/>
        </w:rPr>
        <w:t xml:space="preserve">13. </w:t>
      </w:r>
      <w:proofErr w:type="spellStart"/>
      <w:r w:rsidRPr="006C5C97">
        <w:rPr>
          <w:color w:val="auto"/>
          <w:sz w:val="28"/>
          <w:szCs w:val="28"/>
        </w:rPr>
        <w:t>Җирле</w:t>
      </w:r>
      <w:proofErr w:type="spellEnd"/>
      <w:r w:rsidRPr="006C5C97">
        <w:rPr>
          <w:color w:val="auto"/>
          <w:sz w:val="28"/>
          <w:szCs w:val="28"/>
        </w:rPr>
        <w:t xml:space="preserve"> бюджет </w:t>
      </w:r>
      <w:proofErr w:type="spellStart"/>
      <w:r w:rsidRPr="006C5C97">
        <w:rPr>
          <w:color w:val="auto"/>
          <w:sz w:val="28"/>
          <w:szCs w:val="28"/>
        </w:rPr>
        <w:t>хисабына</w:t>
      </w:r>
      <w:proofErr w:type="spellEnd"/>
      <w:r w:rsidRPr="006C5C97">
        <w:rPr>
          <w:color w:val="auto"/>
          <w:sz w:val="28"/>
          <w:szCs w:val="28"/>
        </w:rPr>
        <w:t xml:space="preserve"> </w:t>
      </w:r>
      <w:proofErr w:type="spellStart"/>
      <w:r w:rsidRPr="006C5C97">
        <w:rPr>
          <w:color w:val="auto"/>
          <w:sz w:val="28"/>
          <w:szCs w:val="28"/>
        </w:rPr>
        <w:t>демонтажланырга</w:t>
      </w:r>
      <w:proofErr w:type="spellEnd"/>
      <w:r w:rsidRPr="006C5C97">
        <w:rPr>
          <w:color w:val="auto"/>
          <w:sz w:val="28"/>
          <w:szCs w:val="28"/>
        </w:rPr>
        <w:t xml:space="preserve"> </w:t>
      </w:r>
      <w:proofErr w:type="spellStart"/>
      <w:r w:rsidRPr="006C5C97">
        <w:rPr>
          <w:color w:val="auto"/>
          <w:sz w:val="28"/>
          <w:szCs w:val="28"/>
        </w:rPr>
        <w:t>тиешле</w:t>
      </w:r>
      <w:proofErr w:type="spellEnd"/>
      <w:r w:rsidRPr="006C5C97">
        <w:rPr>
          <w:color w:val="auto"/>
          <w:sz w:val="28"/>
          <w:szCs w:val="28"/>
        </w:rPr>
        <w:t xml:space="preserve"> реклама </w:t>
      </w:r>
      <w:proofErr w:type="spellStart"/>
      <w:r w:rsidRPr="006C5C97">
        <w:rPr>
          <w:color w:val="auto"/>
          <w:sz w:val="28"/>
          <w:szCs w:val="28"/>
        </w:rPr>
        <w:t>конструкцияләре</w:t>
      </w:r>
      <w:proofErr w:type="spellEnd"/>
      <w:r w:rsidRPr="006C5C97">
        <w:rPr>
          <w:color w:val="auto"/>
          <w:sz w:val="28"/>
          <w:szCs w:val="28"/>
        </w:rPr>
        <w:t xml:space="preserve">, </w:t>
      </w:r>
      <w:proofErr w:type="spellStart"/>
      <w:r w:rsidRPr="006C5C97">
        <w:rPr>
          <w:color w:val="auto"/>
          <w:sz w:val="28"/>
          <w:szCs w:val="28"/>
        </w:rPr>
        <w:t>тышкы</w:t>
      </w:r>
      <w:proofErr w:type="spellEnd"/>
      <w:r w:rsidRPr="006C5C97">
        <w:rPr>
          <w:color w:val="auto"/>
          <w:sz w:val="28"/>
          <w:szCs w:val="28"/>
        </w:rPr>
        <w:t xml:space="preserve"> </w:t>
      </w:r>
      <w:proofErr w:type="spellStart"/>
      <w:r w:rsidRPr="006C5C97">
        <w:rPr>
          <w:color w:val="auto"/>
          <w:sz w:val="28"/>
          <w:szCs w:val="28"/>
        </w:rPr>
        <w:t>мәгълүмат</w:t>
      </w:r>
      <w:proofErr w:type="spellEnd"/>
      <w:r w:rsidRPr="006C5C97">
        <w:rPr>
          <w:color w:val="auto"/>
          <w:sz w:val="28"/>
          <w:szCs w:val="28"/>
        </w:rPr>
        <w:t xml:space="preserve"> </w:t>
      </w:r>
      <w:proofErr w:type="spellStart"/>
      <w:r w:rsidRPr="006C5C97">
        <w:rPr>
          <w:color w:val="auto"/>
          <w:sz w:val="28"/>
          <w:szCs w:val="28"/>
        </w:rPr>
        <w:t>чаралары</w:t>
      </w:r>
      <w:proofErr w:type="spellEnd"/>
      <w:r w:rsidRPr="006C5C97">
        <w:rPr>
          <w:color w:val="auto"/>
          <w:sz w:val="28"/>
          <w:szCs w:val="28"/>
        </w:rPr>
        <w:t xml:space="preserve"> </w:t>
      </w:r>
      <w:proofErr w:type="spellStart"/>
      <w:r w:rsidRPr="006C5C97">
        <w:rPr>
          <w:color w:val="auto"/>
          <w:sz w:val="28"/>
          <w:szCs w:val="28"/>
        </w:rPr>
        <w:t>исемлеге</w:t>
      </w:r>
      <w:proofErr w:type="spellEnd"/>
      <w:r w:rsidRPr="006C5C97">
        <w:rPr>
          <w:color w:val="auto"/>
          <w:sz w:val="28"/>
          <w:szCs w:val="28"/>
        </w:rPr>
        <w:t xml:space="preserve"> </w:t>
      </w:r>
      <w:proofErr w:type="spellStart"/>
      <w:r w:rsidRPr="006C5C97">
        <w:rPr>
          <w:color w:val="auto"/>
          <w:sz w:val="28"/>
          <w:szCs w:val="28"/>
        </w:rPr>
        <w:t>Башкарма</w:t>
      </w:r>
      <w:proofErr w:type="spellEnd"/>
      <w:r w:rsidRPr="006C5C97">
        <w:rPr>
          <w:color w:val="auto"/>
          <w:sz w:val="28"/>
          <w:szCs w:val="28"/>
        </w:rPr>
        <w:t xml:space="preserve"> комитет </w:t>
      </w:r>
      <w:proofErr w:type="spellStart"/>
      <w:r w:rsidRPr="006C5C97">
        <w:rPr>
          <w:color w:val="auto"/>
          <w:sz w:val="28"/>
          <w:szCs w:val="28"/>
        </w:rPr>
        <w:t>җ</w:t>
      </w:r>
      <w:proofErr w:type="gramStart"/>
      <w:r w:rsidRPr="006C5C97">
        <w:rPr>
          <w:color w:val="auto"/>
          <w:sz w:val="28"/>
          <w:szCs w:val="28"/>
        </w:rPr>
        <w:t>ит</w:t>
      </w:r>
      <w:proofErr w:type="gramEnd"/>
      <w:r w:rsidRPr="006C5C97">
        <w:rPr>
          <w:color w:val="auto"/>
          <w:sz w:val="28"/>
          <w:szCs w:val="28"/>
        </w:rPr>
        <w:t>әкчесе</w:t>
      </w:r>
      <w:proofErr w:type="spellEnd"/>
      <w:r w:rsidRPr="006C5C97">
        <w:rPr>
          <w:color w:val="auto"/>
          <w:sz w:val="28"/>
          <w:szCs w:val="28"/>
        </w:rPr>
        <w:t xml:space="preserve"> </w:t>
      </w:r>
      <w:proofErr w:type="spellStart"/>
      <w:r w:rsidRPr="006C5C97">
        <w:rPr>
          <w:color w:val="auto"/>
          <w:sz w:val="28"/>
          <w:szCs w:val="28"/>
        </w:rPr>
        <w:t>күрсәтмәсе</w:t>
      </w:r>
      <w:proofErr w:type="spellEnd"/>
      <w:r w:rsidRPr="006C5C97">
        <w:rPr>
          <w:color w:val="auto"/>
          <w:sz w:val="28"/>
          <w:szCs w:val="28"/>
        </w:rPr>
        <w:t xml:space="preserve"> </w:t>
      </w:r>
      <w:proofErr w:type="spellStart"/>
      <w:r w:rsidRPr="006C5C97">
        <w:rPr>
          <w:color w:val="auto"/>
          <w:sz w:val="28"/>
          <w:szCs w:val="28"/>
        </w:rPr>
        <w:t>белән</w:t>
      </w:r>
      <w:proofErr w:type="spellEnd"/>
      <w:r w:rsidRPr="006C5C97">
        <w:rPr>
          <w:color w:val="auto"/>
          <w:sz w:val="28"/>
          <w:szCs w:val="28"/>
        </w:rPr>
        <w:t xml:space="preserve"> </w:t>
      </w:r>
      <w:proofErr w:type="spellStart"/>
      <w:r w:rsidRPr="006C5C97">
        <w:rPr>
          <w:color w:val="auto"/>
          <w:sz w:val="28"/>
          <w:szCs w:val="28"/>
        </w:rPr>
        <w:t>раслана</w:t>
      </w:r>
      <w:proofErr w:type="spellEnd"/>
      <w:r w:rsidRPr="006C5C97">
        <w:rPr>
          <w:color w:val="auto"/>
          <w:sz w:val="28"/>
          <w:szCs w:val="28"/>
        </w:rPr>
        <w:t>.</w:t>
      </w:r>
      <w:r w:rsidR="00BD3671" w:rsidRPr="006C5C97">
        <w:rPr>
          <w:color w:val="auto"/>
          <w:sz w:val="28"/>
          <w:szCs w:val="28"/>
        </w:rPr>
        <w:t> </w:t>
      </w:r>
    </w:p>
    <w:p w:rsidR="00BD3671" w:rsidRPr="006C5C97" w:rsidRDefault="008E3E63" w:rsidP="00BD3671">
      <w:pPr>
        <w:suppressAutoHyphens/>
        <w:ind w:firstLine="567"/>
        <w:jc w:val="both"/>
        <w:rPr>
          <w:color w:val="auto"/>
          <w:sz w:val="28"/>
          <w:szCs w:val="28"/>
        </w:rPr>
      </w:pPr>
      <w:r w:rsidRPr="006C5C97">
        <w:rPr>
          <w:color w:val="auto"/>
          <w:sz w:val="28"/>
          <w:szCs w:val="28"/>
        </w:rPr>
        <w:lastRenderedPageBreak/>
        <w:t xml:space="preserve">14. Россия </w:t>
      </w:r>
      <w:proofErr w:type="spellStart"/>
      <w:r w:rsidRPr="006C5C97">
        <w:rPr>
          <w:color w:val="auto"/>
          <w:sz w:val="28"/>
          <w:szCs w:val="28"/>
        </w:rPr>
        <w:t>Эчке</w:t>
      </w:r>
      <w:proofErr w:type="spellEnd"/>
      <w:r w:rsidRPr="006C5C97">
        <w:rPr>
          <w:color w:val="auto"/>
          <w:sz w:val="28"/>
          <w:szCs w:val="28"/>
        </w:rPr>
        <w:t xml:space="preserve"> </w:t>
      </w:r>
      <w:proofErr w:type="spellStart"/>
      <w:r w:rsidRPr="006C5C97">
        <w:rPr>
          <w:color w:val="auto"/>
          <w:sz w:val="28"/>
          <w:szCs w:val="28"/>
        </w:rPr>
        <w:t>эшлә</w:t>
      </w:r>
      <w:proofErr w:type="gramStart"/>
      <w:r w:rsidRPr="006C5C97">
        <w:rPr>
          <w:color w:val="auto"/>
          <w:sz w:val="28"/>
          <w:szCs w:val="28"/>
        </w:rPr>
        <w:t>р</w:t>
      </w:r>
      <w:proofErr w:type="spellEnd"/>
      <w:proofErr w:type="gramEnd"/>
      <w:r w:rsidRPr="006C5C97">
        <w:rPr>
          <w:color w:val="auto"/>
          <w:sz w:val="28"/>
          <w:szCs w:val="28"/>
        </w:rPr>
        <w:t xml:space="preserve"> </w:t>
      </w:r>
      <w:proofErr w:type="spellStart"/>
      <w:r w:rsidRPr="006C5C97">
        <w:rPr>
          <w:color w:val="auto"/>
          <w:sz w:val="28"/>
          <w:szCs w:val="28"/>
        </w:rPr>
        <w:t>министрлыгының</w:t>
      </w:r>
      <w:proofErr w:type="spellEnd"/>
      <w:r w:rsidRPr="006C5C97">
        <w:rPr>
          <w:color w:val="auto"/>
          <w:sz w:val="28"/>
          <w:szCs w:val="28"/>
        </w:rPr>
        <w:t xml:space="preserve"> </w:t>
      </w:r>
      <w:proofErr w:type="spellStart"/>
      <w:r w:rsidRPr="006C5C97">
        <w:rPr>
          <w:color w:val="auto"/>
          <w:sz w:val="28"/>
          <w:szCs w:val="28"/>
        </w:rPr>
        <w:t>Буа</w:t>
      </w:r>
      <w:proofErr w:type="spellEnd"/>
      <w:r w:rsidRPr="006C5C97">
        <w:rPr>
          <w:color w:val="auto"/>
          <w:sz w:val="28"/>
          <w:szCs w:val="28"/>
        </w:rPr>
        <w:t xml:space="preserve"> районы </w:t>
      </w:r>
      <w:proofErr w:type="spellStart"/>
      <w:r w:rsidRPr="006C5C97">
        <w:rPr>
          <w:color w:val="auto"/>
          <w:sz w:val="28"/>
          <w:szCs w:val="28"/>
        </w:rPr>
        <w:t>буенча</w:t>
      </w:r>
      <w:proofErr w:type="spellEnd"/>
      <w:r w:rsidRPr="006C5C97">
        <w:rPr>
          <w:color w:val="auto"/>
          <w:sz w:val="28"/>
          <w:szCs w:val="28"/>
        </w:rPr>
        <w:t xml:space="preserve"> </w:t>
      </w:r>
      <w:proofErr w:type="spellStart"/>
      <w:r w:rsidRPr="006C5C97">
        <w:rPr>
          <w:color w:val="auto"/>
          <w:sz w:val="28"/>
          <w:szCs w:val="28"/>
        </w:rPr>
        <w:t>бүлегенә</w:t>
      </w:r>
      <w:proofErr w:type="spellEnd"/>
      <w:r w:rsidRPr="006C5C97">
        <w:rPr>
          <w:color w:val="auto"/>
          <w:sz w:val="28"/>
          <w:szCs w:val="28"/>
        </w:rPr>
        <w:t xml:space="preserve"> 1 (</w:t>
      </w:r>
      <w:proofErr w:type="spellStart"/>
      <w:r w:rsidRPr="006C5C97">
        <w:rPr>
          <w:color w:val="auto"/>
          <w:sz w:val="28"/>
          <w:szCs w:val="28"/>
        </w:rPr>
        <w:t>бер</w:t>
      </w:r>
      <w:proofErr w:type="spellEnd"/>
      <w:r w:rsidRPr="006C5C97">
        <w:rPr>
          <w:color w:val="auto"/>
          <w:sz w:val="28"/>
          <w:szCs w:val="28"/>
        </w:rPr>
        <w:t xml:space="preserve">) </w:t>
      </w:r>
      <w:proofErr w:type="spellStart"/>
      <w:r w:rsidRPr="006C5C97">
        <w:rPr>
          <w:color w:val="auto"/>
          <w:sz w:val="28"/>
          <w:szCs w:val="28"/>
        </w:rPr>
        <w:t>көн</w:t>
      </w:r>
      <w:proofErr w:type="spellEnd"/>
      <w:r w:rsidRPr="006C5C97">
        <w:rPr>
          <w:color w:val="auto"/>
          <w:sz w:val="28"/>
          <w:szCs w:val="28"/>
        </w:rPr>
        <w:t xml:space="preserve"> </w:t>
      </w:r>
      <w:proofErr w:type="spellStart"/>
      <w:r w:rsidRPr="006C5C97">
        <w:rPr>
          <w:color w:val="auto"/>
          <w:sz w:val="28"/>
          <w:szCs w:val="28"/>
        </w:rPr>
        <w:t>эчендә</w:t>
      </w:r>
      <w:proofErr w:type="spellEnd"/>
      <w:r w:rsidRPr="006C5C97">
        <w:rPr>
          <w:color w:val="auto"/>
          <w:sz w:val="28"/>
          <w:szCs w:val="28"/>
        </w:rPr>
        <w:t xml:space="preserve"> </w:t>
      </w:r>
      <w:proofErr w:type="spellStart"/>
      <w:r w:rsidRPr="006C5C97">
        <w:rPr>
          <w:color w:val="auto"/>
          <w:sz w:val="28"/>
          <w:szCs w:val="28"/>
        </w:rPr>
        <w:t>булачак</w:t>
      </w:r>
      <w:proofErr w:type="spellEnd"/>
      <w:r w:rsidRPr="006C5C97">
        <w:rPr>
          <w:color w:val="auto"/>
          <w:sz w:val="28"/>
          <w:szCs w:val="28"/>
        </w:rPr>
        <w:t xml:space="preserve"> </w:t>
      </w:r>
      <w:proofErr w:type="spellStart"/>
      <w:r w:rsidRPr="006C5C97">
        <w:rPr>
          <w:color w:val="auto"/>
          <w:sz w:val="28"/>
          <w:szCs w:val="28"/>
        </w:rPr>
        <w:t>демонтажлау</w:t>
      </w:r>
      <w:proofErr w:type="spellEnd"/>
      <w:r w:rsidRPr="006C5C97">
        <w:rPr>
          <w:color w:val="auto"/>
          <w:sz w:val="28"/>
          <w:szCs w:val="28"/>
        </w:rPr>
        <w:t xml:space="preserve"> </w:t>
      </w:r>
      <w:proofErr w:type="spellStart"/>
      <w:r w:rsidRPr="006C5C97">
        <w:rPr>
          <w:color w:val="auto"/>
          <w:sz w:val="28"/>
          <w:szCs w:val="28"/>
        </w:rPr>
        <w:t>турында</w:t>
      </w:r>
      <w:proofErr w:type="spellEnd"/>
      <w:r w:rsidRPr="006C5C97">
        <w:rPr>
          <w:color w:val="auto"/>
          <w:sz w:val="28"/>
          <w:szCs w:val="28"/>
        </w:rPr>
        <w:t xml:space="preserve"> </w:t>
      </w:r>
      <w:proofErr w:type="spellStart"/>
      <w:r w:rsidRPr="006C5C97">
        <w:rPr>
          <w:color w:val="auto"/>
          <w:sz w:val="28"/>
          <w:szCs w:val="28"/>
        </w:rPr>
        <w:t>хәбәр</w:t>
      </w:r>
      <w:proofErr w:type="spellEnd"/>
      <w:r w:rsidRPr="006C5C97">
        <w:rPr>
          <w:color w:val="auto"/>
          <w:sz w:val="28"/>
          <w:szCs w:val="28"/>
        </w:rPr>
        <w:t xml:space="preserve"> </w:t>
      </w:r>
      <w:proofErr w:type="spellStart"/>
      <w:r w:rsidRPr="006C5C97">
        <w:rPr>
          <w:color w:val="auto"/>
          <w:sz w:val="28"/>
          <w:szCs w:val="28"/>
        </w:rPr>
        <w:t>ителә</w:t>
      </w:r>
      <w:proofErr w:type="spellEnd"/>
      <w:r w:rsidRPr="006C5C97">
        <w:rPr>
          <w:color w:val="auto"/>
          <w:sz w:val="28"/>
          <w:szCs w:val="28"/>
        </w:rPr>
        <w:t>.</w:t>
      </w:r>
      <w:r w:rsidR="00BD3671" w:rsidRPr="006C5C97">
        <w:rPr>
          <w:color w:val="auto"/>
          <w:sz w:val="28"/>
          <w:szCs w:val="28"/>
        </w:rPr>
        <w:t> </w:t>
      </w:r>
    </w:p>
    <w:p w:rsidR="00BD3671" w:rsidRPr="006C5C97" w:rsidRDefault="008E3E63" w:rsidP="008E3E63">
      <w:pPr>
        <w:suppressAutoHyphens/>
        <w:jc w:val="both"/>
        <w:rPr>
          <w:color w:val="auto"/>
          <w:sz w:val="28"/>
          <w:szCs w:val="28"/>
          <w:lang w:val="tt-RU"/>
        </w:rPr>
      </w:pPr>
      <w:r w:rsidRPr="006C5C97">
        <w:rPr>
          <w:color w:val="auto"/>
          <w:sz w:val="28"/>
          <w:szCs w:val="28"/>
          <w:lang w:val="tt-RU"/>
        </w:rPr>
        <w:t xml:space="preserve">         15. Демонтаж «Дәүләт һәм муниципаль ихтыяҗларны тәэмин итү өчен товарлар, эшләр, хезмәт күрсәтүләрне сатып алу өлкәсендә контракт системасы турында» 2013 елның 5 апрелендәге 44-ФЗ номерлы Федераль законда каралган 4 тәртиптә төзелгән килешү нигезендә подрядчы оешма тарафыннан архитектура бүлегенең вәкаләтле вәкиле катнашында башкарыла.</w:t>
      </w:r>
    </w:p>
    <w:p w:rsidR="00BD3671" w:rsidRPr="006C5C97" w:rsidRDefault="008E3E63" w:rsidP="006A6CCE">
      <w:pPr>
        <w:suppressAutoHyphens/>
        <w:ind w:firstLine="567"/>
        <w:jc w:val="both"/>
        <w:rPr>
          <w:color w:val="auto"/>
          <w:sz w:val="28"/>
          <w:szCs w:val="28"/>
          <w:lang w:val="tt-RU"/>
        </w:rPr>
      </w:pPr>
      <w:r w:rsidRPr="006C5C97">
        <w:rPr>
          <w:color w:val="auto"/>
          <w:sz w:val="28"/>
          <w:szCs w:val="28"/>
          <w:lang w:val="tt-RU"/>
        </w:rPr>
        <w:t>16. Архитектура бүлеге тарафыннан башкарылган демонтажлау турында акт төзелә, анда демонтажлау урыны, вакыты күрсәтелә, реклама конструкциясенең техник торышы, демонтаж эшләре башланганчы һәм тәмамланганнан соң тышкы мәгълүмат чаралары тасвирлана, шулай ук демонтаж ясаучы оешма хезмәткәрләренең фамилияләре, исемнәре һәм аталары күрсәтелә.</w:t>
      </w:r>
    </w:p>
    <w:p w:rsidR="00BD3671" w:rsidRPr="006C5C97" w:rsidRDefault="006A6CCE" w:rsidP="006A6CCE">
      <w:pPr>
        <w:suppressAutoHyphens/>
        <w:jc w:val="both"/>
        <w:rPr>
          <w:color w:val="auto"/>
          <w:sz w:val="28"/>
          <w:szCs w:val="28"/>
          <w:lang w:val="tt-RU"/>
        </w:rPr>
      </w:pPr>
      <w:r w:rsidRPr="006C5C97">
        <w:rPr>
          <w:color w:val="auto"/>
          <w:sz w:val="28"/>
          <w:szCs w:val="28"/>
          <w:lang w:val="tt-RU"/>
        </w:rPr>
        <w:t xml:space="preserve">       17. </w:t>
      </w:r>
      <w:r w:rsidR="008E3E63" w:rsidRPr="006C5C97">
        <w:rPr>
          <w:color w:val="auto"/>
          <w:sz w:val="28"/>
          <w:szCs w:val="28"/>
          <w:lang w:val="tt-RU"/>
        </w:rPr>
        <w:t>Демонтажлау эшләре барган көннән соң килгән өч эш көненнән дә соңга калмыйча, архитектура бүлеге реклама конструкциясе хуҗасына, тышкы мәгълүмат чараларына яки милекчегә, яки демонтажланган реклама конструкциясе кушылган күчемсез мөлкәтнең бүтән законлы хуҗасына реклама конструкциясе, башкарылган демонтаж турында хәбәрнамә җибәрә.</w:t>
      </w:r>
      <w:r w:rsidRPr="006C5C97">
        <w:rPr>
          <w:lang w:val="tt-RU"/>
        </w:rPr>
        <w:t xml:space="preserve"> </w:t>
      </w:r>
      <w:r w:rsidRPr="006C5C97">
        <w:rPr>
          <w:color w:val="auto"/>
          <w:sz w:val="28"/>
          <w:szCs w:val="28"/>
          <w:lang w:val="tt-RU"/>
        </w:rPr>
        <w:t>Реклама конструкциясе хуҗасы, тышкы мәгълүмат чаралары ачыкланмаган очракта, шулай ук реклама конструкциясе кушыла торган күчемсез милек хуҗасы билгесез булса, архитектура бүлеге өч эш көне дәвамында башкарылган демонтаж турында хәбәрнамәне бастыра һәм аны Интернет челтәрендә шәһәрнең рәсми сайтында урнаштыра.</w:t>
      </w:r>
      <w:r w:rsidR="00BD3671" w:rsidRPr="006C5C97">
        <w:rPr>
          <w:color w:val="auto"/>
          <w:sz w:val="28"/>
          <w:szCs w:val="28"/>
          <w:lang w:val="tt-RU"/>
        </w:rPr>
        <w:t> </w:t>
      </w:r>
    </w:p>
    <w:p w:rsidR="008E3E63" w:rsidRPr="006C5C97" w:rsidRDefault="008E3E63" w:rsidP="00BD3671">
      <w:pPr>
        <w:suppressAutoHyphens/>
        <w:ind w:firstLine="567"/>
        <w:jc w:val="both"/>
        <w:rPr>
          <w:color w:val="auto"/>
          <w:sz w:val="28"/>
          <w:szCs w:val="28"/>
          <w:lang w:val="tt-RU"/>
        </w:rPr>
      </w:pPr>
      <w:r w:rsidRPr="006C5C97">
        <w:rPr>
          <w:color w:val="auto"/>
          <w:sz w:val="28"/>
          <w:szCs w:val="28"/>
        </w:rPr>
        <w:t xml:space="preserve">18. </w:t>
      </w:r>
      <w:proofErr w:type="spellStart"/>
      <w:r w:rsidRPr="006C5C97">
        <w:rPr>
          <w:color w:val="auto"/>
          <w:sz w:val="28"/>
          <w:szCs w:val="28"/>
        </w:rPr>
        <w:t>Демонтажланган</w:t>
      </w:r>
      <w:proofErr w:type="spellEnd"/>
      <w:r w:rsidRPr="006C5C97">
        <w:rPr>
          <w:color w:val="auto"/>
          <w:sz w:val="28"/>
          <w:szCs w:val="28"/>
        </w:rPr>
        <w:t xml:space="preserve"> реклама </w:t>
      </w:r>
      <w:proofErr w:type="spellStart"/>
      <w:r w:rsidRPr="006C5C97">
        <w:rPr>
          <w:color w:val="auto"/>
          <w:sz w:val="28"/>
          <w:szCs w:val="28"/>
        </w:rPr>
        <w:t>конструкциясе</w:t>
      </w:r>
      <w:proofErr w:type="spellEnd"/>
      <w:r w:rsidRPr="006C5C97">
        <w:rPr>
          <w:color w:val="auto"/>
          <w:sz w:val="28"/>
          <w:szCs w:val="28"/>
        </w:rPr>
        <w:t xml:space="preserve">, </w:t>
      </w:r>
      <w:proofErr w:type="spellStart"/>
      <w:r w:rsidRPr="006C5C97">
        <w:rPr>
          <w:color w:val="auto"/>
          <w:sz w:val="28"/>
          <w:szCs w:val="28"/>
        </w:rPr>
        <w:t>тышкы</w:t>
      </w:r>
      <w:proofErr w:type="spellEnd"/>
      <w:r w:rsidRPr="006C5C97">
        <w:rPr>
          <w:color w:val="auto"/>
          <w:sz w:val="28"/>
          <w:szCs w:val="28"/>
        </w:rPr>
        <w:t xml:space="preserve"> </w:t>
      </w:r>
      <w:proofErr w:type="spellStart"/>
      <w:r w:rsidRPr="006C5C97">
        <w:rPr>
          <w:color w:val="auto"/>
          <w:sz w:val="28"/>
          <w:szCs w:val="28"/>
        </w:rPr>
        <w:t>мәгълүмат</w:t>
      </w:r>
      <w:proofErr w:type="spellEnd"/>
      <w:r w:rsidRPr="006C5C97">
        <w:rPr>
          <w:color w:val="auto"/>
          <w:sz w:val="28"/>
          <w:szCs w:val="28"/>
        </w:rPr>
        <w:t xml:space="preserve"> </w:t>
      </w:r>
      <w:proofErr w:type="spellStart"/>
      <w:r w:rsidRPr="006C5C97">
        <w:rPr>
          <w:color w:val="auto"/>
          <w:sz w:val="28"/>
          <w:szCs w:val="28"/>
        </w:rPr>
        <w:t>чарасы</w:t>
      </w:r>
      <w:proofErr w:type="spellEnd"/>
      <w:r w:rsidRPr="006C5C97">
        <w:rPr>
          <w:color w:val="auto"/>
          <w:sz w:val="28"/>
          <w:szCs w:val="28"/>
        </w:rPr>
        <w:t xml:space="preserve"> </w:t>
      </w:r>
      <w:proofErr w:type="spellStart"/>
      <w:r w:rsidRPr="006C5C97">
        <w:rPr>
          <w:color w:val="auto"/>
          <w:sz w:val="28"/>
          <w:szCs w:val="28"/>
        </w:rPr>
        <w:t>хуҗасы</w:t>
      </w:r>
      <w:proofErr w:type="spellEnd"/>
      <w:r w:rsidRPr="006C5C97">
        <w:rPr>
          <w:color w:val="auto"/>
          <w:sz w:val="28"/>
          <w:szCs w:val="28"/>
        </w:rPr>
        <w:t xml:space="preserve"> </w:t>
      </w:r>
      <w:proofErr w:type="spellStart"/>
      <w:r w:rsidRPr="006C5C97">
        <w:rPr>
          <w:color w:val="auto"/>
          <w:sz w:val="28"/>
          <w:szCs w:val="28"/>
        </w:rPr>
        <w:t>тарафыннан</w:t>
      </w:r>
      <w:proofErr w:type="spellEnd"/>
      <w:r w:rsidRPr="006C5C97">
        <w:rPr>
          <w:color w:val="auto"/>
          <w:sz w:val="28"/>
          <w:szCs w:val="28"/>
        </w:rPr>
        <w:t xml:space="preserve"> </w:t>
      </w:r>
      <w:proofErr w:type="spellStart"/>
      <w:r w:rsidRPr="006C5C97">
        <w:rPr>
          <w:color w:val="auto"/>
          <w:sz w:val="28"/>
          <w:szCs w:val="28"/>
        </w:rPr>
        <w:t>башкарылган</w:t>
      </w:r>
      <w:proofErr w:type="spellEnd"/>
      <w:r w:rsidRPr="006C5C97">
        <w:rPr>
          <w:color w:val="auto"/>
          <w:sz w:val="28"/>
          <w:szCs w:val="28"/>
        </w:rPr>
        <w:t xml:space="preserve"> демонтаж </w:t>
      </w:r>
      <w:proofErr w:type="spellStart"/>
      <w:r w:rsidRPr="006C5C97">
        <w:rPr>
          <w:color w:val="auto"/>
          <w:sz w:val="28"/>
          <w:szCs w:val="28"/>
        </w:rPr>
        <w:t>турында</w:t>
      </w:r>
      <w:proofErr w:type="spellEnd"/>
      <w:r w:rsidRPr="006C5C97">
        <w:rPr>
          <w:color w:val="auto"/>
          <w:sz w:val="28"/>
          <w:szCs w:val="28"/>
        </w:rPr>
        <w:t xml:space="preserve"> </w:t>
      </w:r>
      <w:proofErr w:type="spellStart"/>
      <w:r w:rsidRPr="006C5C97">
        <w:rPr>
          <w:color w:val="auto"/>
          <w:sz w:val="28"/>
          <w:szCs w:val="28"/>
        </w:rPr>
        <w:t>хәбә</w:t>
      </w:r>
      <w:proofErr w:type="gramStart"/>
      <w:r w:rsidRPr="006C5C97">
        <w:rPr>
          <w:color w:val="auto"/>
          <w:sz w:val="28"/>
          <w:szCs w:val="28"/>
        </w:rPr>
        <w:t>р</w:t>
      </w:r>
      <w:proofErr w:type="spellEnd"/>
      <w:proofErr w:type="gramEnd"/>
      <w:r w:rsidRPr="006C5C97">
        <w:rPr>
          <w:color w:val="auto"/>
          <w:sz w:val="28"/>
          <w:szCs w:val="28"/>
        </w:rPr>
        <w:t xml:space="preserve"> </w:t>
      </w:r>
      <w:proofErr w:type="spellStart"/>
      <w:r w:rsidRPr="006C5C97">
        <w:rPr>
          <w:color w:val="auto"/>
          <w:sz w:val="28"/>
          <w:szCs w:val="28"/>
        </w:rPr>
        <w:t>ителгәннән</w:t>
      </w:r>
      <w:proofErr w:type="spellEnd"/>
      <w:r w:rsidRPr="006C5C97">
        <w:rPr>
          <w:color w:val="auto"/>
          <w:sz w:val="28"/>
          <w:szCs w:val="28"/>
        </w:rPr>
        <w:t xml:space="preserve"> </w:t>
      </w:r>
      <w:proofErr w:type="spellStart"/>
      <w:r w:rsidRPr="006C5C97">
        <w:rPr>
          <w:color w:val="auto"/>
          <w:sz w:val="28"/>
          <w:szCs w:val="28"/>
        </w:rPr>
        <w:t>соң</w:t>
      </w:r>
      <w:proofErr w:type="spellEnd"/>
      <w:r w:rsidRPr="006C5C97">
        <w:rPr>
          <w:color w:val="auto"/>
          <w:sz w:val="28"/>
          <w:szCs w:val="28"/>
        </w:rPr>
        <w:t xml:space="preserve"> </w:t>
      </w:r>
      <w:proofErr w:type="spellStart"/>
      <w:r w:rsidRPr="006C5C97">
        <w:rPr>
          <w:color w:val="auto"/>
          <w:sz w:val="28"/>
          <w:szCs w:val="28"/>
        </w:rPr>
        <w:t>алты</w:t>
      </w:r>
      <w:proofErr w:type="spellEnd"/>
      <w:r w:rsidRPr="006C5C97">
        <w:rPr>
          <w:color w:val="auto"/>
          <w:sz w:val="28"/>
          <w:szCs w:val="28"/>
        </w:rPr>
        <w:t xml:space="preserve"> ай </w:t>
      </w:r>
      <w:proofErr w:type="spellStart"/>
      <w:r w:rsidRPr="006C5C97">
        <w:rPr>
          <w:color w:val="auto"/>
          <w:sz w:val="28"/>
          <w:szCs w:val="28"/>
        </w:rPr>
        <w:t>эчендә</w:t>
      </w:r>
      <w:proofErr w:type="spellEnd"/>
      <w:r w:rsidRPr="006C5C97">
        <w:rPr>
          <w:color w:val="auto"/>
          <w:sz w:val="28"/>
          <w:szCs w:val="28"/>
        </w:rPr>
        <w:t xml:space="preserve"> </w:t>
      </w:r>
      <w:proofErr w:type="spellStart"/>
      <w:r w:rsidRPr="006C5C97">
        <w:rPr>
          <w:color w:val="auto"/>
          <w:sz w:val="28"/>
          <w:szCs w:val="28"/>
        </w:rPr>
        <w:t>соралмаса</w:t>
      </w:r>
      <w:proofErr w:type="spellEnd"/>
      <w:r w:rsidRPr="006C5C97">
        <w:rPr>
          <w:color w:val="auto"/>
          <w:sz w:val="28"/>
          <w:szCs w:val="28"/>
        </w:rPr>
        <w:t xml:space="preserve">, реклама </w:t>
      </w:r>
      <w:proofErr w:type="spellStart"/>
      <w:r w:rsidRPr="006C5C97">
        <w:rPr>
          <w:color w:val="auto"/>
          <w:sz w:val="28"/>
          <w:szCs w:val="28"/>
        </w:rPr>
        <w:t>конструкциясе</w:t>
      </w:r>
      <w:proofErr w:type="spellEnd"/>
      <w:r w:rsidRPr="006C5C97">
        <w:rPr>
          <w:color w:val="auto"/>
          <w:sz w:val="28"/>
          <w:szCs w:val="28"/>
        </w:rPr>
        <w:t xml:space="preserve">, </w:t>
      </w:r>
      <w:proofErr w:type="spellStart"/>
      <w:r w:rsidRPr="006C5C97">
        <w:rPr>
          <w:color w:val="auto"/>
          <w:sz w:val="28"/>
          <w:szCs w:val="28"/>
        </w:rPr>
        <w:t>тышкы</w:t>
      </w:r>
      <w:proofErr w:type="spellEnd"/>
      <w:r w:rsidRPr="006C5C97">
        <w:rPr>
          <w:color w:val="auto"/>
          <w:sz w:val="28"/>
          <w:szCs w:val="28"/>
        </w:rPr>
        <w:t xml:space="preserve"> </w:t>
      </w:r>
      <w:proofErr w:type="spellStart"/>
      <w:r w:rsidRPr="006C5C97">
        <w:rPr>
          <w:color w:val="auto"/>
          <w:sz w:val="28"/>
          <w:szCs w:val="28"/>
        </w:rPr>
        <w:t>мәгълүмат</w:t>
      </w:r>
      <w:proofErr w:type="spellEnd"/>
      <w:r w:rsidRPr="006C5C97">
        <w:rPr>
          <w:color w:val="auto"/>
          <w:sz w:val="28"/>
          <w:szCs w:val="28"/>
        </w:rPr>
        <w:t xml:space="preserve"> </w:t>
      </w:r>
      <w:proofErr w:type="spellStart"/>
      <w:r w:rsidRPr="006C5C97">
        <w:rPr>
          <w:color w:val="auto"/>
          <w:sz w:val="28"/>
          <w:szCs w:val="28"/>
        </w:rPr>
        <w:t>чарасы</w:t>
      </w:r>
      <w:proofErr w:type="spellEnd"/>
      <w:r w:rsidRPr="006C5C97">
        <w:rPr>
          <w:color w:val="auto"/>
          <w:sz w:val="28"/>
          <w:szCs w:val="28"/>
        </w:rPr>
        <w:t xml:space="preserve"> суд </w:t>
      </w:r>
      <w:proofErr w:type="spellStart"/>
      <w:r w:rsidRPr="006C5C97">
        <w:rPr>
          <w:color w:val="auto"/>
          <w:sz w:val="28"/>
          <w:szCs w:val="28"/>
        </w:rPr>
        <w:t>тәртибендә</w:t>
      </w:r>
      <w:proofErr w:type="spellEnd"/>
      <w:r w:rsidRPr="006C5C97">
        <w:rPr>
          <w:color w:val="auto"/>
          <w:sz w:val="28"/>
          <w:szCs w:val="28"/>
        </w:rPr>
        <w:t xml:space="preserve"> </w:t>
      </w:r>
      <w:proofErr w:type="spellStart"/>
      <w:r w:rsidRPr="006C5C97">
        <w:rPr>
          <w:color w:val="auto"/>
          <w:sz w:val="28"/>
          <w:szCs w:val="28"/>
        </w:rPr>
        <w:t>хуҗасыз</w:t>
      </w:r>
      <w:proofErr w:type="spellEnd"/>
      <w:r w:rsidRPr="006C5C97">
        <w:rPr>
          <w:color w:val="auto"/>
          <w:sz w:val="28"/>
          <w:szCs w:val="28"/>
        </w:rPr>
        <w:t xml:space="preserve"> </w:t>
      </w:r>
      <w:proofErr w:type="spellStart"/>
      <w:r w:rsidRPr="006C5C97">
        <w:rPr>
          <w:color w:val="auto"/>
          <w:sz w:val="28"/>
          <w:szCs w:val="28"/>
        </w:rPr>
        <w:t>дип</w:t>
      </w:r>
      <w:proofErr w:type="spellEnd"/>
      <w:r w:rsidRPr="006C5C97">
        <w:rPr>
          <w:color w:val="auto"/>
          <w:sz w:val="28"/>
          <w:szCs w:val="28"/>
        </w:rPr>
        <w:t xml:space="preserve"> </w:t>
      </w:r>
      <w:proofErr w:type="spellStart"/>
      <w:r w:rsidRPr="006C5C97">
        <w:rPr>
          <w:color w:val="auto"/>
          <w:sz w:val="28"/>
          <w:szCs w:val="28"/>
        </w:rPr>
        <w:t>танылырга</w:t>
      </w:r>
      <w:proofErr w:type="spellEnd"/>
      <w:r w:rsidRPr="006C5C97">
        <w:rPr>
          <w:color w:val="auto"/>
          <w:sz w:val="28"/>
          <w:szCs w:val="28"/>
        </w:rPr>
        <w:t xml:space="preserve"> </w:t>
      </w:r>
      <w:proofErr w:type="spellStart"/>
      <w:r w:rsidRPr="006C5C97">
        <w:rPr>
          <w:color w:val="auto"/>
          <w:sz w:val="28"/>
          <w:szCs w:val="28"/>
        </w:rPr>
        <w:t>тиеш</w:t>
      </w:r>
      <w:proofErr w:type="spellEnd"/>
      <w:r w:rsidRPr="006C5C97">
        <w:rPr>
          <w:color w:val="auto"/>
          <w:sz w:val="28"/>
          <w:szCs w:val="28"/>
        </w:rPr>
        <w:t>.</w:t>
      </w:r>
    </w:p>
    <w:p w:rsidR="00BD3671" w:rsidRPr="006C5C97" w:rsidRDefault="00BD3671" w:rsidP="00BD3671">
      <w:pPr>
        <w:suppressAutoHyphens/>
        <w:ind w:firstLine="567"/>
        <w:jc w:val="both"/>
        <w:rPr>
          <w:color w:val="auto"/>
          <w:sz w:val="28"/>
          <w:szCs w:val="28"/>
        </w:rPr>
      </w:pPr>
      <w:r w:rsidRPr="006C5C97">
        <w:rPr>
          <w:color w:val="auto"/>
          <w:sz w:val="28"/>
          <w:szCs w:val="28"/>
        </w:rPr>
        <w:t> </w:t>
      </w:r>
    </w:p>
    <w:p w:rsidR="00BD3671" w:rsidRPr="006C5C97" w:rsidRDefault="006A6CCE" w:rsidP="00BD3671">
      <w:pPr>
        <w:suppressAutoHyphens/>
        <w:ind w:firstLine="567"/>
        <w:jc w:val="both"/>
        <w:rPr>
          <w:color w:val="auto"/>
          <w:sz w:val="28"/>
          <w:szCs w:val="28"/>
        </w:rPr>
      </w:pPr>
      <w:r w:rsidRPr="006C5C97">
        <w:rPr>
          <w:color w:val="auto"/>
          <w:sz w:val="28"/>
          <w:szCs w:val="28"/>
        </w:rPr>
        <w:t xml:space="preserve">19. Реклама </w:t>
      </w:r>
      <w:proofErr w:type="spellStart"/>
      <w:r w:rsidRPr="006C5C97">
        <w:rPr>
          <w:color w:val="auto"/>
          <w:sz w:val="28"/>
          <w:szCs w:val="28"/>
        </w:rPr>
        <w:t>конструкциясен</w:t>
      </w:r>
      <w:proofErr w:type="spellEnd"/>
      <w:r w:rsidRPr="006C5C97">
        <w:rPr>
          <w:color w:val="auto"/>
          <w:sz w:val="28"/>
          <w:szCs w:val="28"/>
        </w:rPr>
        <w:t xml:space="preserve"> </w:t>
      </w:r>
      <w:proofErr w:type="spellStart"/>
      <w:r w:rsidRPr="006C5C97">
        <w:rPr>
          <w:color w:val="auto"/>
          <w:sz w:val="28"/>
          <w:szCs w:val="28"/>
        </w:rPr>
        <w:t>мәҗбүри</w:t>
      </w:r>
      <w:proofErr w:type="spellEnd"/>
      <w:r w:rsidRPr="006C5C97">
        <w:rPr>
          <w:color w:val="auto"/>
          <w:sz w:val="28"/>
          <w:szCs w:val="28"/>
        </w:rPr>
        <w:t xml:space="preserve"> </w:t>
      </w:r>
      <w:proofErr w:type="spellStart"/>
      <w:r w:rsidRPr="006C5C97">
        <w:rPr>
          <w:color w:val="auto"/>
          <w:sz w:val="28"/>
          <w:szCs w:val="28"/>
        </w:rPr>
        <w:t>демонтажлау</w:t>
      </w:r>
      <w:proofErr w:type="spellEnd"/>
      <w:r w:rsidRPr="006C5C97">
        <w:rPr>
          <w:color w:val="auto"/>
          <w:sz w:val="28"/>
          <w:szCs w:val="28"/>
        </w:rPr>
        <w:t xml:space="preserve">, </w:t>
      </w:r>
      <w:proofErr w:type="spellStart"/>
      <w:r w:rsidRPr="006C5C97">
        <w:rPr>
          <w:color w:val="auto"/>
          <w:sz w:val="28"/>
          <w:szCs w:val="28"/>
        </w:rPr>
        <w:t>тышкы</w:t>
      </w:r>
      <w:proofErr w:type="spellEnd"/>
      <w:r w:rsidRPr="006C5C97">
        <w:rPr>
          <w:color w:val="auto"/>
          <w:sz w:val="28"/>
          <w:szCs w:val="28"/>
        </w:rPr>
        <w:t xml:space="preserve"> </w:t>
      </w:r>
      <w:proofErr w:type="spellStart"/>
      <w:r w:rsidRPr="006C5C97">
        <w:rPr>
          <w:color w:val="auto"/>
          <w:sz w:val="28"/>
          <w:szCs w:val="28"/>
        </w:rPr>
        <w:t>мәгълүмат</w:t>
      </w:r>
      <w:proofErr w:type="spellEnd"/>
      <w:r w:rsidRPr="006C5C97">
        <w:rPr>
          <w:color w:val="auto"/>
          <w:sz w:val="28"/>
          <w:szCs w:val="28"/>
        </w:rPr>
        <w:t xml:space="preserve"> </w:t>
      </w:r>
      <w:proofErr w:type="spellStart"/>
      <w:r w:rsidRPr="006C5C97">
        <w:rPr>
          <w:color w:val="auto"/>
          <w:sz w:val="28"/>
          <w:szCs w:val="28"/>
        </w:rPr>
        <w:t>чаралары</w:t>
      </w:r>
      <w:proofErr w:type="spellEnd"/>
      <w:r w:rsidRPr="006C5C97">
        <w:rPr>
          <w:color w:val="auto"/>
          <w:sz w:val="28"/>
          <w:szCs w:val="28"/>
        </w:rPr>
        <w:t xml:space="preserve">, реклама </w:t>
      </w:r>
      <w:proofErr w:type="spellStart"/>
      <w:r w:rsidRPr="006C5C97">
        <w:rPr>
          <w:color w:val="auto"/>
          <w:sz w:val="28"/>
          <w:szCs w:val="28"/>
        </w:rPr>
        <w:t>конструкциясе</w:t>
      </w:r>
      <w:proofErr w:type="spellEnd"/>
      <w:r w:rsidRPr="006C5C97">
        <w:rPr>
          <w:color w:val="auto"/>
          <w:sz w:val="28"/>
          <w:szCs w:val="28"/>
        </w:rPr>
        <w:t xml:space="preserve"> </w:t>
      </w:r>
      <w:proofErr w:type="spellStart"/>
      <w:r w:rsidRPr="006C5C97">
        <w:rPr>
          <w:color w:val="auto"/>
          <w:sz w:val="28"/>
          <w:szCs w:val="28"/>
        </w:rPr>
        <w:t>хуҗасы</w:t>
      </w:r>
      <w:proofErr w:type="spellEnd"/>
      <w:r w:rsidRPr="006C5C97">
        <w:rPr>
          <w:color w:val="auto"/>
          <w:sz w:val="28"/>
          <w:szCs w:val="28"/>
        </w:rPr>
        <w:t xml:space="preserve">, </w:t>
      </w:r>
      <w:proofErr w:type="spellStart"/>
      <w:r w:rsidRPr="006C5C97">
        <w:rPr>
          <w:color w:val="auto"/>
          <w:sz w:val="28"/>
          <w:szCs w:val="28"/>
        </w:rPr>
        <w:t>тышкы</w:t>
      </w:r>
      <w:proofErr w:type="spellEnd"/>
      <w:r w:rsidRPr="006C5C97">
        <w:rPr>
          <w:color w:val="auto"/>
          <w:sz w:val="28"/>
          <w:szCs w:val="28"/>
        </w:rPr>
        <w:t xml:space="preserve"> </w:t>
      </w:r>
      <w:proofErr w:type="spellStart"/>
      <w:r w:rsidRPr="006C5C97">
        <w:rPr>
          <w:color w:val="auto"/>
          <w:sz w:val="28"/>
          <w:szCs w:val="28"/>
        </w:rPr>
        <w:t>мәгълүмат</w:t>
      </w:r>
      <w:proofErr w:type="spellEnd"/>
      <w:r w:rsidRPr="006C5C97">
        <w:rPr>
          <w:color w:val="auto"/>
          <w:sz w:val="28"/>
          <w:szCs w:val="28"/>
        </w:rPr>
        <w:t xml:space="preserve"> </w:t>
      </w:r>
      <w:proofErr w:type="spellStart"/>
      <w:r w:rsidRPr="006C5C97">
        <w:rPr>
          <w:color w:val="auto"/>
          <w:sz w:val="28"/>
          <w:szCs w:val="28"/>
        </w:rPr>
        <w:t>чаралары</w:t>
      </w:r>
      <w:proofErr w:type="spellEnd"/>
      <w:r w:rsidRPr="006C5C97">
        <w:rPr>
          <w:color w:val="auto"/>
          <w:sz w:val="28"/>
          <w:szCs w:val="28"/>
        </w:rPr>
        <w:t xml:space="preserve"> яки реклама </w:t>
      </w:r>
      <w:proofErr w:type="spellStart"/>
      <w:r w:rsidRPr="006C5C97">
        <w:rPr>
          <w:color w:val="auto"/>
          <w:sz w:val="28"/>
          <w:szCs w:val="28"/>
        </w:rPr>
        <w:t>конструкциясе</w:t>
      </w:r>
      <w:proofErr w:type="spellEnd"/>
      <w:r w:rsidRPr="006C5C97">
        <w:rPr>
          <w:color w:val="auto"/>
          <w:sz w:val="28"/>
          <w:szCs w:val="28"/>
        </w:rPr>
        <w:t xml:space="preserve"> </w:t>
      </w:r>
      <w:proofErr w:type="spellStart"/>
      <w:r w:rsidRPr="006C5C97">
        <w:rPr>
          <w:color w:val="auto"/>
          <w:sz w:val="28"/>
          <w:szCs w:val="28"/>
        </w:rPr>
        <w:t>кушыла</w:t>
      </w:r>
      <w:proofErr w:type="spellEnd"/>
      <w:r w:rsidRPr="006C5C97">
        <w:rPr>
          <w:color w:val="auto"/>
          <w:sz w:val="28"/>
          <w:szCs w:val="28"/>
        </w:rPr>
        <w:t xml:space="preserve"> </w:t>
      </w:r>
      <w:proofErr w:type="spellStart"/>
      <w:r w:rsidRPr="006C5C97">
        <w:rPr>
          <w:color w:val="auto"/>
          <w:sz w:val="28"/>
          <w:szCs w:val="28"/>
        </w:rPr>
        <w:t>торган</w:t>
      </w:r>
      <w:proofErr w:type="spellEnd"/>
      <w:r w:rsidRPr="006C5C97">
        <w:rPr>
          <w:color w:val="auto"/>
          <w:sz w:val="28"/>
          <w:szCs w:val="28"/>
        </w:rPr>
        <w:t xml:space="preserve"> </w:t>
      </w:r>
      <w:proofErr w:type="spellStart"/>
      <w:r w:rsidRPr="006C5C97">
        <w:rPr>
          <w:color w:val="auto"/>
          <w:sz w:val="28"/>
          <w:szCs w:val="28"/>
        </w:rPr>
        <w:t>күчемсез</w:t>
      </w:r>
      <w:proofErr w:type="spellEnd"/>
      <w:r w:rsidRPr="006C5C97">
        <w:rPr>
          <w:color w:val="auto"/>
          <w:sz w:val="28"/>
          <w:szCs w:val="28"/>
        </w:rPr>
        <w:t xml:space="preserve"> </w:t>
      </w:r>
      <w:proofErr w:type="spellStart"/>
      <w:r w:rsidRPr="006C5C97">
        <w:rPr>
          <w:color w:val="auto"/>
          <w:sz w:val="28"/>
          <w:szCs w:val="28"/>
        </w:rPr>
        <w:t>милек</w:t>
      </w:r>
      <w:proofErr w:type="spellEnd"/>
      <w:r w:rsidRPr="006C5C97">
        <w:rPr>
          <w:color w:val="auto"/>
          <w:sz w:val="28"/>
          <w:szCs w:val="28"/>
        </w:rPr>
        <w:t xml:space="preserve"> </w:t>
      </w:r>
      <w:proofErr w:type="spellStart"/>
      <w:r w:rsidRPr="006C5C97">
        <w:rPr>
          <w:color w:val="auto"/>
          <w:sz w:val="28"/>
          <w:szCs w:val="28"/>
        </w:rPr>
        <w:t>милек</w:t>
      </w:r>
      <w:proofErr w:type="spellEnd"/>
      <w:r w:rsidRPr="006C5C97">
        <w:rPr>
          <w:color w:val="auto"/>
          <w:sz w:val="28"/>
          <w:szCs w:val="28"/>
        </w:rPr>
        <w:t xml:space="preserve"> </w:t>
      </w:r>
      <w:proofErr w:type="spellStart"/>
      <w:r w:rsidRPr="006C5C97">
        <w:rPr>
          <w:color w:val="auto"/>
          <w:sz w:val="28"/>
          <w:szCs w:val="28"/>
        </w:rPr>
        <w:t>хуҗасы</w:t>
      </w:r>
      <w:proofErr w:type="spellEnd"/>
      <w:r w:rsidRPr="006C5C97">
        <w:rPr>
          <w:color w:val="auto"/>
          <w:sz w:val="28"/>
          <w:szCs w:val="28"/>
        </w:rPr>
        <w:t xml:space="preserve">, </w:t>
      </w:r>
      <w:proofErr w:type="spellStart"/>
      <w:r w:rsidRPr="006C5C97">
        <w:rPr>
          <w:color w:val="auto"/>
          <w:sz w:val="28"/>
          <w:szCs w:val="28"/>
        </w:rPr>
        <w:t>демонтажланган</w:t>
      </w:r>
      <w:proofErr w:type="spellEnd"/>
      <w:r w:rsidRPr="006C5C97">
        <w:rPr>
          <w:color w:val="auto"/>
          <w:sz w:val="28"/>
          <w:szCs w:val="28"/>
        </w:rPr>
        <w:t xml:space="preserve"> реклама </w:t>
      </w:r>
      <w:proofErr w:type="spellStart"/>
      <w:r w:rsidRPr="006C5C97">
        <w:rPr>
          <w:color w:val="auto"/>
          <w:sz w:val="28"/>
          <w:szCs w:val="28"/>
        </w:rPr>
        <w:t>конструкциясен</w:t>
      </w:r>
      <w:proofErr w:type="spellEnd"/>
      <w:r w:rsidRPr="006C5C97">
        <w:rPr>
          <w:color w:val="auto"/>
          <w:sz w:val="28"/>
          <w:szCs w:val="28"/>
        </w:rPr>
        <w:t xml:space="preserve">, </w:t>
      </w:r>
      <w:proofErr w:type="spellStart"/>
      <w:r w:rsidRPr="006C5C97">
        <w:rPr>
          <w:color w:val="auto"/>
          <w:sz w:val="28"/>
          <w:szCs w:val="28"/>
        </w:rPr>
        <w:t>тышкы</w:t>
      </w:r>
      <w:proofErr w:type="spellEnd"/>
      <w:r w:rsidRPr="006C5C97">
        <w:rPr>
          <w:color w:val="auto"/>
          <w:sz w:val="28"/>
          <w:szCs w:val="28"/>
        </w:rPr>
        <w:t xml:space="preserve"> </w:t>
      </w:r>
      <w:proofErr w:type="spellStart"/>
      <w:r w:rsidRPr="006C5C97">
        <w:rPr>
          <w:color w:val="auto"/>
          <w:sz w:val="28"/>
          <w:szCs w:val="28"/>
        </w:rPr>
        <w:t>мәгълүмат</w:t>
      </w:r>
      <w:proofErr w:type="spellEnd"/>
      <w:r w:rsidRPr="006C5C97">
        <w:rPr>
          <w:color w:val="auto"/>
          <w:sz w:val="28"/>
          <w:szCs w:val="28"/>
        </w:rPr>
        <w:t xml:space="preserve"> </w:t>
      </w:r>
      <w:proofErr w:type="spellStart"/>
      <w:r w:rsidRPr="006C5C97">
        <w:rPr>
          <w:color w:val="auto"/>
          <w:sz w:val="28"/>
          <w:szCs w:val="28"/>
        </w:rPr>
        <w:t>чараларын</w:t>
      </w:r>
      <w:proofErr w:type="spellEnd"/>
      <w:r w:rsidRPr="006C5C97">
        <w:rPr>
          <w:color w:val="auto"/>
          <w:sz w:val="28"/>
          <w:szCs w:val="28"/>
        </w:rPr>
        <w:t xml:space="preserve"> </w:t>
      </w:r>
      <w:proofErr w:type="spellStart"/>
      <w:r w:rsidRPr="006C5C97">
        <w:rPr>
          <w:color w:val="auto"/>
          <w:sz w:val="28"/>
          <w:szCs w:val="28"/>
        </w:rPr>
        <w:t>демонтажлау</w:t>
      </w:r>
      <w:proofErr w:type="spellEnd"/>
      <w:r w:rsidRPr="006C5C97">
        <w:rPr>
          <w:color w:val="auto"/>
          <w:sz w:val="28"/>
          <w:szCs w:val="28"/>
        </w:rPr>
        <w:t xml:space="preserve">, </w:t>
      </w:r>
      <w:proofErr w:type="spellStart"/>
      <w:r w:rsidRPr="006C5C97">
        <w:rPr>
          <w:color w:val="auto"/>
          <w:sz w:val="28"/>
          <w:szCs w:val="28"/>
        </w:rPr>
        <w:t>транспортлау</w:t>
      </w:r>
      <w:proofErr w:type="spellEnd"/>
      <w:r w:rsidRPr="006C5C97">
        <w:rPr>
          <w:color w:val="auto"/>
          <w:sz w:val="28"/>
          <w:szCs w:val="28"/>
        </w:rPr>
        <w:t xml:space="preserve"> </w:t>
      </w:r>
      <w:proofErr w:type="spellStart"/>
      <w:r w:rsidRPr="006C5C97">
        <w:rPr>
          <w:color w:val="auto"/>
          <w:sz w:val="28"/>
          <w:szCs w:val="28"/>
        </w:rPr>
        <w:t>һәм</w:t>
      </w:r>
      <w:proofErr w:type="spellEnd"/>
      <w:r w:rsidRPr="006C5C97">
        <w:rPr>
          <w:color w:val="auto"/>
          <w:sz w:val="28"/>
          <w:szCs w:val="28"/>
        </w:rPr>
        <w:t xml:space="preserve"> </w:t>
      </w:r>
      <w:proofErr w:type="spellStart"/>
      <w:r w:rsidRPr="006C5C97">
        <w:rPr>
          <w:color w:val="auto"/>
          <w:sz w:val="28"/>
          <w:szCs w:val="28"/>
        </w:rPr>
        <w:t>саклау</w:t>
      </w:r>
      <w:proofErr w:type="spellEnd"/>
      <w:r w:rsidRPr="006C5C97">
        <w:rPr>
          <w:color w:val="auto"/>
          <w:sz w:val="28"/>
          <w:szCs w:val="28"/>
        </w:rPr>
        <w:t xml:space="preserve"> </w:t>
      </w:r>
      <w:proofErr w:type="spellStart"/>
      <w:r w:rsidRPr="006C5C97">
        <w:rPr>
          <w:color w:val="auto"/>
          <w:sz w:val="28"/>
          <w:szCs w:val="28"/>
        </w:rPr>
        <w:t>белән</w:t>
      </w:r>
      <w:proofErr w:type="spellEnd"/>
      <w:r w:rsidRPr="006C5C97">
        <w:rPr>
          <w:color w:val="auto"/>
          <w:sz w:val="28"/>
          <w:szCs w:val="28"/>
        </w:rPr>
        <w:t xml:space="preserve"> </w:t>
      </w:r>
      <w:proofErr w:type="spellStart"/>
      <w:r w:rsidRPr="006C5C97">
        <w:rPr>
          <w:color w:val="auto"/>
          <w:sz w:val="28"/>
          <w:szCs w:val="28"/>
        </w:rPr>
        <w:t>бәйле</w:t>
      </w:r>
      <w:proofErr w:type="spellEnd"/>
      <w:r w:rsidRPr="006C5C97">
        <w:rPr>
          <w:color w:val="auto"/>
          <w:sz w:val="28"/>
          <w:szCs w:val="28"/>
        </w:rPr>
        <w:t xml:space="preserve"> </w:t>
      </w:r>
      <w:proofErr w:type="spellStart"/>
      <w:proofErr w:type="gramStart"/>
      <w:r w:rsidRPr="006C5C97">
        <w:rPr>
          <w:color w:val="auto"/>
          <w:sz w:val="28"/>
          <w:szCs w:val="28"/>
        </w:rPr>
        <w:t>р</w:t>
      </w:r>
      <w:proofErr w:type="gramEnd"/>
      <w:r w:rsidRPr="006C5C97">
        <w:rPr>
          <w:color w:val="auto"/>
          <w:sz w:val="28"/>
          <w:szCs w:val="28"/>
        </w:rPr>
        <w:t>әвештә</w:t>
      </w:r>
      <w:proofErr w:type="spellEnd"/>
      <w:r w:rsidRPr="006C5C97">
        <w:rPr>
          <w:color w:val="auto"/>
          <w:sz w:val="28"/>
          <w:szCs w:val="28"/>
        </w:rPr>
        <w:t xml:space="preserve"> </w:t>
      </w:r>
      <w:proofErr w:type="spellStart"/>
      <w:r w:rsidRPr="006C5C97">
        <w:rPr>
          <w:color w:val="auto"/>
          <w:sz w:val="28"/>
          <w:szCs w:val="28"/>
        </w:rPr>
        <w:t>Башкарма</w:t>
      </w:r>
      <w:proofErr w:type="spellEnd"/>
      <w:r w:rsidRPr="006C5C97">
        <w:rPr>
          <w:color w:val="auto"/>
          <w:sz w:val="28"/>
          <w:szCs w:val="28"/>
        </w:rPr>
        <w:t xml:space="preserve"> комитет </w:t>
      </w:r>
      <w:proofErr w:type="spellStart"/>
      <w:r w:rsidRPr="006C5C97">
        <w:rPr>
          <w:color w:val="auto"/>
          <w:sz w:val="28"/>
          <w:szCs w:val="28"/>
        </w:rPr>
        <w:t>тотылган</w:t>
      </w:r>
      <w:proofErr w:type="spellEnd"/>
      <w:r w:rsidRPr="006C5C97">
        <w:rPr>
          <w:color w:val="auto"/>
          <w:sz w:val="28"/>
          <w:szCs w:val="28"/>
        </w:rPr>
        <w:t xml:space="preserve"> </w:t>
      </w:r>
      <w:proofErr w:type="spellStart"/>
      <w:r w:rsidRPr="006C5C97">
        <w:rPr>
          <w:color w:val="auto"/>
          <w:sz w:val="28"/>
          <w:szCs w:val="28"/>
        </w:rPr>
        <w:t>чыгымнарны</w:t>
      </w:r>
      <w:proofErr w:type="spellEnd"/>
      <w:r w:rsidRPr="006C5C97">
        <w:rPr>
          <w:color w:val="auto"/>
          <w:sz w:val="28"/>
          <w:szCs w:val="28"/>
        </w:rPr>
        <w:t xml:space="preserve"> </w:t>
      </w:r>
      <w:proofErr w:type="spellStart"/>
      <w:r w:rsidRPr="006C5C97">
        <w:rPr>
          <w:color w:val="auto"/>
          <w:sz w:val="28"/>
          <w:szCs w:val="28"/>
        </w:rPr>
        <w:t>капларга</w:t>
      </w:r>
      <w:proofErr w:type="spellEnd"/>
      <w:r w:rsidRPr="006C5C97">
        <w:rPr>
          <w:color w:val="auto"/>
          <w:sz w:val="28"/>
          <w:szCs w:val="28"/>
        </w:rPr>
        <w:t xml:space="preserve"> </w:t>
      </w:r>
      <w:proofErr w:type="spellStart"/>
      <w:r w:rsidRPr="006C5C97">
        <w:rPr>
          <w:color w:val="auto"/>
          <w:sz w:val="28"/>
          <w:szCs w:val="28"/>
        </w:rPr>
        <w:t>тиеш</w:t>
      </w:r>
      <w:proofErr w:type="spellEnd"/>
      <w:r w:rsidRPr="006C5C97">
        <w:rPr>
          <w:color w:val="auto"/>
          <w:sz w:val="28"/>
          <w:szCs w:val="28"/>
        </w:rPr>
        <w:t>.</w:t>
      </w:r>
      <w:r w:rsidR="00BD3671" w:rsidRPr="006C5C97">
        <w:rPr>
          <w:color w:val="auto"/>
          <w:sz w:val="28"/>
          <w:szCs w:val="28"/>
        </w:rPr>
        <w:t> </w:t>
      </w:r>
    </w:p>
    <w:p w:rsidR="00BD3671" w:rsidRPr="006C5C97" w:rsidRDefault="008E3E63" w:rsidP="006A6CCE">
      <w:pPr>
        <w:suppressAutoHyphens/>
        <w:jc w:val="both"/>
        <w:rPr>
          <w:color w:val="auto"/>
          <w:sz w:val="28"/>
          <w:szCs w:val="28"/>
          <w:lang w:val="tt-RU"/>
        </w:rPr>
      </w:pPr>
      <w:r w:rsidRPr="006C5C97">
        <w:rPr>
          <w:color w:val="auto"/>
          <w:sz w:val="28"/>
          <w:szCs w:val="28"/>
          <w:lang w:val="tt-RU"/>
        </w:rPr>
        <w:t xml:space="preserve">         20. Демонтажланган реклама конструкцияләрен һәм тышкы мәгълүмат чараларын демонтажлау, транспортлау һәм саклау өчен чыгымнарны каплау подрядчы оешманың реклама конструкцияләрен һәм тышкы мәгълүмат чараларын демонтажлау, транспортлау һәм саклау эшләре өчен Башкарма комитет тарафыннан тотылган фактик чыгымнар буенча башкарыла.</w:t>
      </w:r>
    </w:p>
    <w:p w:rsidR="00BD3671" w:rsidRPr="006A6CCE" w:rsidRDefault="008E3E63" w:rsidP="00BD3671">
      <w:pPr>
        <w:suppressAutoHyphens/>
        <w:ind w:firstLine="709"/>
        <w:jc w:val="both"/>
        <w:rPr>
          <w:sz w:val="28"/>
          <w:szCs w:val="28"/>
          <w:lang w:val="tt-RU"/>
        </w:rPr>
      </w:pPr>
      <w:r w:rsidRPr="006C5C97">
        <w:rPr>
          <w:color w:val="auto"/>
          <w:sz w:val="28"/>
          <w:szCs w:val="28"/>
          <w:lang w:val="tt-RU"/>
        </w:rPr>
        <w:t>21.</w:t>
      </w:r>
      <w:r w:rsidRPr="006C5C97">
        <w:rPr>
          <w:color w:val="auto"/>
          <w:sz w:val="28"/>
          <w:szCs w:val="28"/>
          <w:lang w:val="tt-RU"/>
        </w:rPr>
        <w:tab/>
        <w:t>Реклама конструкциясен күрсәтү турында күрсәтмә бирү турындагы, тышкы мәгълүмат чараларын күрсәтү турындагы күрсәтмәләр, реклама конструкциясен күрсәтү турындагы күрсәтмәләр, тышкы мәгълүмат чараларына карата тиешле күрсәтмә (тиешле күрсәтмәне бастырып чыгару) алган көннән яисә реклама конструкциясен, тышкы мәгълүмат чараларын демонтажлаган көннән алып өч ай эчендә судка яисә арбитраж судка шикаять бирелергә мөмкин.</w:t>
      </w:r>
      <w:bookmarkStart w:id="0" w:name="_GoBack"/>
      <w:bookmarkEnd w:id="0"/>
    </w:p>
    <w:p w:rsidR="00BD3671" w:rsidRPr="006A6CCE" w:rsidRDefault="00BD3671" w:rsidP="00BD3671">
      <w:pPr>
        <w:suppressAutoHyphens/>
        <w:ind w:firstLine="709"/>
        <w:jc w:val="both"/>
        <w:rPr>
          <w:sz w:val="28"/>
          <w:szCs w:val="28"/>
          <w:lang w:val="tt-RU"/>
        </w:rPr>
      </w:pPr>
    </w:p>
    <w:p w:rsidR="00BD3671" w:rsidRPr="006A6CCE" w:rsidRDefault="00BD3671" w:rsidP="00BD3671">
      <w:pPr>
        <w:tabs>
          <w:tab w:val="left" w:pos="6760"/>
        </w:tabs>
        <w:jc w:val="both"/>
        <w:rPr>
          <w:sz w:val="28"/>
          <w:szCs w:val="28"/>
          <w:lang w:val="tt-RU"/>
        </w:rPr>
      </w:pPr>
    </w:p>
    <w:p w:rsidR="00BD3671" w:rsidRPr="006A6CCE" w:rsidRDefault="00BD3671" w:rsidP="00BD3671">
      <w:pPr>
        <w:tabs>
          <w:tab w:val="left" w:pos="6760"/>
        </w:tabs>
        <w:jc w:val="both"/>
        <w:rPr>
          <w:sz w:val="28"/>
          <w:szCs w:val="28"/>
          <w:lang w:val="tt-RU"/>
        </w:rPr>
      </w:pPr>
    </w:p>
    <w:p w:rsidR="00BD3671" w:rsidRPr="006A6CCE" w:rsidRDefault="00BD3671" w:rsidP="00BD3671">
      <w:pPr>
        <w:tabs>
          <w:tab w:val="left" w:pos="6760"/>
        </w:tabs>
        <w:jc w:val="both"/>
        <w:rPr>
          <w:sz w:val="28"/>
          <w:szCs w:val="28"/>
          <w:lang w:val="tt-RU"/>
        </w:rPr>
      </w:pPr>
    </w:p>
    <w:p w:rsidR="00BD3671" w:rsidRPr="006A6CCE" w:rsidRDefault="00BD3671" w:rsidP="00BD3671">
      <w:pPr>
        <w:tabs>
          <w:tab w:val="left" w:pos="6760"/>
        </w:tabs>
        <w:jc w:val="both"/>
        <w:rPr>
          <w:sz w:val="28"/>
          <w:szCs w:val="28"/>
          <w:lang w:val="tt-RU"/>
        </w:rPr>
      </w:pPr>
    </w:p>
    <w:p w:rsidR="00BD3671" w:rsidRPr="006A6CCE" w:rsidRDefault="00BD3671" w:rsidP="00BD3671">
      <w:pPr>
        <w:tabs>
          <w:tab w:val="left" w:pos="6760"/>
        </w:tabs>
        <w:jc w:val="both"/>
        <w:rPr>
          <w:sz w:val="28"/>
          <w:szCs w:val="28"/>
          <w:lang w:val="tt-RU"/>
        </w:rPr>
      </w:pPr>
    </w:p>
    <w:p w:rsidR="00BD3671" w:rsidRPr="006A6CCE" w:rsidRDefault="00BD3671" w:rsidP="00BD3671">
      <w:pPr>
        <w:tabs>
          <w:tab w:val="left" w:pos="6760"/>
        </w:tabs>
        <w:jc w:val="both"/>
        <w:rPr>
          <w:sz w:val="28"/>
          <w:szCs w:val="28"/>
          <w:lang w:val="tt-RU"/>
        </w:rPr>
      </w:pPr>
    </w:p>
    <w:p w:rsidR="00BD3671" w:rsidRPr="006A6CCE" w:rsidRDefault="00BD3671" w:rsidP="00BD3671">
      <w:pPr>
        <w:tabs>
          <w:tab w:val="left" w:pos="6760"/>
        </w:tabs>
        <w:jc w:val="both"/>
        <w:rPr>
          <w:sz w:val="28"/>
          <w:szCs w:val="28"/>
          <w:lang w:val="tt-RU"/>
        </w:rPr>
      </w:pPr>
    </w:p>
    <w:p w:rsidR="00BD3671" w:rsidRPr="006A6CCE" w:rsidRDefault="00BD3671" w:rsidP="00BD3671">
      <w:pPr>
        <w:tabs>
          <w:tab w:val="left" w:pos="6760"/>
        </w:tabs>
        <w:jc w:val="both"/>
        <w:rPr>
          <w:sz w:val="28"/>
          <w:szCs w:val="28"/>
          <w:lang w:val="tt-RU"/>
        </w:rPr>
      </w:pPr>
    </w:p>
    <w:p w:rsidR="00455617" w:rsidRPr="006A6CCE" w:rsidRDefault="006C5C97">
      <w:pPr>
        <w:rPr>
          <w:lang w:val="tt-RU"/>
        </w:rPr>
      </w:pPr>
    </w:p>
    <w:sectPr w:rsidR="00455617" w:rsidRPr="006A6CCE" w:rsidSect="00725043">
      <w:pgSz w:w="11907" w:h="16840"/>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32B4"/>
    <w:multiLevelType w:val="multilevel"/>
    <w:tmpl w:val="AE020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9C6825"/>
    <w:multiLevelType w:val="multilevel"/>
    <w:tmpl w:val="1F6278A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BD119B"/>
    <w:multiLevelType w:val="multilevel"/>
    <w:tmpl w:val="3E70AE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3139C8"/>
    <w:multiLevelType w:val="multilevel"/>
    <w:tmpl w:val="C19AB5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376C79"/>
    <w:multiLevelType w:val="multilevel"/>
    <w:tmpl w:val="74EA9EA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F4300C"/>
    <w:multiLevelType w:val="hybridMultilevel"/>
    <w:tmpl w:val="700AC3A4"/>
    <w:lvl w:ilvl="0" w:tplc="9AA2E15E">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6">
    <w:nsid w:val="23A93A40"/>
    <w:multiLevelType w:val="multilevel"/>
    <w:tmpl w:val="AE2656D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6419E0"/>
    <w:multiLevelType w:val="multilevel"/>
    <w:tmpl w:val="B78AD7A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CC4767"/>
    <w:multiLevelType w:val="hybridMultilevel"/>
    <w:tmpl w:val="C6043F72"/>
    <w:lvl w:ilvl="0" w:tplc="A79ED960">
      <w:start w:val="3"/>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9">
    <w:nsid w:val="2A4003F3"/>
    <w:multiLevelType w:val="multilevel"/>
    <w:tmpl w:val="762627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051FBE"/>
    <w:multiLevelType w:val="multilevel"/>
    <w:tmpl w:val="D990E6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FF169B"/>
    <w:multiLevelType w:val="multilevel"/>
    <w:tmpl w:val="C69E29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D915BA"/>
    <w:multiLevelType w:val="multilevel"/>
    <w:tmpl w:val="731C8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2D44A3"/>
    <w:multiLevelType w:val="multilevel"/>
    <w:tmpl w:val="E586E2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10543A"/>
    <w:multiLevelType w:val="multilevel"/>
    <w:tmpl w:val="F1BA0C0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8D36E6"/>
    <w:multiLevelType w:val="multilevel"/>
    <w:tmpl w:val="BE9E5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EB03E1"/>
    <w:multiLevelType w:val="multilevel"/>
    <w:tmpl w:val="0332D5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F445FE"/>
    <w:multiLevelType w:val="multilevel"/>
    <w:tmpl w:val="E988918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6E0DAF"/>
    <w:multiLevelType w:val="multilevel"/>
    <w:tmpl w:val="2C02A6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9C6AD6"/>
    <w:multiLevelType w:val="multilevel"/>
    <w:tmpl w:val="A948BB7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4F03FC"/>
    <w:multiLevelType w:val="multilevel"/>
    <w:tmpl w:val="20FE16C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EE928DA"/>
    <w:multiLevelType w:val="multilevel"/>
    <w:tmpl w:val="FA8C623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D836EE"/>
    <w:multiLevelType w:val="multilevel"/>
    <w:tmpl w:val="F46429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83020F3"/>
    <w:multiLevelType w:val="multilevel"/>
    <w:tmpl w:val="9CE0BB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5"/>
  </w:num>
  <w:num w:numId="3">
    <w:abstractNumId w:val="12"/>
  </w:num>
  <w:num w:numId="4">
    <w:abstractNumId w:val="19"/>
  </w:num>
  <w:num w:numId="5">
    <w:abstractNumId w:val="2"/>
  </w:num>
  <w:num w:numId="6">
    <w:abstractNumId w:val="22"/>
  </w:num>
  <w:num w:numId="7">
    <w:abstractNumId w:val="18"/>
  </w:num>
  <w:num w:numId="8">
    <w:abstractNumId w:val="23"/>
  </w:num>
  <w:num w:numId="9">
    <w:abstractNumId w:val="9"/>
  </w:num>
  <w:num w:numId="10">
    <w:abstractNumId w:val="10"/>
  </w:num>
  <w:num w:numId="11">
    <w:abstractNumId w:val="16"/>
  </w:num>
  <w:num w:numId="12">
    <w:abstractNumId w:val="3"/>
  </w:num>
  <w:num w:numId="13">
    <w:abstractNumId w:val="11"/>
  </w:num>
  <w:num w:numId="14">
    <w:abstractNumId w:val="4"/>
  </w:num>
  <w:num w:numId="15">
    <w:abstractNumId w:val="1"/>
  </w:num>
  <w:num w:numId="16">
    <w:abstractNumId w:val="21"/>
  </w:num>
  <w:num w:numId="17">
    <w:abstractNumId w:val="14"/>
  </w:num>
  <w:num w:numId="18">
    <w:abstractNumId w:val="6"/>
  </w:num>
  <w:num w:numId="19">
    <w:abstractNumId w:val="20"/>
  </w:num>
  <w:num w:numId="20">
    <w:abstractNumId w:val="13"/>
  </w:num>
  <w:num w:numId="21">
    <w:abstractNumId w:val="17"/>
  </w:num>
  <w:num w:numId="22">
    <w:abstractNumId w:val="7"/>
  </w:num>
  <w:num w:numId="23">
    <w:abstractNumId w:val="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C20"/>
    <w:rsid w:val="00036B4D"/>
    <w:rsid w:val="002A7212"/>
    <w:rsid w:val="006A6CCE"/>
    <w:rsid w:val="006C5C97"/>
    <w:rsid w:val="008E3E63"/>
    <w:rsid w:val="00AC1C20"/>
    <w:rsid w:val="00BD3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671"/>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uiPriority w:val="99"/>
    <w:rsid w:val="00BD3671"/>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styleId="a3">
    <w:name w:val="Balloon Text"/>
    <w:basedOn w:val="a"/>
    <w:link w:val="a4"/>
    <w:uiPriority w:val="99"/>
    <w:semiHidden/>
    <w:unhideWhenUsed/>
    <w:rsid w:val="008E3E63"/>
    <w:rPr>
      <w:rFonts w:ascii="Tahoma" w:hAnsi="Tahoma" w:cs="Tahoma"/>
      <w:sz w:val="16"/>
      <w:szCs w:val="16"/>
    </w:rPr>
  </w:style>
  <w:style w:type="character" w:customStyle="1" w:styleId="a4">
    <w:name w:val="Текст выноски Знак"/>
    <w:basedOn w:val="a0"/>
    <w:link w:val="a3"/>
    <w:uiPriority w:val="99"/>
    <w:semiHidden/>
    <w:rsid w:val="008E3E63"/>
    <w:rPr>
      <w:rFonts w:ascii="Tahoma" w:eastAsia="Times New Roman" w:hAnsi="Tahoma" w:cs="Tahoma"/>
      <w:color w:val="000000"/>
      <w:sz w:val="16"/>
      <w:szCs w:val="16"/>
      <w:lang w:eastAsia="ru-RU"/>
    </w:rPr>
  </w:style>
  <w:style w:type="paragraph" w:styleId="a5">
    <w:name w:val="List Paragraph"/>
    <w:basedOn w:val="a"/>
    <w:uiPriority w:val="34"/>
    <w:qFormat/>
    <w:rsid w:val="008E3E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671"/>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uiPriority w:val="99"/>
    <w:rsid w:val="00BD3671"/>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styleId="a3">
    <w:name w:val="Balloon Text"/>
    <w:basedOn w:val="a"/>
    <w:link w:val="a4"/>
    <w:uiPriority w:val="99"/>
    <w:semiHidden/>
    <w:unhideWhenUsed/>
    <w:rsid w:val="008E3E63"/>
    <w:rPr>
      <w:rFonts w:ascii="Tahoma" w:hAnsi="Tahoma" w:cs="Tahoma"/>
      <w:sz w:val="16"/>
      <w:szCs w:val="16"/>
    </w:rPr>
  </w:style>
  <w:style w:type="character" w:customStyle="1" w:styleId="a4">
    <w:name w:val="Текст выноски Знак"/>
    <w:basedOn w:val="a0"/>
    <w:link w:val="a3"/>
    <w:uiPriority w:val="99"/>
    <w:semiHidden/>
    <w:rsid w:val="008E3E63"/>
    <w:rPr>
      <w:rFonts w:ascii="Tahoma" w:eastAsia="Times New Roman" w:hAnsi="Tahoma" w:cs="Tahoma"/>
      <w:color w:val="000000"/>
      <w:sz w:val="16"/>
      <w:szCs w:val="16"/>
      <w:lang w:eastAsia="ru-RU"/>
    </w:rPr>
  </w:style>
  <w:style w:type="paragraph" w:styleId="a5">
    <w:name w:val="List Paragraph"/>
    <w:basedOn w:val="a"/>
    <w:uiPriority w:val="34"/>
    <w:qFormat/>
    <w:rsid w:val="008E3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1586</Words>
  <Characters>9046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2020-12-30T07:38:00Z</dcterms:created>
  <dcterms:modified xsi:type="dcterms:W3CDTF">2020-12-30T08:01:00Z</dcterms:modified>
</cp:coreProperties>
</file>