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B2" w:rsidRDefault="00CF49B2" w:rsidP="00CF49B2">
      <w:pPr>
        <w:pStyle w:val="11"/>
        <w:keepNext/>
        <w:keepLines/>
        <w:shd w:val="clear" w:color="auto" w:fill="auto"/>
        <w:spacing w:after="0" w:line="240" w:lineRule="auto"/>
        <w:ind w:left="23" w:right="1797"/>
      </w:pPr>
    </w:p>
    <w:tbl>
      <w:tblPr>
        <w:tblpPr w:leftFromText="180" w:rightFromText="180" w:vertAnchor="text" w:horzAnchor="margin" w:tblpY="-419"/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C77963" w:rsidRPr="00FC704D" w:rsidTr="00BD7CBC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РЕСПУБЛИКА ТАТАРСТАН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ИСПОЛНИТЕЛЬНЫЙ КОМИТЕТ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БУИНСКОГО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МУНИЦИПАЛЬНОГО РАЙОНА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noProof/>
                <w:szCs w:val="20"/>
              </w:rPr>
              <w:drawing>
                <wp:inline distT="0" distB="0" distL="0" distR="0" wp14:anchorId="4F416D64" wp14:editId="1C0E7936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ТАТАРСТАН РЕСПУБЛИКАСЫ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>БУА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МУНИЦИПАЛЬ РАЙОНЫ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БАШКАРМА КОМИТЕТЫ</w:t>
            </w:r>
            <w:r w:rsidRPr="00FC704D">
              <w:rPr>
                <w:rFonts w:ascii="Times New Roman" w:eastAsia="Times New Roman" w:hAnsi="Times New Roman" w:cs="Times New Roman"/>
                <w:szCs w:val="20"/>
              </w:rPr>
              <w:br/>
            </w:r>
          </w:p>
        </w:tc>
      </w:tr>
      <w:tr w:rsidR="00C77963" w:rsidRPr="00FC704D" w:rsidTr="00BD7CBC">
        <w:trPr>
          <w:gridAfter w:val="1"/>
          <w:wAfter w:w="81" w:type="dxa"/>
          <w:trHeight w:val="120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ПОСТАНОВЛЕНИЕ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04D">
              <w:rPr>
                <w:rFonts w:ascii="Calibri" w:eastAsia="Calibri" w:hAnsi="Calibri" w:cs="Times New Roman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F71EE" wp14:editId="3E72841E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95885</wp:posOffset>
                      </wp:positionV>
                      <wp:extent cx="13430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963" w:rsidRPr="00DD77BE" w:rsidRDefault="00C77963" w:rsidP="00C779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t-RU"/>
                                    </w:rPr>
                                  </w:pPr>
                                  <w:r w:rsidRPr="00DD77BE">
                                    <w:rPr>
                                      <w:sz w:val="20"/>
                                      <w:szCs w:val="20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55pt;width:105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" filled="f" stroked="f" strokecolor="white">
                      <v:textbox inset="0,0,0,0">
                        <w:txbxContent>
                          <w:p w:rsidR="00C77963" w:rsidRPr="00DD77BE" w:rsidRDefault="00C77963" w:rsidP="00C7796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t-RU"/>
                              </w:rPr>
                            </w:pPr>
                            <w:r w:rsidRPr="00DD77BE">
                              <w:rPr>
                                <w:sz w:val="20"/>
                                <w:szCs w:val="20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24</w:t>
            </w:r>
            <w:r w:rsidRPr="00FC704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.12.2020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963" w:rsidRPr="00FC704D" w:rsidRDefault="00C77963" w:rsidP="00BD7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C77963" w:rsidRPr="00FC704D" w:rsidRDefault="00C77963" w:rsidP="00BD7CB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C704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КАРАР</w:t>
            </w:r>
          </w:p>
          <w:p w:rsidR="00C77963" w:rsidRPr="00FC704D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C77963" w:rsidRPr="00C77963" w:rsidRDefault="00C77963" w:rsidP="00BD7C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C779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C7796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479</w:t>
            </w:r>
            <w:r w:rsidRPr="00C7796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Ик-п</w:t>
            </w:r>
          </w:p>
        </w:tc>
      </w:tr>
    </w:tbl>
    <w:p w:rsidR="00CF49B2" w:rsidRDefault="00CF49B2" w:rsidP="00CF49B2">
      <w:pPr>
        <w:pStyle w:val="11"/>
        <w:keepNext/>
        <w:keepLines/>
        <w:shd w:val="clear" w:color="auto" w:fill="auto"/>
        <w:spacing w:after="0" w:line="240" w:lineRule="auto"/>
        <w:ind w:left="23" w:right="1797"/>
      </w:pPr>
    </w:p>
    <w:p w:rsidR="00CF49B2" w:rsidRDefault="00CF49B2" w:rsidP="00CF49B2">
      <w:pPr>
        <w:pStyle w:val="11"/>
        <w:keepNext/>
        <w:keepLines/>
        <w:shd w:val="clear" w:color="auto" w:fill="auto"/>
        <w:spacing w:after="0" w:line="240" w:lineRule="auto"/>
        <w:ind w:left="23" w:right="1797"/>
      </w:pPr>
    </w:p>
    <w:p w:rsidR="00C77963" w:rsidRDefault="00C77963" w:rsidP="00C77963">
      <w:pPr>
        <w:pStyle w:val="11"/>
        <w:keepNext/>
        <w:keepLines/>
        <w:shd w:val="clear" w:color="auto" w:fill="auto"/>
        <w:spacing w:after="0" w:line="240" w:lineRule="auto"/>
        <w:ind w:left="20" w:right="1797"/>
        <w:rPr>
          <w:sz w:val="28"/>
          <w:szCs w:val="28"/>
        </w:rPr>
      </w:pPr>
      <w:r w:rsidRPr="00C77963">
        <w:rPr>
          <w:sz w:val="28"/>
          <w:szCs w:val="28"/>
        </w:rPr>
        <w:t xml:space="preserve">«Татарстан </w:t>
      </w:r>
      <w:proofErr w:type="spellStart"/>
      <w:r w:rsidRPr="00C77963">
        <w:rPr>
          <w:sz w:val="28"/>
          <w:szCs w:val="28"/>
        </w:rPr>
        <w:t>Республикасы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Буа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муниципаль</w:t>
      </w:r>
      <w:proofErr w:type="spellEnd"/>
      <w:r w:rsidRPr="00C77963">
        <w:rPr>
          <w:sz w:val="28"/>
          <w:szCs w:val="28"/>
        </w:rPr>
        <w:t xml:space="preserve"> районы </w:t>
      </w:r>
      <w:proofErr w:type="spellStart"/>
      <w:r w:rsidRPr="00C77963">
        <w:rPr>
          <w:sz w:val="28"/>
          <w:szCs w:val="28"/>
        </w:rPr>
        <w:t>Буа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шәhәренең</w:t>
      </w:r>
      <w:proofErr w:type="spellEnd"/>
      <w:r w:rsidRPr="00C77963">
        <w:rPr>
          <w:sz w:val="28"/>
          <w:szCs w:val="28"/>
        </w:rPr>
        <w:t xml:space="preserve"> «</w:t>
      </w:r>
      <w:proofErr w:type="spellStart"/>
      <w:r w:rsidRPr="00C77963">
        <w:rPr>
          <w:sz w:val="28"/>
          <w:szCs w:val="28"/>
        </w:rPr>
        <w:t>Дюймовочка</w:t>
      </w:r>
      <w:proofErr w:type="spellEnd"/>
      <w:r w:rsidRPr="00C77963">
        <w:rPr>
          <w:sz w:val="28"/>
          <w:szCs w:val="28"/>
        </w:rPr>
        <w:t xml:space="preserve">» </w:t>
      </w:r>
      <w:proofErr w:type="spellStart"/>
      <w:r w:rsidRPr="00C77963">
        <w:rPr>
          <w:sz w:val="28"/>
          <w:szCs w:val="28"/>
        </w:rPr>
        <w:t>балалар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бакчасы</w:t>
      </w:r>
      <w:proofErr w:type="spellEnd"/>
      <w:r w:rsidRPr="00C77963">
        <w:rPr>
          <w:sz w:val="28"/>
          <w:szCs w:val="28"/>
        </w:rPr>
        <w:t xml:space="preserve">» </w:t>
      </w:r>
      <w:proofErr w:type="spellStart"/>
      <w:r w:rsidRPr="00C77963">
        <w:rPr>
          <w:sz w:val="28"/>
          <w:szCs w:val="28"/>
        </w:rPr>
        <w:t>мәктәпкәчә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белем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бирү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муниципаль</w:t>
      </w:r>
      <w:proofErr w:type="spellEnd"/>
      <w:r w:rsidRPr="00C77963">
        <w:rPr>
          <w:sz w:val="28"/>
          <w:szCs w:val="28"/>
        </w:rPr>
        <w:t xml:space="preserve"> бюджет </w:t>
      </w:r>
      <w:proofErr w:type="spellStart"/>
      <w:r w:rsidRPr="00C77963">
        <w:rPr>
          <w:sz w:val="28"/>
          <w:szCs w:val="28"/>
        </w:rPr>
        <w:t>учреждениясе</w:t>
      </w:r>
      <w:proofErr w:type="spellEnd"/>
      <w:r w:rsidRPr="00C77963">
        <w:rPr>
          <w:sz w:val="28"/>
          <w:szCs w:val="28"/>
        </w:rPr>
        <w:tab/>
      </w:r>
      <w:r>
        <w:rPr>
          <w:sz w:val="28"/>
          <w:szCs w:val="28"/>
        </w:rPr>
        <w:t>не</w:t>
      </w:r>
      <w:r>
        <w:rPr>
          <w:sz w:val="28"/>
          <w:szCs w:val="28"/>
          <w:lang w:val="tt-RU"/>
        </w:rPr>
        <w:t>ң</w:t>
      </w:r>
      <w:r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арадаш</w:t>
      </w:r>
      <w:proofErr w:type="spellEnd"/>
      <w:r w:rsidRPr="00C77963">
        <w:rPr>
          <w:sz w:val="28"/>
          <w:szCs w:val="28"/>
        </w:rPr>
        <w:t xml:space="preserve"> ликвидация </w:t>
      </w:r>
      <w:proofErr w:type="spellStart"/>
      <w:r w:rsidRPr="00C77963">
        <w:rPr>
          <w:sz w:val="28"/>
          <w:szCs w:val="28"/>
        </w:rPr>
        <w:t>балансын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раслау</w:t>
      </w:r>
      <w:proofErr w:type="spellEnd"/>
      <w:r w:rsidRPr="00C77963">
        <w:rPr>
          <w:sz w:val="28"/>
          <w:szCs w:val="28"/>
        </w:rPr>
        <w:t xml:space="preserve"> </w:t>
      </w:r>
      <w:proofErr w:type="spellStart"/>
      <w:r w:rsidRPr="00C77963">
        <w:rPr>
          <w:sz w:val="28"/>
          <w:szCs w:val="28"/>
        </w:rPr>
        <w:t>турында</w:t>
      </w:r>
      <w:proofErr w:type="spellEnd"/>
      <w:r w:rsidRPr="00C77963">
        <w:rPr>
          <w:sz w:val="28"/>
          <w:szCs w:val="28"/>
        </w:rPr>
        <w:t xml:space="preserve"> </w:t>
      </w:r>
    </w:p>
    <w:p w:rsidR="00C77963" w:rsidRDefault="00C77963" w:rsidP="00CF49B2">
      <w:pPr>
        <w:pStyle w:val="11"/>
        <w:keepNext/>
        <w:keepLines/>
        <w:shd w:val="clear" w:color="auto" w:fill="auto"/>
        <w:spacing w:after="0" w:line="240" w:lineRule="auto"/>
        <w:ind w:left="20" w:right="1797"/>
        <w:rPr>
          <w:sz w:val="28"/>
          <w:szCs w:val="28"/>
        </w:rPr>
      </w:pPr>
    </w:p>
    <w:p w:rsidR="00CF49B2" w:rsidRPr="00F50700" w:rsidRDefault="00CF49B2" w:rsidP="00CF49B2">
      <w:pPr>
        <w:pStyle w:val="11"/>
        <w:keepNext/>
        <w:keepLines/>
        <w:shd w:val="clear" w:color="auto" w:fill="auto"/>
        <w:spacing w:after="0" w:line="240" w:lineRule="auto"/>
        <w:ind w:left="23" w:right="1797"/>
        <w:rPr>
          <w:sz w:val="28"/>
          <w:szCs w:val="28"/>
        </w:rPr>
      </w:pPr>
    </w:p>
    <w:p w:rsidR="00C77963" w:rsidRPr="00C77963" w:rsidRDefault="00C77963" w:rsidP="00C77963">
      <w:pPr>
        <w:ind w:left="20" w:firstLine="6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/>
        </w:rPr>
      </w:pPr>
      <w:bookmarkStart w:id="0" w:name="bookmark2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</w:t>
      </w:r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/>
        </w:rPr>
        <w:t>0</w:t>
      </w:r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3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елның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6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октябрендәге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131-ФЗ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номерлы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«Россия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Федерациясендә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җирле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үзидарә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оештыруның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гомуми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принциплары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турында</w:t>
      </w:r>
      <w:proofErr w:type="gram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»г</w:t>
      </w:r>
      <w:proofErr w:type="gram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ы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Федераль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закон, Россия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Федерациясе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Граждан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кодексының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61 - 64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стат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/>
        </w:rPr>
        <w:t>ь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ялары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нигезендә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Буа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муниципаль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районы </w:t>
      </w:r>
      <w:proofErr w:type="spellStart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Башкарма</w:t>
      </w:r>
      <w:proofErr w:type="spellEnd"/>
      <w:r w:rsidRPr="00C7796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комитеты</w:t>
      </w:r>
    </w:p>
    <w:p w:rsidR="00CF49B2" w:rsidRPr="00C77963" w:rsidRDefault="00CF49B2" w:rsidP="00CF49B2">
      <w:pPr>
        <w:pStyle w:val="11"/>
        <w:keepNext/>
        <w:keepLines/>
        <w:shd w:val="clear" w:color="auto" w:fill="auto"/>
        <w:spacing w:after="0" w:line="240" w:lineRule="auto"/>
        <w:ind w:left="3920"/>
        <w:rPr>
          <w:sz w:val="28"/>
          <w:szCs w:val="28"/>
          <w:lang w:val="tt-RU"/>
        </w:rPr>
      </w:pPr>
    </w:p>
    <w:p w:rsidR="00CF49B2" w:rsidRPr="004555C9" w:rsidRDefault="00C77963" w:rsidP="00CF49B2">
      <w:pPr>
        <w:pStyle w:val="11"/>
        <w:keepNext/>
        <w:keepLines/>
        <w:shd w:val="clear" w:color="auto" w:fill="auto"/>
        <w:spacing w:after="0" w:line="240" w:lineRule="auto"/>
        <w:ind w:left="3920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КАРАР БИРӘ</w:t>
      </w:r>
      <w:r w:rsidR="00CF49B2" w:rsidRPr="004555C9">
        <w:rPr>
          <w:b/>
          <w:sz w:val="28"/>
          <w:szCs w:val="28"/>
        </w:rPr>
        <w:t>:</w:t>
      </w:r>
      <w:bookmarkEnd w:id="0"/>
    </w:p>
    <w:p w:rsidR="00CF49B2" w:rsidRPr="00F50700" w:rsidRDefault="00CF49B2" w:rsidP="00CF49B2">
      <w:pPr>
        <w:pStyle w:val="11"/>
        <w:keepNext/>
        <w:keepLines/>
        <w:shd w:val="clear" w:color="auto" w:fill="auto"/>
        <w:spacing w:after="0" w:line="240" w:lineRule="auto"/>
        <w:ind w:left="3920"/>
        <w:rPr>
          <w:sz w:val="28"/>
          <w:szCs w:val="28"/>
        </w:rPr>
      </w:pPr>
    </w:p>
    <w:p w:rsidR="00C77963" w:rsidRDefault="00C77963" w:rsidP="00C77963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Pr="00C77963">
        <w:rPr>
          <w:sz w:val="28"/>
          <w:szCs w:val="28"/>
          <w:lang w:val="tt-RU"/>
        </w:rPr>
        <w:t>«Татарстан Республикасы Буа муниципаль районы Буа шәhәренең «Дюймовочка» балалар бакчасы» мәктәпкәчә белем бирү муниципаль бюджет учреждениясе</w:t>
      </w:r>
      <w:r>
        <w:rPr>
          <w:sz w:val="28"/>
          <w:szCs w:val="28"/>
          <w:lang w:val="tt-RU"/>
        </w:rPr>
        <w:t>нең</w:t>
      </w:r>
      <w:r w:rsidRPr="00C77963">
        <w:rPr>
          <w:sz w:val="28"/>
          <w:szCs w:val="28"/>
          <w:lang w:val="tt-RU"/>
        </w:rPr>
        <w:t xml:space="preserve"> </w:t>
      </w:r>
      <w:r w:rsidRPr="00C77963">
        <w:rPr>
          <w:sz w:val="28"/>
          <w:szCs w:val="28"/>
          <w:lang w:val="tt-RU"/>
        </w:rPr>
        <w:t>арада</w:t>
      </w:r>
      <w:r>
        <w:rPr>
          <w:sz w:val="28"/>
          <w:szCs w:val="28"/>
          <w:lang w:val="tt-RU"/>
        </w:rPr>
        <w:t>ш ликвидация балансын расларга.</w:t>
      </w:r>
    </w:p>
    <w:p w:rsidR="00C77963" w:rsidRPr="00C77963" w:rsidRDefault="00C77963" w:rsidP="00C77963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C7796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 w:rsidRPr="00C77963">
        <w:rPr>
          <w:sz w:val="28"/>
          <w:szCs w:val="28"/>
          <w:lang w:val="tt-RU"/>
        </w:rPr>
        <w:t>«Татарстан Республикасы Буа муниципаль районы Буа шәhәренең «Дюймовочка» балалар бакчасы» мәктәпкәчә белем бирү муниципаль бюджет учреждениясе</w:t>
      </w:r>
      <w:r>
        <w:rPr>
          <w:sz w:val="28"/>
          <w:szCs w:val="28"/>
          <w:lang w:val="tt-RU"/>
        </w:rPr>
        <w:t xml:space="preserve"> </w:t>
      </w:r>
      <w:bookmarkStart w:id="1" w:name="_GoBack"/>
      <w:bookmarkEnd w:id="1"/>
      <w:r>
        <w:rPr>
          <w:sz w:val="28"/>
          <w:szCs w:val="28"/>
          <w:lang w:val="tt-RU"/>
        </w:rPr>
        <w:t xml:space="preserve"> </w:t>
      </w:r>
      <w:r w:rsidRPr="00C77963">
        <w:rPr>
          <w:sz w:val="28"/>
          <w:szCs w:val="28"/>
          <w:lang w:val="tt-RU"/>
        </w:rPr>
        <w:t>ликвидаторына гамәлдәге законнарда билгеләнгән тәртиптә, арадаш ликвидация балансын төзү турында вәкаләтле органга хәбәр итү вәкаләтен бирергә.</w:t>
      </w:r>
    </w:p>
    <w:p w:rsidR="00C77963" w:rsidRPr="00C77963" w:rsidRDefault="00C77963" w:rsidP="00C77963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Pr="00C77963">
        <w:rPr>
          <w:sz w:val="28"/>
          <w:szCs w:val="28"/>
          <w:lang w:val="tt-RU"/>
        </w:rPr>
        <w:t xml:space="preserve"> Әлеге карар имза салынган көненнән законлы көченә керә һәм Татарстан Республикасының хокукый мәгълүмат рәсми порталында (http://pravo.tatarstan.ru), шулай ук Татарстан Республикасы муниципаль берәмлекләре Порталында Интернет мәгълүмат-телекоммуникация челтәрендә (http://buinsk.tatarstan.ru) бастырып чыгару юлы белән халыкка җиткерелергә тиеш.   </w:t>
      </w:r>
    </w:p>
    <w:p w:rsidR="00C77963" w:rsidRPr="00C77963" w:rsidRDefault="00C77963" w:rsidP="00C77963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 w:rsidRPr="00C77963">
        <w:rPr>
          <w:sz w:val="28"/>
          <w:szCs w:val="28"/>
          <w:lang w:val="tt-RU"/>
        </w:rPr>
        <w:t xml:space="preserve">. </w:t>
      </w:r>
      <w:r>
        <w:rPr>
          <w:sz w:val="28"/>
          <w:szCs w:val="28"/>
          <w:lang w:val="tt-RU"/>
        </w:rPr>
        <w:t xml:space="preserve"> </w:t>
      </w:r>
      <w:r w:rsidRPr="00C77963">
        <w:rPr>
          <w:sz w:val="28"/>
          <w:szCs w:val="28"/>
          <w:lang w:val="tt-RU"/>
        </w:rPr>
        <w:t>Әлеге карарның үтәлешен тикшереп тотуны Буа муниципаль районы Башкарма комитеты җитәкчесе урынбасары - «Буа муниципаль районы мәгариф идарәсе» МКУ башлыгы И. Ф. Ханбиковка йөкләргә</w:t>
      </w:r>
    </w:p>
    <w:p w:rsidR="00C77963" w:rsidRDefault="00C77963" w:rsidP="00C77963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</w:p>
    <w:p w:rsidR="00C77963" w:rsidRPr="00C77963" w:rsidRDefault="00C77963" w:rsidP="00C77963">
      <w:pPr>
        <w:pStyle w:val="1"/>
        <w:tabs>
          <w:tab w:val="left" w:pos="993"/>
        </w:tabs>
        <w:jc w:val="both"/>
        <w:rPr>
          <w:sz w:val="28"/>
          <w:szCs w:val="28"/>
          <w:lang w:val="tt-RU"/>
        </w:rPr>
      </w:pPr>
      <w:r w:rsidRPr="00C77963">
        <w:rPr>
          <w:sz w:val="28"/>
          <w:szCs w:val="28"/>
          <w:lang w:val="tt-RU"/>
        </w:rPr>
        <w:t xml:space="preserve">Җитәкче вазыйфаларын башкаручы </w:t>
      </w:r>
      <w:r w:rsidRPr="00C77963">
        <w:rPr>
          <w:sz w:val="28"/>
          <w:szCs w:val="28"/>
          <w:lang w:val="tt-RU"/>
        </w:rPr>
        <w:tab/>
      </w:r>
      <w:r w:rsidRPr="00C77963">
        <w:rPr>
          <w:sz w:val="28"/>
          <w:szCs w:val="28"/>
          <w:lang w:val="tt-RU"/>
        </w:rPr>
        <w:tab/>
      </w:r>
      <w:r w:rsidRPr="00C77963">
        <w:rPr>
          <w:sz w:val="28"/>
          <w:szCs w:val="28"/>
          <w:lang w:val="tt-RU"/>
        </w:rPr>
        <w:tab/>
      </w:r>
      <w:r w:rsidRPr="00C77963">
        <w:rPr>
          <w:sz w:val="28"/>
          <w:szCs w:val="28"/>
          <w:lang w:val="tt-RU"/>
        </w:rPr>
        <w:tab/>
        <w:t xml:space="preserve">           А.Р. Вәлиулов</w:t>
      </w:r>
    </w:p>
    <w:p w:rsidR="00455617" w:rsidRDefault="00C77963"/>
    <w:sectPr w:rsidR="00455617" w:rsidSect="00CF49B2">
      <w:pgSz w:w="11905" w:h="16837"/>
      <w:pgMar w:top="1276" w:right="552" w:bottom="426" w:left="11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08A"/>
    <w:multiLevelType w:val="hybridMultilevel"/>
    <w:tmpl w:val="C3F6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E1E66"/>
    <w:multiLevelType w:val="multilevel"/>
    <w:tmpl w:val="BDEA5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1"/>
    <w:rsid w:val="00036B4D"/>
    <w:rsid w:val="002A7212"/>
    <w:rsid w:val="00B87BF1"/>
    <w:rsid w:val="00C77963"/>
    <w:rsid w:val="00C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49B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49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CF49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F49B2"/>
    <w:pPr>
      <w:shd w:val="clear" w:color="auto" w:fill="FFFFFF"/>
      <w:spacing w:line="30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CF49B2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77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96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49B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49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CF49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F49B2"/>
    <w:pPr>
      <w:shd w:val="clear" w:color="auto" w:fill="FFFFFF"/>
      <w:spacing w:line="30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rsid w:val="00CF49B2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77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96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2020-12-28T08:27:00Z</dcterms:created>
  <dcterms:modified xsi:type="dcterms:W3CDTF">2020-12-28T08:51:00Z</dcterms:modified>
</cp:coreProperties>
</file>