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1241"/>
        <w:gridCol w:w="3969"/>
        <w:gridCol w:w="141"/>
      </w:tblGrid>
      <w:tr w:rsidR="004D477E" w:rsidRPr="0028411A" w:rsidTr="0045565D">
        <w:trPr>
          <w:gridAfter w:val="1"/>
          <w:wAfter w:w="141" w:type="dxa"/>
          <w:trHeight w:val="1560"/>
        </w:trPr>
        <w:tc>
          <w:tcPr>
            <w:tcW w:w="4261" w:type="dxa"/>
            <w:tcBorders>
              <w:top w:val="nil"/>
              <w:left w:val="nil"/>
              <w:bottom w:val="single" w:sz="4" w:space="0" w:color="auto"/>
              <w:right w:val="nil"/>
            </w:tcBorders>
            <w:vAlign w:val="center"/>
          </w:tcPr>
          <w:p w:rsidR="004D477E" w:rsidRPr="0028411A" w:rsidRDefault="004D477E" w:rsidP="0045565D">
            <w:pPr>
              <w:jc w:val="center"/>
              <w:rPr>
                <w:rFonts w:ascii="Arial" w:hAnsi="Arial" w:cs="Arial"/>
                <w:szCs w:val="24"/>
              </w:rPr>
            </w:pPr>
            <w:r w:rsidRPr="0028411A">
              <w:rPr>
                <w:rFonts w:ascii="Arial" w:hAnsi="Arial" w:cs="Arial"/>
                <w:szCs w:val="24"/>
              </w:rPr>
              <w:t>РЕСПУБЛИКА ТАТАРСТАН</w:t>
            </w:r>
          </w:p>
          <w:p w:rsidR="004D477E" w:rsidRPr="0028411A" w:rsidRDefault="004D477E" w:rsidP="0045565D">
            <w:pPr>
              <w:jc w:val="center"/>
              <w:rPr>
                <w:rFonts w:ascii="Arial" w:hAnsi="Arial" w:cs="Arial"/>
                <w:szCs w:val="24"/>
              </w:rPr>
            </w:pPr>
            <w:r w:rsidRPr="0028411A">
              <w:rPr>
                <w:rFonts w:ascii="Arial" w:hAnsi="Arial" w:cs="Arial"/>
                <w:szCs w:val="24"/>
              </w:rPr>
              <w:t xml:space="preserve">СОВЕТ </w:t>
            </w:r>
          </w:p>
          <w:p w:rsidR="004D477E" w:rsidRPr="0028411A" w:rsidRDefault="004D477E" w:rsidP="0045565D">
            <w:pPr>
              <w:jc w:val="center"/>
              <w:rPr>
                <w:rFonts w:ascii="Arial" w:hAnsi="Arial" w:cs="Arial"/>
                <w:szCs w:val="24"/>
              </w:rPr>
            </w:pPr>
            <w:r w:rsidRPr="0028411A">
              <w:rPr>
                <w:rFonts w:ascii="Arial" w:hAnsi="Arial" w:cs="Arial"/>
                <w:szCs w:val="24"/>
              </w:rPr>
              <w:t>БУИНСКОГО</w:t>
            </w:r>
          </w:p>
          <w:p w:rsidR="004D477E" w:rsidRPr="0028411A" w:rsidRDefault="004D477E" w:rsidP="0045565D">
            <w:pPr>
              <w:jc w:val="center"/>
              <w:rPr>
                <w:rFonts w:ascii="Arial" w:hAnsi="Arial" w:cs="Arial"/>
                <w:szCs w:val="24"/>
              </w:rPr>
            </w:pPr>
            <w:r w:rsidRPr="0028411A">
              <w:rPr>
                <w:rFonts w:ascii="Arial" w:hAnsi="Arial" w:cs="Arial"/>
                <w:szCs w:val="24"/>
              </w:rPr>
              <w:t>МУНИЦИПАЛЬНОГО РАЙОНА</w:t>
            </w:r>
          </w:p>
          <w:p w:rsidR="004D477E" w:rsidRPr="0028411A" w:rsidRDefault="004D477E" w:rsidP="0045565D">
            <w:pPr>
              <w:jc w:val="center"/>
              <w:rPr>
                <w:rFonts w:ascii="Arial" w:hAnsi="Arial" w:cs="Arial"/>
                <w:szCs w:val="24"/>
              </w:rPr>
            </w:pPr>
          </w:p>
        </w:tc>
        <w:tc>
          <w:tcPr>
            <w:tcW w:w="1835" w:type="dxa"/>
            <w:gridSpan w:val="2"/>
            <w:tcBorders>
              <w:top w:val="nil"/>
              <w:left w:val="nil"/>
              <w:bottom w:val="single" w:sz="4" w:space="0" w:color="auto"/>
              <w:right w:val="nil"/>
            </w:tcBorders>
            <w:vAlign w:val="center"/>
            <w:hideMark/>
          </w:tcPr>
          <w:p w:rsidR="004D477E" w:rsidRPr="0028411A" w:rsidRDefault="004D477E" w:rsidP="0045565D">
            <w:pPr>
              <w:jc w:val="center"/>
              <w:rPr>
                <w:rFonts w:ascii="Arial" w:hAnsi="Arial" w:cs="Arial"/>
                <w:szCs w:val="24"/>
              </w:rPr>
            </w:pPr>
            <w:r w:rsidRPr="0028411A">
              <w:rPr>
                <w:rFonts w:ascii="Arial" w:hAnsi="Arial" w:cs="Arial"/>
                <w:noProof/>
                <w:szCs w:val="24"/>
              </w:rPr>
              <w:drawing>
                <wp:inline distT="0" distB="0" distL="0" distR="0" wp14:anchorId="079DCD6E" wp14:editId="4BDEB001">
                  <wp:extent cx="723900" cy="90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1700"/>
                          </a:xfrm>
                          <a:prstGeom prst="rect">
                            <a:avLst/>
                          </a:prstGeom>
                          <a:noFill/>
                          <a:ln>
                            <a:noFill/>
                          </a:ln>
                        </pic:spPr>
                      </pic:pic>
                    </a:graphicData>
                  </a:graphic>
                </wp:inline>
              </w:drawing>
            </w:r>
          </w:p>
        </w:tc>
        <w:tc>
          <w:tcPr>
            <w:tcW w:w="3969" w:type="dxa"/>
            <w:tcBorders>
              <w:top w:val="nil"/>
              <w:left w:val="nil"/>
              <w:bottom w:val="single" w:sz="4" w:space="0" w:color="auto"/>
              <w:right w:val="nil"/>
            </w:tcBorders>
            <w:vAlign w:val="center"/>
            <w:hideMark/>
          </w:tcPr>
          <w:p w:rsidR="004D477E" w:rsidRPr="0028411A" w:rsidRDefault="004D477E" w:rsidP="0045565D">
            <w:pPr>
              <w:jc w:val="center"/>
              <w:rPr>
                <w:rFonts w:ascii="Arial" w:hAnsi="Arial" w:cs="Arial"/>
                <w:szCs w:val="24"/>
              </w:rPr>
            </w:pPr>
            <w:r w:rsidRPr="0028411A">
              <w:rPr>
                <w:rFonts w:ascii="Arial" w:hAnsi="Arial" w:cs="Arial"/>
                <w:szCs w:val="24"/>
              </w:rPr>
              <w:t>ТАТАРСТАН РЕСПУБЛИКАСЫ</w:t>
            </w:r>
          </w:p>
          <w:p w:rsidR="004D477E" w:rsidRPr="0028411A" w:rsidRDefault="004D477E" w:rsidP="0045565D">
            <w:pPr>
              <w:jc w:val="center"/>
              <w:rPr>
                <w:rFonts w:ascii="Arial" w:hAnsi="Arial" w:cs="Arial"/>
                <w:szCs w:val="24"/>
              </w:rPr>
            </w:pPr>
            <w:r w:rsidRPr="0028411A">
              <w:rPr>
                <w:rFonts w:ascii="Arial" w:hAnsi="Arial" w:cs="Arial"/>
                <w:szCs w:val="24"/>
              </w:rPr>
              <w:t>БУА</w:t>
            </w:r>
          </w:p>
          <w:p w:rsidR="004D477E" w:rsidRPr="0028411A" w:rsidRDefault="004D477E" w:rsidP="0045565D">
            <w:pPr>
              <w:jc w:val="center"/>
              <w:rPr>
                <w:rFonts w:ascii="Arial" w:hAnsi="Arial" w:cs="Arial"/>
                <w:szCs w:val="24"/>
              </w:rPr>
            </w:pPr>
            <w:r w:rsidRPr="0028411A">
              <w:rPr>
                <w:rFonts w:ascii="Arial" w:hAnsi="Arial" w:cs="Arial"/>
                <w:szCs w:val="24"/>
              </w:rPr>
              <w:t xml:space="preserve"> МУНИЦИПАЛЬ РАЙОНЫ</w:t>
            </w:r>
          </w:p>
          <w:p w:rsidR="004D477E" w:rsidRPr="0028411A" w:rsidRDefault="004D477E" w:rsidP="0045565D">
            <w:pPr>
              <w:jc w:val="center"/>
              <w:rPr>
                <w:rFonts w:ascii="Arial" w:hAnsi="Arial" w:cs="Arial"/>
                <w:szCs w:val="24"/>
              </w:rPr>
            </w:pPr>
            <w:r w:rsidRPr="0028411A">
              <w:rPr>
                <w:rFonts w:ascii="Arial" w:hAnsi="Arial" w:cs="Arial"/>
                <w:szCs w:val="24"/>
              </w:rPr>
              <w:t xml:space="preserve"> СОВЕТЫ</w:t>
            </w:r>
            <w:r w:rsidRPr="0028411A">
              <w:rPr>
                <w:rFonts w:ascii="Arial" w:hAnsi="Arial" w:cs="Arial"/>
                <w:szCs w:val="24"/>
              </w:rPr>
              <w:br/>
            </w:r>
          </w:p>
        </w:tc>
      </w:tr>
      <w:tr w:rsidR="004D477E" w:rsidRPr="0028411A" w:rsidTr="0045565D">
        <w:trPr>
          <w:trHeight w:val="1021"/>
        </w:trPr>
        <w:tc>
          <w:tcPr>
            <w:tcW w:w="4855" w:type="dxa"/>
            <w:gridSpan w:val="2"/>
            <w:tcMar>
              <w:top w:w="0" w:type="dxa"/>
              <w:left w:w="0" w:type="dxa"/>
              <w:bottom w:w="0" w:type="dxa"/>
              <w:right w:w="0" w:type="dxa"/>
            </w:tcMar>
          </w:tcPr>
          <w:p w:rsidR="004D477E" w:rsidRPr="0028411A" w:rsidRDefault="004D477E" w:rsidP="0045565D">
            <w:pPr>
              <w:jc w:val="center"/>
              <w:rPr>
                <w:rFonts w:ascii="Arial" w:hAnsi="Arial" w:cs="Arial"/>
                <w:b/>
                <w:szCs w:val="24"/>
              </w:rPr>
            </w:pPr>
          </w:p>
          <w:p w:rsidR="004D477E" w:rsidRPr="0028411A" w:rsidRDefault="004D477E" w:rsidP="0045565D">
            <w:pPr>
              <w:jc w:val="center"/>
              <w:rPr>
                <w:rFonts w:ascii="Arial" w:hAnsi="Arial" w:cs="Arial"/>
                <w:b/>
                <w:szCs w:val="24"/>
              </w:rPr>
            </w:pPr>
            <w:r w:rsidRPr="0028411A">
              <w:rPr>
                <w:rFonts w:ascii="Arial" w:hAnsi="Arial" w:cs="Arial"/>
                <w:szCs w:val="24"/>
              </w:rPr>
              <w:t>РЕШЕНИЕ</w:t>
            </w:r>
          </w:p>
          <w:p w:rsidR="004D477E" w:rsidRPr="0028411A" w:rsidRDefault="004D477E" w:rsidP="0045565D">
            <w:pPr>
              <w:jc w:val="center"/>
              <w:rPr>
                <w:rFonts w:ascii="Arial" w:hAnsi="Arial" w:cs="Arial"/>
                <w:szCs w:val="24"/>
              </w:rPr>
            </w:pPr>
            <w:r w:rsidRPr="0028411A">
              <w:rPr>
                <w:rFonts w:ascii="Arial" w:hAnsi="Arial" w:cs="Arial"/>
                <w:noProof/>
                <w:szCs w:val="24"/>
              </w:rPr>
              <mc:AlternateContent>
                <mc:Choice Requires="wps">
                  <w:drawing>
                    <wp:anchor distT="0" distB="0" distL="114300" distR="114300" simplePos="0" relativeHeight="251659264" behindDoc="0" locked="0" layoutInCell="1" allowOverlap="1" wp14:anchorId="3912F54C" wp14:editId="275943C5">
                      <wp:simplePos x="0" y="0"/>
                      <wp:positionH relativeFrom="column">
                        <wp:posOffset>2701290</wp:posOffset>
                      </wp:positionH>
                      <wp:positionV relativeFrom="paragraph">
                        <wp:posOffset>96520</wp:posOffset>
                      </wp:positionV>
                      <wp:extent cx="13144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4D477E" w:rsidRPr="00C6584D" w:rsidRDefault="00C6584D" w:rsidP="004D477E">
                                  <w:pPr>
                                    <w:jc w:val="center"/>
                                    <w:rPr>
                                      <w:rFonts w:ascii="Arial" w:hAnsi="Arial" w:cs="Arial"/>
                                      <w:lang w:val="tt-RU"/>
                                    </w:rPr>
                                  </w:pPr>
                                  <w:proofErr w:type="spellStart"/>
                                  <w:r>
                                    <w:rPr>
                                      <w:rFonts w:ascii="Arial" w:hAnsi="Arial" w:cs="Arial"/>
                                    </w:rPr>
                                    <w:t>Буа</w:t>
                                  </w:r>
                                  <w:proofErr w:type="spellEnd"/>
                                  <w:r>
                                    <w:rPr>
                                      <w:rFonts w:ascii="Arial" w:hAnsi="Arial" w:cs="Arial"/>
                                    </w:rPr>
                                    <w:t xml:space="preserve"> ш</w:t>
                                  </w:r>
                                  <w:r>
                                    <w:rPr>
                                      <w:rFonts w:ascii="Arial" w:hAnsi="Arial" w:cs="Arial"/>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2.7pt;margin-top:7.6pt;width:103.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" filled="f" stroked="f" strokecolor="white">
                      <v:textbox inset="0,0,0,0">
                        <w:txbxContent>
                          <w:p w:rsidR="004D477E" w:rsidRPr="00C6584D" w:rsidRDefault="00C6584D" w:rsidP="004D477E">
                            <w:pPr>
                              <w:jc w:val="center"/>
                              <w:rPr>
                                <w:rFonts w:ascii="Arial" w:hAnsi="Arial" w:cs="Arial"/>
                                <w:lang w:val="tt-RU"/>
                              </w:rPr>
                            </w:pPr>
                            <w:proofErr w:type="spellStart"/>
                            <w:r>
                              <w:rPr>
                                <w:rFonts w:ascii="Arial" w:hAnsi="Arial" w:cs="Arial"/>
                              </w:rPr>
                              <w:t>Буа</w:t>
                            </w:r>
                            <w:proofErr w:type="spellEnd"/>
                            <w:r>
                              <w:rPr>
                                <w:rFonts w:ascii="Arial" w:hAnsi="Arial" w:cs="Arial"/>
                              </w:rPr>
                              <w:t xml:space="preserve"> ш</w:t>
                            </w:r>
                            <w:r>
                              <w:rPr>
                                <w:rFonts w:ascii="Arial" w:hAnsi="Arial" w:cs="Arial"/>
                                <w:lang w:val="tt-RU"/>
                              </w:rPr>
                              <w:t>әһәре</w:t>
                            </w:r>
                          </w:p>
                        </w:txbxContent>
                      </v:textbox>
                    </v:shape>
                  </w:pict>
                </mc:Fallback>
              </mc:AlternateContent>
            </w:r>
          </w:p>
          <w:p w:rsidR="004D477E" w:rsidRPr="0028411A" w:rsidRDefault="00C6584D" w:rsidP="00C6584D">
            <w:pPr>
              <w:jc w:val="center"/>
              <w:rPr>
                <w:rFonts w:ascii="Arial" w:hAnsi="Arial" w:cs="Arial"/>
                <w:szCs w:val="24"/>
                <w:lang w:val="tt-RU"/>
              </w:rPr>
            </w:pPr>
            <w:r w:rsidRPr="0028411A">
              <w:rPr>
                <w:rFonts w:ascii="Arial" w:hAnsi="Arial" w:cs="Arial"/>
                <w:szCs w:val="24"/>
              </w:rPr>
              <w:t xml:space="preserve">30 </w:t>
            </w:r>
            <w:proofErr w:type="spellStart"/>
            <w:r w:rsidRPr="0028411A">
              <w:rPr>
                <w:rFonts w:ascii="Arial" w:hAnsi="Arial" w:cs="Arial"/>
                <w:szCs w:val="24"/>
              </w:rPr>
              <w:t>декабр</w:t>
            </w:r>
            <w:proofErr w:type="spellEnd"/>
            <w:r w:rsidRPr="0028411A">
              <w:rPr>
                <w:rFonts w:ascii="Arial" w:hAnsi="Arial" w:cs="Arial"/>
                <w:szCs w:val="24"/>
                <w:lang w:val="tt-RU"/>
              </w:rPr>
              <w:t>ь</w:t>
            </w:r>
            <w:r w:rsidR="004D477E" w:rsidRPr="0028411A">
              <w:rPr>
                <w:rFonts w:ascii="Arial" w:hAnsi="Arial" w:cs="Arial"/>
                <w:szCs w:val="24"/>
              </w:rPr>
              <w:t xml:space="preserve"> 2020 </w:t>
            </w:r>
            <w:r w:rsidRPr="0028411A">
              <w:rPr>
                <w:rFonts w:ascii="Arial" w:hAnsi="Arial" w:cs="Arial"/>
                <w:szCs w:val="24"/>
                <w:lang w:val="tt-RU"/>
              </w:rPr>
              <w:t>ел</w:t>
            </w:r>
          </w:p>
        </w:tc>
        <w:tc>
          <w:tcPr>
            <w:tcW w:w="5351" w:type="dxa"/>
            <w:gridSpan w:val="3"/>
            <w:tcMar>
              <w:top w:w="0" w:type="dxa"/>
              <w:left w:w="0" w:type="dxa"/>
              <w:bottom w:w="0" w:type="dxa"/>
              <w:right w:w="0" w:type="dxa"/>
            </w:tcMar>
          </w:tcPr>
          <w:p w:rsidR="004D477E" w:rsidRPr="0028411A" w:rsidRDefault="004D477E" w:rsidP="0045565D">
            <w:pPr>
              <w:keepNext/>
              <w:jc w:val="center"/>
              <w:outlineLvl w:val="0"/>
              <w:rPr>
                <w:rFonts w:ascii="Arial" w:hAnsi="Arial" w:cs="Arial"/>
                <w:b/>
                <w:szCs w:val="24"/>
              </w:rPr>
            </w:pPr>
          </w:p>
          <w:p w:rsidR="004D477E" w:rsidRPr="0028411A" w:rsidRDefault="004D477E" w:rsidP="0045565D">
            <w:pPr>
              <w:keepNext/>
              <w:jc w:val="center"/>
              <w:outlineLvl w:val="0"/>
              <w:rPr>
                <w:rFonts w:ascii="Arial" w:hAnsi="Arial" w:cs="Arial"/>
                <w:b/>
                <w:szCs w:val="24"/>
              </w:rPr>
            </w:pPr>
            <w:r w:rsidRPr="0028411A">
              <w:rPr>
                <w:rFonts w:ascii="Arial" w:hAnsi="Arial" w:cs="Arial"/>
                <w:szCs w:val="24"/>
              </w:rPr>
              <w:t>КАРАР</w:t>
            </w:r>
          </w:p>
          <w:p w:rsidR="004D477E" w:rsidRPr="0028411A" w:rsidRDefault="004D477E" w:rsidP="0045565D">
            <w:pPr>
              <w:jc w:val="center"/>
              <w:rPr>
                <w:rFonts w:ascii="Arial" w:hAnsi="Arial" w:cs="Arial"/>
                <w:szCs w:val="24"/>
              </w:rPr>
            </w:pPr>
          </w:p>
          <w:p w:rsidR="004D477E" w:rsidRPr="0028411A" w:rsidRDefault="004D477E" w:rsidP="0045565D">
            <w:pPr>
              <w:jc w:val="center"/>
              <w:rPr>
                <w:rFonts w:ascii="Arial" w:hAnsi="Arial" w:cs="Arial"/>
                <w:szCs w:val="24"/>
                <w:lang w:val="en-US"/>
              </w:rPr>
            </w:pPr>
            <w:r w:rsidRPr="0028411A">
              <w:rPr>
                <w:rFonts w:ascii="Arial" w:hAnsi="Arial" w:cs="Arial"/>
                <w:szCs w:val="24"/>
              </w:rPr>
              <w:t>№ 1-6</w:t>
            </w:r>
          </w:p>
        </w:tc>
      </w:tr>
      <w:tr w:rsidR="004D477E" w:rsidRPr="0028411A" w:rsidTr="0045565D">
        <w:trPr>
          <w:trHeight w:val="576"/>
        </w:trPr>
        <w:tc>
          <w:tcPr>
            <w:tcW w:w="4855" w:type="dxa"/>
            <w:gridSpan w:val="2"/>
            <w:tcMar>
              <w:top w:w="0" w:type="dxa"/>
              <w:left w:w="0" w:type="dxa"/>
              <w:bottom w:w="0" w:type="dxa"/>
              <w:right w:w="0" w:type="dxa"/>
            </w:tcMar>
          </w:tcPr>
          <w:p w:rsidR="004D477E" w:rsidRPr="0028411A" w:rsidRDefault="004D477E" w:rsidP="0045565D">
            <w:pPr>
              <w:jc w:val="center"/>
              <w:rPr>
                <w:rFonts w:ascii="Arial" w:hAnsi="Arial" w:cs="Arial"/>
                <w:b/>
                <w:szCs w:val="24"/>
              </w:rPr>
            </w:pPr>
          </w:p>
        </w:tc>
        <w:tc>
          <w:tcPr>
            <w:tcW w:w="5351" w:type="dxa"/>
            <w:gridSpan w:val="3"/>
            <w:tcMar>
              <w:top w:w="0" w:type="dxa"/>
              <w:left w:w="0" w:type="dxa"/>
              <w:bottom w:w="0" w:type="dxa"/>
              <w:right w:w="0" w:type="dxa"/>
            </w:tcMar>
          </w:tcPr>
          <w:p w:rsidR="004D477E" w:rsidRPr="0028411A" w:rsidRDefault="004D477E" w:rsidP="0045565D">
            <w:pPr>
              <w:keepNext/>
              <w:jc w:val="center"/>
              <w:outlineLvl w:val="0"/>
              <w:rPr>
                <w:rFonts w:ascii="Arial" w:hAnsi="Arial" w:cs="Arial"/>
                <w:b/>
                <w:szCs w:val="24"/>
              </w:rPr>
            </w:pPr>
          </w:p>
        </w:tc>
      </w:tr>
    </w:tbl>
    <w:p w:rsidR="00C71BF6" w:rsidRPr="0028411A" w:rsidRDefault="00C71BF6" w:rsidP="004D477E">
      <w:pPr>
        <w:rPr>
          <w:rFonts w:ascii="Arial" w:hAnsi="Arial" w:cs="Arial"/>
          <w:szCs w:val="24"/>
          <w:lang w:val="tt-RU"/>
        </w:rPr>
      </w:pPr>
      <w:r w:rsidRPr="0028411A">
        <w:rPr>
          <w:rFonts w:ascii="Arial" w:hAnsi="Arial" w:cs="Arial"/>
          <w:szCs w:val="24"/>
        </w:rPr>
        <w:t xml:space="preserve">Татарстан </w:t>
      </w:r>
      <w:proofErr w:type="spellStart"/>
      <w:r w:rsidRPr="0028411A">
        <w:rPr>
          <w:rFonts w:ascii="Arial" w:hAnsi="Arial" w:cs="Arial"/>
          <w:szCs w:val="24"/>
        </w:rPr>
        <w:t>Республикасы</w:t>
      </w:r>
      <w:proofErr w:type="spellEnd"/>
      <w:r w:rsidRPr="0028411A">
        <w:rPr>
          <w:rFonts w:ascii="Arial" w:hAnsi="Arial" w:cs="Arial"/>
          <w:szCs w:val="24"/>
        </w:rPr>
        <w:t xml:space="preserve"> </w:t>
      </w:r>
      <w:proofErr w:type="spellStart"/>
      <w:r w:rsidRPr="0028411A">
        <w:rPr>
          <w:rFonts w:ascii="Arial" w:hAnsi="Arial" w:cs="Arial"/>
          <w:szCs w:val="24"/>
        </w:rPr>
        <w:t>Буа</w:t>
      </w:r>
      <w:proofErr w:type="spellEnd"/>
      <w:r w:rsidRPr="0028411A">
        <w:rPr>
          <w:rFonts w:ascii="Arial" w:hAnsi="Arial" w:cs="Arial"/>
          <w:szCs w:val="24"/>
        </w:rPr>
        <w:t xml:space="preserve"> </w:t>
      </w:r>
      <w:proofErr w:type="spellStart"/>
      <w:r w:rsidRPr="0028411A">
        <w:rPr>
          <w:rFonts w:ascii="Arial" w:hAnsi="Arial" w:cs="Arial"/>
          <w:szCs w:val="24"/>
        </w:rPr>
        <w:t>муниципаль</w:t>
      </w:r>
      <w:proofErr w:type="spellEnd"/>
      <w:r w:rsidRPr="0028411A">
        <w:rPr>
          <w:rFonts w:ascii="Arial" w:hAnsi="Arial" w:cs="Arial"/>
          <w:szCs w:val="24"/>
        </w:rPr>
        <w:t xml:space="preserve"> </w:t>
      </w:r>
    </w:p>
    <w:p w:rsidR="00C71BF6" w:rsidRPr="0028411A" w:rsidRDefault="00C71BF6" w:rsidP="004D477E">
      <w:pPr>
        <w:rPr>
          <w:rFonts w:ascii="Arial" w:hAnsi="Arial" w:cs="Arial"/>
          <w:szCs w:val="24"/>
          <w:lang w:val="tt-RU"/>
        </w:rPr>
      </w:pPr>
      <w:r w:rsidRPr="0028411A">
        <w:rPr>
          <w:rFonts w:ascii="Arial" w:hAnsi="Arial" w:cs="Arial"/>
          <w:szCs w:val="24"/>
          <w:lang w:val="tt-RU"/>
        </w:rPr>
        <w:t xml:space="preserve">районында муниципаль хезмәт турында </w:t>
      </w:r>
    </w:p>
    <w:p w:rsidR="004D477E" w:rsidRPr="0028411A" w:rsidRDefault="00C71BF6" w:rsidP="004D477E">
      <w:pPr>
        <w:rPr>
          <w:rFonts w:ascii="Arial" w:hAnsi="Arial" w:cs="Arial"/>
          <w:szCs w:val="24"/>
          <w:lang w:val="tt-RU"/>
        </w:rPr>
      </w:pPr>
      <w:r w:rsidRPr="0028411A">
        <w:rPr>
          <w:rFonts w:ascii="Arial" w:hAnsi="Arial" w:cs="Arial"/>
          <w:szCs w:val="24"/>
          <w:lang w:val="tt-RU"/>
        </w:rPr>
        <w:t>нигезләмәгә үзгәрешләр кертү хакында</w:t>
      </w:r>
    </w:p>
    <w:p w:rsidR="004D477E" w:rsidRPr="0028411A" w:rsidRDefault="004D477E" w:rsidP="004D477E">
      <w:pPr>
        <w:jc w:val="both"/>
        <w:rPr>
          <w:rFonts w:ascii="Arial" w:hAnsi="Arial" w:cs="Arial"/>
          <w:szCs w:val="24"/>
          <w:lang w:val="tt-RU"/>
        </w:rPr>
      </w:pPr>
      <w:r w:rsidRPr="0028411A">
        <w:rPr>
          <w:rFonts w:ascii="Arial" w:hAnsi="Arial" w:cs="Arial"/>
          <w:szCs w:val="24"/>
          <w:lang w:val="tt-RU"/>
        </w:rPr>
        <w:t xml:space="preserve">           </w:t>
      </w:r>
    </w:p>
    <w:p w:rsidR="00C71BF6" w:rsidRPr="0028411A" w:rsidRDefault="004D477E" w:rsidP="004D477E">
      <w:pPr>
        <w:jc w:val="both"/>
        <w:rPr>
          <w:rFonts w:ascii="Arial" w:hAnsi="Arial" w:cs="Arial"/>
          <w:szCs w:val="24"/>
          <w:lang w:val="tt-RU"/>
        </w:rPr>
      </w:pPr>
      <w:r w:rsidRPr="0028411A">
        <w:rPr>
          <w:rFonts w:ascii="Arial" w:hAnsi="Arial" w:cs="Arial"/>
          <w:szCs w:val="24"/>
          <w:lang w:val="tt-RU"/>
        </w:rPr>
        <w:t xml:space="preserve">           </w:t>
      </w:r>
      <w:r w:rsidR="00C71BF6" w:rsidRPr="0028411A">
        <w:rPr>
          <w:rFonts w:ascii="Arial" w:hAnsi="Arial" w:cs="Arial"/>
          <w:szCs w:val="24"/>
          <w:lang w:val="tt-RU"/>
        </w:rPr>
        <w:t>«Россия Федерациясендә муниципаль хезмәт турында» 2007 елның 02 мартындагы 25-ФЗ номерлы, «Россия Федерациясендә җирле үзидарә оештыруның гомуми принциплары турында» 2003 елның 06 октябрендәге 131-ФЗ номерлы Федераль законнар, Муниципаль хезмәт турында Татарстан Республикасы кодексы нигезендә һәм муниципаль норматив хокукый актны законнарга туры китерү максатларында, Татарстан Республикасы Буа муниципаль районы Советы</w:t>
      </w:r>
    </w:p>
    <w:p w:rsidR="004D477E" w:rsidRPr="0028411A" w:rsidRDefault="004D477E" w:rsidP="004D477E">
      <w:pPr>
        <w:jc w:val="both"/>
        <w:rPr>
          <w:rFonts w:ascii="Arial" w:hAnsi="Arial" w:cs="Arial"/>
          <w:szCs w:val="24"/>
        </w:rPr>
      </w:pPr>
    </w:p>
    <w:p w:rsidR="004D477E" w:rsidRPr="0028411A" w:rsidRDefault="00C6584D" w:rsidP="004D477E">
      <w:pPr>
        <w:jc w:val="center"/>
        <w:rPr>
          <w:rFonts w:ascii="Arial" w:hAnsi="Arial" w:cs="Arial"/>
          <w:color w:val="auto"/>
          <w:szCs w:val="24"/>
        </w:rPr>
      </w:pPr>
      <w:r w:rsidRPr="0028411A">
        <w:rPr>
          <w:rFonts w:ascii="Arial" w:hAnsi="Arial" w:cs="Arial"/>
          <w:color w:val="auto"/>
          <w:szCs w:val="24"/>
          <w:lang w:val="tt-RU"/>
        </w:rPr>
        <w:t>КАРАР КАБУЛ ИТТЕ</w:t>
      </w:r>
      <w:r w:rsidR="004D477E" w:rsidRPr="0028411A">
        <w:rPr>
          <w:rFonts w:ascii="Arial" w:hAnsi="Arial" w:cs="Arial"/>
          <w:color w:val="auto"/>
          <w:szCs w:val="24"/>
        </w:rPr>
        <w:t>:</w:t>
      </w:r>
    </w:p>
    <w:p w:rsidR="004D477E" w:rsidRPr="0028411A" w:rsidRDefault="004D477E" w:rsidP="004D477E">
      <w:pPr>
        <w:jc w:val="both"/>
        <w:rPr>
          <w:rFonts w:ascii="Arial" w:hAnsi="Arial" w:cs="Arial"/>
          <w:color w:val="auto"/>
          <w:szCs w:val="24"/>
        </w:rPr>
      </w:pPr>
    </w:p>
    <w:p w:rsidR="00E83B11" w:rsidRPr="0028411A" w:rsidRDefault="004D477E" w:rsidP="00E83B11">
      <w:pPr>
        <w:ind w:firstLine="708"/>
        <w:jc w:val="both"/>
        <w:rPr>
          <w:rFonts w:ascii="Arial" w:hAnsi="Arial" w:cs="Arial"/>
          <w:color w:val="auto"/>
          <w:szCs w:val="24"/>
        </w:rPr>
      </w:pPr>
      <w:r w:rsidRPr="0028411A">
        <w:rPr>
          <w:rFonts w:ascii="Arial" w:hAnsi="Arial" w:cs="Arial"/>
          <w:color w:val="auto"/>
          <w:szCs w:val="24"/>
        </w:rPr>
        <w:t xml:space="preserve">1. </w:t>
      </w:r>
      <w:proofErr w:type="gramStart"/>
      <w:r w:rsidR="00E83B11" w:rsidRPr="0028411A">
        <w:rPr>
          <w:rFonts w:ascii="Arial" w:hAnsi="Arial" w:cs="Arial"/>
          <w:color w:val="auto"/>
          <w:szCs w:val="24"/>
        </w:rPr>
        <w:t xml:space="preserve">Татарстан </w:t>
      </w:r>
      <w:proofErr w:type="spellStart"/>
      <w:r w:rsidR="00E83B11" w:rsidRPr="0028411A">
        <w:rPr>
          <w:rFonts w:ascii="Arial" w:hAnsi="Arial" w:cs="Arial"/>
          <w:color w:val="auto"/>
          <w:szCs w:val="24"/>
        </w:rPr>
        <w:t>Республикасы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Буа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муниципаль</w:t>
      </w:r>
      <w:proofErr w:type="spellEnd"/>
      <w:r w:rsidR="00E83B11" w:rsidRPr="0028411A">
        <w:rPr>
          <w:rFonts w:ascii="Arial" w:hAnsi="Arial" w:cs="Arial"/>
          <w:color w:val="auto"/>
          <w:szCs w:val="24"/>
        </w:rPr>
        <w:t xml:space="preserve"> районы Советы</w:t>
      </w:r>
      <w:r w:rsidR="00E83B11" w:rsidRPr="0028411A">
        <w:rPr>
          <w:rFonts w:ascii="Arial" w:hAnsi="Arial" w:cs="Arial"/>
          <w:color w:val="auto"/>
          <w:szCs w:val="24"/>
          <w:lang w:val="tt-RU"/>
        </w:rPr>
        <w:t xml:space="preserve">ның </w:t>
      </w:r>
      <w:r w:rsidR="00E83B11" w:rsidRPr="0028411A">
        <w:rPr>
          <w:rFonts w:ascii="Arial" w:hAnsi="Arial" w:cs="Arial"/>
          <w:color w:val="auto"/>
          <w:szCs w:val="24"/>
        </w:rPr>
        <w:t xml:space="preserve">«Татарстан </w:t>
      </w:r>
      <w:proofErr w:type="spellStart"/>
      <w:r w:rsidR="00E83B11" w:rsidRPr="0028411A">
        <w:rPr>
          <w:rFonts w:ascii="Arial" w:hAnsi="Arial" w:cs="Arial"/>
          <w:color w:val="auto"/>
          <w:szCs w:val="24"/>
        </w:rPr>
        <w:t>Республикасы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Буа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муниципаль</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районында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муниципаль</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хезмәт</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турындагы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нигезләмәне</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яңа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редакциядә</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раслау</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турында</w:t>
      </w:r>
      <w:proofErr w:type="spellEnd"/>
      <w:r w:rsidR="00E83B11" w:rsidRPr="0028411A">
        <w:rPr>
          <w:rFonts w:ascii="Arial" w:hAnsi="Arial" w:cs="Arial"/>
          <w:color w:val="auto"/>
          <w:szCs w:val="24"/>
        </w:rPr>
        <w:t xml:space="preserve">» 2017 </w:t>
      </w:r>
      <w:proofErr w:type="spellStart"/>
      <w:r w:rsidR="00E83B11" w:rsidRPr="0028411A">
        <w:rPr>
          <w:rFonts w:ascii="Arial" w:hAnsi="Arial" w:cs="Arial"/>
          <w:color w:val="auto"/>
          <w:szCs w:val="24"/>
        </w:rPr>
        <w:t>елның</w:t>
      </w:r>
      <w:proofErr w:type="spellEnd"/>
      <w:r w:rsidR="00E83B11" w:rsidRPr="0028411A">
        <w:rPr>
          <w:rFonts w:ascii="Arial" w:hAnsi="Arial" w:cs="Arial"/>
          <w:color w:val="auto"/>
          <w:szCs w:val="24"/>
        </w:rPr>
        <w:t xml:space="preserve"> 06 </w:t>
      </w:r>
      <w:proofErr w:type="spellStart"/>
      <w:r w:rsidR="00E83B11" w:rsidRPr="0028411A">
        <w:rPr>
          <w:rFonts w:ascii="Arial" w:hAnsi="Arial" w:cs="Arial"/>
          <w:color w:val="auto"/>
          <w:szCs w:val="24"/>
        </w:rPr>
        <w:t>июлендәге</w:t>
      </w:r>
      <w:proofErr w:type="spellEnd"/>
      <w:r w:rsidR="00E83B11" w:rsidRPr="0028411A">
        <w:rPr>
          <w:rFonts w:ascii="Arial" w:hAnsi="Arial" w:cs="Arial"/>
          <w:color w:val="auto"/>
          <w:szCs w:val="24"/>
        </w:rPr>
        <w:t xml:space="preserve"> 3-22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карары</w:t>
      </w:r>
      <w:proofErr w:type="spellEnd"/>
      <w:r w:rsidR="00E83B11" w:rsidRPr="0028411A">
        <w:rPr>
          <w:rFonts w:ascii="Arial" w:hAnsi="Arial" w:cs="Arial"/>
          <w:color w:val="auto"/>
          <w:szCs w:val="24"/>
          <w:lang w:val="tt-RU"/>
        </w:rPr>
        <w:t xml:space="preserve"> </w:t>
      </w:r>
      <w:r w:rsidR="00E83B11" w:rsidRPr="0028411A">
        <w:rPr>
          <w:rFonts w:ascii="Arial" w:hAnsi="Arial" w:cs="Arial"/>
          <w:color w:val="auto"/>
          <w:szCs w:val="24"/>
        </w:rPr>
        <w:t xml:space="preserve">(2017 </w:t>
      </w:r>
      <w:proofErr w:type="spellStart"/>
      <w:r w:rsidR="00E83B11" w:rsidRPr="0028411A">
        <w:rPr>
          <w:rFonts w:ascii="Arial" w:hAnsi="Arial" w:cs="Arial"/>
          <w:color w:val="auto"/>
          <w:szCs w:val="24"/>
        </w:rPr>
        <w:t>елның</w:t>
      </w:r>
      <w:proofErr w:type="spellEnd"/>
      <w:r w:rsidR="00E83B11" w:rsidRPr="0028411A">
        <w:rPr>
          <w:rFonts w:ascii="Arial" w:hAnsi="Arial" w:cs="Arial"/>
          <w:color w:val="auto"/>
          <w:szCs w:val="24"/>
        </w:rPr>
        <w:t xml:space="preserve"> 11 </w:t>
      </w:r>
      <w:proofErr w:type="spellStart"/>
      <w:r w:rsidR="00E83B11" w:rsidRPr="0028411A">
        <w:rPr>
          <w:rFonts w:ascii="Arial" w:hAnsi="Arial" w:cs="Arial"/>
          <w:color w:val="auto"/>
          <w:szCs w:val="24"/>
        </w:rPr>
        <w:t>декабрендәге</w:t>
      </w:r>
      <w:proofErr w:type="spellEnd"/>
      <w:r w:rsidR="00E83B11" w:rsidRPr="0028411A">
        <w:rPr>
          <w:rFonts w:ascii="Arial" w:hAnsi="Arial" w:cs="Arial"/>
          <w:color w:val="auto"/>
          <w:szCs w:val="24"/>
        </w:rPr>
        <w:t xml:space="preserve"> 7-27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xml:space="preserve">, 2018 </w:t>
      </w:r>
      <w:proofErr w:type="spellStart"/>
      <w:r w:rsidR="00E83B11" w:rsidRPr="0028411A">
        <w:rPr>
          <w:rFonts w:ascii="Arial" w:hAnsi="Arial" w:cs="Arial"/>
          <w:color w:val="auto"/>
          <w:szCs w:val="24"/>
        </w:rPr>
        <w:t>елның</w:t>
      </w:r>
      <w:proofErr w:type="spellEnd"/>
      <w:r w:rsidR="00E83B11" w:rsidRPr="0028411A">
        <w:rPr>
          <w:rFonts w:ascii="Arial" w:hAnsi="Arial" w:cs="Arial"/>
          <w:color w:val="auto"/>
          <w:szCs w:val="24"/>
        </w:rPr>
        <w:t xml:space="preserve"> 24 </w:t>
      </w:r>
      <w:proofErr w:type="spellStart"/>
      <w:r w:rsidR="00E83B11" w:rsidRPr="0028411A">
        <w:rPr>
          <w:rFonts w:ascii="Arial" w:hAnsi="Arial" w:cs="Arial"/>
          <w:color w:val="auto"/>
          <w:szCs w:val="24"/>
        </w:rPr>
        <w:t>апрелендәге</w:t>
      </w:r>
      <w:proofErr w:type="spellEnd"/>
      <w:r w:rsidR="00E83B11" w:rsidRPr="0028411A">
        <w:rPr>
          <w:rFonts w:ascii="Arial" w:hAnsi="Arial" w:cs="Arial"/>
          <w:color w:val="auto"/>
          <w:szCs w:val="24"/>
        </w:rPr>
        <w:t xml:space="preserve"> 7-31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xml:space="preserve">, 07.08.2018 № 9-33, 2018 </w:t>
      </w:r>
      <w:proofErr w:type="spellStart"/>
      <w:r w:rsidR="00E83B11" w:rsidRPr="0028411A">
        <w:rPr>
          <w:rFonts w:ascii="Arial" w:hAnsi="Arial" w:cs="Arial"/>
          <w:color w:val="auto"/>
          <w:szCs w:val="24"/>
        </w:rPr>
        <w:t>елның</w:t>
      </w:r>
      <w:proofErr w:type="spellEnd"/>
      <w:r w:rsidR="00E83B11" w:rsidRPr="0028411A">
        <w:rPr>
          <w:rFonts w:ascii="Arial" w:hAnsi="Arial" w:cs="Arial"/>
          <w:color w:val="auto"/>
          <w:szCs w:val="24"/>
        </w:rPr>
        <w:t xml:space="preserve"> 30 </w:t>
      </w:r>
      <w:proofErr w:type="spellStart"/>
      <w:r w:rsidR="00E83B11" w:rsidRPr="0028411A">
        <w:rPr>
          <w:rFonts w:ascii="Arial" w:hAnsi="Arial" w:cs="Arial"/>
          <w:color w:val="auto"/>
          <w:szCs w:val="24"/>
        </w:rPr>
        <w:t>декабрендәге</w:t>
      </w:r>
      <w:proofErr w:type="spellEnd"/>
      <w:r w:rsidR="00E83B11" w:rsidRPr="0028411A">
        <w:rPr>
          <w:rFonts w:ascii="Arial" w:hAnsi="Arial" w:cs="Arial"/>
          <w:color w:val="auto"/>
          <w:szCs w:val="24"/>
        </w:rPr>
        <w:t xml:space="preserve"> 4-37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xml:space="preserve">, 21.02.2019 </w:t>
      </w:r>
      <w:proofErr w:type="spellStart"/>
      <w:r w:rsidR="00E83B11" w:rsidRPr="0028411A">
        <w:rPr>
          <w:rFonts w:ascii="Arial" w:hAnsi="Arial" w:cs="Arial"/>
          <w:color w:val="auto"/>
          <w:szCs w:val="24"/>
        </w:rPr>
        <w:t>елның</w:t>
      </w:r>
      <w:proofErr w:type="spellEnd"/>
      <w:r w:rsidR="00E83B11" w:rsidRPr="0028411A">
        <w:rPr>
          <w:rFonts w:ascii="Arial" w:hAnsi="Arial" w:cs="Arial"/>
          <w:color w:val="auto"/>
          <w:szCs w:val="24"/>
        </w:rPr>
        <w:t xml:space="preserve"> 7-38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26.02.2020 № 7-50</w:t>
      </w:r>
      <w:proofErr w:type="gram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номерлы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карар</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редакциясендә</w:t>
      </w:r>
      <w:proofErr w:type="spellEnd"/>
      <w:r w:rsidR="00E83B11" w:rsidRPr="0028411A">
        <w:rPr>
          <w:rFonts w:ascii="Arial" w:hAnsi="Arial" w:cs="Arial"/>
          <w:color w:val="auto"/>
          <w:szCs w:val="24"/>
        </w:rPr>
        <w:t xml:space="preserve">) </w:t>
      </w:r>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белән</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расланган</w:t>
      </w:r>
      <w:proofErr w:type="spellEnd"/>
      <w:r w:rsidR="00E83B11" w:rsidRPr="0028411A">
        <w:rPr>
          <w:rFonts w:ascii="Arial" w:hAnsi="Arial" w:cs="Arial"/>
          <w:color w:val="auto"/>
          <w:szCs w:val="24"/>
          <w:lang w:val="tt-RU"/>
        </w:rPr>
        <w:t>,</w:t>
      </w:r>
      <w:r w:rsidR="00E83B11" w:rsidRPr="0028411A">
        <w:rPr>
          <w:rFonts w:ascii="Arial" w:hAnsi="Arial" w:cs="Arial"/>
          <w:color w:val="auto"/>
          <w:szCs w:val="24"/>
        </w:rPr>
        <w:t xml:space="preserve"> </w:t>
      </w:r>
      <w:r w:rsidR="00E83B11" w:rsidRPr="0028411A">
        <w:rPr>
          <w:rFonts w:ascii="Arial" w:hAnsi="Arial" w:cs="Arial"/>
          <w:color w:val="auto"/>
          <w:szCs w:val="24"/>
        </w:rPr>
        <w:t>Татарст</w:t>
      </w:r>
      <w:r w:rsidR="00E83B11" w:rsidRPr="0028411A">
        <w:rPr>
          <w:rFonts w:ascii="Arial" w:hAnsi="Arial" w:cs="Arial"/>
          <w:color w:val="auto"/>
          <w:szCs w:val="24"/>
        </w:rPr>
        <w:t xml:space="preserve">ан </w:t>
      </w:r>
      <w:proofErr w:type="spellStart"/>
      <w:r w:rsidR="00E83B11" w:rsidRPr="0028411A">
        <w:rPr>
          <w:rFonts w:ascii="Arial" w:hAnsi="Arial" w:cs="Arial"/>
          <w:color w:val="auto"/>
          <w:szCs w:val="24"/>
        </w:rPr>
        <w:t>Республикасы</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Буа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муниципаль</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район</w:t>
      </w:r>
      <w:r w:rsidR="00E83B11" w:rsidRPr="0028411A">
        <w:rPr>
          <w:rFonts w:ascii="Arial" w:hAnsi="Arial" w:cs="Arial"/>
          <w:color w:val="auto"/>
          <w:szCs w:val="24"/>
        </w:rPr>
        <w:t>ында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муниципаль</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хезмәт</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турында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нигезләмәгә</w:t>
      </w:r>
      <w:proofErr w:type="spellEnd"/>
      <w:r w:rsidR="00E83B11" w:rsidRPr="0028411A">
        <w:rPr>
          <w:rFonts w:ascii="Arial" w:hAnsi="Arial" w:cs="Arial"/>
          <w:color w:val="auto"/>
          <w:szCs w:val="24"/>
          <w:lang w:val="tt-RU"/>
        </w:rPr>
        <w:t xml:space="preserve"> </w:t>
      </w:r>
      <w:r w:rsidR="00E83B11" w:rsidRPr="0028411A">
        <w:rPr>
          <w:rFonts w:ascii="Arial" w:hAnsi="Arial" w:cs="Arial"/>
          <w:color w:val="auto"/>
          <w:szCs w:val="24"/>
        </w:rPr>
        <w:t>(</w:t>
      </w:r>
      <w:proofErr w:type="spellStart"/>
      <w:r w:rsidR="00E83B11" w:rsidRPr="0028411A">
        <w:rPr>
          <w:rFonts w:ascii="Arial" w:hAnsi="Arial" w:cs="Arial"/>
          <w:color w:val="auto"/>
          <w:szCs w:val="24"/>
        </w:rPr>
        <w:t>алга</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таба</w:t>
      </w:r>
      <w:proofErr w:type="spellEnd"/>
      <w:r w:rsidR="00E83B11" w:rsidRPr="0028411A">
        <w:rPr>
          <w:rFonts w:ascii="Arial" w:hAnsi="Arial" w:cs="Arial"/>
          <w:color w:val="auto"/>
          <w:szCs w:val="24"/>
        </w:rPr>
        <w:t xml:space="preserve"> - </w:t>
      </w:r>
      <w:proofErr w:type="spellStart"/>
      <w:r w:rsidR="00E83B11" w:rsidRPr="0028411A">
        <w:rPr>
          <w:rFonts w:ascii="Arial" w:hAnsi="Arial" w:cs="Arial"/>
          <w:color w:val="auto"/>
          <w:szCs w:val="24"/>
        </w:rPr>
        <w:t>Нигезләмә</w:t>
      </w:r>
      <w:proofErr w:type="spellEnd"/>
      <w:r w:rsidR="00E83B11" w:rsidRPr="0028411A">
        <w:rPr>
          <w:rFonts w:ascii="Arial" w:hAnsi="Arial" w:cs="Arial"/>
          <w:color w:val="auto"/>
          <w:szCs w:val="24"/>
        </w:rPr>
        <w:t>)</w:t>
      </w:r>
      <w:r w:rsidR="00E83B11" w:rsidRPr="0028411A">
        <w:t xml:space="preserve"> </w:t>
      </w:r>
      <w:proofErr w:type="spellStart"/>
      <w:r w:rsidR="00E83B11" w:rsidRPr="0028411A">
        <w:rPr>
          <w:rFonts w:ascii="Arial" w:hAnsi="Arial" w:cs="Arial"/>
          <w:color w:val="auto"/>
          <w:szCs w:val="24"/>
        </w:rPr>
        <w:t>түбәндәге</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үзгәрешләрне</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һәм</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ө</w:t>
      </w:r>
      <w:proofErr w:type="gramStart"/>
      <w:r w:rsidR="00E83B11" w:rsidRPr="0028411A">
        <w:rPr>
          <w:rFonts w:ascii="Arial" w:hAnsi="Arial" w:cs="Arial"/>
          <w:color w:val="auto"/>
          <w:szCs w:val="24"/>
        </w:rPr>
        <w:t>ст</w:t>
      </w:r>
      <w:proofErr w:type="gramEnd"/>
      <w:r w:rsidR="00E83B11" w:rsidRPr="0028411A">
        <w:rPr>
          <w:rFonts w:ascii="Arial" w:hAnsi="Arial" w:cs="Arial"/>
          <w:color w:val="auto"/>
          <w:szCs w:val="24"/>
        </w:rPr>
        <w:t>әмәләрне</w:t>
      </w:r>
      <w:proofErr w:type="spellEnd"/>
      <w:r w:rsidR="00E83B11" w:rsidRPr="0028411A">
        <w:rPr>
          <w:rFonts w:ascii="Arial" w:hAnsi="Arial" w:cs="Arial"/>
          <w:color w:val="auto"/>
          <w:szCs w:val="24"/>
        </w:rPr>
        <w:t xml:space="preserve"> </w:t>
      </w:r>
      <w:proofErr w:type="spellStart"/>
      <w:r w:rsidR="00E83B11" w:rsidRPr="0028411A">
        <w:rPr>
          <w:rFonts w:ascii="Arial" w:hAnsi="Arial" w:cs="Arial"/>
          <w:color w:val="auto"/>
          <w:szCs w:val="24"/>
        </w:rPr>
        <w:t>кертергә</w:t>
      </w:r>
      <w:proofErr w:type="spellEnd"/>
      <w:r w:rsidR="00E83B11" w:rsidRPr="0028411A">
        <w:rPr>
          <w:rFonts w:ascii="Arial" w:hAnsi="Arial" w:cs="Arial"/>
          <w:color w:val="auto"/>
          <w:szCs w:val="24"/>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1.1.</w:t>
      </w:r>
      <w:r w:rsidR="00C71BF6" w:rsidRPr="0028411A">
        <w:rPr>
          <w:rFonts w:ascii="Arial" w:hAnsi="Arial" w:cs="Arial"/>
          <w:color w:val="auto"/>
          <w:szCs w:val="24"/>
          <w:lang w:val="tt-RU"/>
        </w:rPr>
        <w:t>Нигезләмә тексты</w:t>
      </w:r>
      <w:r w:rsidRPr="0028411A">
        <w:rPr>
          <w:rFonts w:ascii="Arial" w:hAnsi="Arial" w:cs="Arial"/>
          <w:color w:val="auto"/>
          <w:szCs w:val="24"/>
        </w:rPr>
        <w:t>:</w:t>
      </w:r>
    </w:p>
    <w:p w:rsidR="00C71BF6" w:rsidRPr="0028411A" w:rsidRDefault="00C71BF6" w:rsidP="00C71BF6">
      <w:pPr>
        <w:ind w:firstLine="708"/>
        <w:rPr>
          <w:rFonts w:ascii="Arial" w:hAnsi="Arial" w:cs="Arial"/>
          <w:color w:val="auto"/>
          <w:szCs w:val="24"/>
          <w:lang w:val="tt-RU"/>
        </w:rPr>
      </w:pPr>
      <w:r w:rsidRPr="0028411A">
        <w:rPr>
          <w:rFonts w:ascii="Arial" w:hAnsi="Arial" w:cs="Arial"/>
          <w:color w:val="auto"/>
          <w:szCs w:val="24"/>
        </w:rPr>
        <w:t xml:space="preserve">9.1. </w:t>
      </w:r>
      <w:r w:rsidRPr="0028411A">
        <w:rPr>
          <w:rFonts w:ascii="Arial" w:hAnsi="Arial" w:cs="Arial"/>
          <w:color w:val="auto"/>
          <w:szCs w:val="24"/>
          <w:lang w:val="tt-RU"/>
        </w:rPr>
        <w:t xml:space="preserve">пунктын түбәндәге </w:t>
      </w:r>
      <w:proofErr w:type="spellStart"/>
      <w:r w:rsidRPr="0028411A">
        <w:rPr>
          <w:rFonts w:ascii="Arial" w:hAnsi="Arial" w:cs="Arial"/>
          <w:color w:val="auto"/>
          <w:szCs w:val="24"/>
        </w:rPr>
        <w:t>редакциядә</w:t>
      </w:r>
      <w:proofErr w:type="spellEnd"/>
      <w:r w:rsidRPr="0028411A">
        <w:rPr>
          <w:rFonts w:ascii="Arial" w:hAnsi="Arial" w:cs="Arial"/>
          <w:color w:val="auto"/>
          <w:szCs w:val="24"/>
          <w:lang w:val="tt-RU"/>
        </w:rPr>
        <w:t xml:space="preserve"> ө</w:t>
      </w:r>
      <w:proofErr w:type="gramStart"/>
      <w:r w:rsidRPr="0028411A">
        <w:rPr>
          <w:rFonts w:ascii="Arial" w:hAnsi="Arial" w:cs="Arial"/>
          <w:color w:val="auto"/>
          <w:szCs w:val="24"/>
          <w:lang w:val="tt-RU"/>
        </w:rPr>
        <w:t>ст</w:t>
      </w:r>
      <w:proofErr w:type="gramEnd"/>
      <w:r w:rsidRPr="0028411A">
        <w:rPr>
          <w:rFonts w:ascii="Arial" w:hAnsi="Arial" w:cs="Arial"/>
          <w:color w:val="auto"/>
          <w:szCs w:val="24"/>
          <w:lang w:val="tt-RU"/>
        </w:rPr>
        <w:t>әргә</w:t>
      </w:r>
      <w:r w:rsidRPr="0028411A">
        <w:rPr>
          <w:rFonts w:ascii="Arial" w:hAnsi="Arial" w:cs="Arial"/>
          <w:color w:val="auto"/>
          <w:szCs w:val="24"/>
        </w:rPr>
        <w:t xml:space="preserve">: </w:t>
      </w:r>
    </w:p>
    <w:p w:rsidR="004D477E" w:rsidRPr="0028411A" w:rsidRDefault="004D477E" w:rsidP="00C71BF6">
      <w:pPr>
        <w:ind w:firstLine="708"/>
        <w:rPr>
          <w:rFonts w:ascii="Arial" w:hAnsi="Arial" w:cs="Arial"/>
          <w:color w:val="auto"/>
          <w:szCs w:val="24"/>
          <w:lang w:val="tt-RU"/>
        </w:rPr>
      </w:pPr>
      <w:r w:rsidRPr="0028411A">
        <w:rPr>
          <w:rFonts w:ascii="Arial" w:hAnsi="Arial" w:cs="Arial"/>
          <w:color w:val="auto"/>
          <w:szCs w:val="24"/>
          <w:lang w:val="tt-RU"/>
        </w:rPr>
        <w:t xml:space="preserve">«9.1. </w:t>
      </w:r>
      <w:r w:rsidR="00C71BF6" w:rsidRPr="0028411A">
        <w:rPr>
          <w:rFonts w:ascii="Arial" w:hAnsi="Arial" w:cs="Arial"/>
          <w:color w:val="auto"/>
          <w:szCs w:val="24"/>
          <w:lang w:val="tt-RU"/>
        </w:rPr>
        <w:t>Муниципаль хезмәткәрнең коммерцияле булмаган оешма белән идарә итүдә түләүсез нигездә катнашуы</w:t>
      </w:r>
    </w:p>
    <w:p w:rsidR="00C71BF6"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rPr>
        <w:t xml:space="preserve">9.1.1. </w:t>
      </w:r>
      <w:proofErr w:type="spellStart"/>
      <w:proofErr w:type="gramStart"/>
      <w:r w:rsidR="00C71BF6" w:rsidRPr="0028411A">
        <w:rPr>
          <w:rFonts w:ascii="Arial" w:hAnsi="Arial" w:cs="Arial"/>
          <w:color w:val="auto"/>
          <w:szCs w:val="24"/>
        </w:rPr>
        <w:t>Муни</w:t>
      </w:r>
      <w:r w:rsidR="00F331E1" w:rsidRPr="0028411A">
        <w:rPr>
          <w:rFonts w:ascii="Arial" w:hAnsi="Arial" w:cs="Arial"/>
          <w:color w:val="auto"/>
          <w:szCs w:val="24"/>
        </w:rPr>
        <w:t>ципаль</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хезмәткәрнең</w:t>
      </w:r>
      <w:proofErr w:type="spellEnd"/>
      <w:r w:rsidR="00F331E1" w:rsidRPr="0028411A">
        <w:rPr>
          <w:rFonts w:ascii="Arial" w:hAnsi="Arial" w:cs="Arial"/>
          <w:color w:val="auto"/>
          <w:szCs w:val="24"/>
        </w:rPr>
        <w:t xml:space="preserve"> коммерция</w:t>
      </w:r>
      <w:r w:rsidR="00F331E1" w:rsidRPr="0028411A">
        <w:rPr>
          <w:rFonts w:ascii="Arial" w:hAnsi="Arial" w:cs="Arial"/>
          <w:color w:val="auto"/>
          <w:szCs w:val="24"/>
          <w:lang w:val="tt-RU"/>
        </w:rPr>
        <w:t>ле</w:t>
      </w:r>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w:t>
      </w:r>
      <w:proofErr w:type="spellEnd"/>
      <w:r w:rsidR="00F331E1" w:rsidRPr="0028411A">
        <w:rPr>
          <w:rFonts w:ascii="Arial" w:hAnsi="Arial" w:cs="Arial"/>
          <w:color w:val="auto"/>
          <w:szCs w:val="24"/>
          <w:lang w:val="tt-RU"/>
        </w:rPr>
        <w:t xml:space="preserve"> </w:t>
      </w:r>
      <w:r w:rsidR="00F331E1" w:rsidRPr="0028411A">
        <w:rPr>
          <w:rFonts w:ascii="Arial" w:hAnsi="Arial" w:cs="Arial"/>
          <w:color w:val="auto"/>
          <w:szCs w:val="24"/>
        </w:rPr>
        <w:t>(</w:t>
      </w:r>
      <w:proofErr w:type="spellStart"/>
      <w:r w:rsidR="00F331E1" w:rsidRPr="0028411A">
        <w:rPr>
          <w:rFonts w:ascii="Arial" w:hAnsi="Arial" w:cs="Arial"/>
          <w:color w:val="auto"/>
          <w:szCs w:val="24"/>
        </w:rPr>
        <w:t>сәяси</w:t>
      </w:r>
      <w:proofErr w:type="spellEnd"/>
      <w:r w:rsidR="00F331E1" w:rsidRPr="0028411A">
        <w:rPr>
          <w:rFonts w:ascii="Arial" w:hAnsi="Arial" w:cs="Arial"/>
          <w:color w:val="auto"/>
          <w:szCs w:val="24"/>
        </w:rPr>
        <w:t xml:space="preserve"> партия </w:t>
      </w:r>
      <w:proofErr w:type="spellStart"/>
      <w:r w:rsidR="00F331E1" w:rsidRPr="0028411A">
        <w:rPr>
          <w:rFonts w:ascii="Arial" w:hAnsi="Arial" w:cs="Arial"/>
          <w:color w:val="auto"/>
          <w:szCs w:val="24"/>
        </w:rPr>
        <w:t>идарәсендә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һөнәри</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берлек</w:t>
      </w:r>
      <w:proofErr w:type="spellEnd"/>
      <w:r w:rsidR="00F331E1" w:rsidRPr="0028411A">
        <w:rPr>
          <w:rFonts w:ascii="Arial" w:hAnsi="Arial" w:cs="Arial"/>
          <w:color w:val="auto"/>
          <w:szCs w:val="24"/>
        </w:rPr>
        <w:t xml:space="preserve"> органы, </w:t>
      </w:r>
      <w:proofErr w:type="spellStart"/>
      <w:r w:rsidR="00F331E1" w:rsidRPr="0028411A">
        <w:rPr>
          <w:rFonts w:ascii="Arial" w:hAnsi="Arial" w:cs="Arial"/>
          <w:color w:val="auto"/>
          <w:szCs w:val="24"/>
        </w:rPr>
        <w:t>шул</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исәптән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җирле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үзидарә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органында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муниципаль</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берәмлекнең</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сайлау</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комиссиясе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аппаратында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төзелгән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беренчел</w:t>
      </w:r>
      <w:proofErr w:type="spellEnd"/>
      <w:r w:rsidR="00F331E1" w:rsidRPr="0028411A">
        <w:rPr>
          <w:rFonts w:ascii="Arial" w:hAnsi="Arial" w:cs="Arial"/>
          <w:color w:val="auto"/>
          <w:szCs w:val="24"/>
        </w:rPr>
        <w:t xml:space="preserve"> профсоюз </w:t>
      </w:r>
      <w:proofErr w:type="spellStart"/>
      <w:r w:rsidR="00F331E1" w:rsidRPr="0028411A">
        <w:rPr>
          <w:rFonts w:ascii="Arial" w:hAnsi="Arial" w:cs="Arial"/>
          <w:color w:val="auto"/>
          <w:szCs w:val="24"/>
        </w:rPr>
        <w:t>оешмасының</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сайланулы</w:t>
      </w:r>
      <w:proofErr w:type="spellEnd"/>
      <w:r w:rsidR="00F331E1" w:rsidRPr="0028411A">
        <w:rPr>
          <w:rFonts w:ascii="Arial" w:hAnsi="Arial" w:cs="Arial"/>
          <w:color w:val="auto"/>
          <w:szCs w:val="24"/>
        </w:rPr>
        <w:t xml:space="preserve"> органы, башка </w:t>
      </w:r>
      <w:proofErr w:type="spellStart"/>
      <w:r w:rsidR="00F331E1" w:rsidRPr="0028411A">
        <w:rPr>
          <w:rFonts w:ascii="Arial" w:hAnsi="Arial" w:cs="Arial"/>
          <w:color w:val="auto"/>
          <w:szCs w:val="24"/>
        </w:rPr>
        <w:t>иҗтимагый</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оешма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торак</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торак-төзелеш</w:t>
      </w:r>
      <w:proofErr w:type="spellEnd"/>
      <w:r w:rsidR="00F331E1" w:rsidRPr="0028411A">
        <w:rPr>
          <w:rFonts w:ascii="Arial" w:hAnsi="Arial" w:cs="Arial"/>
          <w:color w:val="auto"/>
          <w:szCs w:val="24"/>
        </w:rPr>
        <w:t xml:space="preserve">, гараж </w:t>
      </w:r>
      <w:proofErr w:type="spellStart"/>
      <w:r w:rsidR="00F331E1" w:rsidRPr="0028411A">
        <w:rPr>
          <w:rFonts w:ascii="Arial" w:hAnsi="Arial" w:cs="Arial"/>
          <w:color w:val="auto"/>
          <w:szCs w:val="24"/>
        </w:rPr>
        <w:t>кооперативлары</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съездында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конференциясендә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яисә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гомуми</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җыелышында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күчемсез</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мөлкәт</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милекчеләре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ширкәтенд</w:t>
      </w:r>
      <w:proofErr w:type="gramEnd"/>
      <w:r w:rsidR="00F331E1" w:rsidRPr="0028411A">
        <w:rPr>
          <w:rFonts w:ascii="Arial" w:hAnsi="Arial" w:cs="Arial"/>
          <w:color w:val="auto"/>
          <w:szCs w:val="24"/>
        </w:rPr>
        <w:t>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катнашудан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тыш</w:t>
      </w:r>
      <w:proofErr w:type="spellEnd"/>
      <w:r w:rsidR="00F331E1" w:rsidRPr="0028411A">
        <w:rPr>
          <w:rFonts w:ascii="Arial" w:hAnsi="Arial" w:cs="Arial"/>
          <w:color w:val="auto"/>
          <w:szCs w:val="24"/>
        </w:rPr>
        <w:t>) (</w:t>
      </w:r>
      <w:proofErr w:type="spellStart"/>
      <w:r w:rsidR="00F331E1" w:rsidRPr="0028411A">
        <w:rPr>
          <w:rFonts w:ascii="Arial" w:hAnsi="Arial" w:cs="Arial"/>
          <w:color w:val="auto"/>
          <w:szCs w:val="24"/>
        </w:rPr>
        <w:t>алга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таба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әлеге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статьяда</w:t>
      </w:r>
      <w:proofErr w:type="spellEnd"/>
      <w:r w:rsidR="00F331E1" w:rsidRPr="0028411A">
        <w:rPr>
          <w:rFonts w:ascii="Arial" w:hAnsi="Arial" w:cs="Arial"/>
          <w:color w:val="auto"/>
          <w:szCs w:val="24"/>
        </w:rPr>
        <w:t xml:space="preserve"> - коммерция</w:t>
      </w:r>
      <w:r w:rsidR="00F331E1" w:rsidRPr="0028411A">
        <w:rPr>
          <w:rFonts w:ascii="Arial" w:hAnsi="Arial" w:cs="Arial"/>
          <w:color w:val="auto"/>
          <w:szCs w:val="24"/>
          <w:lang w:val="tt-RU"/>
        </w:rPr>
        <w:t>ле</w:t>
      </w:r>
      <w:r w:rsidR="00F331E1" w:rsidRPr="0028411A">
        <w:rPr>
          <w:rFonts w:ascii="Arial" w:hAnsi="Arial" w:cs="Arial"/>
          <w:color w:val="auto"/>
          <w:szCs w:val="24"/>
        </w:rPr>
        <w:t xml:space="preserve"> </w:t>
      </w:r>
      <w:r w:rsidR="00F331E1" w:rsidRPr="0028411A">
        <w:rPr>
          <w:rFonts w:ascii="Arial" w:hAnsi="Arial" w:cs="Arial"/>
          <w:color w:val="auto"/>
          <w:szCs w:val="24"/>
          <w:lang w:val="tt-RU"/>
        </w:rPr>
        <w:t xml:space="preserve">булмаган </w:t>
      </w:r>
      <w:proofErr w:type="spellStart"/>
      <w:r w:rsidR="00F331E1" w:rsidRPr="0028411A">
        <w:rPr>
          <w:rFonts w:ascii="Arial" w:hAnsi="Arial" w:cs="Arial"/>
          <w:color w:val="auto"/>
          <w:szCs w:val="24"/>
        </w:rPr>
        <w:t>оешма</w:t>
      </w:r>
      <w:proofErr w:type="spellEnd"/>
      <w:r w:rsidR="00F331E1" w:rsidRPr="0028411A">
        <w:rPr>
          <w:rFonts w:ascii="Arial" w:hAnsi="Arial" w:cs="Arial"/>
          <w:color w:val="auto"/>
          <w:szCs w:val="24"/>
        </w:rPr>
        <w:t>)</w:t>
      </w:r>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белән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идарә</w:t>
      </w:r>
      <w:proofErr w:type="spellEnd"/>
      <w:r w:rsidR="00C71BF6" w:rsidRPr="0028411A">
        <w:rPr>
          <w:rFonts w:ascii="Arial" w:hAnsi="Arial" w:cs="Arial"/>
          <w:color w:val="auto"/>
          <w:szCs w:val="24"/>
        </w:rPr>
        <w:t xml:space="preserve"> </w:t>
      </w:r>
      <w:proofErr w:type="spellStart"/>
      <w:proofErr w:type="gramStart"/>
      <w:r w:rsidR="00C71BF6" w:rsidRPr="0028411A">
        <w:rPr>
          <w:rFonts w:ascii="Arial" w:hAnsi="Arial" w:cs="Arial"/>
          <w:color w:val="auto"/>
          <w:szCs w:val="24"/>
        </w:rPr>
        <w:t>ит</w:t>
      </w:r>
      <w:proofErr w:type="gramEnd"/>
      <w:r w:rsidR="00C71BF6" w:rsidRPr="0028411A">
        <w:rPr>
          <w:rFonts w:ascii="Arial" w:hAnsi="Arial" w:cs="Arial"/>
          <w:color w:val="auto"/>
          <w:szCs w:val="24"/>
        </w:rPr>
        <w:t>үдә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түләүсез</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катнашуы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r w:rsidR="00F331E1" w:rsidRPr="0028411A">
        <w:rPr>
          <w:rFonts w:ascii="Arial" w:hAnsi="Arial" w:cs="Arial"/>
          <w:color w:val="auto"/>
          <w:szCs w:val="24"/>
          <w:lang w:val="tt-RU"/>
        </w:rPr>
        <w:t xml:space="preserve">Бүлектә </w:t>
      </w:r>
      <w:proofErr w:type="spellStart"/>
      <w:r w:rsidR="00C71BF6" w:rsidRPr="0028411A">
        <w:rPr>
          <w:rFonts w:ascii="Arial" w:hAnsi="Arial" w:cs="Arial"/>
          <w:color w:val="auto"/>
          <w:szCs w:val="24"/>
        </w:rPr>
        <w:t>билгеләгән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тәртиптә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яллаучы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вәкиленең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рөхсәте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белән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гамәлгә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ашырыла</w:t>
      </w:r>
      <w:proofErr w:type="spellEnd"/>
      <w:r w:rsidR="00C71BF6" w:rsidRPr="0028411A">
        <w:rPr>
          <w:rFonts w:ascii="Arial" w:hAnsi="Arial" w:cs="Arial"/>
          <w:color w:val="auto"/>
          <w:szCs w:val="24"/>
        </w:rPr>
        <w:t>.</w:t>
      </w:r>
    </w:p>
    <w:p w:rsidR="00F331E1"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9.1.2. </w:t>
      </w:r>
      <w:r w:rsidR="00F331E1" w:rsidRPr="0028411A">
        <w:rPr>
          <w:rFonts w:ascii="Arial" w:hAnsi="Arial" w:cs="Arial"/>
          <w:color w:val="auto"/>
          <w:szCs w:val="24"/>
          <w:lang w:val="tt-RU"/>
        </w:rPr>
        <w:t>Муниципаль хезмәткәрнең коммерцияле булмаган оешма белән идарә итүдә түләүсез нигездә катнашуы мәнфәгатьләр конфликтына яисә мәнфәгатьләр конфликты барлыкка килү мөмкинлегенә китермәскә тиеш.</w:t>
      </w:r>
    </w:p>
    <w:p w:rsidR="00F331E1"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lastRenderedPageBreak/>
        <w:t xml:space="preserve">9.1.3. </w:t>
      </w:r>
      <w:r w:rsidR="00F331E1" w:rsidRPr="0028411A">
        <w:rPr>
          <w:rFonts w:ascii="Arial" w:hAnsi="Arial" w:cs="Arial"/>
          <w:color w:val="auto"/>
          <w:szCs w:val="24"/>
          <w:lang w:val="tt-RU"/>
        </w:rPr>
        <w:t>Коммерцияле булмаган оешма идарәсендә (әлеге статьяда алга таба - гариза) түләүсез нигездә катнашуга рөхсәт бирү турында муниципаль хезмәткәрнең гаризасы муниципаль хезмәт турында Татарстан Республикасы кодексы (07.05.2020 N 20-ТРЗ номерлы Татарстан Республикасы Законы белән кертелде) тарафыннан муниципаль хезмәткәр яллаучысы вәкиле исеменә расланган әлеге карарга 1 нче кушымта нигезендә язма рәвештә төзелә.</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 xml:space="preserve">9.1.4. </w:t>
      </w:r>
      <w:proofErr w:type="spellStart"/>
      <w:r w:rsidR="00C71BF6" w:rsidRPr="0028411A">
        <w:rPr>
          <w:rFonts w:ascii="Arial" w:hAnsi="Arial" w:cs="Arial"/>
          <w:color w:val="auto"/>
          <w:szCs w:val="24"/>
        </w:rPr>
        <w:t>Гариза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җирле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үзидарә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органының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берәмлекнең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сайлау</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комиссиясе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аппаратының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статьяда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алга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таба</w:t>
      </w:r>
      <w:proofErr w:type="spellEnd"/>
      <w:r w:rsidR="00C71BF6" w:rsidRPr="0028411A">
        <w:rPr>
          <w:rFonts w:ascii="Arial" w:hAnsi="Arial" w:cs="Arial"/>
          <w:color w:val="auto"/>
          <w:szCs w:val="24"/>
        </w:rPr>
        <w:t xml:space="preserve"> - </w:t>
      </w:r>
      <w:proofErr w:type="spellStart"/>
      <w:r w:rsidR="00C71BF6" w:rsidRPr="0028411A">
        <w:rPr>
          <w:rFonts w:ascii="Arial" w:hAnsi="Arial" w:cs="Arial"/>
          <w:color w:val="auto"/>
          <w:szCs w:val="24"/>
        </w:rPr>
        <w:t>кадрлар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кадрлар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хезмәтенә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кадрлар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эшен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гамәлгә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ашыру</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өчен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җаваплы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вазыйфаи</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затка</w:t>
      </w:r>
      <w:proofErr w:type="spellEnd"/>
      <w:r w:rsidR="00C71BF6" w:rsidRPr="0028411A">
        <w:rPr>
          <w:rFonts w:ascii="Arial" w:hAnsi="Arial" w:cs="Arial"/>
          <w:color w:val="auto"/>
          <w:szCs w:val="24"/>
        </w:rPr>
        <w:t>) коммерция</w:t>
      </w:r>
      <w:r w:rsidR="00C71BF6" w:rsidRPr="0028411A">
        <w:rPr>
          <w:rFonts w:ascii="Arial" w:hAnsi="Arial" w:cs="Arial"/>
          <w:color w:val="auto"/>
          <w:szCs w:val="24"/>
          <w:lang w:val="tt-RU"/>
        </w:rPr>
        <w:t>ле</w:t>
      </w:r>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идарәсендә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планлаштырылган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түләүсез</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катнашу</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башланганчы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тапшырыла</w:t>
      </w:r>
      <w:proofErr w:type="spellEnd"/>
      <w:r w:rsidR="00C71BF6" w:rsidRPr="0028411A">
        <w:rPr>
          <w:rFonts w:ascii="Arial" w:hAnsi="Arial" w:cs="Arial"/>
          <w:color w:val="auto"/>
          <w:szCs w:val="24"/>
        </w:rPr>
        <w:t>.</w:t>
      </w:r>
    </w:p>
    <w:p w:rsidR="00F331E1"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rPr>
        <w:t xml:space="preserve">9.1.5. </w:t>
      </w:r>
      <w:proofErr w:type="spellStart"/>
      <w:r w:rsidR="00F331E1" w:rsidRPr="0028411A">
        <w:rPr>
          <w:rFonts w:ascii="Arial" w:hAnsi="Arial" w:cs="Arial"/>
          <w:color w:val="auto"/>
          <w:szCs w:val="24"/>
        </w:rPr>
        <w:t>Гаризаны</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теркәү</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гаризаларны</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теркәү</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журналына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кергән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көнне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кадрлар</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хезмәте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тарафыннан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гамәлгә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ашырыла</w:t>
      </w:r>
      <w:proofErr w:type="spellEnd"/>
      <w:r w:rsidR="00F331E1" w:rsidRPr="0028411A">
        <w:rPr>
          <w:rFonts w:ascii="Arial" w:hAnsi="Arial" w:cs="Arial"/>
          <w:color w:val="auto"/>
          <w:szCs w:val="24"/>
        </w:rPr>
        <w:t xml:space="preserve">, </w:t>
      </w:r>
      <w:proofErr w:type="spellStart"/>
      <w:proofErr w:type="gramStart"/>
      <w:r w:rsidR="00F331E1" w:rsidRPr="0028411A">
        <w:rPr>
          <w:rFonts w:ascii="Arial" w:hAnsi="Arial" w:cs="Arial"/>
          <w:color w:val="auto"/>
          <w:szCs w:val="24"/>
        </w:rPr>
        <w:t>ул</w:t>
      </w:r>
      <w:proofErr w:type="spellEnd"/>
      <w:proofErr w:type="gram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муниципаль</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хезмәт</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турында</w:t>
      </w:r>
      <w:proofErr w:type="spellEnd"/>
      <w:r w:rsidR="00F331E1" w:rsidRPr="0028411A">
        <w:rPr>
          <w:rFonts w:ascii="Arial" w:hAnsi="Arial" w:cs="Arial"/>
          <w:color w:val="auto"/>
          <w:szCs w:val="24"/>
        </w:rPr>
        <w:t xml:space="preserve"> Татарстан </w:t>
      </w:r>
      <w:proofErr w:type="spellStart"/>
      <w:r w:rsidR="00F331E1" w:rsidRPr="0028411A">
        <w:rPr>
          <w:rFonts w:ascii="Arial" w:hAnsi="Arial" w:cs="Arial"/>
          <w:color w:val="auto"/>
          <w:szCs w:val="24"/>
        </w:rPr>
        <w:t>Республикасы</w:t>
      </w:r>
      <w:proofErr w:type="spellEnd"/>
      <w:r w:rsidR="00F331E1" w:rsidRPr="0028411A">
        <w:rPr>
          <w:rFonts w:ascii="Arial" w:hAnsi="Arial" w:cs="Arial"/>
          <w:color w:val="auto"/>
          <w:szCs w:val="24"/>
        </w:rPr>
        <w:t xml:space="preserve"> кодексы (07.05.2020 N 20-ТРЗ </w:t>
      </w:r>
      <w:proofErr w:type="spellStart"/>
      <w:r w:rsidR="00F331E1" w:rsidRPr="0028411A">
        <w:rPr>
          <w:rFonts w:ascii="Arial" w:hAnsi="Arial" w:cs="Arial"/>
          <w:color w:val="auto"/>
          <w:szCs w:val="24"/>
        </w:rPr>
        <w:t>номерлы</w:t>
      </w:r>
      <w:proofErr w:type="spellEnd"/>
      <w:r w:rsidR="00F331E1" w:rsidRPr="0028411A">
        <w:rPr>
          <w:rFonts w:ascii="Arial" w:hAnsi="Arial" w:cs="Arial"/>
          <w:color w:val="auto"/>
          <w:szCs w:val="24"/>
        </w:rPr>
        <w:t xml:space="preserve"> Татарстан </w:t>
      </w:r>
      <w:proofErr w:type="spellStart"/>
      <w:r w:rsidR="00F331E1" w:rsidRPr="0028411A">
        <w:rPr>
          <w:rFonts w:ascii="Arial" w:hAnsi="Arial" w:cs="Arial"/>
          <w:color w:val="auto"/>
          <w:szCs w:val="24"/>
        </w:rPr>
        <w:t>Республикасы</w:t>
      </w:r>
      <w:proofErr w:type="spellEnd"/>
      <w:r w:rsidR="00F331E1" w:rsidRPr="0028411A">
        <w:rPr>
          <w:rFonts w:ascii="Arial" w:hAnsi="Arial" w:cs="Arial"/>
          <w:color w:val="auto"/>
          <w:szCs w:val="24"/>
        </w:rPr>
        <w:t xml:space="preserve"> Законы </w:t>
      </w:r>
      <w:proofErr w:type="spellStart"/>
      <w:r w:rsidR="00F331E1" w:rsidRPr="0028411A">
        <w:rPr>
          <w:rFonts w:ascii="Arial" w:hAnsi="Arial" w:cs="Arial"/>
          <w:color w:val="auto"/>
          <w:szCs w:val="24"/>
        </w:rPr>
        <w:t>редакциясендә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белән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расланган</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әлеге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карарга</w:t>
      </w:r>
      <w:proofErr w:type="spellEnd"/>
      <w:r w:rsidR="00F331E1" w:rsidRPr="0028411A">
        <w:rPr>
          <w:rFonts w:ascii="Arial" w:hAnsi="Arial" w:cs="Arial"/>
          <w:color w:val="auto"/>
          <w:szCs w:val="24"/>
        </w:rPr>
        <w:t xml:space="preserve"> 2 </w:t>
      </w:r>
      <w:proofErr w:type="spellStart"/>
      <w:r w:rsidR="00F331E1" w:rsidRPr="0028411A">
        <w:rPr>
          <w:rFonts w:ascii="Arial" w:hAnsi="Arial" w:cs="Arial"/>
          <w:color w:val="auto"/>
          <w:szCs w:val="24"/>
        </w:rPr>
        <w:t>нче</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кушымта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формасында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алып</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барыла</w:t>
      </w:r>
      <w:proofErr w:type="spellEnd"/>
      <w:r w:rsidR="00F331E1" w:rsidRPr="0028411A">
        <w:rPr>
          <w:rFonts w:ascii="Arial" w:hAnsi="Arial" w:cs="Arial"/>
          <w:color w:val="auto"/>
          <w:szCs w:val="24"/>
        </w:rPr>
        <w:t>.</w:t>
      </w:r>
      <w:r w:rsidR="00F331E1" w:rsidRPr="0028411A">
        <w:rPr>
          <w:rFonts w:ascii="Arial" w:hAnsi="Arial" w:cs="Arial"/>
          <w:color w:val="auto"/>
          <w:szCs w:val="24"/>
          <w:lang w:val="tt-RU"/>
        </w:rPr>
        <w:t xml:space="preserve"> Гаризаларны теркәү журналының кәгазьләре кадрлар хезмәте мөһере яисә җирле үзидарә органы, муниципаль берәмлекнең сайлау комиссиясе мөһере белән номерланган, тегелгән һәм беркетелгән булырга тиеш.</w:t>
      </w:r>
    </w:p>
    <w:p w:rsidR="00C71BF6"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rPr>
        <w:t xml:space="preserve">9.1.6. </w:t>
      </w:r>
      <w:proofErr w:type="spellStart"/>
      <w:r w:rsidR="00C71BF6" w:rsidRPr="0028411A">
        <w:rPr>
          <w:rFonts w:ascii="Arial" w:hAnsi="Arial" w:cs="Arial"/>
          <w:color w:val="auto"/>
          <w:szCs w:val="24"/>
        </w:rPr>
        <w:t>Гаризаны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теркәү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датасын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номерын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фамилиясен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инициалларын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һәм</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гаризаны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теркәгән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кадрлар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затының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вазыйфасын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күрсәтеп</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теркәлү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турында</w:t>
      </w:r>
      <w:proofErr w:type="spellEnd"/>
      <w:r w:rsidR="00C71BF6" w:rsidRPr="0028411A">
        <w:rPr>
          <w:rFonts w:ascii="Arial" w:hAnsi="Arial" w:cs="Arial"/>
          <w:color w:val="auto"/>
          <w:szCs w:val="24"/>
        </w:rPr>
        <w:t xml:space="preserve"> тамга </w:t>
      </w:r>
      <w:proofErr w:type="spellStart"/>
      <w:r w:rsidR="00C71BF6" w:rsidRPr="0028411A">
        <w:rPr>
          <w:rFonts w:ascii="Arial" w:hAnsi="Arial" w:cs="Arial"/>
          <w:color w:val="auto"/>
          <w:szCs w:val="24"/>
        </w:rPr>
        <w:t>куелган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гариза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хезмәткәргә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гаризаны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теркәү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журналында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аның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имзасын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куеп</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тапшырыла</w:t>
      </w:r>
      <w:proofErr w:type="spellEnd"/>
      <w:r w:rsidR="00C71BF6" w:rsidRPr="0028411A">
        <w:rPr>
          <w:rFonts w:ascii="Arial" w:hAnsi="Arial" w:cs="Arial"/>
          <w:color w:val="auto"/>
          <w:szCs w:val="24"/>
        </w:rPr>
        <w:t>.</w:t>
      </w:r>
    </w:p>
    <w:p w:rsidR="00F331E1"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9.1.7. </w:t>
      </w:r>
      <w:r w:rsidR="00F331E1" w:rsidRPr="0028411A">
        <w:rPr>
          <w:rFonts w:ascii="Arial" w:hAnsi="Arial" w:cs="Arial"/>
          <w:color w:val="auto"/>
          <w:szCs w:val="24"/>
          <w:lang w:val="tt-RU"/>
        </w:rPr>
        <w:t>Кадрлар хезмәте гаризаны алдан карый һәм муниципаль хезмәткәрнең коммерциячел булмаган оешма идарәсендә түләүсез нигездә катнашуның мөмкинлеге яисә мөмкинлеге булмау турында аңа мотивлаштырылган бәяләмә әзерли (алга таба – дәлилләнгән бәяләмә). Кадрлар хезмәте дәлилләнгән бәяләмәне әзерләгәндә гариза биргән муниципаль хезмәткәрнең ризалыгы белән аның белән әңгәмәләр уздырырга һәм аннан язма аңлатмалар алырга мөмкин.</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 xml:space="preserve">9.1.8. </w:t>
      </w:r>
      <w:r w:rsidR="00F331E1" w:rsidRPr="0028411A">
        <w:rPr>
          <w:rFonts w:ascii="Arial" w:hAnsi="Arial" w:cs="Arial"/>
          <w:color w:val="auto"/>
          <w:szCs w:val="24"/>
          <w:lang w:val="tt-RU"/>
        </w:rPr>
        <w:t xml:space="preserve">Дәлилләнгән </w:t>
      </w:r>
      <w:proofErr w:type="spellStart"/>
      <w:r w:rsidR="00F331E1" w:rsidRPr="0028411A">
        <w:rPr>
          <w:rFonts w:ascii="Arial" w:hAnsi="Arial" w:cs="Arial"/>
          <w:color w:val="auto"/>
          <w:szCs w:val="24"/>
        </w:rPr>
        <w:t>бәяләмәдә</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булырга</w:t>
      </w:r>
      <w:proofErr w:type="spellEnd"/>
      <w:r w:rsidR="00F331E1" w:rsidRPr="0028411A">
        <w:rPr>
          <w:rFonts w:ascii="Arial" w:hAnsi="Arial" w:cs="Arial"/>
          <w:color w:val="auto"/>
          <w:szCs w:val="24"/>
        </w:rPr>
        <w:t xml:space="preserve"> </w:t>
      </w:r>
      <w:proofErr w:type="spellStart"/>
      <w:r w:rsidR="00F331E1" w:rsidRPr="0028411A">
        <w:rPr>
          <w:rFonts w:ascii="Arial" w:hAnsi="Arial" w:cs="Arial"/>
          <w:color w:val="auto"/>
          <w:szCs w:val="24"/>
        </w:rPr>
        <w:t>тиеш</w:t>
      </w:r>
      <w:proofErr w:type="spellEnd"/>
      <w:r w:rsidRPr="0028411A">
        <w:rPr>
          <w:rFonts w:ascii="Arial" w:hAnsi="Arial" w:cs="Arial"/>
          <w:color w:val="auto"/>
          <w:szCs w:val="24"/>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 xml:space="preserve">1) </w:t>
      </w:r>
      <w:proofErr w:type="spellStart"/>
      <w:r w:rsidR="00C71BF6" w:rsidRPr="0028411A">
        <w:rPr>
          <w:rFonts w:ascii="Arial" w:hAnsi="Arial" w:cs="Arial"/>
          <w:color w:val="auto"/>
          <w:szCs w:val="24"/>
        </w:rPr>
        <w:t>коммерциягә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оешмага</w:t>
      </w:r>
      <w:proofErr w:type="spellEnd"/>
      <w:r w:rsidR="00C71BF6" w:rsidRPr="0028411A">
        <w:rPr>
          <w:rFonts w:ascii="Arial" w:hAnsi="Arial" w:cs="Arial"/>
          <w:color w:val="auto"/>
          <w:szCs w:val="24"/>
        </w:rPr>
        <w:t xml:space="preserve"> карата </w:t>
      </w:r>
      <w:proofErr w:type="spellStart"/>
      <w:r w:rsidR="00C71BF6" w:rsidRPr="0028411A">
        <w:rPr>
          <w:rFonts w:ascii="Arial" w:hAnsi="Arial" w:cs="Arial"/>
          <w:color w:val="auto"/>
          <w:szCs w:val="24"/>
        </w:rPr>
        <w:t>кадрлар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оештыру</w:t>
      </w:r>
      <w:proofErr w:type="spellEnd"/>
      <w:r w:rsidR="00C71BF6" w:rsidRPr="0028411A">
        <w:rPr>
          <w:rFonts w:ascii="Arial" w:hAnsi="Arial" w:cs="Arial"/>
          <w:color w:val="auto"/>
          <w:szCs w:val="24"/>
        </w:rPr>
        <w:t xml:space="preserve">-техник, </w:t>
      </w:r>
      <w:proofErr w:type="spellStart"/>
      <w:r w:rsidR="00C71BF6" w:rsidRPr="0028411A">
        <w:rPr>
          <w:rFonts w:ascii="Arial" w:hAnsi="Arial" w:cs="Arial"/>
          <w:color w:val="auto"/>
          <w:szCs w:val="24"/>
        </w:rPr>
        <w:t>финанс</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матди</w:t>
      </w:r>
      <w:proofErr w:type="spellEnd"/>
      <w:r w:rsidR="00C71BF6" w:rsidRPr="0028411A">
        <w:rPr>
          <w:rFonts w:ascii="Arial" w:hAnsi="Arial" w:cs="Arial"/>
          <w:color w:val="auto"/>
          <w:szCs w:val="24"/>
        </w:rPr>
        <w:t xml:space="preserve">-техник </w:t>
      </w:r>
      <w:proofErr w:type="spellStart"/>
      <w:r w:rsidR="00C71BF6" w:rsidRPr="0028411A">
        <w:rPr>
          <w:rFonts w:ascii="Arial" w:hAnsi="Arial" w:cs="Arial"/>
          <w:color w:val="auto"/>
          <w:szCs w:val="24"/>
        </w:rPr>
        <w:t>яисә</w:t>
      </w:r>
      <w:proofErr w:type="spellEnd"/>
      <w:r w:rsidR="00C71BF6" w:rsidRPr="0028411A">
        <w:rPr>
          <w:rFonts w:ascii="Arial" w:hAnsi="Arial" w:cs="Arial"/>
          <w:color w:val="auto"/>
          <w:szCs w:val="24"/>
        </w:rPr>
        <w:t xml:space="preserve"> башка </w:t>
      </w:r>
      <w:proofErr w:type="spellStart"/>
      <w:r w:rsidR="00C71BF6" w:rsidRPr="0028411A">
        <w:rPr>
          <w:rFonts w:ascii="Arial" w:hAnsi="Arial" w:cs="Arial"/>
          <w:color w:val="auto"/>
          <w:szCs w:val="24"/>
        </w:rPr>
        <w:t>мәсьәлә</w:t>
      </w:r>
      <w:proofErr w:type="gramStart"/>
      <w:r w:rsidR="00C71BF6" w:rsidRPr="0028411A">
        <w:rPr>
          <w:rFonts w:ascii="Arial" w:hAnsi="Arial" w:cs="Arial"/>
          <w:color w:val="auto"/>
          <w:szCs w:val="24"/>
        </w:rPr>
        <w:t>л</w:t>
      </w:r>
      <w:proofErr w:type="gramEnd"/>
      <w:r w:rsidR="00C71BF6" w:rsidRPr="0028411A">
        <w:rPr>
          <w:rFonts w:ascii="Arial" w:hAnsi="Arial" w:cs="Arial"/>
          <w:color w:val="auto"/>
          <w:szCs w:val="24"/>
        </w:rPr>
        <w:t>әр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шул</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исәптән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коммерциягә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билгеле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бер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эшчәнлек</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төрен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һәм</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яисә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аерым</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гамәлләрне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гамәлгә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ашыруга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рөхсәт</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бирүгә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бәйле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карарлар</w:t>
      </w:r>
      <w:proofErr w:type="spellEnd"/>
      <w:r w:rsidR="00C71BF6" w:rsidRPr="0028411A">
        <w:rPr>
          <w:rFonts w:ascii="Arial" w:hAnsi="Arial" w:cs="Arial"/>
          <w:color w:val="auto"/>
          <w:szCs w:val="24"/>
        </w:rPr>
        <w:t xml:space="preserve"> кабул </w:t>
      </w:r>
      <w:proofErr w:type="spellStart"/>
      <w:r w:rsidR="00C71BF6" w:rsidRPr="0028411A">
        <w:rPr>
          <w:rFonts w:ascii="Arial" w:hAnsi="Arial" w:cs="Arial"/>
          <w:color w:val="auto"/>
          <w:szCs w:val="24"/>
        </w:rPr>
        <w:t>итү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буенча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хезмәткәрнең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вәкаләтләрен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анализлау</w:t>
      </w:r>
      <w:proofErr w:type="spellEnd"/>
      <w:r w:rsidRPr="0028411A">
        <w:rPr>
          <w:rFonts w:ascii="Arial" w:hAnsi="Arial" w:cs="Arial"/>
          <w:color w:val="auto"/>
          <w:szCs w:val="24"/>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 xml:space="preserve">2)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хезмәткәрнең</w:t>
      </w:r>
      <w:proofErr w:type="spellEnd"/>
      <w:r w:rsidR="00C71BF6" w:rsidRPr="0028411A">
        <w:rPr>
          <w:rFonts w:ascii="Arial" w:hAnsi="Arial" w:cs="Arial"/>
          <w:color w:val="auto"/>
          <w:szCs w:val="24"/>
        </w:rPr>
        <w:t xml:space="preserve"> коммерция</w:t>
      </w:r>
      <w:r w:rsidR="00C71BF6" w:rsidRPr="0028411A">
        <w:rPr>
          <w:rFonts w:ascii="Arial" w:hAnsi="Arial" w:cs="Arial"/>
          <w:color w:val="auto"/>
          <w:szCs w:val="24"/>
          <w:lang w:val="tt-RU"/>
        </w:rPr>
        <w:t>ле</w:t>
      </w:r>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идарәсендә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түләүсез</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катнашкан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очракта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мәнфәгатьлә</w:t>
      </w:r>
      <w:proofErr w:type="gramStart"/>
      <w:r w:rsidR="00C71BF6" w:rsidRPr="0028411A">
        <w:rPr>
          <w:rFonts w:ascii="Arial" w:hAnsi="Arial" w:cs="Arial"/>
          <w:color w:val="auto"/>
          <w:szCs w:val="24"/>
        </w:rPr>
        <w:t>р</w:t>
      </w:r>
      <w:proofErr w:type="spellEnd"/>
      <w:proofErr w:type="gramEnd"/>
      <w:r w:rsidR="00C71BF6" w:rsidRPr="0028411A">
        <w:rPr>
          <w:rFonts w:ascii="Arial" w:hAnsi="Arial" w:cs="Arial"/>
          <w:color w:val="auto"/>
          <w:szCs w:val="24"/>
        </w:rPr>
        <w:t xml:space="preserve"> конфликты </w:t>
      </w:r>
      <w:proofErr w:type="spellStart"/>
      <w:r w:rsidR="00C71BF6" w:rsidRPr="0028411A">
        <w:rPr>
          <w:rFonts w:ascii="Arial" w:hAnsi="Arial" w:cs="Arial"/>
          <w:color w:val="auto"/>
          <w:szCs w:val="24"/>
        </w:rPr>
        <w:t>барлыкка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килү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мөмкинлеген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анализлау</w:t>
      </w:r>
      <w:proofErr w:type="spellEnd"/>
      <w:r w:rsidR="00C71BF6" w:rsidRPr="0028411A">
        <w:rPr>
          <w:rFonts w:ascii="Arial" w:hAnsi="Arial" w:cs="Arial"/>
          <w:color w:val="auto"/>
          <w:szCs w:val="24"/>
        </w:rPr>
        <w:t>.</w:t>
      </w:r>
    </w:p>
    <w:p w:rsidR="00F331E1" w:rsidRPr="0028411A" w:rsidRDefault="00F331E1" w:rsidP="00F331E1">
      <w:pPr>
        <w:ind w:firstLine="708"/>
        <w:jc w:val="both"/>
        <w:rPr>
          <w:rFonts w:ascii="Arial" w:hAnsi="Arial" w:cs="Arial"/>
          <w:color w:val="auto"/>
          <w:szCs w:val="24"/>
        </w:rPr>
      </w:pPr>
      <w:r w:rsidRPr="0028411A">
        <w:rPr>
          <w:rFonts w:ascii="Arial" w:hAnsi="Arial" w:cs="Arial"/>
          <w:color w:val="auto"/>
          <w:szCs w:val="24"/>
        </w:rPr>
        <w:t xml:space="preserve">9.1.9. </w:t>
      </w:r>
      <w:proofErr w:type="spellStart"/>
      <w:r w:rsidRPr="0028411A">
        <w:rPr>
          <w:rFonts w:ascii="Arial" w:hAnsi="Arial" w:cs="Arial"/>
          <w:color w:val="auto"/>
          <w:szCs w:val="24"/>
        </w:rPr>
        <w:t>Гариза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һәм</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дәлилләнгән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бәяләмә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гаризаны</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теркәгәннән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соң</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җиде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эш</w:t>
      </w:r>
      <w:proofErr w:type="spellEnd"/>
      <w:r w:rsidRPr="0028411A">
        <w:rPr>
          <w:rFonts w:ascii="Arial" w:hAnsi="Arial" w:cs="Arial"/>
          <w:color w:val="auto"/>
          <w:szCs w:val="24"/>
        </w:rPr>
        <w:t xml:space="preserve"> </w:t>
      </w:r>
      <w:proofErr w:type="spellStart"/>
      <w:proofErr w:type="gramStart"/>
      <w:r w:rsidRPr="0028411A">
        <w:rPr>
          <w:rFonts w:ascii="Arial" w:hAnsi="Arial" w:cs="Arial"/>
          <w:color w:val="auto"/>
          <w:szCs w:val="24"/>
        </w:rPr>
        <w:t>к</w:t>
      </w:r>
      <w:proofErr w:type="gramEnd"/>
      <w:r w:rsidRPr="0028411A">
        <w:rPr>
          <w:rFonts w:ascii="Arial" w:hAnsi="Arial" w:cs="Arial"/>
          <w:color w:val="auto"/>
          <w:szCs w:val="24"/>
        </w:rPr>
        <w:t>өне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эчендә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яллаучы</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вәкиленә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җибәрелә</w:t>
      </w:r>
      <w:proofErr w:type="spellEnd"/>
      <w:r w:rsidRPr="0028411A">
        <w:rPr>
          <w:rFonts w:ascii="Arial" w:hAnsi="Arial" w:cs="Arial"/>
          <w:color w:val="auto"/>
          <w:szCs w:val="24"/>
        </w:rPr>
        <w:t>.</w:t>
      </w:r>
    </w:p>
    <w:p w:rsidR="00F331E1" w:rsidRPr="0028411A" w:rsidRDefault="00F331E1" w:rsidP="00F331E1">
      <w:pPr>
        <w:ind w:firstLine="708"/>
        <w:jc w:val="both"/>
        <w:rPr>
          <w:rFonts w:ascii="Arial" w:hAnsi="Arial" w:cs="Arial"/>
          <w:color w:val="auto"/>
          <w:szCs w:val="24"/>
          <w:lang w:val="tt-RU"/>
        </w:rPr>
      </w:pPr>
      <w:r w:rsidRPr="0028411A">
        <w:rPr>
          <w:rFonts w:ascii="Arial" w:hAnsi="Arial" w:cs="Arial"/>
          <w:color w:val="auto"/>
          <w:szCs w:val="24"/>
        </w:rPr>
        <w:t xml:space="preserve">9.1.10. </w:t>
      </w:r>
      <w:proofErr w:type="spellStart"/>
      <w:r w:rsidRPr="0028411A">
        <w:rPr>
          <w:rFonts w:ascii="Arial" w:hAnsi="Arial" w:cs="Arial"/>
          <w:color w:val="auto"/>
          <w:szCs w:val="24"/>
        </w:rPr>
        <w:t>Гаризаны</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карау</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һәм</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дәлилләнгә</w:t>
      </w:r>
      <w:proofErr w:type="gramStart"/>
      <w:r w:rsidRPr="0028411A">
        <w:rPr>
          <w:rFonts w:ascii="Arial" w:hAnsi="Arial" w:cs="Arial"/>
          <w:color w:val="auto"/>
          <w:szCs w:val="24"/>
        </w:rPr>
        <w:t>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w:t>
      </w:r>
      <w:proofErr w:type="gramEnd"/>
      <w:r w:rsidRPr="0028411A">
        <w:rPr>
          <w:rFonts w:ascii="Arial" w:hAnsi="Arial" w:cs="Arial"/>
          <w:color w:val="auto"/>
          <w:szCs w:val="24"/>
        </w:rPr>
        <w:t>әяләмә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нәтиҗәләре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буенча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яллаучының</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вәкиле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түбәндәге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карарларның</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берсен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чыгара</w:t>
      </w:r>
      <w:proofErr w:type="spellEnd"/>
      <w:r w:rsidRPr="0028411A">
        <w:rPr>
          <w:rFonts w:ascii="Arial" w:hAnsi="Arial" w:cs="Arial"/>
          <w:color w:val="auto"/>
          <w:szCs w:val="24"/>
        </w:rPr>
        <w:t>:</w:t>
      </w:r>
    </w:p>
    <w:p w:rsidR="00C71BF6" w:rsidRPr="0028411A" w:rsidRDefault="004D477E" w:rsidP="00F331E1">
      <w:pPr>
        <w:ind w:firstLine="708"/>
        <w:jc w:val="both"/>
        <w:rPr>
          <w:rFonts w:ascii="Arial" w:hAnsi="Arial" w:cs="Arial"/>
          <w:color w:val="auto"/>
          <w:szCs w:val="24"/>
          <w:lang w:val="tt-RU"/>
        </w:rPr>
      </w:pPr>
      <w:r w:rsidRPr="0028411A">
        <w:rPr>
          <w:rFonts w:ascii="Arial" w:hAnsi="Arial" w:cs="Arial"/>
          <w:color w:val="auto"/>
          <w:szCs w:val="24"/>
          <w:lang w:val="tt-RU"/>
        </w:rPr>
        <w:t xml:space="preserve">1) </w:t>
      </w:r>
      <w:r w:rsidR="00C71BF6" w:rsidRPr="0028411A">
        <w:rPr>
          <w:rFonts w:ascii="Arial" w:hAnsi="Arial" w:cs="Arial"/>
          <w:color w:val="auto"/>
          <w:szCs w:val="24"/>
          <w:lang w:val="tt-RU"/>
        </w:rPr>
        <w:t>муниципаль хезмәткәргә коммерция</w:t>
      </w:r>
      <w:r w:rsidR="00C71BF6" w:rsidRPr="0028411A">
        <w:rPr>
          <w:rFonts w:ascii="Arial" w:hAnsi="Arial" w:cs="Arial"/>
          <w:color w:val="auto"/>
          <w:szCs w:val="24"/>
          <w:lang w:val="tt-RU"/>
        </w:rPr>
        <w:t>ле</w:t>
      </w:r>
      <w:r w:rsidR="00C71BF6" w:rsidRPr="0028411A">
        <w:rPr>
          <w:rFonts w:ascii="Arial" w:hAnsi="Arial" w:cs="Arial"/>
          <w:color w:val="auto"/>
          <w:szCs w:val="24"/>
          <w:lang w:val="tt-RU"/>
        </w:rPr>
        <w:t xml:space="preserve"> булмаган оешма идарәсендә түләүсез нигездә катнашуны рөхсәт итәргә;</w:t>
      </w:r>
    </w:p>
    <w:p w:rsidR="00C71BF6" w:rsidRPr="0028411A" w:rsidRDefault="00C71BF6" w:rsidP="00C71BF6">
      <w:pPr>
        <w:ind w:firstLine="708"/>
        <w:jc w:val="both"/>
        <w:rPr>
          <w:rFonts w:ascii="Arial" w:hAnsi="Arial" w:cs="Arial"/>
          <w:color w:val="auto"/>
          <w:szCs w:val="24"/>
          <w:lang w:val="tt-RU"/>
        </w:rPr>
      </w:pPr>
      <w:r w:rsidRPr="0028411A">
        <w:rPr>
          <w:rFonts w:ascii="Arial" w:hAnsi="Arial" w:cs="Arial"/>
          <w:color w:val="auto"/>
          <w:szCs w:val="24"/>
        </w:rPr>
        <w:t xml:space="preserve">2) </w:t>
      </w:r>
      <w:proofErr w:type="spellStart"/>
      <w:r w:rsidRPr="0028411A">
        <w:rPr>
          <w:rFonts w:ascii="Arial" w:hAnsi="Arial" w:cs="Arial"/>
          <w:color w:val="auto"/>
          <w:szCs w:val="24"/>
        </w:rPr>
        <w:t>мун</w:t>
      </w:r>
      <w:r w:rsidRPr="0028411A">
        <w:rPr>
          <w:rFonts w:ascii="Arial" w:hAnsi="Arial" w:cs="Arial"/>
          <w:color w:val="auto"/>
          <w:szCs w:val="24"/>
        </w:rPr>
        <w:t>иципаль</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хезмәткәргә</w:t>
      </w:r>
      <w:proofErr w:type="spellEnd"/>
      <w:r w:rsidRPr="0028411A">
        <w:rPr>
          <w:rFonts w:ascii="Arial" w:hAnsi="Arial" w:cs="Arial"/>
          <w:color w:val="auto"/>
          <w:szCs w:val="24"/>
        </w:rPr>
        <w:t xml:space="preserve"> коммерция</w:t>
      </w:r>
      <w:r w:rsidRPr="0028411A">
        <w:rPr>
          <w:rFonts w:ascii="Arial" w:hAnsi="Arial" w:cs="Arial"/>
          <w:color w:val="auto"/>
          <w:szCs w:val="24"/>
          <w:lang w:val="tt-RU"/>
        </w:rPr>
        <w:t>ле</w:t>
      </w:r>
      <w:r w:rsidRPr="0028411A">
        <w:rPr>
          <w:rFonts w:ascii="Arial" w:hAnsi="Arial" w:cs="Arial"/>
          <w:color w:val="auto"/>
          <w:szCs w:val="24"/>
        </w:rPr>
        <w:t xml:space="preserve"> </w:t>
      </w:r>
      <w:proofErr w:type="spellStart"/>
      <w:r w:rsidRPr="0028411A">
        <w:rPr>
          <w:rFonts w:ascii="Arial" w:hAnsi="Arial" w:cs="Arial"/>
          <w:color w:val="auto"/>
          <w:szCs w:val="24"/>
        </w:rPr>
        <w:t>булмаган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оешма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идарәсендә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түләүсез</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нигездә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катнашуны</w:t>
      </w:r>
      <w:proofErr w:type="spellEnd"/>
      <w:r w:rsidRPr="0028411A">
        <w:rPr>
          <w:rFonts w:ascii="Arial" w:hAnsi="Arial" w:cs="Arial"/>
          <w:color w:val="auto"/>
          <w:szCs w:val="24"/>
        </w:rPr>
        <w:t xml:space="preserve"> </w:t>
      </w:r>
      <w:proofErr w:type="spellStart"/>
      <w:proofErr w:type="gramStart"/>
      <w:r w:rsidRPr="0028411A">
        <w:rPr>
          <w:rFonts w:ascii="Arial" w:hAnsi="Arial" w:cs="Arial"/>
          <w:color w:val="auto"/>
          <w:szCs w:val="24"/>
        </w:rPr>
        <w:t>р</w:t>
      </w:r>
      <w:proofErr w:type="gramEnd"/>
      <w:r w:rsidRPr="0028411A">
        <w:rPr>
          <w:rFonts w:ascii="Arial" w:hAnsi="Arial" w:cs="Arial"/>
          <w:color w:val="auto"/>
          <w:szCs w:val="24"/>
        </w:rPr>
        <w:t>өхсәт</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итмәскә</w:t>
      </w:r>
      <w:proofErr w:type="spellEnd"/>
      <w:r w:rsidRPr="0028411A">
        <w:rPr>
          <w:rFonts w:ascii="Arial" w:hAnsi="Arial" w:cs="Arial"/>
          <w:color w:val="auto"/>
          <w:szCs w:val="24"/>
        </w:rPr>
        <w:t>;</w:t>
      </w:r>
    </w:p>
    <w:p w:rsidR="004D477E" w:rsidRPr="0028411A" w:rsidRDefault="004D477E" w:rsidP="00C71BF6">
      <w:pPr>
        <w:ind w:firstLine="708"/>
        <w:jc w:val="both"/>
        <w:rPr>
          <w:rFonts w:ascii="Arial" w:hAnsi="Arial" w:cs="Arial"/>
          <w:color w:val="auto"/>
          <w:szCs w:val="24"/>
          <w:lang w:val="tt-RU"/>
        </w:rPr>
      </w:pPr>
      <w:r w:rsidRPr="0028411A">
        <w:rPr>
          <w:rFonts w:ascii="Arial" w:hAnsi="Arial" w:cs="Arial"/>
          <w:color w:val="auto"/>
          <w:szCs w:val="24"/>
          <w:lang w:val="tt-RU"/>
        </w:rPr>
        <w:t xml:space="preserve">3) </w:t>
      </w:r>
      <w:r w:rsidR="00F331E1" w:rsidRPr="0028411A">
        <w:rPr>
          <w:rFonts w:ascii="Arial" w:hAnsi="Arial" w:cs="Arial"/>
          <w:color w:val="auto"/>
          <w:szCs w:val="24"/>
          <w:lang w:val="tt-RU"/>
        </w:rPr>
        <w:t xml:space="preserve">гаризаны һәм җирле үзидарә органында, муниципаль берәмлекнең сайлау комиссиясе аппаратында муниципаль хезмәткәрләрнең хезмәт тәртибе таләпләрен үтәү һәм мәнфәгатьләр конфликтларын җайга салу буенча гаризаны һәм карауга дәлилләнгән бәяләмәне коммерцияле булмаган оешма идарәсендә </w:t>
      </w:r>
      <w:r w:rsidR="00F331E1" w:rsidRPr="0028411A">
        <w:rPr>
          <w:rFonts w:ascii="Arial" w:hAnsi="Arial" w:cs="Arial"/>
          <w:color w:val="auto"/>
          <w:szCs w:val="24"/>
          <w:lang w:val="tt-RU"/>
        </w:rPr>
        <w:lastRenderedPageBreak/>
        <w:t>түләүсез нигездә катнашу очрагында муниципаль хезмәткәрнең мәнфәгатьләр конфликты барлыкка килү мөмкинлеге булмау буенча җибәрергә.</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 xml:space="preserve">9.1.11.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Нигезләмәнең</w:t>
      </w:r>
      <w:proofErr w:type="spellEnd"/>
      <w:r w:rsidR="00C71BF6" w:rsidRPr="0028411A">
        <w:rPr>
          <w:rFonts w:ascii="Arial" w:hAnsi="Arial" w:cs="Arial"/>
          <w:color w:val="auto"/>
          <w:szCs w:val="24"/>
        </w:rPr>
        <w:t xml:space="preserve"> 9.1.10 </w:t>
      </w:r>
      <w:proofErr w:type="spellStart"/>
      <w:r w:rsidR="00C71BF6" w:rsidRPr="0028411A">
        <w:rPr>
          <w:rFonts w:ascii="Arial" w:hAnsi="Arial" w:cs="Arial"/>
          <w:color w:val="auto"/>
          <w:szCs w:val="24"/>
        </w:rPr>
        <w:t>пунктының</w:t>
      </w:r>
      <w:proofErr w:type="spellEnd"/>
      <w:r w:rsidR="00C71BF6" w:rsidRPr="0028411A">
        <w:rPr>
          <w:rFonts w:ascii="Arial" w:hAnsi="Arial" w:cs="Arial"/>
          <w:color w:val="auto"/>
          <w:szCs w:val="24"/>
        </w:rPr>
        <w:t xml:space="preserve"> 2 </w:t>
      </w:r>
      <w:proofErr w:type="spellStart"/>
      <w:r w:rsidR="00C71BF6" w:rsidRPr="0028411A">
        <w:rPr>
          <w:rFonts w:ascii="Arial" w:hAnsi="Arial" w:cs="Arial"/>
          <w:color w:val="auto"/>
          <w:szCs w:val="24"/>
        </w:rPr>
        <w:t>пунктчасында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каралган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карарны</w:t>
      </w:r>
      <w:proofErr w:type="spellEnd"/>
      <w:r w:rsidR="00C71BF6" w:rsidRPr="0028411A">
        <w:rPr>
          <w:rFonts w:ascii="Arial" w:hAnsi="Arial" w:cs="Arial"/>
          <w:color w:val="auto"/>
          <w:szCs w:val="24"/>
        </w:rPr>
        <w:t xml:space="preserve"> кабул </w:t>
      </w:r>
      <w:proofErr w:type="spellStart"/>
      <w:proofErr w:type="gramStart"/>
      <w:r w:rsidR="00C71BF6" w:rsidRPr="0028411A">
        <w:rPr>
          <w:rFonts w:ascii="Arial" w:hAnsi="Arial" w:cs="Arial"/>
          <w:color w:val="auto"/>
          <w:szCs w:val="24"/>
        </w:rPr>
        <w:t>ит</w:t>
      </w:r>
      <w:proofErr w:type="gramEnd"/>
      <w:r w:rsidR="00C71BF6" w:rsidRPr="0028411A">
        <w:rPr>
          <w:rFonts w:ascii="Arial" w:hAnsi="Arial" w:cs="Arial"/>
          <w:color w:val="auto"/>
          <w:szCs w:val="24"/>
        </w:rPr>
        <w:t>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өчен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хезмәткәрнең</w:t>
      </w:r>
      <w:proofErr w:type="spellEnd"/>
      <w:r w:rsidR="00C71BF6" w:rsidRPr="0028411A">
        <w:rPr>
          <w:rFonts w:ascii="Arial" w:hAnsi="Arial" w:cs="Arial"/>
          <w:color w:val="auto"/>
          <w:szCs w:val="24"/>
        </w:rPr>
        <w:t xml:space="preserve"> коммерция</w:t>
      </w:r>
      <w:r w:rsidR="00C71BF6" w:rsidRPr="0028411A">
        <w:rPr>
          <w:rFonts w:ascii="Arial" w:hAnsi="Arial" w:cs="Arial"/>
          <w:color w:val="auto"/>
          <w:szCs w:val="24"/>
          <w:lang w:val="tt-RU"/>
        </w:rPr>
        <w:t>ле</w:t>
      </w:r>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булмаган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оешма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белән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идарә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итүдә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түләүсез</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катнашкан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очракта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мәнфәгатьләр</w:t>
      </w:r>
      <w:proofErr w:type="spellEnd"/>
      <w:r w:rsidR="00C71BF6" w:rsidRPr="0028411A">
        <w:rPr>
          <w:rFonts w:ascii="Arial" w:hAnsi="Arial" w:cs="Arial"/>
          <w:color w:val="auto"/>
          <w:szCs w:val="24"/>
        </w:rPr>
        <w:t xml:space="preserve"> конфликты </w:t>
      </w:r>
      <w:proofErr w:type="spellStart"/>
      <w:r w:rsidR="00C71BF6" w:rsidRPr="0028411A">
        <w:rPr>
          <w:rFonts w:ascii="Arial" w:hAnsi="Arial" w:cs="Arial"/>
          <w:color w:val="auto"/>
          <w:szCs w:val="24"/>
        </w:rPr>
        <w:t>барлыкка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килү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мөмкинлеге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булу</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була</w:t>
      </w:r>
      <w:proofErr w:type="spellEnd"/>
      <w:r w:rsidR="00C71BF6" w:rsidRPr="0028411A">
        <w:rPr>
          <w:rFonts w:ascii="Arial" w:hAnsi="Arial" w:cs="Arial"/>
          <w:color w:val="auto"/>
          <w:szCs w:val="24"/>
        </w:rPr>
        <w:t>.</w:t>
      </w:r>
    </w:p>
    <w:p w:rsidR="00C6584D"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rPr>
        <w:t xml:space="preserve">9.1.12. </w:t>
      </w:r>
      <w:proofErr w:type="spellStart"/>
      <w:r w:rsidR="00C71BF6" w:rsidRPr="0028411A">
        <w:rPr>
          <w:rFonts w:ascii="Arial" w:hAnsi="Arial" w:cs="Arial"/>
          <w:color w:val="auto"/>
          <w:szCs w:val="24"/>
        </w:rPr>
        <w:t>Әлеге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Нигезләмәнең</w:t>
      </w:r>
      <w:proofErr w:type="spellEnd"/>
      <w:r w:rsidR="00C71BF6" w:rsidRPr="0028411A">
        <w:rPr>
          <w:rFonts w:ascii="Arial" w:hAnsi="Arial" w:cs="Arial"/>
          <w:color w:val="auto"/>
          <w:szCs w:val="24"/>
        </w:rPr>
        <w:t xml:space="preserve"> 9.1.10 </w:t>
      </w:r>
      <w:proofErr w:type="spellStart"/>
      <w:r w:rsidR="00C71BF6" w:rsidRPr="0028411A">
        <w:rPr>
          <w:rFonts w:ascii="Arial" w:hAnsi="Arial" w:cs="Arial"/>
          <w:color w:val="auto"/>
          <w:szCs w:val="24"/>
        </w:rPr>
        <w:t>пунктындагы</w:t>
      </w:r>
      <w:proofErr w:type="spellEnd"/>
      <w:r w:rsidR="00C71BF6" w:rsidRPr="0028411A">
        <w:rPr>
          <w:rFonts w:ascii="Arial" w:hAnsi="Arial" w:cs="Arial"/>
          <w:color w:val="auto"/>
          <w:szCs w:val="24"/>
        </w:rPr>
        <w:t xml:space="preserve"> 3 </w:t>
      </w:r>
      <w:proofErr w:type="spellStart"/>
      <w:r w:rsidR="00C71BF6" w:rsidRPr="0028411A">
        <w:rPr>
          <w:rFonts w:ascii="Arial" w:hAnsi="Arial" w:cs="Arial"/>
          <w:color w:val="auto"/>
          <w:szCs w:val="24"/>
        </w:rPr>
        <w:t>пунктчасында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каралган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очракта</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муниципаль</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хезмәткәрләрнең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хезмәт</w:t>
      </w:r>
      <w:proofErr w:type="spellEnd"/>
      <w:r w:rsidR="00C71BF6" w:rsidRPr="0028411A">
        <w:rPr>
          <w:rFonts w:ascii="Arial" w:hAnsi="Arial" w:cs="Arial"/>
          <w:color w:val="auto"/>
          <w:szCs w:val="24"/>
        </w:rPr>
        <w:t xml:space="preserve"> </w:t>
      </w:r>
      <w:proofErr w:type="spellStart"/>
      <w:proofErr w:type="gramStart"/>
      <w:r w:rsidR="00C71BF6" w:rsidRPr="0028411A">
        <w:rPr>
          <w:rFonts w:ascii="Arial" w:hAnsi="Arial" w:cs="Arial"/>
          <w:color w:val="auto"/>
          <w:szCs w:val="24"/>
        </w:rPr>
        <w:t>т</w:t>
      </w:r>
      <w:proofErr w:type="gramEnd"/>
      <w:r w:rsidR="00C71BF6" w:rsidRPr="0028411A">
        <w:rPr>
          <w:rFonts w:ascii="Arial" w:hAnsi="Arial" w:cs="Arial"/>
          <w:color w:val="auto"/>
          <w:szCs w:val="24"/>
        </w:rPr>
        <w:t>әртибе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таләпләрен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үтәү</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һәм</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мәнфәгатьләр</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конфликтларын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җайга</w:t>
      </w:r>
      <w:proofErr w:type="spellEnd"/>
      <w:r w:rsidR="00C71BF6" w:rsidRPr="0028411A">
        <w:rPr>
          <w:rFonts w:ascii="Arial" w:hAnsi="Arial" w:cs="Arial"/>
          <w:color w:val="auto"/>
          <w:szCs w:val="24"/>
        </w:rPr>
        <w:t xml:space="preserve"> салу </w:t>
      </w:r>
      <w:proofErr w:type="spellStart"/>
      <w:r w:rsidR="00C71BF6" w:rsidRPr="0028411A">
        <w:rPr>
          <w:rFonts w:ascii="Arial" w:hAnsi="Arial" w:cs="Arial"/>
          <w:color w:val="auto"/>
          <w:szCs w:val="24"/>
        </w:rPr>
        <w:t>комиссиясе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гаризаны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карый</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һәм</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аларны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яллаучы</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вәкиле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күрсәтелгән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комиссиягә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җибәргәннән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соң</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җиде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көн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эчендә</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дәлилләнгән</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бәялә</w:t>
      </w:r>
      <w:proofErr w:type="gramStart"/>
      <w:r w:rsidR="00C71BF6" w:rsidRPr="0028411A">
        <w:rPr>
          <w:rFonts w:ascii="Arial" w:hAnsi="Arial" w:cs="Arial"/>
          <w:color w:val="auto"/>
          <w:szCs w:val="24"/>
        </w:rPr>
        <w:t>м</w:t>
      </w:r>
      <w:proofErr w:type="gramEnd"/>
      <w:r w:rsidR="00C71BF6" w:rsidRPr="0028411A">
        <w:rPr>
          <w:rFonts w:ascii="Arial" w:hAnsi="Arial" w:cs="Arial"/>
          <w:color w:val="auto"/>
          <w:szCs w:val="24"/>
        </w:rPr>
        <w:t>әне</w:t>
      </w:r>
      <w:proofErr w:type="spellEnd"/>
      <w:r w:rsidR="00C71BF6" w:rsidRPr="0028411A">
        <w:rPr>
          <w:rFonts w:ascii="Arial" w:hAnsi="Arial" w:cs="Arial"/>
          <w:color w:val="auto"/>
          <w:szCs w:val="24"/>
        </w:rPr>
        <w:t xml:space="preserve"> </w:t>
      </w:r>
      <w:proofErr w:type="spellStart"/>
      <w:r w:rsidR="00C71BF6" w:rsidRPr="0028411A">
        <w:rPr>
          <w:rFonts w:ascii="Arial" w:hAnsi="Arial" w:cs="Arial"/>
          <w:color w:val="auto"/>
          <w:szCs w:val="24"/>
        </w:rPr>
        <w:t>карый</w:t>
      </w:r>
      <w:proofErr w:type="spellEnd"/>
      <w:r w:rsidR="00C71BF6" w:rsidRPr="0028411A">
        <w:rPr>
          <w:rFonts w:ascii="Arial" w:hAnsi="Arial" w:cs="Arial"/>
          <w:color w:val="auto"/>
          <w:szCs w:val="24"/>
        </w:rPr>
        <w:t>.</w:t>
      </w:r>
      <w:r w:rsidR="00C71BF6" w:rsidRPr="0028411A">
        <w:rPr>
          <w:rFonts w:ascii="Arial" w:hAnsi="Arial" w:cs="Arial"/>
          <w:color w:val="auto"/>
          <w:szCs w:val="24"/>
          <w:lang w:val="tt-RU"/>
        </w:rPr>
        <w:t xml:space="preserve"> </w:t>
      </w:r>
      <w:r w:rsidR="00C6584D" w:rsidRPr="0028411A">
        <w:rPr>
          <w:rFonts w:ascii="Arial" w:hAnsi="Arial" w:cs="Arial"/>
          <w:color w:val="auto"/>
          <w:szCs w:val="24"/>
          <w:lang w:val="tt-RU"/>
        </w:rPr>
        <w:t>Гаризаны карау һәм дәлилләнгән бәяләмә нәтиҗәләре буенча муниципаль хезмәткәрләрнең хезмәт тәртибе таләпләрен үтәү һәм мәнфәгатьләр конфликтларын җайга салу комиссиясе муниципаль хезмәткәрнең коммерцияле  булмаган оешма идарәсендә түләүсез нигездә катнашкан очракта мәнфәгатьләр конфликты булу яисә барлыкка килү мөмкинлеге булмау турында карар кабул итә.</w:t>
      </w:r>
    </w:p>
    <w:p w:rsidR="00C6584D"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rPr>
        <w:t xml:space="preserve">9.1.13. </w:t>
      </w:r>
      <w:proofErr w:type="spellStart"/>
      <w:r w:rsidR="00C6584D" w:rsidRPr="0028411A">
        <w:rPr>
          <w:rFonts w:ascii="Arial" w:hAnsi="Arial" w:cs="Arial"/>
          <w:color w:val="auto"/>
          <w:szCs w:val="24"/>
        </w:rPr>
        <w:t>Әлеге</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Нигезләмәнең</w:t>
      </w:r>
      <w:proofErr w:type="spellEnd"/>
      <w:r w:rsidR="00C6584D" w:rsidRPr="0028411A">
        <w:rPr>
          <w:rFonts w:ascii="Arial" w:hAnsi="Arial" w:cs="Arial"/>
          <w:color w:val="auto"/>
          <w:szCs w:val="24"/>
        </w:rPr>
        <w:t xml:space="preserve"> 9.1.12 </w:t>
      </w:r>
      <w:proofErr w:type="spellStart"/>
      <w:r w:rsidR="00C6584D" w:rsidRPr="0028411A">
        <w:rPr>
          <w:rFonts w:ascii="Arial" w:hAnsi="Arial" w:cs="Arial"/>
          <w:color w:val="auto"/>
          <w:szCs w:val="24"/>
        </w:rPr>
        <w:t>пунктында</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каралган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карар</w:t>
      </w:r>
      <w:proofErr w:type="spellEnd"/>
      <w:r w:rsidR="00C6584D" w:rsidRPr="0028411A">
        <w:rPr>
          <w:rFonts w:ascii="Arial" w:hAnsi="Arial" w:cs="Arial"/>
          <w:color w:val="auto"/>
          <w:szCs w:val="24"/>
        </w:rPr>
        <w:t xml:space="preserve"> кабул </w:t>
      </w:r>
      <w:proofErr w:type="spellStart"/>
      <w:r w:rsidR="00C6584D" w:rsidRPr="0028411A">
        <w:rPr>
          <w:rFonts w:ascii="Arial" w:hAnsi="Arial" w:cs="Arial"/>
          <w:color w:val="auto"/>
          <w:szCs w:val="24"/>
        </w:rPr>
        <w:t>ителгән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көннән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алып</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өч</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эш</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көне</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эчендә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яллаучы</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вәкиле</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муниципаль</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хезмәткәргә</w:t>
      </w:r>
      <w:proofErr w:type="spellEnd"/>
      <w:r w:rsidR="00C6584D" w:rsidRPr="0028411A">
        <w:rPr>
          <w:rFonts w:ascii="Arial" w:hAnsi="Arial" w:cs="Arial"/>
          <w:color w:val="auto"/>
          <w:szCs w:val="24"/>
        </w:rPr>
        <w:t xml:space="preserve"> коммерция</w:t>
      </w:r>
      <w:r w:rsidR="00C6584D" w:rsidRPr="0028411A">
        <w:rPr>
          <w:rFonts w:ascii="Arial" w:hAnsi="Arial" w:cs="Arial"/>
          <w:color w:val="auto"/>
          <w:szCs w:val="24"/>
          <w:lang w:val="tt-RU"/>
        </w:rPr>
        <w:t>ле</w:t>
      </w:r>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булмаган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оешма</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белән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идарә</w:t>
      </w:r>
      <w:proofErr w:type="spellEnd"/>
      <w:r w:rsidR="00C6584D" w:rsidRPr="0028411A">
        <w:rPr>
          <w:rFonts w:ascii="Arial" w:hAnsi="Arial" w:cs="Arial"/>
          <w:color w:val="auto"/>
          <w:szCs w:val="24"/>
        </w:rPr>
        <w:t xml:space="preserve"> </w:t>
      </w:r>
      <w:proofErr w:type="spellStart"/>
      <w:proofErr w:type="gramStart"/>
      <w:r w:rsidR="00C6584D" w:rsidRPr="0028411A">
        <w:rPr>
          <w:rFonts w:ascii="Arial" w:hAnsi="Arial" w:cs="Arial"/>
          <w:color w:val="auto"/>
          <w:szCs w:val="24"/>
        </w:rPr>
        <w:t>ит</w:t>
      </w:r>
      <w:proofErr w:type="gramEnd"/>
      <w:r w:rsidR="00C6584D" w:rsidRPr="0028411A">
        <w:rPr>
          <w:rFonts w:ascii="Arial" w:hAnsi="Arial" w:cs="Arial"/>
          <w:color w:val="auto"/>
          <w:szCs w:val="24"/>
        </w:rPr>
        <w:t>үдә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түләүсез</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нигездә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катнашуны</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рөхсәт</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итәргә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яисә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рөхсәт</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итмәскә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дигән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карар</w:t>
      </w:r>
      <w:proofErr w:type="spellEnd"/>
      <w:r w:rsidR="00C6584D" w:rsidRPr="0028411A">
        <w:rPr>
          <w:rFonts w:ascii="Arial" w:hAnsi="Arial" w:cs="Arial"/>
          <w:color w:val="auto"/>
          <w:szCs w:val="24"/>
        </w:rPr>
        <w:t xml:space="preserve"> кабул </w:t>
      </w:r>
      <w:proofErr w:type="spellStart"/>
      <w:r w:rsidR="00C6584D" w:rsidRPr="0028411A">
        <w:rPr>
          <w:rFonts w:ascii="Arial" w:hAnsi="Arial" w:cs="Arial"/>
          <w:color w:val="auto"/>
          <w:szCs w:val="24"/>
        </w:rPr>
        <w:t>итә</w:t>
      </w:r>
      <w:proofErr w:type="spellEnd"/>
      <w:r w:rsidR="00C6584D" w:rsidRPr="0028411A">
        <w:rPr>
          <w:rFonts w:ascii="Arial" w:hAnsi="Arial" w:cs="Arial"/>
          <w:color w:val="auto"/>
          <w:szCs w:val="24"/>
        </w:rPr>
        <w:t>.</w:t>
      </w:r>
    </w:p>
    <w:p w:rsidR="00F331E1"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9.1.14. </w:t>
      </w:r>
      <w:r w:rsidR="00F331E1" w:rsidRPr="0028411A">
        <w:rPr>
          <w:rFonts w:ascii="Arial" w:hAnsi="Arial" w:cs="Arial"/>
          <w:color w:val="auto"/>
          <w:szCs w:val="24"/>
          <w:lang w:val="tt-RU"/>
        </w:rPr>
        <w:t>Әлеге Нигезләмәнең 9.1.10 пунктының 1 һәм 2 пунктчаларында яисә шушы Нигезләмәнең 9.1.13 пунктында каралган карарларның берсен яллаучының вәкиле кабул иткән көннән алып өч эш көне эчендә муниципаль хезмәткәргә, муниципаль хезмәткәргә гаризаны теркәү журналында муниципаль хезмәткәргә имзасын куеп, язма рәвештә яллаучының вәкиле кабул иткән карары турында хәбәр итә яисә  яллаучы вәкиленең кабул иткән карары турында мәгълүматны, теркәү журналында бу хакта хәбәр итеп, почта элемтәсе аша җибәрә.</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lang w:val="tt-RU"/>
        </w:rPr>
        <w:t xml:space="preserve">9.1.15. </w:t>
      </w:r>
      <w:proofErr w:type="spellStart"/>
      <w:r w:rsidR="00C6584D" w:rsidRPr="0028411A">
        <w:rPr>
          <w:rFonts w:ascii="Arial" w:hAnsi="Arial" w:cs="Arial"/>
          <w:color w:val="auto"/>
          <w:szCs w:val="24"/>
        </w:rPr>
        <w:t>Гариза</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мотивлаштырылган</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бәяләмә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һә</w:t>
      </w:r>
      <w:proofErr w:type="gramStart"/>
      <w:r w:rsidR="00C6584D" w:rsidRPr="0028411A">
        <w:rPr>
          <w:rFonts w:ascii="Arial" w:hAnsi="Arial" w:cs="Arial"/>
          <w:color w:val="auto"/>
          <w:szCs w:val="24"/>
        </w:rPr>
        <w:t>м</w:t>
      </w:r>
      <w:proofErr w:type="spellEnd"/>
      <w:proofErr w:type="gram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гаризаны</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карап</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тикшерүгә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алар</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булганда</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бәйле</w:t>
      </w:r>
      <w:proofErr w:type="spellEnd"/>
      <w:r w:rsidR="00C6584D" w:rsidRPr="0028411A">
        <w:rPr>
          <w:rFonts w:ascii="Arial" w:hAnsi="Arial" w:cs="Arial"/>
          <w:color w:val="auto"/>
          <w:szCs w:val="24"/>
        </w:rPr>
        <w:t xml:space="preserve"> башка </w:t>
      </w:r>
      <w:proofErr w:type="spellStart"/>
      <w:r w:rsidR="00C6584D" w:rsidRPr="0028411A">
        <w:rPr>
          <w:rFonts w:ascii="Arial" w:hAnsi="Arial" w:cs="Arial"/>
          <w:color w:val="auto"/>
          <w:szCs w:val="24"/>
        </w:rPr>
        <w:t>материаллар</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муниципаль</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хезмәткәрнең</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шәхси</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эшенә</w:t>
      </w:r>
      <w:proofErr w:type="spellEnd"/>
      <w:r w:rsidR="00C6584D" w:rsidRPr="0028411A">
        <w:rPr>
          <w:rFonts w:ascii="Arial" w:hAnsi="Arial" w:cs="Arial"/>
          <w:color w:val="auto"/>
          <w:szCs w:val="24"/>
        </w:rPr>
        <w:t xml:space="preserve"> </w:t>
      </w:r>
      <w:proofErr w:type="spellStart"/>
      <w:r w:rsidR="00C6584D" w:rsidRPr="0028411A">
        <w:rPr>
          <w:rFonts w:ascii="Arial" w:hAnsi="Arial" w:cs="Arial"/>
          <w:color w:val="auto"/>
          <w:szCs w:val="24"/>
        </w:rPr>
        <w:t>кушыла</w:t>
      </w:r>
      <w:proofErr w:type="spellEnd"/>
      <w:r w:rsidR="00C6584D" w:rsidRPr="0028411A">
        <w:rPr>
          <w:rFonts w:ascii="Arial" w:hAnsi="Arial" w:cs="Arial"/>
          <w:color w:val="auto"/>
          <w:szCs w:val="24"/>
        </w:rPr>
        <w:t>.</w:t>
      </w:r>
      <w:r w:rsidRPr="0028411A">
        <w:rPr>
          <w:rFonts w:ascii="Arial" w:hAnsi="Arial" w:cs="Arial"/>
          <w:color w:val="auto"/>
          <w:szCs w:val="24"/>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1.2. 13</w:t>
      </w:r>
      <w:r w:rsidR="00C6584D" w:rsidRPr="0028411A">
        <w:rPr>
          <w:rFonts w:ascii="Arial" w:hAnsi="Arial" w:cs="Arial"/>
          <w:color w:val="auto"/>
          <w:szCs w:val="24"/>
          <w:lang w:val="tt-RU"/>
        </w:rPr>
        <w:t xml:space="preserve"> бүлек</w:t>
      </w:r>
      <w:r w:rsidRPr="0028411A">
        <w:rPr>
          <w:rFonts w:ascii="Arial" w:hAnsi="Arial" w:cs="Arial"/>
          <w:color w:val="auto"/>
          <w:szCs w:val="24"/>
        </w:rPr>
        <w:t>:</w:t>
      </w:r>
    </w:p>
    <w:p w:rsidR="00C6584D" w:rsidRPr="0028411A" w:rsidRDefault="00C6584D" w:rsidP="004D477E">
      <w:pPr>
        <w:ind w:firstLine="708"/>
        <w:jc w:val="both"/>
        <w:rPr>
          <w:rFonts w:ascii="Arial" w:hAnsi="Arial" w:cs="Arial"/>
          <w:color w:val="auto"/>
          <w:szCs w:val="24"/>
          <w:lang w:val="tt-RU"/>
        </w:rPr>
      </w:pPr>
      <w:r w:rsidRPr="0028411A">
        <w:rPr>
          <w:rFonts w:ascii="Arial" w:hAnsi="Arial" w:cs="Arial"/>
          <w:color w:val="auto"/>
          <w:szCs w:val="24"/>
        </w:rPr>
        <w:t xml:space="preserve">13.3 </w:t>
      </w:r>
      <w:proofErr w:type="spellStart"/>
      <w:r w:rsidRPr="0028411A">
        <w:rPr>
          <w:rFonts w:ascii="Arial" w:hAnsi="Arial" w:cs="Arial"/>
          <w:color w:val="auto"/>
          <w:szCs w:val="24"/>
        </w:rPr>
        <w:t>пунктн</w:t>
      </w:r>
      <w:proofErr w:type="spellEnd"/>
      <w:r w:rsidRPr="0028411A">
        <w:rPr>
          <w:rFonts w:ascii="Arial" w:hAnsi="Arial" w:cs="Arial"/>
          <w:color w:val="auto"/>
          <w:szCs w:val="24"/>
          <w:lang w:val="tt-RU"/>
        </w:rPr>
        <w:t>ың 4) пунктчасын</w:t>
      </w:r>
      <w:r w:rsidRPr="0028411A">
        <w:rPr>
          <w:rFonts w:ascii="Arial" w:hAnsi="Arial" w:cs="Arial"/>
          <w:color w:val="auto"/>
          <w:szCs w:val="24"/>
        </w:rPr>
        <w:t xml:space="preserve"> </w:t>
      </w:r>
      <w:proofErr w:type="spellStart"/>
      <w:r w:rsidRPr="0028411A">
        <w:rPr>
          <w:rFonts w:ascii="Arial" w:hAnsi="Arial" w:cs="Arial"/>
          <w:color w:val="auto"/>
          <w:szCs w:val="24"/>
        </w:rPr>
        <w:t>үзгәртергә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һәм</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түбәндәге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редакциядә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бәян</w:t>
      </w:r>
      <w:proofErr w:type="spellEnd"/>
      <w:r w:rsidRPr="0028411A">
        <w:rPr>
          <w:rFonts w:ascii="Arial" w:hAnsi="Arial" w:cs="Arial"/>
          <w:color w:val="auto"/>
          <w:szCs w:val="24"/>
        </w:rPr>
        <w:t xml:space="preserve"> </w:t>
      </w:r>
      <w:proofErr w:type="spellStart"/>
      <w:proofErr w:type="gramStart"/>
      <w:r w:rsidRPr="0028411A">
        <w:rPr>
          <w:rFonts w:ascii="Arial" w:hAnsi="Arial" w:cs="Arial"/>
          <w:color w:val="auto"/>
          <w:szCs w:val="24"/>
        </w:rPr>
        <w:t>ит</w:t>
      </w:r>
      <w:proofErr w:type="gramEnd"/>
      <w:r w:rsidRPr="0028411A">
        <w:rPr>
          <w:rFonts w:ascii="Arial" w:hAnsi="Arial" w:cs="Arial"/>
          <w:color w:val="auto"/>
          <w:szCs w:val="24"/>
        </w:rPr>
        <w:t>әргә</w:t>
      </w:r>
      <w:proofErr w:type="spellEnd"/>
      <w:r w:rsidRPr="0028411A">
        <w:rPr>
          <w:rFonts w:ascii="Arial" w:hAnsi="Arial" w:cs="Arial"/>
          <w:color w:val="auto"/>
          <w:szCs w:val="24"/>
        </w:rPr>
        <w:t xml:space="preserve">: </w:t>
      </w:r>
    </w:p>
    <w:p w:rsidR="004D477E"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«4) </w:t>
      </w:r>
      <w:r w:rsidR="00C6584D" w:rsidRPr="0028411A">
        <w:rPr>
          <w:rFonts w:ascii="Arial" w:hAnsi="Arial" w:cs="Arial"/>
          <w:color w:val="auto"/>
          <w:szCs w:val="24"/>
          <w:lang w:val="tt-RU"/>
        </w:rPr>
        <w:t>хезмәт кенәгәсен һәм (яки) хезмәт эшчәнлеге турында законнарда билгеләнгән тәртиптә рәсмиләштерелгән белешмәләр, хезмәт килешүе (контракт) беренче тапкыр төзелгән очраклардан тыш</w:t>
      </w:r>
      <w:r w:rsidRPr="0028411A">
        <w:rPr>
          <w:rFonts w:ascii="Arial" w:hAnsi="Arial" w:cs="Arial"/>
          <w:color w:val="auto"/>
          <w:szCs w:val="24"/>
          <w:lang w:val="tt-RU"/>
        </w:rPr>
        <w:t>;»;</w:t>
      </w:r>
    </w:p>
    <w:p w:rsidR="004D477E" w:rsidRPr="0028411A" w:rsidRDefault="00C6584D"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1.3. </w:t>
      </w:r>
      <w:r w:rsidR="004D477E" w:rsidRPr="0028411A">
        <w:rPr>
          <w:rFonts w:ascii="Arial" w:hAnsi="Arial" w:cs="Arial"/>
          <w:color w:val="auto"/>
          <w:szCs w:val="24"/>
          <w:lang w:val="tt-RU"/>
        </w:rPr>
        <w:t xml:space="preserve"> 16</w:t>
      </w:r>
      <w:r w:rsidRPr="0028411A">
        <w:rPr>
          <w:rFonts w:ascii="Arial" w:hAnsi="Arial" w:cs="Arial"/>
          <w:color w:val="auto"/>
          <w:szCs w:val="24"/>
          <w:lang w:val="tt-RU"/>
        </w:rPr>
        <w:t xml:space="preserve"> бүлек</w:t>
      </w:r>
      <w:r w:rsidR="004D477E" w:rsidRPr="0028411A">
        <w:rPr>
          <w:rFonts w:ascii="Arial" w:hAnsi="Arial" w:cs="Arial"/>
          <w:color w:val="auto"/>
          <w:szCs w:val="24"/>
          <w:lang w:val="tt-RU"/>
        </w:rPr>
        <w:t>:</w:t>
      </w:r>
    </w:p>
    <w:p w:rsidR="004D477E" w:rsidRPr="0028411A" w:rsidRDefault="00C6584D" w:rsidP="004D477E">
      <w:pPr>
        <w:ind w:firstLine="708"/>
        <w:jc w:val="both"/>
        <w:rPr>
          <w:rFonts w:ascii="Arial" w:hAnsi="Arial" w:cs="Arial"/>
          <w:color w:val="auto"/>
          <w:szCs w:val="24"/>
          <w:lang w:val="tt-RU"/>
        </w:rPr>
      </w:pPr>
      <w:r w:rsidRPr="0028411A">
        <w:rPr>
          <w:rFonts w:ascii="Arial" w:hAnsi="Arial" w:cs="Arial"/>
          <w:color w:val="auto"/>
          <w:szCs w:val="24"/>
          <w:lang w:val="tt-RU"/>
        </w:rPr>
        <w:t>16.3 пунктның 16 абзацын үзгәртергә һәм түбәндәге редакциядә бәян итәргә</w:t>
      </w:r>
      <w:r w:rsidR="004D477E" w:rsidRPr="0028411A">
        <w:rPr>
          <w:rFonts w:ascii="Arial" w:hAnsi="Arial" w:cs="Arial"/>
          <w:color w:val="auto"/>
          <w:szCs w:val="24"/>
          <w:lang w:val="tt-RU"/>
        </w:rPr>
        <w:t>:</w:t>
      </w:r>
    </w:p>
    <w:p w:rsidR="004D477E"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w:t>
      </w:r>
      <w:r w:rsidR="00C6584D" w:rsidRPr="0028411A">
        <w:rPr>
          <w:rFonts w:ascii="Arial" w:hAnsi="Arial" w:cs="Arial"/>
          <w:color w:val="auto"/>
          <w:szCs w:val="24"/>
          <w:lang w:val="tt-RU"/>
        </w:rPr>
        <w:t>Җирле үзидарә органы, муниципаль берәмлекнең сайлау комиссиясе аппараты җитәкчесе булган муниципаль хезмәткәр, әлеге муниципаль хезмәткәр урынбасары, мәнфәгатьләр конфликтын булдырмау максатларында, әлеге җирле үзидарәнең сайланулы профсоюз органында, муниципаль берәмлекнең сайлау комиссиясе аппаратында алар тиешле вазыйфа биләгән чорда муниципаль хезмәткәрләрнең мәнфәгатьләрен яклый алмыйлар</w:t>
      </w:r>
      <w:r w:rsidRPr="0028411A">
        <w:rPr>
          <w:rFonts w:ascii="Arial" w:hAnsi="Arial" w:cs="Arial"/>
          <w:color w:val="auto"/>
          <w:szCs w:val="24"/>
          <w:lang w:val="tt-RU"/>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1.1. 25</w:t>
      </w:r>
      <w:r w:rsidR="00C6584D" w:rsidRPr="0028411A">
        <w:rPr>
          <w:rFonts w:ascii="Arial" w:hAnsi="Arial" w:cs="Arial"/>
          <w:color w:val="auto"/>
          <w:szCs w:val="24"/>
          <w:lang w:val="tt-RU"/>
        </w:rPr>
        <w:t xml:space="preserve"> бүлек</w:t>
      </w:r>
      <w:r w:rsidRPr="0028411A">
        <w:rPr>
          <w:rFonts w:ascii="Arial" w:hAnsi="Arial" w:cs="Arial"/>
          <w:color w:val="auto"/>
          <w:szCs w:val="24"/>
        </w:rPr>
        <w:t>:</w:t>
      </w:r>
    </w:p>
    <w:p w:rsidR="00C6584D" w:rsidRPr="0028411A" w:rsidRDefault="00C6584D" w:rsidP="004D477E">
      <w:pPr>
        <w:ind w:firstLine="708"/>
        <w:jc w:val="both"/>
        <w:rPr>
          <w:rFonts w:ascii="Arial" w:hAnsi="Arial" w:cs="Arial"/>
          <w:color w:val="auto"/>
          <w:szCs w:val="24"/>
          <w:lang w:val="tt-RU"/>
        </w:rPr>
      </w:pPr>
      <w:r w:rsidRPr="0028411A">
        <w:rPr>
          <w:rFonts w:ascii="Arial" w:hAnsi="Arial" w:cs="Arial"/>
          <w:color w:val="auto"/>
          <w:szCs w:val="24"/>
        </w:rPr>
        <w:t xml:space="preserve">25.4 </w:t>
      </w:r>
      <w:proofErr w:type="spellStart"/>
      <w:r w:rsidRPr="0028411A">
        <w:rPr>
          <w:rFonts w:ascii="Arial" w:hAnsi="Arial" w:cs="Arial"/>
          <w:color w:val="auto"/>
          <w:szCs w:val="24"/>
        </w:rPr>
        <w:t>пунктының</w:t>
      </w:r>
      <w:proofErr w:type="spellEnd"/>
      <w:r w:rsidRPr="0028411A">
        <w:rPr>
          <w:rFonts w:ascii="Arial" w:hAnsi="Arial" w:cs="Arial"/>
          <w:color w:val="auto"/>
          <w:szCs w:val="24"/>
        </w:rPr>
        <w:t xml:space="preserve"> 2 </w:t>
      </w:r>
      <w:proofErr w:type="spellStart"/>
      <w:r w:rsidRPr="0028411A">
        <w:rPr>
          <w:rFonts w:ascii="Arial" w:hAnsi="Arial" w:cs="Arial"/>
          <w:color w:val="auto"/>
          <w:szCs w:val="24"/>
        </w:rPr>
        <w:t>пунктчасын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үзгәртергә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һәм</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түбәндәге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редакциядә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бәян</w:t>
      </w:r>
      <w:proofErr w:type="spellEnd"/>
      <w:r w:rsidRPr="0028411A">
        <w:rPr>
          <w:rFonts w:ascii="Arial" w:hAnsi="Arial" w:cs="Arial"/>
          <w:color w:val="auto"/>
          <w:szCs w:val="24"/>
        </w:rPr>
        <w:t xml:space="preserve"> </w:t>
      </w:r>
      <w:proofErr w:type="spellStart"/>
      <w:proofErr w:type="gramStart"/>
      <w:r w:rsidRPr="0028411A">
        <w:rPr>
          <w:rFonts w:ascii="Arial" w:hAnsi="Arial" w:cs="Arial"/>
          <w:color w:val="auto"/>
          <w:szCs w:val="24"/>
        </w:rPr>
        <w:t>ит</w:t>
      </w:r>
      <w:proofErr w:type="gramEnd"/>
      <w:r w:rsidRPr="0028411A">
        <w:rPr>
          <w:rFonts w:ascii="Arial" w:hAnsi="Arial" w:cs="Arial"/>
          <w:color w:val="auto"/>
          <w:szCs w:val="24"/>
        </w:rPr>
        <w:t>әргә</w:t>
      </w:r>
      <w:proofErr w:type="spellEnd"/>
      <w:r w:rsidRPr="0028411A">
        <w:rPr>
          <w:rFonts w:ascii="Arial" w:hAnsi="Arial" w:cs="Arial"/>
          <w:color w:val="auto"/>
          <w:szCs w:val="24"/>
        </w:rPr>
        <w:t xml:space="preserve">: </w:t>
      </w:r>
    </w:p>
    <w:p w:rsidR="004D477E"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«2) </w:t>
      </w:r>
      <w:r w:rsidR="00C6584D" w:rsidRPr="0028411A">
        <w:rPr>
          <w:rFonts w:ascii="Arial" w:hAnsi="Arial" w:cs="Arial"/>
          <w:color w:val="auto"/>
          <w:szCs w:val="24"/>
          <w:lang w:val="tt-RU"/>
        </w:rPr>
        <w:t xml:space="preserve">хезмәт кенәгәсенең күчермәсе, шулай ук кирәк булганда муниципаль хезмәтнең стажын (2020 елның 1 гыйнварына кадәр чорлар өчен) һәм муниципаль хезмәт турында Татарстан Республикасы кодексының 25.06.2013 елның 25 </w:t>
      </w:r>
      <w:r w:rsidR="00C6584D" w:rsidRPr="0028411A">
        <w:rPr>
          <w:rFonts w:ascii="Arial" w:hAnsi="Arial" w:cs="Arial"/>
          <w:color w:val="auto"/>
          <w:szCs w:val="24"/>
          <w:lang w:val="tt-RU"/>
        </w:rPr>
        <w:lastRenderedPageBreak/>
        <w:t>июнендәге 50-ТРЗ номерлы статьясында күрсәтелгән башка документларның күчермәләре</w:t>
      </w:r>
      <w:r w:rsidRPr="0028411A">
        <w:rPr>
          <w:rFonts w:ascii="Arial" w:hAnsi="Arial" w:cs="Arial"/>
          <w:color w:val="auto"/>
          <w:szCs w:val="24"/>
          <w:lang w:val="tt-RU"/>
        </w:rPr>
        <w:t>;»;</w:t>
      </w:r>
    </w:p>
    <w:p w:rsidR="004D477E" w:rsidRPr="0028411A" w:rsidRDefault="004D477E" w:rsidP="004D477E">
      <w:pPr>
        <w:ind w:firstLine="708"/>
        <w:jc w:val="both"/>
        <w:rPr>
          <w:rFonts w:ascii="Arial" w:hAnsi="Arial" w:cs="Arial"/>
          <w:color w:val="auto"/>
          <w:szCs w:val="24"/>
        </w:rPr>
      </w:pPr>
      <w:r w:rsidRPr="0028411A">
        <w:rPr>
          <w:rFonts w:ascii="Arial" w:hAnsi="Arial" w:cs="Arial"/>
          <w:color w:val="auto"/>
          <w:szCs w:val="24"/>
        </w:rPr>
        <w:t>1.1. 27</w:t>
      </w:r>
      <w:r w:rsidR="00C6584D" w:rsidRPr="0028411A">
        <w:rPr>
          <w:rFonts w:ascii="Arial" w:hAnsi="Arial" w:cs="Arial"/>
          <w:color w:val="auto"/>
          <w:szCs w:val="24"/>
          <w:lang w:val="tt-RU"/>
        </w:rPr>
        <w:t xml:space="preserve"> бүлек</w:t>
      </w:r>
      <w:r w:rsidRPr="0028411A">
        <w:rPr>
          <w:rFonts w:ascii="Arial" w:hAnsi="Arial" w:cs="Arial"/>
          <w:color w:val="auto"/>
          <w:szCs w:val="24"/>
        </w:rPr>
        <w:t>:</w:t>
      </w:r>
    </w:p>
    <w:p w:rsidR="00C6584D" w:rsidRPr="0028411A" w:rsidRDefault="00C6584D" w:rsidP="004D477E">
      <w:pPr>
        <w:ind w:firstLine="708"/>
        <w:jc w:val="both"/>
        <w:rPr>
          <w:rFonts w:ascii="Arial" w:hAnsi="Arial" w:cs="Arial"/>
          <w:color w:val="auto"/>
          <w:szCs w:val="24"/>
          <w:lang w:val="tt-RU"/>
        </w:rPr>
      </w:pPr>
      <w:r w:rsidRPr="0028411A">
        <w:rPr>
          <w:rFonts w:ascii="Arial" w:hAnsi="Arial" w:cs="Arial"/>
          <w:color w:val="auto"/>
          <w:szCs w:val="24"/>
        </w:rPr>
        <w:t xml:space="preserve">27.1 </w:t>
      </w:r>
      <w:proofErr w:type="spellStart"/>
      <w:r w:rsidRPr="0028411A">
        <w:rPr>
          <w:rFonts w:ascii="Arial" w:hAnsi="Arial" w:cs="Arial"/>
          <w:color w:val="auto"/>
          <w:szCs w:val="24"/>
        </w:rPr>
        <w:t>пунктны</w:t>
      </w:r>
      <w:proofErr w:type="spellEnd"/>
      <w:r w:rsidRPr="0028411A">
        <w:rPr>
          <w:rFonts w:ascii="Arial" w:hAnsi="Arial" w:cs="Arial"/>
          <w:color w:val="auto"/>
          <w:szCs w:val="24"/>
          <w:lang w:val="tt-RU"/>
        </w:rPr>
        <w:t>ң 4) пунктчасын</w:t>
      </w:r>
      <w:r w:rsidRPr="0028411A">
        <w:rPr>
          <w:rFonts w:ascii="Arial" w:hAnsi="Arial" w:cs="Arial"/>
          <w:color w:val="auto"/>
          <w:szCs w:val="24"/>
        </w:rPr>
        <w:t xml:space="preserve"> </w:t>
      </w:r>
      <w:proofErr w:type="spellStart"/>
      <w:r w:rsidRPr="0028411A">
        <w:rPr>
          <w:rFonts w:ascii="Arial" w:hAnsi="Arial" w:cs="Arial"/>
          <w:color w:val="auto"/>
          <w:szCs w:val="24"/>
        </w:rPr>
        <w:t>үзгәртергә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һәм</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түбәндәге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редакциядә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бәян</w:t>
      </w:r>
      <w:proofErr w:type="spellEnd"/>
      <w:r w:rsidRPr="0028411A">
        <w:rPr>
          <w:rFonts w:ascii="Arial" w:hAnsi="Arial" w:cs="Arial"/>
          <w:color w:val="auto"/>
          <w:szCs w:val="24"/>
        </w:rPr>
        <w:t xml:space="preserve"> </w:t>
      </w:r>
      <w:proofErr w:type="spellStart"/>
      <w:proofErr w:type="gramStart"/>
      <w:r w:rsidRPr="0028411A">
        <w:rPr>
          <w:rFonts w:ascii="Arial" w:hAnsi="Arial" w:cs="Arial"/>
          <w:color w:val="auto"/>
          <w:szCs w:val="24"/>
        </w:rPr>
        <w:t>ит</w:t>
      </w:r>
      <w:proofErr w:type="gramEnd"/>
      <w:r w:rsidRPr="0028411A">
        <w:rPr>
          <w:rFonts w:ascii="Arial" w:hAnsi="Arial" w:cs="Arial"/>
          <w:color w:val="auto"/>
          <w:szCs w:val="24"/>
        </w:rPr>
        <w:t>әргә</w:t>
      </w:r>
      <w:proofErr w:type="spellEnd"/>
      <w:r w:rsidRPr="0028411A">
        <w:rPr>
          <w:rFonts w:ascii="Arial" w:hAnsi="Arial" w:cs="Arial"/>
          <w:color w:val="auto"/>
          <w:szCs w:val="24"/>
        </w:rPr>
        <w:t xml:space="preserve">: </w:t>
      </w:r>
    </w:p>
    <w:p w:rsidR="004D477E" w:rsidRPr="0028411A" w:rsidRDefault="004D477E" w:rsidP="004D477E">
      <w:pPr>
        <w:ind w:firstLine="708"/>
        <w:jc w:val="both"/>
        <w:rPr>
          <w:rFonts w:ascii="Arial" w:hAnsi="Arial" w:cs="Arial"/>
          <w:color w:val="auto"/>
          <w:szCs w:val="24"/>
          <w:lang w:val="tt-RU"/>
        </w:rPr>
      </w:pPr>
      <w:r w:rsidRPr="0028411A">
        <w:rPr>
          <w:rFonts w:ascii="Arial" w:hAnsi="Arial" w:cs="Arial"/>
          <w:color w:val="auto"/>
          <w:szCs w:val="24"/>
          <w:lang w:val="tt-RU"/>
        </w:rPr>
        <w:t xml:space="preserve">«4) </w:t>
      </w:r>
      <w:r w:rsidR="00C6584D" w:rsidRPr="0028411A">
        <w:rPr>
          <w:rFonts w:ascii="Arial" w:hAnsi="Arial" w:cs="Arial"/>
          <w:color w:val="auto"/>
          <w:szCs w:val="24"/>
          <w:lang w:val="tt-RU"/>
        </w:rPr>
        <w:t>муниципаль хезмәткәрләрнең хезмәт кенәгәләрен алып бару, муниципаль хезмәткәрләр тарафыннан муниципаль хезмәт узган чорда хезмәт эшчәнлеге турында мәгълүматлар формалаштыру һәм әлеге мәгълүматларны мәҗбүри пенсия иминияте системасында индивидуаль (персонификацияләнгән) исәпкә алу турында Россия Федерациясе законнарында билгеләнгән тәртиптә, Россия Федерациясе Пенсия фондының мәгълүмат ресурсларында саклау өчен тапшыру</w:t>
      </w:r>
      <w:r w:rsidRPr="0028411A">
        <w:rPr>
          <w:rFonts w:ascii="Arial" w:hAnsi="Arial" w:cs="Arial"/>
          <w:color w:val="auto"/>
          <w:szCs w:val="24"/>
          <w:lang w:val="tt-RU"/>
        </w:rPr>
        <w:t>».</w:t>
      </w:r>
    </w:p>
    <w:p w:rsidR="00F331E1" w:rsidRPr="0028411A" w:rsidRDefault="004D477E" w:rsidP="00F331E1">
      <w:pPr>
        <w:ind w:firstLine="720"/>
        <w:jc w:val="both"/>
        <w:rPr>
          <w:rFonts w:ascii="Arial" w:hAnsi="Arial" w:cs="Arial"/>
          <w:szCs w:val="24"/>
          <w:lang w:val="tt-RU"/>
        </w:rPr>
      </w:pPr>
      <w:r w:rsidRPr="0028411A">
        <w:rPr>
          <w:rFonts w:ascii="Arial" w:hAnsi="Arial" w:cs="Arial"/>
          <w:szCs w:val="24"/>
          <w:lang w:val="tt-RU"/>
        </w:rPr>
        <w:t xml:space="preserve">2. </w:t>
      </w:r>
      <w:r w:rsidR="00F331E1" w:rsidRPr="0028411A">
        <w:rPr>
          <w:rFonts w:ascii="Arial" w:hAnsi="Arial" w:cs="Arial"/>
          <w:szCs w:val="24"/>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6" w:history="1">
        <w:r w:rsidR="00F331E1" w:rsidRPr="0028411A">
          <w:rPr>
            <w:rStyle w:val="a5"/>
            <w:rFonts w:ascii="Arial" w:hAnsi="Arial" w:cs="Arial"/>
            <w:szCs w:val="24"/>
            <w:lang w:val="tt-RU"/>
          </w:rPr>
          <w:t>http://pravo.tatarstan.ru/</w:t>
        </w:r>
      </w:hyperlink>
      <w:r w:rsidR="00F331E1" w:rsidRPr="0028411A">
        <w:rPr>
          <w:rFonts w:ascii="Arial" w:hAnsi="Arial" w:cs="Arial"/>
          <w:szCs w:val="24"/>
          <w:lang w:val="tt-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7" w:history="1">
        <w:r w:rsidR="00F331E1" w:rsidRPr="0028411A">
          <w:rPr>
            <w:rStyle w:val="a5"/>
            <w:rFonts w:ascii="Arial" w:hAnsi="Arial" w:cs="Arial"/>
            <w:szCs w:val="24"/>
            <w:lang w:val="tt-RU"/>
          </w:rPr>
          <w:t>http://buinsk.tatarstan.ru</w:t>
        </w:r>
      </w:hyperlink>
      <w:r w:rsidR="00F331E1" w:rsidRPr="0028411A">
        <w:rPr>
          <w:rFonts w:ascii="Arial" w:hAnsi="Arial" w:cs="Arial"/>
          <w:szCs w:val="24"/>
          <w:lang w:val="tt-RU"/>
        </w:rPr>
        <w:t xml:space="preserve"> адресы буенча  урнаштырылырга тиеш. </w:t>
      </w:r>
    </w:p>
    <w:p w:rsidR="004D477E" w:rsidRPr="0028411A" w:rsidRDefault="004D477E" w:rsidP="00F331E1">
      <w:pPr>
        <w:ind w:firstLine="720"/>
        <w:jc w:val="both"/>
        <w:rPr>
          <w:rFonts w:ascii="Arial" w:hAnsi="Arial" w:cs="Arial"/>
          <w:szCs w:val="24"/>
          <w:lang w:val="tt-RU"/>
        </w:rPr>
      </w:pPr>
      <w:r w:rsidRPr="0028411A">
        <w:rPr>
          <w:rFonts w:ascii="Arial" w:hAnsi="Arial" w:cs="Arial"/>
          <w:szCs w:val="24"/>
          <w:lang w:val="tt-RU"/>
        </w:rPr>
        <w:t xml:space="preserve">3. </w:t>
      </w:r>
      <w:r w:rsidR="00F331E1" w:rsidRPr="0028411A">
        <w:rPr>
          <w:rFonts w:ascii="Arial" w:hAnsi="Arial" w:cs="Arial"/>
          <w:szCs w:val="24"/>
          <w:lang w:val="tt-RU"/>
        </w:rPr>
        <w:t>Әлеге карарның үтәлешен тикшереп торуны үз өстемдә калдырам</w:t>
      </w:r>
      <w:r w:rsidRPr="0028411A">
        <w:rPr>
          <w:rFonts w:ascii="Arial" w:hAnsi="Arial" w:cs="Arial"/>
          <w:szCs w:val="24"/>
          <w:lang w:val="tt-RU"/>
        </w:rPr>
        <w:t>.</w:t>
      </w:r>
    </w:p>
    <w:p w:rsidR="004D477E" w:rsidRPr="0028411A" w:rsidRDefault="004D477E" w:rsidP="004D477E">
      <w:pPr>
        <w:autoSpaceDE w:val="0"/>
        <w:autoSpaceDN w:val="0"/>
        <w:adjustRightInd w:val="0"/>
        <w:ind w:firstLine="720"/>
        <w:jc w:val="both"/>
        <w:rPr>
          <w:rFonts w:ascii="Arial" w:hAnsi="Arial" w:cs="Arial"/>
          <w:color w:val="auto"/>
          <w:szCs w:val="24"/>
          <w:lang w:val="tt-RU"/>
        </w:rPr>
      </w:pPr>
    </w:p>
    <w:p w:rsidR="004D477E" w:rsidRPr="0028411A" w:rsidRDefault="004D477E" w:rsidP="004D477E">
      <w:pPr>
        <w:jc w:val="both"/>
        <w:rPr>
          <w:rFonts w:ascii="Arial" w:hAnsi="Arial" w:cs="Arial"/>
          <w:color w:val="auto"/>
          <w:szCs w:val="24"/>
          <w:lang w:val="tt-RU"/>
        </w:rPr>
      </w:pPr>
    </w:p>
    <w:p w:rsidR="00F331E1" w:rsidRPr="0028411A" w:rsidRDefault="00F331E1" w:rsidP="004D477E">
      <w:pPr>
        <w:jc w:val="both"/>
        <w:rPr>
          <w:rFonts w:ascii="Arial" w:hAnsi="Arial" w:cs="Arial"/>
          <w:color w:val="auto"/>
          <w:szCs w:val="24"/>
          <w:lang w:val="tt-RU"/>
        </w:rPr>
      </w:pPr>
      <w:proofErr w:type="spellStart"/>
      <w:r w:rsidRPr="0028411A">
        <w:rPr>
          <w:rFonts w:ascii="Arial" w:hAnsi="Arial" w:cs="Arial"/>
          <w:color w:val="auto"/>
          <w:szCs w:val="24"/>
        </w:rPr>
        <w:t>Буа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муниципаль</w:t>
      </w:r>
      <w:proofErr w:type="spellEnd"/>
      <w:r w:rsidRPr="0028411A">
        <w:rPr>
          <w:rFonts w:ascii="Arial" w:hAnsi="Arial" w:cs="Arial"/>
          <w:color w:val="auto"/>
          <w:szCs w:val="24"/>
        </w:rPr>
        <w:t xml:space="preserve"> районы </w:t>
      </w:r>
      <w:proofErr w:type="spellStart"/>
      <w:r w:rsidRPr="0028411A">
        <w:rPr>
          <w:rFonts w:ascii="Arial" w:hAnsi="Arial" w:cs="Arial"/>
          <w:color w:val="auto"/>
          <w:szCs w:val="24"/>
        </w:rPr>
        <w:t>башлыгы</w:t>
      </w:r>
      <w:proofErr w:type="spellEnd"/>
      <w:r w:rsidRPr="0028411A">
        <w:rPr>
          <w:rFonts w:ascii="Arial" w:hAnsi="Arial" w:cs="Arial"/>
          <w:color w:val="auto"/>
          <w:szCs w:val="24"/>
        </w:rPr>
        <w:t xml:space="preserve">, </w:t>
      </w:r>
    </w:p>
    <w:p w:rsidR="004D477E" w:rsidRPr="0028411A" w:rsidRDefault="00F331E1" w:rsidP="004D477E">
      <w:pPr>
        <w:jc w:val="both"/>
        <w:rPr>
          <w:rFonts w:ascii="Arial" w:hAnsi="Arial" w:cs="Arial"/>
          <w:color w:val="auto"/>
          <w:szCs w:val="24"/>
        </w:rPr>
      </w:pPr>
      <w:r w:rsidRPr="0028411A">
        <w:rPr>
          <w:rFonts w:ascii="Arial" w:hAnsi="Arial" w:cs="Arial"/>
          <w:color w:val="auto"/>
          <w:szCs w:val="24"/>
        </w:rPr>
        <w:t xml:space="preserve">Совет </w:t>
      </w:r>
      <w:proofErr w:type="spellStart"/>
      <w:proofErr w:type="gramStart"/>
      <w:r w:rsidRPr="0028411A">
        <w:rPr>
          <w:rFonts w:ascii="Arial" w:hAnsi="Arial" w:cs="Arial"/>
          <w:color w:val="auto"/>
          <w:szCs w:val="24"/>
        </w:rPr>
        <w:t>р</w:t>
      </w:r>
      <w:proofErr w:type="gramEnd"/>
      <w:r w:rsidRPr="0028411A">
        <w:rPr>
          <w:rFonts w:ascii="Arial" w:hAnsi="Arial" w:cs="Arial"/>
          <w:color w:val="auto"/>
          <w:szCs w:val="24"/>
        </w:rPr>
        <w:t>әисе</w:t>
      </w:r>
      <w:proofErr w:type="spellEnd"/>
      <w:r w:rsidRPr="0028411A">
        <w:rPr>
          <w:rFonts w:ascii="Arial" w:hAnsi="Arial" w:cs="Arial"/>
          <w:color w:val="auto"/>
          <w:szCs w:val="24"/>
        </w:rPr>
        <w:t xml:space="preserve"> </w:t>
      </w:r>
      <w:r w:rsidRPr="0028411A">
        <w:rPr>
          <w:rFonts w:ascii="Arial" w:hAnsi="Arial" w:cs="Arial"/>
          <w:color w:val="auto"/>
          <w:szCs w:val="24"/>
          <w:lang w:val="tt-RU"/>
        </w:rPr>
        <w:t xml:space="preserve">                                                                                       </w:t>
      </w:r>
      <w:r w:rsidR="004D477E" w:rsidRPr="0028411A">
        <w:rPr>
          <w:rFonts w:ascii="Arial" w:hAnsi="Arial" w:cs="Arial"/>
          <w:color w:val="auto"/>
          <w:szCs w:val="24"/>
        </w:rPr>
        <w:t xml:space="preserve">Р.Р. </w:t>
      </w:r>
      <w:proofErr w:type="spellStart"/>
      <w:r w:rsidR="004D477E" w:rsidRPr="0028411A">
        <w:rPr>
          <w:rFonts w:ascii="Arial" w:hAnsi="Arial" w:cs="Arial"/>
          <w:color w:val="auto"/>
          <w:szCs w:val="24"/>
        </w:rPr>
        <w:t>Камартдинов</w:t>
      </w:r>
      <w:proofErr w:type="spellEnd"/>
    </w:p>
    <w:p w:rsidR="004D477E" w:rsidRPr="0028411A" w:rsidRDefault="004D477E" w:rsidP="004D477E">
      <w:pPr>
        <w:jc w:val="both"/>
        <w:rPr>
          <w:rFonts w:ascii="Arial" w:hAnsi="Arial" w:cs="Arial"/>
          <w:color w:val="auto"/>
          <w:szCs w:val="24"/>
        </w:rPr>
      </w:pPr>
    </w:p>
    <w:p w:rsidR="00F331E1" w:rsidRPr="0028411A" w:rsidRDefault="00F331E1" w:rsidP="004D477E">
      <w:pPr>
        <w:jc w:val="right"/>
        <w:rPr>
          <w:rFonts w:ascii="Arial" w:hAnsi="Arial" w:cs="Arial"/>
          <w:color w:val="auto"/>
          <w:szCs w:val="24"/>
          <w:lang w:val="tt-RU"/>
        </w:rPr>
      </w:pPr>
    </w:p>
    <w:p w:rsidR="00F331E1" w:rsidRPr="0028411A" w:rsidRDefault="00F331E1" w:rsidP="004D477E">
      <w:pPr>
        <w:jc w:val="right"/>
        <w:rPr>
          <w:rFonts w:ascii="Arial" w:hAnsi="Arial" w:cs="Arial"/>
          <w:color w:val="auto"/>
          <w:szCs w:val="24"/>
          <w:lang w:val="tt-RU"/>
        </w:rPr>
      </w:pPr>
    </w:p>
    <w:p w:rsidR="00F331E1" w:rsidRPr="0028411A" w:rsidRDefault="00F331E1" w:rsidP="004D477E">
      <w:pPr>
        <w:jc w:val="right"/>
        <w:rPr>
          <w:rFonts w:ascii="Arial" w:hAnsi="Arial" w:cs="Arial"/>
          <w:color w:val="auto"/>
          <w:szCs w:val="24"/>
          <w:lang w:val="tt-RU"/>
        </w:rPr>
      </w:pPr>
    </w:p>
    <w:p w:rsidR="0028411A" w:rsidRPr="0028411A" w:rsidRDefault="0028411A" w:rsidP="004D477E">
      <w:pPr>
        <w:jc w:val="right"/>
        <w:rPr>
          <w:rFonts w:ascii="Arial" w:hAnsi="Arial" w:cs="Arial"/>
          <w:color w:val="auto"/>
          <w:szCs w:val="24"/>
          <w:lang w:val="tt-RU"/>
        </w:rPr>
      </w:pPr>
    </w:p>
    <w:p w:rsidR="0028411A" w:rsidRPr="0028411A" w:rsidRDefault="0028411A" w:rsidP="004D477E">
      <w:pPr>
        <w:jc w:val="right"/>
        <w:rPr>
          <w:rFonts w:ascii="Arial" w:hAnsi="Arial" w:cs="Arial"/>
          <w:color w:val="auto"/>
          <w:szCs w:val="24"/>
          <w:lang w:val="tt-RU"/>
        </w:rPr>
      </w:pP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ТР </w:t>
      </w:r>
      <w:proofErr w:type="spellStart"/>
      <w:r w:rsidRPr="0028411A">
        <w:rPr>
          <w:rFonts w:ascii="Arial" w:hAnsi="Arial" w:cs="Arial"/>
          <w:color w:val="auto"/>
          <w:szCs w:val="24"/>
        </w:rPr>
        <w:t>Буа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муниципаль</w:t>
      </w:r>
      <w:proofErr w:type="spellEnd"/>
      <w:r w:rsidRPr="0028411A">
        <w:rPr>
          <w:rFonts w:ascii="Arial" w:hAnsi="Arial" w:cs="Arial"/>
          <w:color w:val="auto"/>
          <w:szCs w:val="24"/>
        </w:rPr>
        <w:t xml:space="preserve">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районы Советының 2020 елның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30 декабрендәге 1-6 номерлы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карарына 1</w:t>
      </w:r>
      <w:r w:rsidRPr="0028411A">
        <w:rPr>
          <w:rFonts w:ascii="Arial" w:hAnsi="Arial" w:cs="Arial"/>
          <w:color w:val="auto"/>
          <w:szCs w:val="24"/>
          <w:lang w:val="tt-RU"/>
        </w:rPr>
        <w:t xml:space="preserve"> нче кушымта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(Форма муниципаль хезмәт турында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ТР кодексы белән расланган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 xml:space="preserve">(07.05.2020 N 20-ТРЗ номерлы </w:t>
      </w:r>
    </w:p>
    <w:p w:rsidR="0028411A" w:rsidRPr="0028411A" w:rsidRDefault="0028411A" w:rsidP="0028411A">
      <w:pPr>
        <w:jc w:val="right"/>
        <w:rPr>
          <w:rFonts w:ascii="Arial" w:hAnsi="Arial" w:cs="Arial"/>
          <w:color w:val="auto"/>
          <w:szCs w:val="24"/>
          <w:lang w:val="tt-RU"/>
        </w:rPr>
      </w:pPr>
      <w:r w:rsidRPr="0028411A">
        <w:rPr>
          <w:rFonts w:ascii="Arial" w:hAnsi="Arial" w:cs="Arial"/>
          <w:color w:val="auto"/>
          <w:szCs w:val="24"/>
          <w:lang w:val="tt-RU"/>
        </w:rPr>
        <w:t>ТР Законы белән кертелде)</w:t>
      </w:r>
    </w:p>
    <w:p w:rsidR="004D477E" w:rsidRPr="0028411A" w:rsidRDefault="004D477E" w:rsidP="004D477E">
      <w:pPr>
        <w:jc w:val="right"/>
        <w:rPr>
          <w:rFonts w:ascii="Arial" w:hAnsi="Arial" w:cs="Arial"/>
          <w:color w:val="auto"/>
          <w:szCs w:val="24"/>
        </w:rPr>
      </w:pPr>
    </w:p>
    <w:p w:rsidR="004D477E" w:rsidRPr="0028411A" w:rsidRDefault="004D477E" w:rsidP="004D477E">
      <w:pPr>
        <w:jc w:val="right"/>
        <w:rPr>
          <w:rFonts w:ascii="Arial" w:hAnsi="Arial" w:cs="Arial"/>
          <w:color w:val="auto"/>
          <w:szCs w:val="24"/>
        </w:rPr>
      </w:pPr>
      <w:r w:rsidRPr="0028411A">
        <w:rPr>
          <w:rFonts w:ascii="Arial" w:hAnsi="Arial" w:cs="Arial"/>
          <w:color w:val="auto"/>
          <w:szCs w:val="24"/>
        </w:rPr>
        <w:br/>
      </w:r>
      <w:r w:rsidRPr="0028411A">
        <w:rPr>
          <w:rFonts w:ascii="Arial" w:hAnsi="Arial" w:cs="Arial"/>
          <w:color w:val="auto"/>
          <w:szCs w:val="24"/>
        </w:rPr>
        <w:br/>
        <w:t xml:space="preserve">                                ___________________________________________ </w:t>
      </w:r>
    </w:p>
    <w:p w:rsidR="004D477E" w:rsidRPr="0028411A" w:rsidRDefault="004D477E" w:rsidP="004D477E">
      <w:pPr>
        <w:jc w:val="right"/>
        <w:rPr>
          <w:rFonts w:ascii="Arial" w:hAnsi="Arial" w:cs="Arial"/>
          <w:color w:val="auto"/>
          <w:szCs w:val="24"/>
        </w:rPr>
      </w:pPr>
      <w:r w:rsidRPr="0028411A">
        <w:rPr>
          <w:rFonts w:ascii="Arial" w:hAnsi="Arial" w:cs="Arial"/>
          <w:color w:val="auto"/>
          <w:szCs w:val="24"/>
        </w:rPr>
        <w:t>                                          (</w:t>
      </w:r>
      <w:proofErr w:type="spellStart"/>
      <w:r w:rsidR="0028411A" w:rsidRPr="0028411A">
        <w:rPr>
          <w:rFonts w:ascii="Arial" w:hAnsi="Arial" w:cs="Arial"/>
          <w:color w:val="auto"/>
          <w:szCs w:val="24"/>
        </w:rPr>
        <w:t>муниципаль</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хезмәткәрнең</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яллаучысы</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вәкиле</w:t>
      </w:r>
      <w:proofErr w:type="spellEnd"/>
      <w:r w:rsidR="0028411A" w:rsidRPr="0028411A">
        <w:rPr>
          <w:rFonts w:ascii="Arial" w:hAnsi="Arial" w:cs="Arial"/>
          <w:color w:val="auto"/>
          <w:szCs w:val="24"/>
        </w:rPr>
        <w:t xml:space="preserve"> </w:t>
      </w:r>
      <w:r w:rsidR="0028411A" w:rsidRPr="0028411A">
        <w:rPr>
          <w:rFonts w:ascii="Arial" w:hAnsi="Arial" w:cs="Arial"/>
          <w:color w:val="auto"/>
          <w:szCs w:val="24"/>
          <w:lang w:val="tt-RU"/>
        </w:rPr>
        <w:t>вазыйфа атамасы</w:t>
      </w:r>
      <w:proofErr w:type="gramStart"/>
      <w:r w:rsidR="0028411A" w:rsidRPr="0028411A">
        <w:rPr>
          <w:rFonts w:ascii="Arial" w:hAnsi="Arial" w:cs="Arial"/>
          <w:color w:val="auto"/>
          <w:szCs w:val="24"/>
          <w:lang w:val="tt-RU"/>
        </w:rPr>
        <w:t xml:space="preserve"> </w:t>
      </w:r>
      <w:r w:rsidRPr="0028411A">
        <w:rPr>
          <w:rFonts w:ascii="Arial" w:hAnsi="Arial" w:cs="Arial"/>
          <w:color w:val="auto"/>
          <w:szCs w:val="24"/>
        </w:rPr>
        <w:t>,</w:t>
      </w:r>
      <w:proofErr w:type="gramEnd"/>
      <w:r w:rsidRPr="0028411A">
        <w:rPr>
          <w:rFonts w:ascii="Arial" w:hAnsi="Arial" w:cs="Arial"/>
          <w:color w:val="auto"/>
          <w:szCs w:val="24"/>
        </w:rPr>
        <w:t xml:space="preserve"> </w:t>
      </w:r>
    </w:p>
    <w:p w:rsidR="004D477E" w:rsidRPr="0028411A" w:rsidRDefault="004D477E" w:rsidP="004D477E">
      <w:pPr>
        <w:jc w:val="right"/>
        <w:rPr>
          <w:rFonts w:ascii="Arial" w:hAnsi="Arial" w:cs="Arial"/>
          <w:color w:val="auto"/>
          <w:szCs w:val="24"/>
        </w:rPr>
      </w:pPr>
      <w:r w:rsidRPr="0028411A">
        <w:rPr>
          <w:rFonts w:ascii="Arial" w:hAnsi="Arial" w:cs="Arial"/>
          <w:color w:val="auto"/>
          <w:szCs w:val="24"/>
        </w:rPr>
        <w:t xml:space="preserve">                                ___________________________________________ </w:t>
      </w:r>
    </w:p>
    <w:p w:rsidR="004D477E" w:rsidRPr="0028411A" w:rsidRDefault="004D477E" w:rsidP="004D477E">
      <w:pPr>
        <w:jc w:val="right"/>
        <w:rPr>
          <w:rFonts w:ascii="Arial" w:hAnsi="Arial" w:cs="Arial"/>
          <w:color w:val="auto"/>
          <w:szCs w:val="24"/>
        </w:rPr>
      </w:pPr>
      <w:r w:rsidRPr="0028411A">
        <w:rPr>
          <w:rFonts w:ascii="Arial" w:hAnsi="Arial" w:cs="Arial"/>
          <w:color w:val="auto"/>
          <w:szCs w:val="24"/>
        </w:rPr>
        <w:t>        </w:t>
      </w:r>
      <w:r w:rsidR="0028411A" w:rsidRPr="0028411A">
        <w:rPr>
          <w:rFonts w:ascii="Arial" w:hAnsi="Arial" w:cs="Arial"/>
          <w:color w:val="auto"/>
          <w:szCs w:val="24"/>
        </w:rPr>
        <w:t>                        </w:t>
      </w:r>
      <w:proofErr w:type="gramStart"/>
      <w:r w:rsidR="0028411A" w:rsidRPr="0028411A">
        <w:rPr>
          <w:rFonts w:ascii="Arial" w:hAnsi="Arial" w:cs="Arial"/>
          <w:color w:val="auto"/>
          <w:szCs w:val="24"/>
        </w:rPr>
        <w:t>инициал</w:t>
      </w:r>
      <w:r w:rsidR="0028411A" w:rsidRPr="0028411A">
        <w:rPr>
          <w:rFonts w:ascii="Arial" w:hAnsi="Arial" w:cs="Arial"/>
          <w:color w:val="auto"/>
          <w:szCs w:val="24"/>
          <w:lang w:val="tt-RU"/>
        </w:rPr>
        <w:t>лары</w:t>
      </w:r>
      <w:r w:rsidRPr="0028411A">
        <w:rPr>
          <w:rFonts w:ascii="Arial" w:hAnsi="Arial" w:cs="Arial"/>
          <w:color w:val="auto"/>
          <w:szCs w:val="24"/>
        </w:rPr>
        <w:t>, фамилия</w:t>
      </w:r>
      <w:r w:rsidR="0028411A" w:rsidRPr="0028411A">
        <w:rPr>
          <w:rFonts w:ascii="Arial" w:hAnsi="Arial" w:cs="Arial"/>
          <w:color w:val="auto"/>
          <w:szCs w:val="24"/>
          <w:lang w:val="tt-RU"/>
        </w:rPr>
        <w:t>се)</w:t>
      </w:r>
      <w:r w:rsidRPr="0028411A">
        <w:rPr>
          <w:rFonts w:ascii="Arial" w:hAnsi="Arial" w:cs="Arial"/>
          <w:color w:val="auto"/>
          <w:szCs w:val="24"/>
        </w:rPr>
        <w:t xml:space="preserve"> </w:t>
      </w:r>
      <w:proofErr w:type="gramEnd"/>
    </w:p>
    <w:p w:rsidR="004D477E" w:rsidRPr="001A7123" w:rsidRDefault="004D477E" w:rsidP="004D477E">
      <w:pPr>
        <w:jc w:val="right"/>
        <w:rPr>
          <w:rFonts w:ascii="Arial" w:hAnsi="Arial" w:cs="Arial"/>
          <w:color w:val="auto"/>
          <w:szCs w:val="24"/>
        </w:rPr>
      </w:pPr>
      <w:r w:rsidRPr="0028411A">
        <w:rPr>
          <w:rFonts w:ascii="Arial" w:hAnsi="Arial" w:cs="Arial"/>
          <w:color w:val="auto"/>
          <w:szCs w:val="24"/>
        </w:rPr>
        <w:t>                                ___________________________________________</w:t>
      </w:r>
      <w:bookmarkStart w:id="0" w:name="_GoBack"/>
      <w:bookmarkEnd w:id="0"/>
      <w:r w:rsidRPr="001A7123">
        <w:rPr>
          <w:rFonts w:ascii="Arial" w:hAnsi="Arial" w:cs="Arial"/>
          <w:color w:val="auto"/>
          <w:szCs w:val="24"/>
        </w:rPr>
        <w:t xml:space="preserve"> </w:t>
      </w:r>
    </w:p>
    <w:p w:rsidR="004D477E" w:rsidRPr="0028411A" w:rsidRDefault="004D477E" w:rsidP="004D477E">
      <w:pPr>
        <w:jc w:val="right"/>
        <w:rPr>
          <w:rFonts w:ascii="Arial" w:hAnsi="Arial" w:cs="Arial"/>
          <w:color w:val="auto"/>
          <w:szCs w:val="24"/>
          <w:lang w:val="tt-RU"/>
        </w:rPr>
      </w:pPr>
      <w:r w:rsidRPr="001A7123">
        <w:rPr>
          <w:rFonts w:ascii="Arial" w:hAnsi="Arial" w:cs="Arial"/>
          <w:color w:val="auto"/>
          <w:szCs w:val="24"/>
        </w:rPr>
        <w:t>                                           </w:t>
      </w:r>
    </w:p>
    <w:p w:rsidR="004D477E" w:rsidRPr="001A7123" w:rsidRDefault="004D477E" w:rsidP="004D477E">
      <w:pPr>
        <w:jc w:val="right"/>
        <w:rPr>
          <w:rFonts w:ascii="Arial" w:hAnsi="Arial" w:cs="Arial"/>
          <w:color w:val="auto"/>
          <w:szCs w:val="24"/>
        </w:rPr>
      </w:pPr>
      <w:r w:rsidRPr="001A7123">
        <w:rPr>
          <w:rFonts w:ascii="Arial" w:hAnsi="Arial" w:cs="Arial"/>
          <w:color w:val="auto"/>
          <w:szCs w:val="24"/>
        </w:rPr>
        <w:t>  </w:t>
      </w:r>
      <w:r w:rsidR="0028411A">
        <w:rPr>
          <w:rFonts w:ascii="Arial" w:hAnsi="Arial" w:cs="Arial"/>
          <w:color w:val="auto"/>
          <w:szCs w:val="24"/>
        </w:rPr>
        <w:t>                             </w:t>
      </w:r>
      <w:r w:rsidRPr="001A7123">
        <w:rPr>
          <w:rFonts w:ascii="Arial" w:hAnsi="Arial" w:cs="Arial"/>
          <w:color w:val="auto"/>
          <w:szCs w:val="24"/>
        </w:rPr>
        <w:t xml:space="preserve"> ________________________________________ </w:t>
      </w:r>
    </w:p>
    <w:p w:rsidR="004D477E" w:rsidRPr="001A7123" w:rsidRDefault="004D477E" w:rsidP="004D477E">
      <w:pPr>
        <w:jc w:val="right"/>
        <w:rPr>
          <w:rFonts w:ascii="Arial" w:hAnsi="Arial" w:cs="Arial"/>
          <w:color w:val="auto"/>
          <w:szCs w:val="24"/>
        </w:rPr>
      </w:pPr>
      <w:r w:rsidRPr="001A7123">
        <w:rPr>
          <w:rFonts w:ascii="Arial" w:hAnsi="Arial" w:cs="Arial"/>
          <w:color w:val="auto"/>
          <w:szCs w:val="24"/>
        </w:rPr>
        <w:t>                                             </w:t>
      </w:r>
      <w:proofErr w:type="gramStart"/>
      <w:r w:rsidRPr="001A7123">
        <w:rPr>
          <w:rFonts w:ascii="Arial" w:hAnsi="Arial" w:cs="Arial"/>
          <w:color w:val="auto"/>
          <w:szCs w:val="24"/>
        </w:rPr>
        <w:t>(</w:t>
      </w:r>
      <w:proofErr w:type="spellStart"/>
      <w:r w:rsidR="0028411A" w:rsidRPr="0028411A">
        <w:rPr>
          <w:rFonts w:ascii="Arial" w:hAnsi="Arial" w:cs="Arial"/>
          <w:color w:val="auto"/>
          <w:szCs w:val="24"/>
        </w:rPr>
        <w:t>муниципаль</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хезмәткәрнең</w:t>
      </w:r>
      <w:proofErr w:type="spellEnd"/>
      <w:r w:rsidR="0028411A">
        <w:rPr>
          <w:rFonts w:ascii="Arial" w:hAnsi="Arial" w:cs="Arial"/>
          <w:color w:val="auto"/>
          <w:szCs w:val="24"/>
          <w:lang w:val="tt-RU"/>
        </w:rPr>
        <w:t xml:space="preserve"> вазыйфасы атамасы</w:t>
      </w:r>
      <w:r w:rsidRPr="001A7123">
        <w:rPr>
          <w:rFonts w:ascii="Arial" w:hAnsi="Arial" w:cs="Arial"/>
          <w:color w:val="auto"/>
          <w:szCs w:val="24"/>
        </w:rPr>
        <w:t xml:space="preserve">, </w:t>
      </w:r>
      <w:proofErr w:type="gramEnd"/>
    </w:p>
    <w:p w:rsidR="004D477E" w:rsidRPr="001A7123" w:rsidRDefault="004D477E" w:rsidP="004D477E">
      <w:pPr>
        <w:jc w:val="right"/>
        <w:rPr>
          <w:rFonts w:ascii="Arial" w:hAnsi="Arial" w:cs="Arial"/>
          <w:color w:val="auto"/>
          <w:szCs w:val="24"/>
        </w:rPr>
      </w:pPr>
      <w:r w:rsidRPr="001A7123">
        <w:rPr>
          <w:rFonts w:ascii="Arial" w:hAnsi="Arial" w:cs="Arial"/>
          <w:color w:val="auto"/>
          <w:szCs w:val="24"/>
        </w:rPr>
        <w:t xml:space="preserve">                                ___________________________________________ </w:t>
      </w:r>
    </w:p>
    <w:p w:rsidR="004D477E" w:rsidRPr="001A7123" w:rsidRDefault="004D477E" w:rsidP="004D477E">
      <w:pPr>
        <w:jc w:val="right"/>
        <w:rPr>
          <w:rFonts w:ascii="Arial" w:hAnsi="Arial" w:cs="Arial"/>
          <w:color w:val="auto"/>
          <w:szCs w:val="24"/>
        </w:rPr>
      </w:pPr>
      <w:r w:rsidRPr="001A7123">
        <w:rPr>
          <w:rFonts w:ascii="Arial" w:hAnsi="Arial" w:cs="Arial"/>
          <w:color w:val="auto"/>
          <w:szCs w:val="24"/>
        </w:rPr>
        <w:t>                      </w:t>
      </w:r>
      <w:r w:rsidR="0028411A">
        <w:rPr>
          <w:rFonts w:ascii="Arial" w:hAnsi="Arial" w:cs="Arial"/>
          <w:color w:val="auto"/>
          <w:szCs w:val="24"/>
        </w:rPr>
        <w:t>          </w:t>
      </w:r>
      <w:proofErr w:type="gramStart"/>
      <w:r w:rsidR="0028411A">
        <w:rPr>
          <w:rFonts w:ascii="Arial" w:hAnsi="Arial" w:cs="Arial"/>
          <w:color w:val="auto"/>
          <w:szCs w:val="24"/>
        </w:rPr>
        <w:t>инициал</w:t>
      </w:r>
      <w:r w:rsidR="0028411A">
        <w:rPr>
          <w:rFonts w:ascii="Arial" w:hAnsi="Arial" w:cs="Arial"/>
          <w:color w:val="auto"/>
          <w:szCs w:val="24"/>
          <w:lang w:val="tt-RU"/>
        </w:rPr>
        <w:t>лары</w:t>
      </w:r>
      <w:r w:rsidRPr="001A7123">
        <w:rPr>
          <w:rFonts w:ascii="Arial" w:hAnsi="Arial" w:cs="Arial"/>
          <w:color w:val="auto"/>
          <w:szCs w:val="24"/>
        </w:rPr>
        <w:t>, фамилия</w:t>
      </w:r>
      <w:r w:rsidR="0028411A">
        <w:rPr>
          <w:rFonts w:ascii="Arial" w:hAnsi="Arial" w:cs="Arial"/>
          <w:color w:val="auto"/>
          <w:szCs w:val="24"/>
          <w:lang w:val="tt-RU"/>
        </w:rPr>
        <w:t>се</w:t>
      </w:r>
      <w:r w:rsidRPr="001A7123">
        <w:rPr>
          <w:rFonts w:ascii="Arial" w:hAnsi="Arial" w:cs="Arial"/>
          <w:color w:val="auto"/>
          <w:szCs w:val="24"/>
        </w:rPr>
        <w:t xml:space="preserve">) </w:t>
      </w:r>
      <w:proofErr w:type="gramEnd"/>
    </w:p>
    <w:p w:rsidR="004D477E" w:rsidRPr="001A7123" w:rsidRDefault="004D477E" w:rsidP="004D477E">
      <w:pPr>
        <w:jc w:val="right"/>
        <w:rPr>
          <w:rFonts w:ascii="Arial" w:hAnsi="Arial" w:cs="Arial"/>
          <w:color w:val="auto"/>
          <w:szCs w:val="24"/>
        </w:rPr>
      </w:pPr>
      <w:r w:rsidRPr="001A7123">
        <w:rPr>
          <w:rFonts w:ascii="Arial" w:hAnsi="Arial" w:cs="Arial"/>
          <w:color w:val="auto"/>
          <w:szCs w:val="24"/>
        </w:rPr>
        <w:t xml:space="preserve">                                ___________________________________________ </w:t>
      </w:r>
    </w:p>
    <w:p w:rsidR="004D477E" w:rsidRPr="001A7123" w:rsidRDefault="004D477E" w:rsidP="004D477E">
      <w:pPr>
        <w:rPr>
          <w:rFonts w:ascii="Arial" w:hAnsi="Arial" w:cs="Arial"/>
          <w:color w:val="auto"/>
          <w:szCs w:val="24"/>
        </w:rPr>
      </w:pPr>
    </w:p>
    <w:p w:rsidR="004D477E" w:rsidRDefault="0028411A" w:rsidP="004D477E">
      <w:pPr>
        <w:jc w:val="center"/>
        <w:rPr>
          <w:rFonts w:ascii="Arial" w:hAnsi="Arial" w:cs="Arial"/>
          <w:color w:val="auto"/>
          <w:szCs w:val="24"/>
          <w:lang w:val="tt-RU"/>
        </w:rPr>
      </w:pPr>
      <w:proofErr w:type="spellStart"/>
      <w:r>
        <w:rPr>
          <w:rFonts w:ascii="Arial" w:hAnsi="Arial" w:cs="Arial"/>
          <w:color w:val="auto"/>
          <w:szCs w:val="24"/>
        </w:rPr>
        <w:lastRenderedPageBreak/>
        <w:t>Коммерцияле</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булмаган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оешма</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идарәсендә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түләүсез</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нигездә</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катна</w:t>
      </w:r>
      <w:r>
        <w:rPr>
          <w:rFonts w:ascii="Arial" w:hAnsi="Arial" w:cs="Arial"/>
          <w:color w:val="auto"/>
          <w:szCs w:val="24"/>
        </w:rPr>
        <w:t>шуга</w:t>
      </w:r>
      <w:proofErr w:type="spellEnd"/>
      <w:r>
        <w:rPr>
          <w:rFonts w:ascii="Arial" w:hAnsi="Arial" w:cs="Arial"/>
          <w:color w:val="auto"/>
          <w:szCs w:val="24"/>
        </w:rPr>
        <w:t xml:space="preserve"> </w:t>
      </w:r>
      <w:proofErr w:type="spellStart"/>
      <w:proofErr w:type="gramStart"/>
      <w:r>
        <w:rPr>
          <w:rFonts w:ascii="Arial" w:hAnsi="Arial" w:cs="Arial"/>
          <w:color w:val="auto"/>
          <w:szCs w:val="24"/>
        </w:rPr>
        <w:t>р</w:t>
      </w:r>
      <w:proofErr w:type="gramEnd"/>
      <w:r>
        <w:rPr>
          <w:rFonts w:ascii="Arial" w:hAnsi="Arial" w:cs="Arial"/>
          <w:color w:val="auto"/>
          <w:szCs w:val="24"/>
        </w:rPr>
        <w:t>өхсәт</w:t>
      </w:r>
      <w:proofErr w:type="spellEnd"/>
      <w:r>
        <w:rPr>
          <w:rFonts w:ascii="Arial" w:hAnsi="Arial" w:cs="Arial"/>
          <w:color w:val="auto"/>
          <w:szCs w:val="24"/>
        </w:rPr>
        <w:t xml:space="preserve"> </w:t>
      </w:r>
      <w:proofErr w:type="spellStart"/>
      <w:r>
        <w:rPr>
          <w:rFonts w:ascii="Arial" w:hAnsi="Arial" w:cs="Arial"/>
          <w:color w:val="auto"/>
          <w:szCs w:val="24"/>
        </w:rPr>
        <w:t>бирү</w:t>
      </w:r>
      <w:proofErr w:type="spellEnd"/>
      <w:r>
        <w:rPr>
          <w:rFonts w:ascii="Arial" w:hAnsi="Arial" w:cs="Arial"/>
          <w:color w:val="auto"/>
          <w:szCs w:val="24"/>
        </w:rPr>
        <w:t xml:space="preserve"> </w:t>
      </w:r>
      <w:proofErr w:type="spellStart"/>
      <w:r>
        <w:rPr>
          <w:rFonts w:ascii="Arial" w:hAnsi="Arial" w:cs="Arial"/>
          <w:color w:val="auto"/>
          <w:szCs w:val="24"/>
        </w:rPr>
        <w:t>турында</w:t>
      </w:r>
      <w:proofErr w:type="spellEnd"/>
      <w:r>
        <w:rPr>
          <w:rFonts w:ascii="Arial" w:hAnsi="Arial" w:cs="Arial"/>
          <w:color w:val="auto"/>
          <w:szCs w:val="24"/>
        </w:rPr>
        <w:t xml:space="preserve"> </w:t>
      </w:r>
    </w:p>
    <w:p w:rsidR="0028411A" w:rsidRPr="0028411A" w:rsidRDefault="0028411A" w:rsidP="004D477E">
      <w:pPr>
        <w:jc w:val="center"/>
        <w:rPr>
          <w:rFonts w:ascii="Arial" w:hAnsi="Arial" w:cs="Arial"/>
          <w:color w:val="auto"/>
          <w:szCs w:val="24"/>
          <w:lang w:val="tt-RU"/>
        </w:rPr>
      </w:pPr>
      <w:r>
        <w:rPr>
          <w:rFonts w:ascii="Arial" w:hAnsi="Arial" w:cs="Arial"/>
          <w:color w:val="auto"/>
          <w:szCs w:val="24"/>
          <w:lang w:val="tt-RU"/>
        </w:rPr>
        <w:t>ГАРИЗА</w:t>
      </w:r>
    </w:p>
    <w:p w:rsidR="0028411A" w:rsidRDefault="004D477E" w:rsidP="004D477E">
      <w:pPr>
        <w:jc w:val="both"/>
        <w:rPr>
          <w:rFonts w:ascii="Arial" w:hAnsi="Arial" w:cs="Arial"/>
          <w:color w:val="auto"/>
          <w:szCs w:val="24"/>
          <w:lang w:val="tt-RU"/>
        </w:rPr>
      </w:pPr>
      <w:r w:rsidRPr="0028411A">
        <w:rPr>
          <w:rFonts w:ascii="Arial" w:hAnsi="Arial" w:cs="Arial"/>
          <w:color w:val="auto"/>
          <w:szCs w:val="24"/>
          <w:lang w:val="tt-RU"/>
        </w:rPr>
        <w:br/>
        <w:t>    </w:t>
      </w:r>
      <w:r w:rsidR="0028411A" w:rsidRPr="0028411A">
        <w:rPr>
          <w:rFonts w:ascii="Arial" w:hAnsi="Arial" w:cs="Arial"/>
          <w:color w:val="auto"/>
          <w:szCs w:val="24"/>
          <w:lang w:val="tt-RU"/>
        </w:rPr>
        <w:t>«Россия Федерациясендә муниципаль хезмәт турында» 2007 елның 2 мартындагы 25-ФЗ номерлы Федераль законның 14 статьясындагы 1 өлешенең</w:t>
      </w:r>
      <w:r w:rsidR="0028411A">
        <w:rPr>
          <w:rFonts w:ascii="Arial" w:hAnsi="Arial" w:cs="Arial"/>
          <w:color w:val="auto"/>
          <w:szCs w:val="24"/>
          <w:lang w:val="tt-RU"/>
        </w:rPr>
        <w:t xml:space="preserve"> 3 пунктының «б» пунктчасы һәм М</w:t>
      </w:r>
      <w:r w:rsidR="0028411A" w:rsidRPr="0028411A">
        <w:rPr>
          <w:rFonts w:ascii="Arial" w:hAnsi="Arial" w:cs="Arial"/>
          <w:color w:val="auto"/>
          <w:szCs w:val="24"/>
          <w:lang w:val="tt-RU"/>
        </w:rPr>
        <w:t>униципаль хезмәт турында Татарстан Республикасы кодексының 16.1 ста</w:t>
      </w:r>
      <w:r w:rsidR="0028411A">
        <w:rPr>
          <w:rFonts w:ascii="Arial" w:hAnsi="Arial" w:cs="Arial"/>
          <w:color w:val="auto"/>
          <w:szCs w:val="24"/>
          <w:lang w:val="tt-RU"/>
        </w:rPr>
        <w:t>тьясы нигезендә мина коммерцияле</w:t>
      </w:r>
      <w:r w:rsidR="0028411A" w:rsidRPr="0028411A">
        <w:rPr>
          <w:rFonts w:ascii="Arial" w:hAnsi="Arial" w:cs="Arial"/>
          <w:color w:val="auto"/>
          <w:szCs w:val="24"/>
          <w:lang w:val="tt-RU"/>
        </w:rPr>
        <w:t xml:space="preserve"> </w:t>
      </w:r>
      <w:r w:rsidR="0028411A">
        <w:rPr>
          <w:rFonts w:ascii="Arial" w:hAnsi="Arial" w:cs="Arial"/>
          <w:color w:val="auto"/>
          <w:szCs w:val="24"/>
          <w:lang w:val="tt-RU"/>
        </w:rPr>
        <w:t xml:space="preserve">булмаган </w:t>
      </w:r>
      <w:r w:rsidR="0028411A" w:rsidRPr="0028411A">
        <w:rPr>
          <w:rFonts w:ascii="Arial" w:hAnsi="Arial" w:cs="Arial"/>
          <w:color w:val="auto"/>
          <w:szCs w:val="24"/>
          <w:lang w:val="tt-RU"/>
        </w:rPr>
        <w:t xml:space="preserve">оешма белән идарә итүдә түләүсез нигездә катнашуны рөхсәт итүегезне сорыйм. </w:t>
      </w:r>
    </w:p>
    <w:p w:rsidR="004D477E" w:rsidRPr="0028411A" w:rsidRDefault="004D477E" w:rsidP="004D477E">
      <w:pPr>
        <w:jc w:val="both"/>
        <w:rPr>
          <w:rFonts w:ascii="Arial" w:hAnsi="Arial" w:cs="Arial"/>
          <w:color w:val="auto"/>
          <w:szCs w:val="24"/>
          <w:lang w:val="tt-RU"/>
        </w:rPr>
      </w:pPr>
      <w:r w:rsidRPr="0028411A">
        <w:rPr>
          <w:rFonts w:ascii="Arial" w:hAnsi="Arial" w:cs="Arial"/>
          <w:color w:val="auto"/>
          <w:szCs w:val="24"/>
          <w:lang w:val="tt-RU"/>
        </w:rPr>
        <w:t>______________________________________________</w:t>
      </w:r>
      <w:r w:rsidR="0028411A">
        <w:rPr>
          <w:rFonts w:ascii="Arial" w:hAnsi="Arial" w:cs="Arial"/>
          <w:color w:val="auto"/>
          <w:szCs w:val="24"/>
          <w:lang w:val="tt-RU"/>
        </w:rPr>
        <w:t>_____________________</w:t>
      </w:r>
      <w:r w:rsidRPr="0028411A">
        <w:rPr>
          <w:rFonts w:ascii="Arial" w:hAnsi="Arial" w:cs="Arial"/>
          <w:color w:val="auto"/>
          <w:szCs w:val="24"/>
          <w:lang w:val="tt-RU"/>
        </w:rPr>
        <w:t xml:space="preserve">_ </w:t>
      </w:r>
    </w:p>
    <w:p w:rsidR="004D477E" w:rsidRPr="0028411A" w:rsidRDefault="004D477E" w:rsidP="0028411A">
      <w:pPr>
        <w:jc w:val="both"/>
        <w:rPr>
          <w:rFonts w:ascii="Arial" w:hAnsi="Arial" w:cs="Arial"/>
          <w:color w:val="auto"/>
          <w:szCs w:val="24"/>
          <w:lang w:val="tt-RU"/>
        </w:rPr>
      </w:pPr>
      <w:r w:rsidRPr="0028411A">
        <w:rPr>
          <w:rFonts w:ascii="Arial" w:hAnsi="Arial" w:cs="Arial"/>
          <w:color w:val="auto"/>
          <w:szCs w:val="24"/>
          <w:lang w:val="tt-RU"/>
        </w:rPr>
        <w:t>                         (</w:t>
      </w:r>
      <w:r w:rsidR="0028411A" w:rsidRPr="0028411A">
        <w:rPr>
          <w:rFonts w:ascii="Arial" w:hAnsi="Arial" w:cs="Arial"/>
          <w:color w:val="auto"/>
          <w:szCs w:val="24"/>
          <w:lang w:val="tt-RU"/>
        </w:rPr>
        <w:t>коммерцияле булмаган оешманың исеме, аның кайда булуы һәм адресы</w:t>
      </w:r>
      <w:r w:rsidRPr="0028411A">
        <w:rPr>
          <w:rFonts w:ascii="Arial" w:hAnsi="Arial" w:cs="Arial"/>
          <w:color w:val="auto"/>
          <w:szCs w:val="24"/>
          <w:lang w:val="tt-RU"/>
        </w:rPr>
        <w:t>,</w:t>
      </w:r>
    </w:p>
    <w:p w:rsidR="004D477E" w:rsidRPr="0028411A" w:rsidRDefault="004D477E" w:rsidP="004D477E">
      <w:pPr>
        <w:jc w:val="both"/>
        <w:rPr>
          <w:rFonts w:ascii="Arial" w:hAnsi="Arial" w:cs="Arial"/>
          <w:color w:val="auto"/>
          <w:szCs w:val="24"/>
          <w:lang w:val="tt-RU"/>
        </w:rPr>
      </w:pPr>
      <w:r w:rsidRPr="0028411A">
        <w:rPr>
          <w:rFonts w:ascii="Arial" w:hAnsi="Arial" w:cs="Arial"/>
          <w:color w:val="auto"/>
          <w:szCs w:val="24"/>
          <w:lang w:val="tt-RU"/>
        </w:rPr>
        <w:t>____________________________________________________________________________</w:t>
      </w:r>
      <w:r w:rsidR="0028411A">
        <w:rPr>
          <w:rFonts w:ascii="Arial" w:hAnsi="Arial" w:cs="Arial"/>
          <w:color w:val="auto"/>
          <w:szCs w:val="24"/>
          <w:lang w:val="tt-RU"/>
        </w:rPr>
        <w:t>_______________________________________________________________</w:t>
      </w:r>
      <w:r w:rsidRPr="0028411A">
        <w:rPr>
          <w:rFonts w:ascii="Arial" w:hAnsi="Arial" w:cs="Arial"/>
          <w:color w:val="auto"/>
          <w:szCs w:val="24"/>
          <w:lang w:val="tt-RU"/>
        </w:rPr>
        <w:t xml:space="preserve"> </w:t>
      </w:r>
    </w:p>
    <w:p w:rsidR="004D477E" w:rsidRPr="0028411A" w:rsidRDefault="004D477E" w:rsidP="0028411A">
      <w:pPr>
        <w:jc w:val="both"/>
        <w:rPr>
          <w:rFonts w:ascii="Arial" w:hAnsi="Arial" w:cs="Arial"/>
          <w:color w:val="auto"/>
          <w:szCs w:val="24"/>
          <w:lang w:val="tt-RU"/>
        </w:rPr>
      </w:pPr>
      <w:r w:rsidRPr="0028411A">
        <w:rPr>
          <w:rFonts w:ascii="Arial" w:hAnsi="Arial" w:cs="Arial"/>
          <w:color w:val="auto"/>
          <w:szCs w:val="24"/>
          <w:lang w:val="tt-RU"/>
        </w:rPr>
        <w:t>        </w:t>
      </w:r>
      <w:r w:rsidR="0028411A">
        <w:rPr>
          <w:rFonts w:ascii="Arial" w:hAnsi="Arial" w:cs="Arial"/>
          <w:color w:val="auto"/>
          <w:szCs w:val="24"/>
          <w:lang w:val="tt-RU"/>
        </w:rPr>
        <w:t>эшчәнлек төрләре, коммерцияле</w:t>
      </w:r>
      <w:r w:rsidR="0028411A" w:rsidRPr="0028411A">
        <w:rPr>
          <w:rFonts w:ascii="Arial" w:hAnsi="Arial" w:cs="Arial"/>
          <w:color w:val="auto"/>
          <w:szCs w:val="24"/>
          <w:lang w:val="tt-RU"/>
        </w:rPr>
        <w:t xml:space="preserve"> булмаган оешма белән идарә итү (идарәдә катнашу) нинди сыйфатта планлаштырыла</w:t>
      </w:r>
      <w:r w:rsidRPr="0028411A">
        <w:rPr>
          <w:rFonts w:ascii="Arial" w:hAnsi="Arial" w:cs="Arial"/>
          <w:color w:val="auto"/>
          <w:szCs w:val="24"/>
          <w:lang w:val="tt-RU"/>
        </w:rPr>
        <w:t>)</w:t>
      </w:r>
    </w:p>
    <w:p w:rsidR="004D477E" w:rsidRPr="001A7123" w:rsidRDefault="004D477E" w:rsidP="004D477E">
      <w:pPr>
        <w:jc w:val="both"/>
        <w:rPr>
          <w:rFonts w:ascii="Arial" w:hAnsi="Arial" w:cs="Arial"/>
          <w:color w:val="auto"/>
          <w:szCs w:val="24"/>
        </w:rPr>
      </w:pPr>
      <w:r w:rsidRPr="001A7123">
        <w:rPr>
          <w:rFonts w:ascii="Arial" w:hAnsi="Arial" w:cs="Arial"/>
          <w:color w:val="auto"/>
          <w:szCs w:val="24"/>
        </w:rPr>
        <w:t>__________________________________________________________________________________________________________________________________________________________________________________</w:t>
      </w:r>
      <w:r w:rsidR="0028411A">
        <w:rPr>
          <w:rFonts w:ascii="Arial" w:hAnsi="Arial" w:cs="Arial"/>
          <w:color w:val="auto"/>
          <w:szCs w:val="24"/>
        </w:rPr>
        <w:t>_______________________________</w:t>
      </w:r>
      <w:r w:rsidRPr="001A7123">
        <w:rPr>
          <w:rFonts w:ascii="Arial" w:hAnsi="Arial" w:cs="Arial"/>
          <w:color w:val="auto"/>
          <w:szCs w:val="24"/>
        </w:rPr>
        <w:t xml:space="preserve"> </w:t>
      </w:r>
    </w:p>
    <w:p w:rsidR="004D477E" w:rsidRPr="0028411A" w:rsidRDefault="004D477E" w:rsidP="004D477E">
      <w:pPr>
        <w:jc w:val="both"/>
        <w:rPr>
          <w:rFonts w:ascii="Arial" w:hAnsi="Arial" w:cs="Arial"/>
          <w:color w:val="auto"/>
          <w:szCs w:val="24"/>
          <w:lang w:val="tt-RU"/>
        </w:rPr>
      </w:pPr>
    </w:p>
    <w:p w:rsidR="0028411A" w:rsidRDefault="004D477E" w:rsidP="004D477E">
      <w:pPr>
        <w:jc w:val="both"/>
        <w:rPr>
          <w:rFonts w:ascii="Arial" w:hAnsi="Arial" w:cs="Arial"/>
          <w:color w:val="auto"/>
          <w:szCs w:val="24"/>
          <w:lang w:val="tt-RU"/>
        </w:rPr>
      </w:pPr>
      <w:r w:rsidRPr="0028411A">
        <w:rPr>
          <w:rFonts w:ascii="Arial" w:hAnsi="Arial" w:cs="Arial"/>
          <w:color w:val="auto"/>
          <w:szCs w:val="24"/>
          <w:lang w:val="tt-RU"/>
        </w:rPr>
        <w:t>   </w:t>
      </w:r>
      <w:r w:rsidR="0028411A" w:rsidRPr="0028411A">
        <w:rPr>
          <w:rFonts w:ascii="Arial" w:hAnsi="Arial" w:cs="Arial"/>
          <w:color w:val="auto"/>
          <w:szCs w:val="24"/>
          <w:lang w:val="tt-RU"/>
        </w:rPr>
        <w:t>Коммерция</w:t>
      </w:r>
      <w:r w:rsidR="0028411A">
        <w:rPr>
          <w:rFonts w:ascii="Arial" w:hAnsi="Arial" w:cs="Arial"/>
          <w:color w:val="auto"/>
          <w:szCs w:val="24"/>
          <w:lang w:val="tt-RU"/>
        </w:rPr>
        <w:t>ле</w:t>
      </w:r>
      <w:r w:rsidR="0028411A" w:rsidRPr="0028411A">
        <w:rPr>
          <w:rFonts w:ascii="Arial" w:hAnsi="Arial" w:cs="Arial"/>
          <w:color w:val="auto"/>
          <w:szCs w:val="24"/>
          <w:lang w:val="tt-RU"/>
        </w:rPr>
        <w:t xml:space="preserve"> </w:t>
      </w:r>
      <w:r w:rsidR="0028411A">
        <w:rPr>
          <w:rFonts w:ascii="Arial" w:hAnsi="Arial" w:cs="Arial"/>
          <w:color w:val="auto"/>
          <w:szCs w:val="24"/>
          <w:lang w:val="tt-RU"/>
        </w:rPr>
        <w:t xml:space="preserve">булмаган </w:t>
      </w:r>
      <w:r w:rsidR="0028411A" w:rsidRPr="0028411A">
        <w:rPr>
          <w:rFonts w:ascii="Arial" w:hAnsi="Arial" w:cs="Arial"/>
          <w:color w:val="auto"/>
          <w:szCs w:val="24"/>
          <w:lang w:val="tt-RU"/>
        </w:rPr>
        <w:t xml:space="preserve">оешма </w:t>
      </w:r>
      <w:r w:rsidR="0028411A">
        <w:rPr>
          <w:rFonts w:ascii="Arial" w:hAnsi="Arial" w:cs="Arial"/>
          <w:color w:val="auto"/>
          <w:szCs w:val="24"/>
          <w:lang w:val="tt-RU"/>
        </w:rPr>
        <w:t>белән идарә итү</w:t>
      </w:r>
      <w:r w:rsidR="0028411A" w:rsidRPr="0028411A">
        <w:rPr>
          <w:rFonts w:ascii="Arial" w:hAnsi="Arial" w:cs="Arial"/>
          <w:color w:val="auto"/>
          <w:szCs w:val="24"/>
          <w:lang w:val="tt-RU"/>
        </w:rPr>
        <w:t xml:space="preserve">   (идарәдә  катнашу)  хезмәттән азат вакытта </w:t>
      </w:r>
      <w:r w:rsidR="0028411A">
        <w:rPr>
          <w:rFonts w:ascii="Arial" w:hAnsi="Arial" w:cs="Arial"/>
          <w:color w:val="auto"/>
          <w:szCs w:val="24"/>
          <w:lang w:val="tt-RU"/>
        </w:rPr>
        <w:t>башкарылачак</w:t>
      </w:r>
      <w:r w:rsidR="0028411A" w:rsidRPr="0028411A">
        <w:rPr>
          <w:rFonts w:ascii="Arial" w:hAnsi="Arial" w:cs="Arial"/>
          <w:color w:val="auto"/>
          <w:szCs w:val="24"/>
          <w:lang w:val="tt-RU"/>
        </w:rPr>
        <w:t xml:space="preserve">   һәм      мәнфәгатьләр конфликты барлыкка килү яисә муниципаль хезмәтнең вазыйфаи вазыйфаларын башкарганда мәнфәгатьләр конфликты барлыкка килү мөмкинлеге барлыкка килүгә китермәячәк.</w:t>
      </w:r>
    </w:p>
    <w:p w:rsidR="004D477E" w:rsidRPr="001A7123" w:rsidRDefault="004D477E" w:rsidP="004D477E">
      <w:pPr>
        <w:jc w:val="both"/>
        <w:rPr>
          <w:rFonts w:ascii="Arial" w:hAnsi="Arial" w:cs="Arial"/>
          <w:color w:val="auto"/>
          <w:szCs w:val="24"/>
        </w:rPr>
      </w:pPr>
      <w:r w:rsidRPr="001A7123">
        <w:rPr>
          <w:rFonts w:ascii="Arial" w:hAnsi="Arial" w:cs="Arial"/>
          <w:color w:val="auto"/>
          <w:szCs w:val="24"/>
        </w:rPr>
        <w:t>______________  _________________________</w:t>
      </w:r>
      <w:r w:rsidR="0028411A">
        <w:rPr>
          <w:rFonts w:ascii="Arial" w:hAnsi="Arial" w:cs="Arial"/>
          <w:color w:val="auto"/>
          <w:szCs w:val="24"/>
        </w:rPr>
        <w:t xml:space="preserve">_______  "___"_________20___ </w:t>
      </w:r>
      <w:r w:rsidR="0028411A">
        <w:rPr>
          <w:rFonts w:ascii="Arial" w:hAnsi="Arial" w:cs="Arial"/>
          <w:color w:val="auto"/>
          <w:szCs w:val="24"/>
          <w:lang w:val="tt-RU"/>
        </w:rPr>
        <w:t>ел</w:t>
      </w:r>
      <w:r w:rsidRPr="001A7123">
        <w:rPr>
          <w:rFonts w:ascii="Arial" w:hAnsi="Arial" w:cs="Arial"/>
          <w:color w:val="auto"/>
          <w:szCs w:val="24"/>
        </w:rPr>
        <w:t xml:space="preserve">. </w:t>
      </w:r>
    </w:p>
    <w:p w:rsidR="004D477E" w:rsidRPr="001A7123" w:rsidRDefault="004D477E" w:rsidP="004D477E">
      <w:pPr>
        <w:jc w:val="both"/>
        <w:rPr>
          <w:rFonts w:ascii="Arial" w:hAnsi="Arial" w:cs="Arial"/>
          <w:color w:val="auto"/>
          <w:szCs w:val="24"/>
        </w:rPr>
      </w:pPr>
      <w:r w:rsidRPr="001A7123">
        <w:rPr>
          <w:rFonts w:ascii="Arial" w:hAnsi="Arial" w:cs="Arial"/>
          <w:color w:val="auto"/>
          <w:szCs w:val="24"/>
        </w:rPr>
        <w:t>   (</w:t>
      </w:r>
      <w:r w:rsidR="0028411A">
        <w:rPr>
          <w:rFonts w:ascii="Arial" w:hAnsi="Arial" w:cs="Arial"/>
          <w:color w:val="auto"/>
          <w:szCs w:val="24"/>
          <w:lang w:val="tt-RU"/>
        </w:rPr>
        <w:t>имза</w:t>
      </w:r>
      <w:r w:rsidR="0028411A">
        <w:rPr>
          <w:rFonts w:ascii="Arial" w:hAnsi="Arial" w:cs="Arial"/>
          <w:color w:val="auto"/>
          <w:szCs w:val="24"/>
        </w:rPr>
        <w:t>)            (инициал</w:t>
      </w:r>
      <w:r w:rsidR="0028411A">
        <w:rPr>
          <w:rFonts w:ascii="Arial" w:hAnsi="Arial" w:cs="Arial"/>
          <w:color w:val="auto"/>
          <w:szCs w:val="24"/>
          <w:lang w:val="tt-RU"/>
        </w:rPr>
        <w:t>лар</w:t>
      </w:r>
      <w:r w:rsidRPr="001A7123">
        <w:rPr>
          <w:rFonts w:ascii="Arial" w:hAnsi="Arial" w:cs="Arial"/>
          <w:color w:val="auto"/>
          <w:szCs w:val="24"/>
        </w:rPr>
        <w:t xml:space="preserve">, фамилия) </w:t>
      </w:r>
    </w:p>
    <w:p w:rsidR="004D477E" w:rsidRPr="001A7123" w:rsidRDefault="004D477E" w:rsidP="0028411A">
      <w:pPr>
        <w:jc w:val="both"/>
        <w:rPr>
          <w:rFonts w:ascii="Arial" w:hAnsi="Arial" w:cs="Arial"/>
          <w:color w:val="auto"/>
          <w:szCs w:val="24"/>
        </w:rPr>
      </w:pPr>
      <w:r w:rsidRPr="001A7123">
        <w:rPr>
          <w:rFonts w:ascii="Arial" w:hAnsi="Arial" w:cs="Arial"/>
          <w:color w:val="auto"/>
          <w:szCs w:val="24"/>
        </w:rPr>
        <w:br/>
      </w:r>
      <w:proofErr w:type="spellStart"/>
      <w:r w:rsidR="0028411A" w:rsidRPr="0028411A">
        <w:rPr>
          <w:rFonts w:ascii="Arial" w:hAnsi="Arial" w:cs="Arial"/>
          <w:color w:val="auto"/>
          <w:szCs w:val="24"/>
        </w:rPr>
        <w:t>Гаризаларны</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теркәү</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журналында</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теркәү</w:t>
      </w:r>
      <w:proofErr w:type="spellEnd"/>
      <w:r w:rsidR="0028411A" w:rsidRPr="0028411A">
        <w:rPr>
          <w:rFonts w:ascii="Arial" w:hAnsi="Arial" w:cs="Arial"/>
          <w:color w:val="auto"/>
          <w:szCs w:val="24"/>
        </w:rPr>
        <w:t xml:space="preserve"> </w:t>
      </w:r>
      <w:proofErr w:type="spellStart"/>
      <w:r w:rsidR="0028411A" w:rsidRPr="0028411A">
        <w:rPr>
          <w:rFonts w:ascii="Arial" w:hAnsi="Arial" w:cs="Arial"/>
          <w:color w:val="auto"/>
          <w:szCs w:val="24"/>
        </w:rPr>
        <w:t>номеры</w:t>
      </w:r>
      <w:proofErr w:type="spellEnd"/>
      <w:r w:rsidR="0028411A" w:rsidRPr="0028411A">
        <w:rPr>
          <w:rFonts w:ascii="Arial" w:hAnsi="Arial" w:cs="Arial"/>
          <w:color w:val="auto"/>
          <w:szCs w:val="24"/>
        </w:rPr>
        <w:t xml:space="preserve"> </w:t>
      </w:r>
      <w:r w:rsidRPr="001A7123">
        <w:rPr>
          <w:rFonts w:ascii="Arial" w:hAnsi="Arial" w:cs="Arial"/>
          <w:color w:val="auto"/>
          <w:szCs w:val="24"/>
        </w:rPr>
        <w:t xml:space="preserve">___________________________________________ </w:t>
      </w:r>
    </w:p>
    <w:p w:rsidR="004D477E" w:rsidRPr="001A7123" w:rsidRDefault="0028411A" w:rsidP="004D477E">
      <w:pPr>
        <w:jc w:val="both"/>
        <w:rPr>
          <w:rFonts w:ascii="Arial" w:hAnsi="Arial" w:cs="Arial"/>
          <w:color w:val="auto"/>
          <w:szCs w:val="24"/>
        </w:rPr>
      </w:pPr>
      <w:r>
        <w:rPr>
          <w:rFonts w:ascii="Arial" w:hAnsi="Arial" w:cs="Arial"/>
          <w:color w:val="auto"/>
          <w:szCs w:val="24"/>
          <w:lang w:val="tt-RU"/>
        </w:rPr>
        <w:t>Гаризаны теркәү датасы</w:t>
      </w:r>
      <w:r w:rsidR="004D477E" w:rsidRPr="001A7123">
        <w:rPr>
          <w:rFonts w:ascii="Arial" w:hAnsi="Arial" w:cs="Arial"/>
          <w:color w:val="auto"/>
          <w:szCs w:val="24"/>
        </w:rPr>
        <w:t>"</w:t>
      </w:r>
      <w:r>
        <w:rPr>
          <w:rFonts w:ascii="Arial" w:hAnsi="Arial" w:cs="Arial"/>
          <w:color w:val="auto"/>
          <w:szCs w:val="24"/>
        </w:rPr>
        <w:t xml:space="preserve">___"___________20___ </w:t>
      </w:r>
      <w:r>
        <w:rPr>
          <w:rFonts w:ascii="Arial" w:hAnsi="Arial" w:cs="Arial"/>
          <w:color w:val="auto"/>
          <w:szCs w:val="24"/>
          <w:lang w:val="tt-RU"/>
        </w:rPr>
        <w:t>ел</w:t>
      </w:r>
      <w:r w:rsidR="004D477E" w:rsidRPr="001A7123">
        <w:rPr>
          <w:rFonts w:ascii="Arial" w:hAnsi="Arial" w:cs="Arial"/>
          <w:color w:val="auto"/>
          <w:szCs w:val="24"/>
        </w:rPr>
        <w:t xml:space="preserve">. </w:t>
      </w:r>
    </w:p>
    <w:p w:rsidR="004D477E" w:rsidRPr="001A7123" w:rsidRDefault="004D477E" w:rsidP="004D477E">
      <w:pPr>
        <w:jc w:val="both"/>
        <w:rPr>
          <w:rFonts w:ascii="Arial" w:hAnsi="Arial" w:cs="Arial"/>
          <w:color w:val="auto"/>
          <w:szCs w:val="24"/>
        </w:rPr>
      </w:pPr>
      <w:r w:rsidRPr="001A7123">
        <w:rPr>
          <w:rFonts w:ascii="Arial" w:hAnsi="Arial" w:cs="Arial"/>
          <w:color w:val="auto"/>
          <w:szCs w:val="24"/>
        </w:rPr>
        <w:t xml:space="preserve">______________         ____________________________________________________ </w:t>
      </w:r>
    </w:p>
    <w:p w:rsidR="004D477E" w:rsidRPr="001A7123" w:rsidRDefault="0028411A" w:rsidP="0028411A">
      <w:pPr>
        <w:rPr>
          <w:rFonts w:ascii="Arial" w:hAnsi="Arial" w:cs="Arial"/>
          <w:color w:val="auto"/>
          <w:szCs w:val="24"/>
        </w:rPr>
      </w:pPr>
      <w:r>
        <w:rPr>
          <w:rFonts w:ascii="Arial" w:hAnsi="Arial" w:cs="Arial"/>
          <w:color w:val="auto"/>
          <w:szCs w:val="24"/>
        </w:rPr>
        <w:t xml:space="preserve">        (</w:t>
      </w:r>
      <w:r>
        <w:rPr>
          <w:rFonts w:ascii="Arial" w:hAnsi="Arial" w:cs="Arial"/>
          <w:color w:val="auto"/>
          <w:szCs w:val="24"/>
          <w:lang w:val="tt-RU"/>
        </w:rPr>
        <w:t>имза</w:t>
      </w:r>
      <w:r w:rsidR="004D477E" w:rsidRPr="001A7123">
        <w:rPr>
          <w:rFonts w:ascii="Arial" w:hAnsi="Arial" w:cs="Arial"/>
          <w:color w:val="auto"/>
          <w:szCs w:val="24"/>
        </w:rPr>
        <w:t>)                   (</w:t>
      </w:r>
      <w:proofErr w:type="spellStart"/>
      <w:r w:rsidRPr="0028411A">
        <w:rPr>
          <w:rFonts w:ascii="Arial" w:hAnsi="Arial" w:cs="Arial"/>
          <w:color w:val="auto"/>
          <w:szCs w:val="24"/>
        </w:rPr>
        <w:t>гаризаны</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теркәгән</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затның</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фамилиясе</w:t>
      </w:r>
      <w:proofErr w:type="spellEnd"/>
      <w:r>
        <w:rPr>
          <w:rFonts w:ascii="Arial" w:hAnsi="Arial" w:cs="Arial"/>
          <w:color w:val="auto"/>
          <w:szCs w:val="24"/>
          <w:lang w:val="tt-RU"/>
        </w:rPr>
        <w:t>,</w:t>
      </w:r>
      <w:r w:rsidRPr="0028411A">
        <w:t xml:space="preserve"> </w:t>
      </w:r>
      <w:r w:rsidRPr="0028411A">
        <w:rPr>
          <w:rFonts w:ascii="Arial" w:hAnsi="Arial" w:cs="Arial"/>
          <w:color w:val="auto"/>
          <w:szCs w:val="24"/>
          <w:lang w:val="tt-RU"/>
        </w:rPr>
        <w:t>инициаллар</w:t>
      </w:r>
      <w:r w:rsidRPr="0028411A">
        <w:rPr>
          <w:rFonts w:ascii="Arial" w:hAnsi="Arial" w:cs="Arial"/>
          <w:color w:val="auto"/>
          <w:szCs w:val="24"/>
        </w:rPr>
        <w:t xml:space="preserve"> </w:t>
      </w:r>
      <w:r>
        <w:rPr>
          <w:rFonts w:ascii="Arial" w:hAnsi="Arial" w:cs="Arial"/>
          <w:color w:val="auto"/>
          <w:szCs w:val="24"/>
          <w:lang w:val="tt-RU"/>
        </w:rPr>
        <w:t xml:space="preserve"> </w:t>
      </w:r>
      <w:proofErr w:type="spellStart"/>
      <w:r w:rsidRPr="0028411A">
        <w:rPr>
          <w:rFonts w:ascii="Arial" w:hAnsi="Arial" w:cs="Arial"/>
          <w:color w:val="auto"/>
          <w:szCs w:val="24"/>
        </w:rPr>
        <w:t>вазыйфасының</w:t>
      </w:r>
      <w:proofErr w:type="spellEnd"/>
      <w:r w:rsidRPr="0028411A">
        <w:rPr>
          <w:rFonts w:ascii="Arial" w:hAnsi="Arial" w:cs="Arial"/>
          <w:color w:val="auto"/>
          <w:szCs w:val="24"/>
        </w:rPr>
        <w:t xml:space="preserve"> </w:t>
      </w:r>
      <w:proofErr w:type="spellStart"/>
      <w:r w:rsidRPr="0028411A">
        <w:rPr>
          <w:rFonts w:ascii="Arial" w:hAnsi="Arial" w:cs="Arial"/>
          <w:color w:val="auto"/>
          <w:szCs w:val="24"/>
        </w:rPr>
        <w:t>атамасы</w:t>
      </w:r>
      <w:proofErr w:type="spellEnd"/>
      <w:r w:rsidR="004D477E" w:rsidRPr="001A7123">
        <w:rPr>
          <w:rFonts w:ascii="Arial" w:hAnsi="Arial" w:cs="Arial"/>
          <w:color w:val="auto"/>
          <w:szCs w:val="24"/>
        </w:rPr>
        <w:t>)</w:t>
      </w:r>
    </w:p>
    <w:p w:rsidR="004D477E" w:rsidRPr="001A7123" w:rsidRDefault="004D477E" w:rsidP="004D477E">
      <w:pPr>
        <w:jc w:val="right"/>
        <w:rPr>
          <w:rFonts w:ascii="Arial" w:hAnsi="Arial" w:cs="Arial"/>
          <w:color w:val="auto"/>
          <w:szCs w:val="24"/>
        </w:rPr>
      </w:pPr>
    </w:p>
    <w:p w:rsidR="004D477E" w:rsidRDefault="004D477E" w:rsidP="004D477E">
      <w:pPr>
        <w:jc w:val="right"/>
        <w:rPr>
          <w:rFonts w:ascii="Arial" w:hAnsi="Arial" w:cs="Arial"/>
          <w:color w:val="auto"/>
          <w:szCs w:val="24"/>
        </w:rPr>
      </w:pPr>
    </w:p>
    <w:p w:rsidR="004D477E" w:rsidRDefault="004D477E" w:rsidP="004D477E">
      <w:pPr>
        <w:jc w:val="right"/>
        <w:rPr>
          <w:rFonts w:ascii="Arial" w:hAnsi="Arial" w:cs="Arial"/>
          <w:color w:val="auto"/>
          <w:szCs w:val="24"/>
        </w:rPr>
      </w:pPr>
    </w:p>
    <w:p w:rsidR="004D477E" w:rsidRDefault="004D477E" w:rsidP="004D477E">
      <w:pPr>
        <w:jc w:val="right"/>
        <w:rPr>
          <w:rFonts w:ascii="Arial" w:hAnsi="Arial" w:cs="Arial"/>
          <w:color w:val="auto"/>
          <w:szCs w:val="24"/>
        </w:rPr>
      </w:pPr>
    </w:p>
    <w:p w:rsidR="00E83B11" w:rsidRDefault="0028411A" w:rsidP="0028411A">
      <w:pPr>
        <w:jc w:val="right"/>
        <w:rPr>
          <w:rFonts w:ascii="Arial" w:hAnsi="Arial" w:cs="Arial"/>
          <w:color w:val="auto"/>
          <w:szCs w:val="24"/>
          <w:lang w:val="tt-RU"/>
        </w:rPr>
      </w:pPr>
      <w:r>
        <w:rPr>
          <w:rFonts w:ascii="Arial" w:hAnsi="Arial" w:cs="Arial"/>
          <w:color w:val="auto"/>
          <w:szCs w:val="24"/>
          <w:lang w:val="tt-RU"/>
        </w:rPr>
        <w:t xml:space="preserve">ТР </w:t>
      </w:r>
      <w:proofErr w:type="spellStart"/>
      <w:r w:rsidR="00E83B11" w:rsidRPr="00E83B11">
        <w:rPr>
          <w:rFonts w:ascii="Arial" w:hAnsi="Arial" w:cs="Arial"/>
          <w:color w:val="auto"/>
          <w:szCs w:val="24"/>
        </w:rPr>
        <w:t>Буа</w:t>
      </w:r>
      <w:proofErr w:type="spellEnd"/>
      <w:r w:rsidR="00E83B11" w:rsidRPr="00E83B11">
        <w:rPr>
          <w:rFonts w:ascii="Arial" w:hAnsi="Arial" w:cs="Arial"/>
          <w:color w:val="auto"/>
          <w:szCs w:val="24"/>
        </w:rPr>
        <w:t xml:space="preserve"> </w:t>
      </w:r>
      <w:proofErr w:type="spellStart"/>
      <w:r w:rsidR="00E83B11" w:rsidRPr="00E83B11">
        <w:rPr>
          <w:rFonts w:ascii="Arial" w:hAnsi="Arial" w:cs="Arial"/>
          <w:color w:val="auto"/>
          <w:szCs w:val="24"/>
        </w:rPr>
        <w:t>муниципаль</w:t>
      </w:r>
      <w:proofErr w:type="spellEnd"/>
      <w:r w:rsidR="00E83B11" w:rsidRPr="00E83B11">
        <w:rPr>
          <w:rFonts w:ascii="Arial" w:hAnsi="Arial" w:cs="Arial"/>
          <w:color w:val="auto"/>
          <w:szCs w:val="24"/>
        </w:rPr>
        <w:t xml:space="preserve"> </w:t>
      </w:r>
    </w:p>
    <w:p w:rsidR="0028411A" w:rsidRDefault="00E83B11" w:rsidP="0028411A">
      <w:pPr>
        <w:jc w:val="right"/>
        <w:rPr>
          <w:rFonts w:ascii="Arial" w:hAnsi="Arial" w:cs="Arial"/>
          <w:color w:val="auto"/>
          <w:szCs w:val="24"/>
          <w:lang w:val="tt-RU"/>
        </w:rPr>
      </w:pPr>
      <w:r w:rsidRPr="00E83B11">
        <w:rPr>
          <w:rFonts w:ascii="Arial" w:hAnsi="Arial" w:cs="Arial"/>
          <w:color w:val="auto"/>
          <w:szCs w:val="24"/>
          <w:lang w:val="tt-RU"/>
        </w:rPr>
        <w:t xml:space="preserve">районы Советының 2020 елның </w:t>
      </w:r>
    </w:p>
    <w:p w:rsidR="0028411A" w:rsidRDefault="00E83B11" w:rsidP="0028411A">
      <w:pPr>
        <w:jc w:val="right"/>
        <w:rPr>
          <w:rFonts w:ascii="Arial" w:hAnsi="Arial" w:cs="Arial"/>
          <w:color w:val="auto"/>
          <w:szCs w:val="24"/>
          <w:lang w:val="tt-RU"/>
        </w:rPr>
      </w:pPr>
      <w:r w:rsidRPr="00E83B11">
        <w:rPr>
          <w:rFonts w:ascii="Arial" w:hAnsi="Arial" w:cs="Arial"/>
          <w:color w:val="auto"/>
          <w:szCs w:val="24"/>
          <w:lang w:val="tt-RU"/>
        </w:rPr>
        <w:t xml:space="preserve">30 декабрендәге 1-6 номерлы </w:t>
      </w:r>
    </w:p>
    <w:p w:rsidR="0028411A" w:rsidRDefault="00E83B11" w:rsidP="0028411A">
      <w:pPr>
        <w:jc w:val="right"/>
        <w:rPr>
          <w:rFonts w:ascii="Arial" w:hAnsi="Arial" w:cs="Arial"/>
          <w:color w:val="auto"/>
          <w:szCs w:val="24"/>
          <w:lang w:val="tt-RU"/>
        </w:rPr>
      </w:pPr>
      <w:r w:rsidRPr="00E83B11">
        <w:rPr>
          <w:rFonts w:ascii="Arial" w:hAnsi="Arial" w:cs="Arial"/>
          <w:color w:val="auto"/>
          <w:szCs w:val="24"/>
          <w:lang w:val="tt-RU"/>
        </w:rPr>
        <w:t xml:space="preserve">карарына 2 нче кушымта </w:t>
      </w:r>
    </w:p>
    <w:p w:rsidR="0028411A" w:rsidRDefault="00E83B11" w:rsidP="0028411A">
      <w:pPr>
        <w:jc w:val="right"/>
        <w:rPr>
          <w:rFonts w:ascii="Arial" w:hAnsi="Arial" w:cs="Arial"/>
          <w:color w:val="auto"/>
          <w:szCs w:val="24"/>
          <w:lang w:val="tt-RU"/>
        </w:rPr>
      </w:pPr>
      <w:r w:rsidRPr="00E83B11">
        <w:rPr>
          <w:rFonts w:ascii="Arial" w:hAnsi="Arial" w:cs="Arial"/>
          <w:color w:val="auto"/>
          <w:szCs w:val="24"/>
          <w:lang w:val="tt-RU"/>
        </w:rPr>
        <w:t xml:space="preserve">(Форма муниципаль хезмәт турында </w:t>
      </w:r>
    </w:p>
    <w:p w:rsidR="0028411A" w:rsidRDefault="0028411A" w:rsidP="0028411A">
      <w:pPr>
        <w:jc w:val="right"/>
        <w:rPr>
          <w:rFonts w:ascii="Arial" w:hAnsi="Arial" w:cs="Arial"/>
          <w:color w:val="auto"/>
          <w:szCs w:val="24"/>
          <w:lang w:val="tt-RU"/>
        </w:rPr>
      </w:pPr>
      <w:r>
        <w:rPr>
          <w:rFonts w:ascii="Arial" w:hAnsi="Arial" w:cs="Arial"/>
          <w:color w:val="auto"/>
          <w:szCs w:val="24"/>
          <w:lang w:val="tt-RU"/>
        </w:rPr>
        <w:t xml:space="preserve">ТР </w:t>
      </w:r>
      <w:r w:rsidR="00E83B11" w:rsidRPr="00E83B11">
        <w:rPr>
          <w:rFonts w:ascii="Arial" w:hAnsi="Arial" w:cs="Arial"/>
          <w:color w:val="auto"/>
          <w:szCs w:val="24"/>
          <w:lang w:val="tt-RU"/>
        </w:rPr>
        <w:t xml:space="preserve">кодексы белән расланган </w:t>
      </w:r>
    </w:p>
    <w:p w:rsidR="0028411A" w:rsidRDefault="00E83B11" w:rsidP="0028411A">
      <w:pPr>
        <w:jc w:val="right"/>
        <w:rPr>
          <w:rFonts w:ascii="Arial" w:hAnsi="Arial" w:cs="Arial"/>
          <w:color w:val="auto"/>
          <w:szCs w:val="24"/>
          <w:lang w:val="tt-RU"/>
        </w:rPr>
      </w:pPr>
      <w:r w:rsidRPr="00E83B11">
        <w:rPr>
          <w:rFonts w:ascii="Arial" w:hAnsi="Arial" w:cs="Arial"/>
          <w:color w:val="auto"/>
          <w:szCs w:val="24"/>
          <w:lang w:val="tt-RU"/>
        </w:rPr>
        <w:t xml:space="preserve">(07.05.2020 N 20-ТРЗ номерлы </w:t>
      </w:r>
    </w:p>
    <w:p w:rsidR="004D477E" w:rsidRDefault="0028411A" w:rsidP="0028411A">
      <w:pPr>
        <w:jc w:val="right"/>
        <w:rPr>
          <w:rFonts w:ascii="Arial" w:hAnsi="Arial" w:cs="Arial"/>
          <w:color w:val="auto"/>
          <w:szCs w:val="24"/>
          <w:lang w:val="tt-RU"/>
        </w:rPr>
      </w:pPr>
      <w:r>
        <w:rPr>
          <w:rFonts w:ascii="Arial" w:hAnsi="Arial" w:cs="Arial"/>
          <w:color w:val="auto"/>
          <w:szCs w:val="24"/>
          <w:lang w:val="tt-RU"/>
        </w:rPr>
        <w:t xml:space="preserve">ТР </w:t>
      </w:r>
      <w:r w:rsidR="00E83B11" w:rsidRPr="00E83B11">
        <w:rPr>
          <w:rFonts w:ascii="Arial" w:hAnsi="Arial" w:cs="Arial"/>
          <w:color w:val="auto"/>
          <w:szCs w:val="24"/>
          <w:lang w:val="tt-RU"/>
        </w:rPr>
        <w:t>Законы белән кертелде)</w:t>
      </w:r>
    </w:p>
    <w:p w:rsidR="00E83B11" w:rsidRPr="00E83B11" w:rsidRDefault="00E83B11" w:rsidP="00E83B11">
      <w:pPr>
        <w:jc w:val="center"/>
        <w:rPr>
          <w:rFonts w:ascii="Arial" w:hAnsi="Arial" w:cs="Arial"/>
          <w:color w:val="auto"/>
          <w:szCs w:val="24"/>
          <w:lang w:val="tt-RU"/>
        </w:rPr>
      </w:pPr>
    </w:p>
    <w:p w:rsidR="004D477E" w:rsidRPr="00E83B11" w:rsidRDefault="00E83B11" w:rsidP="00E83B11">
      <w:pPr>
        <w:jc w:val="center"/>
        <w:rPr>
          <w:rFonts w:ascii="Arial" w:hAnsi="Arial" w:cs="Arial"/>
          <w:color w:val="auto"/>
          <w:szCs w:val="24"/>
          <w:lang w:val="tt-RU"/>
        </w:rPr>
      </w:pPr>
      <w:r w:rsidRPr="00E83B11">
        <w:rPr>
          <w:rFonts w:ascii="Arial" w:hAnsi="Arial" w:cs="Arial"/>
          <w:color w:val="auto"/>
          <w:szCs w:val="24"/>
          <w:lang w:val="tt-RU"/>
        </w:rPr>
        <w:t>Коммерция</w:t>
      </w:r>
      <w:r>
        <w:rPr>
          <w:rFonts w:ascii="Arial" w:hAnsi="Arial" w:cs="Arial"/>
          <w:color w:val="auto"/>
          <w:szCs w:val="24"/>
          <w:lang w:val="tt-RU"/>
        </w:rPr>
        <w:t xml:space="preserve">ле булмаган </w:t>
      </w:r>
      <w:r w:rsidRPr="00E83B11">
        <w:rPr>
          <w:rFonts w:ascii="Arial" w:hAnsi="Arial" w:cs="Arial"/>
          <w:color w:val="auto"/>
          <w:szCs w:val="24"/>
          <w:lang w:val="tt-RU"/>
        </w:rPr>
        <w:t xml:space="preserve"> оешма идарәсендә түләүсез нигездә катнашуга рөхсәт бирү турында гаризаларны теркәү журналы</w:t>
      </w:r>
    </w:p>
    <w:p w:rsidR="004D477E" w:rsidRPr="00E83B11" w:rsidRDefault="004D477E" w:rsidP="004D477E">
      <w:pPr>
        <w:jc w:val="right"/>
        <w:rPr>
          <w:rFonts w:ascii="Arial" w:hAnsi="Arial" w:cs="Arial"/>
          <w:color w:val="auto"/>
          <w:szCs w:val="24"/>
          <w:lang w:val="tt-RU"/>
        </w:rPr>
      </w:pPr>
    </w:p>
    <w:tbl>
      <w:tblPr>
        <w:tblpPr w:leftFromText="180" w:rightFromText="180" w:vertAnchor="text" w:horzAnchor="margin" w:tblpY="-27"/>
        <w:tblW w:w="496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77"/>
        <w:gridCol w:w="918"/>
        <w:gridCol w:w="1051"/>
        <w:gridCol w:w="1185"/>
        <w:gridCol w:w="1316"/>
        <w:gridCol w:w="1188"/>
        <w:gridCol w:w="1320"/>
        <w:gridCol w:w="1644"/>
      </w:tblGrid>
      <w:tr w:rsidR="004D477E" w:rsidRPr="001A7123" w:rsidTr="0045565D">
        <w:trPr>
          <w:tblCellSpacing w:w="15" w:type="dxa"/>
        </w:trPr>
        <w:tc>
          <w:tcPr>
            <w:tcW w:w="789"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r>
              <w:rPr>
                <w:rFonts w:ascii="Arial" w:hAnsi="Arial" w:cs="Arial"/>
                <w:szCs w:val="24"/>
              </w:rPr>
              <w:lastRenderedPageBreak/>
              <w:t xml:space="preserve">N </w:t>
            </w:r>
            <w:proofErr w:type="gramStart"/>
            <w:r>
              <w:rPr>
                <w:rFonts w:ascii="Arial" w:hAnsi="Arial" w:cs="Arial"/>
                <w:szCs w:val="24"/>
                <w:lang w:val="tt-RU"/>
              </w:rPr>
              <w:t>т</w:t>
            </w:r>
            <w:r>
              <w:rPr>
                <w:rFonts w:ascii="Arial" w:hAnsi="Arial" w:cs="Arial"/>
                <w:szCs w:val="24"/>
              </w:rPr>
              <w:t>/</w:t>
            </w:r>
            <w:r>
              <w:rPr>
                <w:rFonts w:ascii="Arial" w:hAnsi="Arial" w:cs="Arial"/>
                <w:szCs w:val="24"/>
                <w:lang w:val="tt-RU"/>
              </w:rPr>
              <w:t>б</w:t>
            </w:r>
            <w:proofErr w:type="gramEnd"/>
            <w:r w:rsidRPr="00E83B11">
              <w:rPr>
                <w:rFonts w:ascii="Arial" w:hAnsi="Arial" w:cs="Arial"/>
                <w:szCs w:val="24"/>
              </w:rPr>
              <w:t xml:space="preserve"> (</w:t>
            </w:r>
            <w:proofErr w:type="spellStart"/>
            <w:r w:rsidRPr="00E83B11">
              <w:rPr>
                <w:rFonts w:ascii="Arial" w:hAnsi="Arial" w:cs="Arial"/>
                <w:szCs w:val="24"/>
              </w:rPr>
              <w:t>гаризаның</w:t>
            </w:r>
            <w:proofErr w:type="spellEnd"/>
            <w:r w:rsidRPr="00E83B11">
              <w:rPr>
                <w:rFonts w:ascii="Arial" w:hAnsi="Arial" w:cs="Arial"/>
                <w:szCs w:val="24"/>
              </w:rPr>
              <w:t xml:space="preserve"> </w:t>
            </w:r>
            <w:proofErr w:type="spellStart"/>
            <w:r w:rsidRPr="00E83B11">
              <w:rPr>
                <w:rFonts w:ascii="Arial" w:hAnsi="Arial" w:cs="Arial"/>
                <w:szCs w:val="24"/>
              </w:rPr>
              <w:t>теркәү</w:t>
            </w:r>
            <w:proofErr w:type="spellEnd"/>
            <w:r w:rsidRPr="00E83B11">
              <w:rPr>
                <w:rFonts w:ascii="Arial" w:hAnsi="Arial" w:cs="Arial"/>
                <w:szCs w:val="24"/>
              </w:rPr>
              <w:t xml:space="preserve"> </w:t>
            </w:r>
            <w:proofErr w:type="spellStart"/>
            <w:r w:rsidRPr="00E83B11">
              <w:rPr>
                <w:rFonts w:ascii="Arial" w:hAnsi="Arial" w:cs="Arial"/>
                <w:szCs w:val="24"/>
              </w:rPr>
              <w:t>номеры</w:t>
            </w:r>
            <w:proofErr w:type="spellEnd"/>
            <w:r w:rsidRPr="00E83B11">
              <w:rPr>
                <w:rFonts w:ascii="Arial" w:hAnsi="Arial" w:cs="Arial"/>
                <w:szCs w:val="24"/>
              </w:rPr>
              <w:t>)</w:t>
            </w:r>
          </w:p>
        </w:tc>
        <w:tc>
          <w:tcPr>
            <w:tcW w:w="958"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Гаризаны</w:t>
            </w:r>
            <w:proofErr w:type="spellEnd"/>
            <w:r w:rsidRPr="00E83B11">
              <w:rPr>
                <w:rFonts w:ascii="Arial" w:hAnsi="Arial" w:cs="Arial"/>
                <w:szCs w:val="24"/>
              </w:rPr>
              <w:t xml:space="preserve"> </w:t>
            </w:r>
            <w:proofErr w:type="spellStart"/>
            <w:r w:rsidRPr="00E83B11">
              <w:rPr>
                <w:rFonts w:ascii="Arial" w:hAnsi="Arial" w:cs="Arial"/>
                <w:szCs w:val="24"/>
              </w:rPr>
              <w:t>теркәү</w:t>
            </w:r>
            <w:proofErr w:type="spellEnd"/>
            <w:r w:rsidRPr="00E83B11">
              <w:rPr>
                <w:rFonts w:ascii="Arial" w:hAnsi="Arial" w:cs="Arial"/>
                <w:szCs w:val="24"/>
              </w:rPr>
              <w:t xml:space="preserve"> </w:t>
            </w:r>
            <w:proofErr w:type="spellStart"/>
            <w:r w:rsidRPr="00E83B11">
              <w:rPr>
                <w:rFonts w:ascii="Arial" w:hAnsi="Arial" w:cs="Arial"/>
                <w:szCs w:val="24"/>
              </w:rPr>
              <w:t>датасы</w:t>
            </w:r>
            <w:proofErr w:type="spellEnd"/>
          </w:p>
        </w:tc>
        <w:tc>
          <w:tcPr>
            <w:tcW w:w="1103"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Гаризаның</w:t>
            </w:r>
            <w:proofErr w:type="spellEnd"/>
            <w:r w:rsidRPr="00E83B11">
              <w:rPr>
                <w:rFonts w:ascii="Arial" w:hAnsi="Arial" w:cs="Arial"/>
                <w:szCs w:val="24"/>
              </w:rPr>
              <w:t xml:space="preserve"> </w:t>
            </w:r>
            <w:proofErr w:type="spellStart"/>
            <w:r w:rsidRPr="00E83B11">
              <w:rPr>
                <w:rFonts w:ascii="Arial" w:hAnsi="Arial" w:cs="Arial"/>
                <w:szCs w:val="24"/>
              </w:rPr>
              <w:t>кыскача</w:t>
            </w:r>
            <w:proofErr w:type="spellEnd"/>
            <w:r w:rsidRPr="00E83B11">
              <w:rPr>
                <w:rFonts w:ascii="Arial" w:hAnsi="Arial" w:cs="Arial"/>
                <w:szCs w:val="24"/>
              </w:rPr>
              <w:t xml:space="preserve"> </w:t>
            </w:r>
            <w:proofErr w:type="spellStart"/>
            <w:r w:rsidRPr="00E83B11">
              <w:rPr>
                <w:rFonts w:ascii="Arial" w:hAnsi="Arial" w:cs="Arial"/>
                <w:szCs w:val="24"/>
              </w:rPr>
              <w:t>эчтәлеге</w:t>
            </w:r>
            <w:proofErr w:type="spellEnd"/>
          </w:p>
        </w:tc>
        <w:tc>
          <w:tcPr>
            <w:tcW w:w="1248"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w:t>
            </w:r>
            <w:proofErr w:type="spellEnd"/>
            <w:r w:rsidRPr="00E83B11">
              <w:rPr>
                <w:rFonts w:ascii="Arial" w:hAnsi="Arial" w:cs="Arial"/>
                <w:szCs w:val="24"/>
              </w:rPr>
              <w:t xml:space="preserve"> </w:t>
            </w:r>
            <w:proofErr w:type="spellStart"/>
            <w:r w:rsidRPr="00E83B11">
              <w:rPr>
                <w:rFonts w:ascii="Arial" w:hAnsi="Arial" w:cs="Arial"/>
                <w:szCs w:val="24"/>
              </w:rPr>
              <w:t>биргән</w:t>
            </w:r>
            <w:proofErr w:type="spellEnd"/>
            <w:r w:rsidRPr="00E83B11">
              <w:rPr>
                <w:rFonts w:ascii="Arial" w:hAnsi="Arial" w:cs="Arial"/>
                <w:szCs w:val="24"/>
              </w:rPr>
              <w:t xml:space="preserve"> </w:t>
            </w:r>
            <w:proofErr w:type="spellStart"/>
            <w:r w:rsidRPr="00E83B11">
              <w:rPr>
                <w:rFonts w:ascii="Arial" w:hAnsi="Arial" w:cs="Arial"/>
                <w:szCs w:val="24"/>
              </w:rPr>
              <w:t>затның</w:t>
            </w:r>
            <w:proofErr w:type="spellEnd"/>
            <w:r w:rsidRPr="00E83B11">
              <w:rPr>
                <w:rFonts w:ascii="Arial" w:hAnsi="Arial" w:cs="Arial"/>
                <w:szCs w:val="24"/>
              </w:rPr>
              <w:t xml:space="preserve"> </w:t>
            </w:r>
            <w:proofErr w:type="spellStart"/>
            <w:r w:rsidRPr="00E83B11">
              <w:rPr>
                <w:rFonts w:ascii="Arial" w:hAnsi="Arial" w:cs="Arial"/>
                <w:szCs w:val="24"/>
              </w:rPr>
              <w:t>инициааллары</w:t>
            </w:r>
            <w:proofErr w:type="spellEnd"/>
            <w:r w:rsidRPr="00E83B11">
              <w:rPr>
                <w:rFonts w:ascii="Arial" w:hAnsi="Arial" w:cs="Arial"/>
                <w:szCs w:val="24"/>
              </w:rPr>
              <w:t xml:space="preserve">, </w:t>
            </w:r>
            <w:proofErr w:type="spellStart"/>
            <w:r w:rsidRPr="00E83B11">
              <w:rPr>
                <w:rFonts w:ascii="Arial" w:hAnsi="Arial" w:cs="Arial"/>
                <w:szCs w:val="24"/>
              </w:rPr>
              <w:t>фамилиясе</w:t>
            </w:r>
            <w:proofErr w:type="spellEnd"/>
            <w:r w:rsidRPr="00E83B11">
              <w:rPr>
                <w:rFonts w:ascii="Arial" w:hAnsi="Arial" w:cs="Arial"/>
                <w:szCs w:val="24"/>
              </w:rPr>
              <w:t xml:space="preserve">, </w:t>
            </w:r>
            <w:proofErr w:type="spellStart"/>
            <w:r w:rsidRPr="00E83B11">
              <w:rPr>
                <w:rFonts w:ascii="Arial" w:hAnsi="Arial" w:cs="Arial"/>
                <w:szCs w:val="24"/>
              </w:rPr>
              <w:t>вазыйфасы</w:t>
            </w:r>
            <w:proofErr w:type="spellEnd"/>
            <w:r w:rsidRPr="00E83B11">
              <w:rPr>
                <w:rFonts w:ascii="Arial" w:hAnsi="Arial" w:cs="Arial"/>
                <w:szCs w:val="24"/>
              </w:rPr>
              <w:t xml:space="preserve"> </w:t>
            </w:r>
            <w:proofErr w:type="spellStart"/>
            <w:r w:rsidRPr="00E83B11">
              <w:rPr>
                <w:rFonts w:ascii="Arial" w:hAnsi="Arial" w:cs="Arial"/>
                <w:szCs w:val="24"/>
              </w:rPr>
              <w:t>атамасы</w:t>
            </w:r>
            <w:proofErr w:type="spellEnd"/>
          </w:p>
        </w:tc>
        <w:tc>
          <w:tcPr>
            <w:tcW w:w="1390"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w:t>
            </w:r>
            <w:proofErr w:type="spellEnd"/>
            <w:r w:rsidRPr="00E83B11">
              <w:rPr>
                <w:rFonts w:ascii="Arial" w:hAnsi="Arial" w:cs="Arial"/>
                <w:szCs w:val="24"/>
              </w:rPr>
              <w:t xml:space="preserve"> кабул </w:t>
            </w:r>
            <w:proofErr w:type="spellStart"/>
            <w:r w:rsidRPr="00E83B11">
              <w:rPr>
                <w:rFonts w:ascii="Arial" w:hAnsi="Arial" w:cs="Arial"/>
                <w:szCs w:val="24"/>
              </w:rPr>
              <w:t>иткән</w:t>
            </w:r>
            <w:proofErr w:type="spellEnd"/>
            <w:r w:rsidRPr="00E83B11">
              <w:rPr>
                <w:rFonts w:ascii="Arial" w:hAnsi="Arial" w:cs="Arial"/>
                <w:szCs w:val="24"/>
              </w:rPr>
              <w:t xml:space="preserve"> </w:t>
            </w:r>
            <w:proofErr w:type="spellStart"/>
            <w:r w:rsidRPr="00E83B11">
              <w:rPr>
                <w:rFonts w:ascii="Arial" w:hAnsi="Arial" w:cs="Arial"/>
                <w:szCs w:val="24"/>
              </w:rPr>
              <w:t>затның</w:t>
            </w:r>
            <w:proofErr w:type="spellEnd"/>
            <w:r w:rsidRPr="00E83B11">
              <w:rPr>
                <w:rFonts w:ascii="Arial" w:hAnsi="Arial" w:cs="Arial"/>
                <w:szCs w:val="24"/>
              </w:rPr>
              <w:t xml:space="preserve"> </w:t>
            </w:r>
            <w:proofErr w:type="spellStart"/>
            <w:r w:rsidRPr="00E83B11">
              <w:rPr>
                <w:rFonts w:ascii="Arial" w:hAnsi="Arial" w:cs="Arial"/>
                <w:szCs w:val="24"/>
              </w:rPr>
              <w:t>инициааллары</w:t>
            </w:r>
            <w:proofErr w:type="spellEnd"/>
            <w:r w:rsidRPr="00E83B11">
              <w:rPr>
                <w:rFonts w:ascii="Arial" w:hAnsi="Arial" w:cs="Arial"/>
                <w:szCs w:val="24"/>
              </w:rPr>
              <w:t xml:space="preserve">, </w:t>
            </w:r>
            <w:proofErr w:type="spellStart"/>
            <w:r w:rsidRPr="00E83B11">
              <w:rPr>
                <w:rFonts w:ascii="Arial" w:hAnsi="Arial" w:cs="Arial"/>
                <w:szCs w:val="24"/>
              </w:rPr>
              <w:t>фамилиясе</w:t>
            </w:r>
            <w:proofErr w:type="spellEnd"/>
            <w:r w:rsidRPr="00E83B11">
              <w:rPr>
                <w:rFonts w:ascii="Arial" w:hAnsi="Arial" w:cs="Arial"/>
                <w:szCs w:val="24"/>
              </w:rPr>
              <w:t xml:space="preserve">, </w:t>
            </w:r>
            <w:proofErr w:type="spellStart"/>
            <w:r w:rsidRPr="00E83B11">
              <w:rPr>
                <w:rFonts w:ascii="Arial" w:hAnsi="Arial" w:cs="Arial"/>
                <w:szCs w:val="24"/>
              </w:rPr>
              <w:t>вазыйфасы</w:t>
            </w:r>
            <w:proofErr w:type="spellEnd"/>
            <w:r w:rsidRPr="00E83B11">
              <w:rPr>
                <w:rFonts w:ascii="Arial" w:hAnsi="Arial" w:cs="Arial"/>
                <w:szCs w:val="24"/>
              </w:rPr>
              <w:t xml:space="preserve"> </w:t>
            </w:r>
            <w:proofErr w:type="spellStart"/>
            <w:r w:rsidRPr="00E83B11">
              <w:rPr>
                <w:rFonts w:ascii="Arial" w:hAnsi="Arial" w:cs="Arial"/>
                <w:szCs w:val="24"/>
              </w:rPr>
              <w:t>атамасы</w:t>
            </w:r>
            <w:proofErr w:type="spellEnd"/>
          </w:p>
        </w:tc>
        <w:tc>
          <w:tcPr>
            <w:tcW w:w="1251" w:type="dxa"/>
            <w:tcBorders>
              <w:top w:val="single" w:sz="4" w:space="0" w:color="auto"/>
              <w:left w:val="single" w:sz="4" w:space="0" w:color="auto"/>
              <w:bottom w:val="single" w:sz="4" w:space="0" w:color="auto"/>
              <w:right w:val="single" w:sz="4" w:space="0" w:color="auto"/>
            </w:tcBorders>
            <w:hideMark/>
          </w:tcPr>
          <w:p w:rsidR="004D477E" w:rsidRPr="001A7123" w:rsidRDefault="00E83B11" w:rsidP="00E83B11">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Гаризаның</w:t>
            </w:r>
            <w:proofErr w:type="spellEnd"/>
            <w:r w:rsidRPr="00E83B11">
              <w:rPr>
                <w:rFonts w:ascii="Arial" w:hAnsi="Arial" w:cs="Arial"/>
                <w:szCs w:val="24"/>
              </w:rPr>
              <w:t xml:space="preserve"> </w:t>
            </w:r>
            <w:proofErr w:type="spellStart"/>
            <w:r w:rsidRPr="00E83B11">
              <w:rPr>
                <w:rFonts w:ascii="Arial" w:hAnsi="Arial" w:cs="Arial"/>
                <w:szCs w:val="24"/>
              </w:rPr>
              <w:t>күчермәсен</w:t>
            </w:r>
            <w:proofErr w:type="spellEnd"/>
            <w:r w:rsidRPr="00E83B11">
              <w:rPr>
                <w:rFonts w:ascii="Arial" w:hAnsi="Arial" w:cs="Arial"/>
                <w:szCs w:val="24"/>
              </w:rPr>
              <w:t xml:space="preserve"> </w:t>
            </w:r>
            <w:proofErr w:type="spellStart"/>
            <w:r w:rsidRPr="00E83B11">
              <w:rPr>
                <w:rFonts w:ascii="Arial" w:hAnsi="Arial" w:cs="Arial"/>
                <w:szCs w:val="24"/>
              </w:rPr>
              <w:t>алу</w:t>
            </w:r>
            <w:proofErr w:type="spellEnd"/>
            <w:r w:rsidRPr="00E83B11">
              <w:rPr>
                <w:rFonts w:ascii="Arial" w:hAnsi="Arial" w:cs="Arial"/>
                <w:szCs w:val="24"/>
              </w:rPr>
              <w:t xml:space="preserve"> </w:t>
            </w:r>
            <w:proofErr w:type="spellStart"/>
            <w:r w:rsidRPr="00E83B11">
              <w:rPr>
                <w:rFonts w:ascii="Arial" w:hAnsi="Arial" w:cs="Arial"/>
                <w:szCs w:val="24"/>
              </w:rPr>
              <w:t>турында</w:t>
            </w:r>
            <w:proofErr w:type="spellEnd"/>
            <w:r w:rsidRPr="00E83B11">
              <w:rPr>
                <w:rFonts w:ascii="Arial" w:hAnsi="Arial" w:cs="Arial"/>
                <w:szCs w:val="24"/>
              </w:rPr>
              <w:t xml:space="preserve"> тамга ("К</w:t>
            </w:r>
            <w:r>
              <w:rPr>
                <w:rFonts w:ascii="Arial" w:hAnsi="Arial" w:cs="Arial"/>
                <w:szCs w:val="24"/>
                <w:lang w:val="tt-RU"/>
              </w:rPr>
              <w:t xml:space="preserve">үчермә </w:t>
            </w:r>
            <w:r w:rsidRPr="00E83B11">
              <w:rPr>
                <w:rFonts w:ascii="Arial" w:hAnsi="Arial" w:cs="Arial"/>
                <w:szCs w:val="24"/>
              </w:rPr>
              <w:t xml:space="preserve"> </w:t>
            </w:r>
            <w:proofErr w:type="spellStart"/>
            <w:r w:rsidRPr="00E83B11">
              <w:rPr>
                <w:rFonts w:ascii="Arial" w:hAnsi="Arial" w:cs="Arial"/>
                <w:szCs w:val="24"/>
              </w:rPr>
              <w:t>алды</w:t>
            </w:r>
            <w:proofErr w:type="spellEnd"/>
            <w:r w:rsidRPr="00E83B11">
              <w:rPr>
                <w:rFonts w:ascii="Arial" w:hAnsi="Arial" w:cs="Arial"/>
                <w:szCs w:val="24"/>
              </w:rPr>
              <w:t xml:space="preserve">", </w:t>
            </w:r>
            <w:proofErr w:type="spellStart"/>
            <w:r w:rsidRPr="00E83B11">
              <w:rPr>
                <w:rFonts w:ascii="Arial" w:hAnsi="Arial" w:cs="Arial"/>
                <w:szCs w:val="24"/>
              </w:rPr>
              <w:t>гариза</w:t>
            </w:r>
            <w:proofErr w:type="spellEnd"/>
            <w:r w:rsidRPr="00E83B11">
              <w:rPr>
                <w:rFonts w:ascii="Arial" w:hAnsi="Arial" w:cs="Arial"/>
                <w:szCs w:val="24"/>
              </w:rPr>
              <w:t xml:space="preserve"> </w:t>
            </w:r>
            <w:proofErr w:type="spellStart"/>
            <w:r w:rsidRPr="00E83B11">
              <w:rPr>
                <w:rFonts w:ascii="Arial" w:hAnsi="Arial" w:cs="Arial"/>
                <w:szCs w:val="24"/>
              </w:rPr>
              <w:t>биргән</w:t>
            </w:r>
            <w:proofErr w:type="spellEnd"/>
            <w:r w:rsidRPr="00E83B11">
              <w:rPr>
                <w:rFonts w:ascii="Arial" w:hAnsi="Arial" w:cs="Arial"/>
                <w:szCs w:val="24"/>
              </w:rPr>
              <w:t xml:space="preserve"> </w:t>
            </w:r>
            <w:proofErr w:type="spellStart"/>
            <w:r w:rsidRPr="00E83B11">
              <w:rPr>
                <w:rFonts w:ascii="Arial" w:hAnsi="Arial" w:cs="Arial"/>
                <w:szCs w:val="24"/>
              </w:rPr>
              <w:t>затның</w:t>
            </w:r>
            <w:proofErr w:type="spellEnd"/>
            <w:r w:rsidRPr="00E83B11">
              <w:rPr>
                <w:rFonts w:ascii="Arial" w:hAnsi="Arial" w:cs="Arial"/>
                <w:szCs w:val="24"/>
              </w:rPr>
              <w:t xml:space="preserve"> </w:t>
            </w:r>
            <w:proofErr w:type="spellStart"/>
            <w:r w:rsidRPr="00E83B11">
              <w:rPr>
                <w:rFonts w:ascii="Arial" w:hAnsi="Arial" w:cs="Arial"/>
                <w:szCs w:val="24"/>
              </w:rPr>
              <w:t>имзасы</w:t>
            </w:r>
            <w:proofErr w:type="spellEnd"/>
            <w:r w:rsidRPr="00E83B11">
              <w:rPr>
                <w:rFonts w:ascii="Arial" w:hAnsi="Arial" w:cs="Arial"/>
                <w:szCs w:val="24"/>
              </w:rPr>
              <w:t>)</w:t>
            </w:r>
          </w:p>
        </w:tc>
        <w:tc>
          <w:tcPr>
            <w:tcW w:w="1395" w:type="dxa"/>
            <w:tcBorders>
              <w:top w:val="single" w:sz="4" w:space="0" w:color="auto"/>
              <w:left w:val="single" w:sz="4" w:space="0" w:color="auto"/>
              <w:bottom w:val="single" w:sz="4" w:space="0" w:color="auto"/>
              <w:right w:val="single" w:sz="4" w:space="0" w:color="auto"/>
            </w:tcBorders>
            <w:hideMark/>
          </w:tcPr>
          <w:p w:rsidR="004D477E" w:rsidRPr="001A7123" w:rsidRDefault="00E83B11" w:rsidP="0045565D">
            <w:pPr>
              <w:spacing w:before="100" w:beforeAutospacing="1" w:after="100" w:afterAutospacing="1"/>
              <w:jc w:val="center"/>
              <w:rPr>
                <w:rFonts w:ascii="Arial" w:hAnsi="Arial" w:cs="Arial"/>
                <w:szCs w:val="24"/>
              </w:rPr>
            </w:pPr>
            <w:proofErr w:type="spellStart"/>
            <w:r w:rsidRPr="00E83B11">
              <w:rPr>
                <w:rFonts w:ascii="Arial" w:hAnsi="Arial" w:cs="Arial"/>
                <w:szCs w:val="24"/>
              </w:rPr>
              <w:t>Эшкә</w:t>
            </w:r>
            <w:proofErr w:type="spellEnd"/>
            <w:r w:rsidRPr="00E83B11">
              <w:rPr>
                <w:rFonts w:ascii="Arial" w:hAnsi="Arial" w:cs="Arial"/>
                <w:szCs w:val="24"/>
              </w:rPr>
              <w:t xml:space="preserve"> </w:t>
            </w:r>
            <w:proofErr w:type="spellStart"/>
            <w:r w:rsidRPr="00E83B11">
              <w:rPr>
                <w:rFonts w:ascii="Arial" w:hAnsi="Arial" w:cs="Arial"/>
                <w:szCs w:val="24"/>
              </w:rPr>
              <w:t>алучының</w:t>
            </w:r>
            <w:proofErr w:type="spellEnd"/>
            <w:r w:rsidRPr="00E83B11">
              <w:rPr>
                <w:rFonts w:ascii="Arial" w:hAnsi="Arial" w:cs="Arial"/>
                <w:szCs w:val="24"/>
              </w:rPr>
              <w:t xml:space="preserve"> кабул </w:t>
            </w:r>
            <w:proofErr w:type="spellStart"/>
            <w:r w:rsidRPr="00E83B11">
              <w:rPr>
                <w:rFonts w:ascii="Arial" w:hAnsi="Arial" w:cs="Arial"/>
                <w:szCs w:val="24"/>
              </w:rPr>
              <w:t>ителгән</w:t>
            </w:r>
            <w:proofErr w:type="spellEnd"/>
            <w:r w:rsidRPr="00E83B11">
              <w:rPr>
                <w:rFonts w:ascii="Arial" w:hAnsi="Arial" w:cs="Arial"/>
                <w:szCs w:val="24"/>
              </w:rPr>
              <w:t xml:space="preserve"> </w:t>
            </w:r>
            <w:proofErr w:type="spellStart"/>
            <w:r w:rsidRPr="00E83B11">
              <w:rPr>
                <w:rFonts w:ascii="Arial" w:hAnsi="Arial" w:cs="Arial"/>
                <w:szCs w:val="24"/>
              </w:rPr>
              <w:t>вәкиле</w:t>
            </w:r>
            <w:proofErr w:type="spellEnd"/>
            <w:r w:rsidRPr="00E83B11">
              <w:rPr>
                <w:rFonts w:ascii="Arial" w:hAnsi="Arial" w:cs="Arial"/>
                <w:szCs w:val="24"/>
              </w:rPr>
              <w:t xml:space="preserve"> </w:t>
            </w:r>
            <w:proofErr w:type="spellStart"/>
            <w:r w:rsidRPr="00E83B11">
              <w:rPr>
                <w:rFonts w:ascii="Arial" w:hAnsi="Arial" w:cs="Arial"/>
                <w:szCs w:val="24"/>
              </w:rPr>
              <w:t>турындагы</w:t>
            </w:r>
            <w:proofErr w:type="spellEnd"/>
            <w:r w:rsidRPr="00E83B11">
              <w:rPr>
                <w:rFonts w:ascii="Arial" w:hAnsi="Arial" w:cs="Arial"/>
                <w:szCs w:val="24"/>
              </w:rPr>
              <w:t xml:space="preserve"> тамга</w:t>
            </w:r>
          </w:p>
        </w:tc>
        <w:tc>
          <w:tcPr>
            <w:tcW w:w="1730" w:type="dxa"/>
            <w:tcBorders>
              <w:top w:val="single" w:sz="4" w:space="0" w:color="auto"/>
              <w:left w:val="single" w:sz="4" w:space="0" w:color="auto"/>
              <w:bottom w:val="single" w:sz="4" w:space="0" w:color="auto"/>
              <w:right w:val="single" w:sz="4" w:space="0" w:color="auto"/>
            </w:tcBorders>
            <w:hideMark/>
          </w:tcPr>
          <w:p w:rsidR="004D477E" w:rsidRPr="001A7123" w:rsidRDefault="00E83B11" w:rsidP="00E83B11">
            <w:pPr>
              <w:spacing w:before="100" w:beforeAutospacing="1" w:after="100" w:afterAutospacing="1"/>
              <w:jc w:val="center"/>
              <w:rPr>
                <w:rFonts w:ascii="Arial" w:hAnsi="Arial" w:cs="Arial"/>
                <w:szCs w:val="24"/>
              </w:rPr>
            </w:pPr>
            <w:proofErr w:type="spellStart"/>
            <w:r w:rsidRPr="00E83B11">
              <w:rPr>
                <w:rFonts w:ascii="Arial" w:hAnsi="Arial" w:cs="Arial"/>
                <w:szCs w:val="24"/>
              </w:rPr>
              <w:t>Гаризаны</w:t>
            </w:r>
            <w:proofErr w:type="spellEnd"/>
            <w:r w:rsidRPr="00E83B11">
              <w:rPr>
                <w:rFonts w:ascii="Arial" w:hAnsi="Arial" w:cs="Arial"/>
                <w:szCs w:val="24"/>
              </w:rPr>
              <w:t xml:space="preserve"> </w:t>
            </w:r>
            <w:proofErr w:type="spellStart"/>
            <w:r w:rsidRPr="00E83B11">
              <w:rPr>
                <w:rFonts w:ascii="Arial" w:hAnsi="Arial" w:cs="Arial"/>
                <w:szCs w:val="24"/>
              </w:rPr>
              <w:t>тапшырган</w:t>
            </w:r>
            <w:proofErr w:type="spellEnd"/>
            <w:r w:rsidRPr="00E83B11">
              <w:rPr>
                <w:rFonts w:ascii="Arial" w:hAnsi="Arial" w:cs="Arial"/>
                <w:szCs w:val="24"/>
              </w:rPr>
              <w:t xml:space="preserve"> </w:t>
            </w:r>
            <w:proofErr w:type="spellStart"/>
            <w:r w:rsidRPr="00E83B11">
              <w:rPr>
                <w:rFonts w:ascii="Arial" w:hAnsi="Arial" w:cs="Arial"/>
                <w:szCs w:val="24"/>
              </w:rPr>
              <w:t>зат</w:t>
            </w:r>
            <w:proofErr w:type="spellEnd"/>
            <w:r w:rsidRPr="00E83B11">
              <w:rPr>
                <w:rFonts w:ascii="Arial" w:hAnsi="Arial" w:cs="Arial"/>
                <w:szCs w:val="24"/>
              </w:rPr>
              <w:t xml:space="preserve"> </w:t>
            </w:r>
            <w:proofErr w:type="spellStart"/>
            <w:r w:rsidRPr="00E83B11">
              <w:rPr>
                <w:rFonts w:ascii="Arial" w:hAnsi="Arial" w:cs="Arial"/>
                <w:szCs w:val="24"/>
              </w:rPr>
              <w:t>турында</w:t>
            </w:r>
            <w:proofErr w:type="spellEnd"/>
            <w:r w:rsidRPr="00E83B11">
              <w:rPr>
                <w:rFonts w:ascii="Arial" w:hAnsi="Arial" w:cs="Arial"/>
                <w:szCs w:val="24"/>
              </w:rPr>
              <w:t xml:space="preserve"> тамга, </w:t>
            </w:r>
            <w:proofErr w:type="spellStart"/>
            <w:r w:rsidRPr="00E83B11">
              <w:rPr>
                <w:rFonts w:ascii="Arial" w:hAnsi="Arial" w:cs="Arial"/>
                <w:szCs w:val="24"/>
              </w:rPr>
              <w:t>яллаучы</w:t>
            </w:r>
            <w:proofErr w:type="spellEnd"/>
            <w:r w:rsidRPr="00E83B11">
              <w:rPr>
                <w:rFonts w:ascii="Arial" w:hAnsi="Arial" w:cs="Arial"/>
                <w:szCs w:val="24"/>
              </w:rPr>
              <w:t xml:space="preserve"> </w:t>
            </w:r>
            <w:proofErr w:type="spellStart"/>
            <w:r w:rsidRPr="00E83B11">
              <w:rPr>
                <w:rFonts w:ascii="Arial" w:hAnsi="Arial" w:cs="Arial"/>
                <w:szCs w:val="24"/>
              </w:rPr>
              <w:t>вәкиленең</w:t>
            </w:r>
            <w:proofErr w:type="spellEnd"/>
            <w:r w:rsidRPr="00E83B11">
              <w:rPr>
                <w:rFonts w:ascii="Arial" w:hAnsi="Arial" w:cs="Arial"/>
                <w:szCs w:val="24"/>
              </w:rPr>
              <w:t xml:space="preserve"> </w:t>
            </w:r>
            <w:proofErr w:type="spellStart"/>
            <w:r w:rsidRPr="00E83B11">
              <w:rPr>
                <w:rFonts w:ascii="Arial" w:hAnsi="Arial" w:cs="Arial"/>
                <w:szCs w:val="24"/>
              </w:rPr>
              <w:t>карар</w:t>
            </w:r>
            <w:proofErr w:type="spellEnd"/>
            <w:r w:rsidRPr="00E83B11">
              <w:rPr>
                <w:rFonts w:ascii="Arial" w:hAnsi="Arial" w:cs="Arial"/>
                <w:szCs w:val="24"/>
              </w:rPr>
              <w:t xml:space="preserve"> </w:t>
            </w:r>
            <w:proofErr w:type="spellStart"/>
            <w:r w:rsidRPr="00E83B11">
              <w:rPr>
                <w:rFonts w:ascii="Arial" w:hAnsi="Arial" w:cs="Arial"/>
                <w:szCs w:val="24"/>
              </w:rPr>
              <w:t>күчермәсе</w:t>
            </w:r>
            <w:proofErr w:type="spellEnd"/>
            <w:r w:rsidRPr="00E83B11">
              <w:rPr>
                <w:rFonts w:ascii="Arial" w:hAnsi="Arial" w:cs="Arial"/>
                <w:szCs w:val="24"/>
              </w:rPr>
              <w:t xml:space="preserve"> ("К</w:t>
            </w:r>
            <w:r>
              <w:rPr>
                <w:rFonts w:ascii="Arial" w:hAnsi="Arial" w:cs="Arial"/>
                <w:szCs w:val="24"/>
                <w:lang w:val="tt-RU"/>
              </w:rPr>
              <w:t>үчермә</w:t>
            </w:r>
            <w:r w:rsidRPr="00E83B11">
              <w:rPr>
                <w:rFonts w:ascii="Arial" w:hAnsi="Arial" w:cs="Arial"/>
                <w:szCs w:val="24"/>
              </w:rPr>
              <w:t xml:space="preserve"> </w:t>
            </w:r>
            <w:proofErr w:type="spellStart"/>
            <w:r w:rsidRPr="00E83B11">
              <w:rPr>
                <w:rFonts w:ascii="Arial" w:hAnsi="Arial" w:cs="Arial"/>
                <w:szCs w:val="24"/>
              </w:rPr>
              <w:t>алган</w:t>
            </w:r>
            <w:proofErr w:type="spellEnd"/>
            <w:r w:rsidRPr="00E83B11">
              <w:rPr>
                <w:rFonts w:ascii="Arial" w:hAnsi="Arial" w:cs="Arial"/>
                <w:szCs w:val="24"/>
              </w:rPr>
              <w:t xml:space="preserve">", </w:t>
            </w:r>
            <w:proofErr w:type="spellStart"/>
            <w:r w:rsidRPr="00E83B11">
              <w:rPr>
                <w:rFonts w:ascii="Arial" w:hAnsi="Arial" w:cs="Arial"/>
                <w:szCs w:val="24"/>
              </w:rPr>
              <w:t>гариза</w:t>
            </w:r>
            <w:proofErr w:type="spellEnd"/>
            <w:r w:rsidRPr="00E83B11">
              <w:rPr>
                <w:rFonts w:ascii="Arial" w:hAnsi="Arial" w:cs="Arial"/>
                <w:szCs w:val="24"/>
              </w:rPr>
              <w:t xml:space="preserve"> </w:t>
            </w:r>
            <w:proofErr w:type="spellStart"/>
            <w:r w:rsidRPr="00E83B11">
              <w:rPr>
                <w:rFonts w:ascii="Arial" w:hAnsi="Arial" w:cs="Arial"/>
                <w:szCs w:val="24"/>
              </w:rPr>
              <w:t>биргән</w:t>
            </w:r>
            <w:proofErr w:type="spellEnd"/>
            <w:r w:rsidRPr="00E83B11">
              <w:rPr>
                <w:rFonts w:ascii="Arial" w:hAnsi="Arial" w:cs="Arial"/>
                <w:szCs w:val="24"/>
              </w:rPr>
              <w:t xml:space="preserve"> </w:t>
            </w:r>
            <w:proofErr w:type="spellStart"/>
            <w:r w:rsidRPr="00E83B11">
              <w:rPr>
                <w:rFonts w:ascii="Arial" w:hAnsi="Arial" w:cs="Arial"/>
                <w:szCs w:val="24"/>
              </w:rPr>
              <w:t>затның</w:t>
            </w:r>
            <w:proofErr w:type="spellEnd"/>
            <w:r w:rsidRPr="00E83B11">
              <w:rPr>
                <w:rFonts w:ascii="Arial" w:hAnsi="Arial" w:cs="Arial"/>
                <w:szCs w:val="24"/>
              </w:rPr>
              <w:t xml:space="preserve"> </w:t>
            </w:r>
            <w:proofErr w:type="spellStart"/>
            <w:r w:rsidRPr="00E83B11">
              <w:rPr>
                <w:rFonts w:ascii="Arial" w:hAnsi="Arial" w:cs="Arial"/>
                <w:szCs w:val="24"/>
              </w:rPr>
              <w:t>имзасы</w:t>
            </w:r>
            <w:proofErr w:type="spellEnd"/>
            <w:r w:rsidRPr="00E83B11">
              <w:rPr>
                <w:rFonts w:ascii="Arial" w:hAnsi="Arial" w:cs="Arial"/>
                <w:szCs w:val="24"/>
              </w:rPr>
              <w:t xml:space="preserve">) </w:t>
            </w:r>
            <w:proofErr w:type="spellStart"/>
            <w:r w:rsidRPr="00E83B11">
              <w:rPr>
                <w:rFonts w:ascii="Arial" w:hAnsi="Arial" w:cs="Arial"/>
                <w:szCs w:val="24"/>
              </w:rPr>
              <w:t>йә</w:t>
            </w:r>
            <w:proofErr w:type="spellEnd"/>
            <w:r w:rsidRPr="00E83B11">
              <w:rPr>
                <w:rFonts w:ascii="Arial" w:hAnsi="Arial" w:cs="Arial"/>
                <w:szCs w:val="24"/>
              </w:rPr>
              <w:t xml:space="preserve"> </w:t>
            </w:r>
            <w:proofErr w:type="spellStart"/>
            <w:r w:rsidRPr="00E83B11">
              <w:rPr>
                <w:rFonts w:ascii="Arial" w:hAnsi="Arial" w:cs="Arial"/>
                <w:szCs w:val="24"/>
              </w:rPr>
              <w:t>тапшыру</w:t>
            </w:r>
            <w:proofErr w:type="spellEnd"/>
            <w:r w:rsidRPr="00E83B11">
              <w:rPr>
                <w:rFonts w:ascii="Arial" w:hAnsi="Arial" w:cs="Arial"/>
                <w:szCs w:val="24"/>
              </w:rPr>
              <w:t xml:space="preserve"> </w:t>
            </w:r>
            <w:proofErr w:type="spellStart"/>
            <w:r w:rsidRPr="00E83B11">
              <w:rPr>
                <w:rFonts w:ascii="Arial" w:hAnsi="Arial" w:cs="Arial"/>
                <w:szCs w:val="24"/>
              </w:rPr>
              <w:t>турында</w:t>
            </w:r>
            <w:proofErr w:type="spellEnd"/>
            <w:r w:rsidRPr="00E83B11">
              <w:rPr>
                <w:rFonts w:ascii="Arial" w:hAnsi="Arial" w:cs="Arial"/>
                <w:szCs w:val="24"/>
              </w:rPr>
              <w:t xml:space="preserve"> </w:t>
            </w:r>
            <w:proofErr w:type="spellStart"/>
            <w:r w:rsidRPr="00E83B11">
              <w:rPr>
                <w:rFonts w:ascii="Arial" w:hAnsi="Arial" w:cs="Arial"/>
                <w:szCs w:val="24"/>
              </w:rPr>
              <w:t>хәбә</w:t>
            </w:r>
            <w:proofErr w:type="gramStart"/>
            <w:r w:rsidRPr="00E83B11">
              <w:rPr>
                <w:rFonts w:ascii="Arial" w:hAnsi="Arial" w:cs="Arial"/>
                <w:szCs w:val="24"/>
              </w:rPr>
              <w:t>р</w:t>
            </w:r>
            <w:proofErr w:type="spellEnd"/>
            <w:proofErr w:type="gramEnd"/>
            <w:r w:rsidRPr="00E83B11">
              <w:rPr>
                <w:rFonts w:ascii="Arial" w:hAnsi="Arial" w:cs="Arial"/>
                <w:szCs w:val="24"/>
              </w:rPr>
              <w:t xml:space="preserve"> </w:t>
            </w:r>
            <w:proofErr w:type="spellStart"/>
            <w:r w:rsidRPr="00E83B11">
              <w:rPr>
                <w:rFonts w:ascii="Arial" w:hAnsi="Arial" w:cs="Arial"/>
                <w:szCs w:val="24"/>
              </w:rPr>
              <w:t>итеп</w:t>
            </w:r>
            <w:proofErr w:type="spellEnd"/>
            <w:r w:rsidRPr="00E83B11">
              <w:rPr>
                <w:rFonts w:ascii="Arial" w:hAnsi="Arial" w:cs="Arial"/>
                <w:szCs w:val="24"/>
              </w:rPr>
              <w:t xml:space="preserve">, </w:t>
            </w:r>
            <w:proofErr w:type="spellStart"/>
            <w:r w:rsidRPr="00E83B11">
              <w:rPr>
                <w:rFonts w:ascii="Arial" w:hAnsi="Arial" w:cs="Arial"/>
                <w:szCs w:val="24"/>
              </w:rPr>
              <w:t>яллаучы</w:t>
            </w:r>
            <w:proofErr w:type="spellEnd"/>
            <w:r w:rsidRPr="00E83B11">
              <w:rPr>
                <w:rFonts w:ascii="Arial" w:hAnsi="Arial" w:cs="Arial"/>
                <w:szCs w:val="24"/>
              </w:rPr>
              <w:t xml:space="preserve"> </w:t>
            </w:r>
            <w:proofErr w:type="spellStart"/>
            <w:r w:rsidRPr="00E83B11">
              <w:rPr>
                <w:rFonts w:ascii="Arial" w:hAnsi="Arial" w:cs="Arial"/>
                <w:szCs w:val="24"/>
              </w:rPr>
              <w:t>вәкиленең</w:t>
            </w:r>
            <w:proofErr w:type="spellEnd"/>
            <w:r w:rsidRPr="00E83B11">
              <w:rPr>
                <w:rFonts w:ascii="Arial" w:hAnsi="Arial" w:cs="Arial"/>
                <w:szCs w:val="24"/>
              </w:rPr>
              <w:t xml:space="preserve"> </w:t>
            </w:r>
            <w:proofErr w:type="spellStart"/>
            <w:r w:rsidRPr="00E83B11">
              <w:rPr>
                <w:rFonts w:ascii="Arial" w:hAnsi="Arial" w:cs="Arial"/>
                <w:szCs w:val="24"/>
              </w:rPr>
              <w:t>карарын</w:t>
            </w:r>
            <w:proofErr w:type="spellEnd"/>
            <w:r w:rsidRPr="00E83B11">
              <w:rPr>
                <w:rFonts w:ascii="Arial" w:hAnsi="Arial" w:cs="Arial"/>
                <w:szCs w:val="24"/>
              </w:rPr>
              <w:t xml:space="preserve"> </w:t>
            </w:r>
            <w:proofErr w:type="spellStart"/>
            <w:r w:rsidRPr="00E83B11">
              <w:rPr>
                <w:rFonts w:ascii="Arial" w:hAnsi="Arial" w:cs="Arial"/>
                <w:szCs w:val="24"/>
              </w:rPr>
              <w:t>юллау</w:t>
            </w:r>
            <w:proofErr w:type="spellEnd"/>
            <w:r w:rsidRPr="00E83B11">
              <w:rPr>
                <w:rFonts w:ascii="Arial" w:hAnsi="Arial" w:cs="Arial"/>
                <w:szCs w:val="24"/>
              </w:rPr>
              <w:t xml:space="preserve"> </w:t>
            </w:r>
            <w:proofErr w:type="spellStart"/>
            <w:r w:rsidRPr="00E83B11">
              <w:rPr>
                <w:rFonts w:ascii="Arial" w:hAnsi="Arial" w:cs="Arial"/>
                <w:szCs w:val="24"/>
              </w:rPr>
              <w:t>турында</w:t>
            </w:r>
            <w:proofErr w:type="spellEnd"/>
            <w:r w:rsidRPr="00E83B11">
              <w:rPr>
                <w:rFonts w:ascii="Arial" w:hAnsi="Arial" w:cs="Arial"/>
                <w:szCs w:val="24"/>
              </w:rPr>
              <w:t xml:space="preserve"> </w:t>
            </w:r>
            <w:proofErr w:type="spellStart"/>
            <w:r w:rsidRPr="00E83B11">
              <w:rPr>
                <w:rFonts w:ascii="Arial" w:hAnsi="Arial" w:cs="Arial"/>
                <w:szCs w:val="24"/>
              </w:rPr>
              <w:t>хәбәр</w:t>
            </w:r>
            <w:proofErr w:type="spellEnd"/>
            <w:r w:rsidRPr="00E83B11">
              <w:rPr>
                <w:rFonts w:ascii="Arial" w:hAnsi="Arial" w:cs="Arial"/>
                <w:szCs w:val="24"/>
              </w:rPr>
              <w:t xml:space="preserve"> </w:t>
            </w:r>
            <w:proofErr w:type="spellStart"/>
            <w:r w:rsidRPr="00E83B11">
              <w:rPr>
                <w:rFonts w:ascii="Arial" w:hAnsi="Arial" w:cs="Arial"/>
                <w:szCs w:val="24"/>
              </w:rPr>
              <w:t>итү</w:t>
            </w:r>
            <w:proofErr w:type="spellEnd"/>
            <w:r w:rsidRPr="00E83B11">
              <w:rPr>
                <w:rFonts w:ascii="Arial" w:hAnsi="Arial" w:cs="Arial"/>
                <w:szCs w:val="24"/>
              </w:rPr>
              <w:t xml:space="preserve"> (адресы, </w:t>
            </w:r>
            <w:proofErr w:type="spellStart"/>
            <w:r w:rsidRPr="00E83B11">
              <w:rPr>
                <w:rFonts w:ascii="Arial" w:hAnsi="Arial" w:cs="Arial"/>
                <w:szCs w:val="24"/>
              </w:rPr>
              <w:t>карарны</w:t>
            </w:r>
            <w:proofErr w:type="spellEnd"/>
            <w:r w:rsidRPr="00E83B11">
              <w:rPr>
                <w:rFonts w:ascii="Arial" w:hAnsi="Arial" w:cs="Arial"/>
                <w:szCs w:val="24"/>
              </w:rPr>
              <w:t xml:space="preserve"> </w:t>
            </w:r>
            <w:proofErr w:type="spellStart"/>
            <w:r w:rsidRPr="00E83B11">
              <w:rPr>
                <w:rFonts w:ascii="Arial" w:hAnsi="Arial" w:cs="Arial"/>
                <w:szCs w:val="24"/>
              </w:rPr>
              <w:t>юллаган</w:t>
            </w:r>
            <w:proofErr w:type="spellEnd"/>
            <w:r w:rsidRPr="00E83B11">
              <w:rPr>
                <w:rFonts w:ascii="Arial" w:hAnsi="Arial" w:cs="Arial"/>
                <w:szCs w:val="24"/>
              </w:rPr>
              <w:t xml:space="preserve"> </w:t>
            </w:r>
            <w:proofErr w:type="spellStart"/>
            <w:r w:rsidRPr="00E83B11">
              <w:rPr>
                <w:rFonts w:ascii="Arial" w:hAnsi="Arial" w:cs="Arial"/>
                <w:szCs w:val="24"/>
              </w:rPr>
              <w:t>затның</w:t>
            </w:r>
            <w:proofErr w:type="spellEnd"/>
            <w:r w:rsidRPr="00E83B11">
              <w:rPr>
                <w:rFonts w:ascii="Arial" w:hAnsi="Arial" w:cs="Arial"/>
                <w:szCs w:val="24"/>
              </w:rPr>
              <w:t xml:space="preserve"> </w:t>
            </w:r>
            <w:proofErr w:type="spellStart"/>
            <w:r w:rsidRPr="00E83B11">
              <w:rPr>
                <w:rFonts w:ascii="Arial" w:hAnsi="Arial" w:cs="Arial"/>
                <w:szCs w:val="24"/>
              </w:rPr>
              <w:t>имзасы</w:t>
            </w:r>
            <w:proofErr w:type="spellEnd"/>
            <w:r w:rsidRPr="00E83B11">
              <w:rPr>
                <w:rFonts w:ascii="Arial" w:hAnsi="Arial" w:cs="Arial"/>
                <w:szCs w:val="24"/>
              </w:rPr>
              <w:t>)</w:t>
            </w:r>
            <w:r w:rsidR="004D477E" w:rsidRPr="001A7123">
              <w:rPr>
                <w:rFonts w:ascii="Arial" w:hAnsi="Arial" w:cs="Arial"/>
                <w:szCs w:val="24"/>
              </w:rPr>
              <w:t xml:space="preserve">) </w:t>
            </w:r>
          </w:p>
        </w:tc>
      </w:tr>
      <w:tr w:rsidR="004D477E" w:rsidRPr="001A7123" w:rsidTr="0045565D">
        <w:trPr>
          <w:tblCellSpacing w:w="15" w:type="dxa"/>
        </w:trPr>
        <w:tc>
          <w:tcPr>
            <w:tcW w:w="789"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1 </w:t>
            </w:r>
          </w:p>
        </w:tc>
        <w:tc>
          <w:tcPr>
            <w:tcW w:w="958"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2 </w:t>
            </w:r>
          </w:p>
        </w:tc>
        <w:tc>
          <w:tcPr>
            <w:tcW w:w="1103"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3 </w:t>
            </w:r>
          </w:p>
        </w:tc>
        <w:tc>
          <w:tcPr>
            <w:tcW w:w="1248"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4 </w:t>
            </w:r>
          </w:p>
        </w:tc>
        <w:tc>
          <w:tcPr>
            <w:tcW w:w="1390"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5 </w:t>
            </w:r>
          </w:p>
        </w:tc>
        <w:tc>
          <w:tcPr>
            <w:tcW w:w="1251"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6 </w:t>
            </w:r>
          </w:p>
        </w:tc>
        <w:tc>
          <w:tcPr>
            <w:tcW w:w="1395"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7 </w:t>
            </w:r>
          </w:p>
        </w:tc>
        <w:tc>
          <w:tcPr>
            <w:tcW w:w="1730" w:type="dxa"/>
            <w:tcBorders>
              <w:top w:val="single" w:sz="4" w:space="0" w:color="auto"/>
              <w:left w:val="single" w:sz="4" w:space="0" w:color="auto"/>
              <w:bottom w:val="single" w:sz="4" w:space="0" w:color="auto"/>
              <w:right w:val="single" w:sz="4" w:space="0" w:color="auto"/>
            </w:tcBorders>
            <w:hideMark/>
          </w:tcPr>
          <w:p w:rsidR="004D477E" w:rsidRPr="001A7123" w:rsidRDefault="004D477E" w:rsidP="0045565D">
            <w:pPr>
              <w:spacing w:before="100" w:beforeAutospacing="1" w:after="100" w:afterAutospacing="1"/>
              <w:jc w:val="center"/>
              <w:rPr>
                <w:rFonts w:ascii="Arial" w:hAnsi="Arial" w:cs="Arial"/>
                <w:szCs w:val="24"/>
              </w:rPr>
            </w:pPr>
            <w:r w:rsidRPr="001A7123">
              <w:rPr>
                <w:rFonts w:ascii="Arial" w:hAnsi="Arial" w:cs="Arial"/>
                <w:szCs w:val="24"/>
              </w:rPr>
              <w:t xml:space="preserve">8". </w:t>
            </w:r>
          </w:p>
        </w:tc>
      </w:tr>
    </w:tbl>
    <w:p w:rsidR="00455617" w:rsidRDefault="0028411A"/>
    <w:sectPr w:rsidR="00455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E3"/>
    <w:rsid w:val="00036B4D"/>
    <w:rsid w:val="0028411A"/>
    <w:rsid w:val="002A7212"/>
    <w:rsid w:val="004D477E"/>
    <w:rsid w:val="00A661E3"/>
    <w:rsid w:val="00C6584D"/>
    <w:rsid w:val="00C71BF6"/>
    <w:rsid w:val="00E83B11"/>
    <w:rsid w:val="00F33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7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77E"/>
    <w:rPr>
      <w:rFonts w:ascii="Tahoma" w:hAnsi="Tahoma" w:cs="Tahoma"/>
      <w:sz w:val="16"/>
      <w:szCs w:val="16"/>
    </w:rPr>
  </w:style>
  <w:style w:type="character" w:customStyle="1" w:styleId="a4">
    <w:name w:val="Текст выноски Знак"/>
    <w:basedOn w:val="a0"/>
    <w:link w:val="a3"/>
    <w:uiPriority w:val="99"/>
    <w:semiHidden/>
    <w:rsid w:val="004D477E"/>
    <w:rPr>
      <w:rFonts w:ascii="Tahoma" w:eastAsia="Times New Roman" w:hAnsi="Tahoma" w:cs="Tahoma"/>
      <w:color w:val="000000"/>
      <w:sz w:val="16"/>
      <w:szCs w:val="16"/>
      <w:lang w:eastAsia="ru-RU"/>
    </w:rPr>
  </w:style>
  <w:style w:type="character" w:styleId="a5">
    <w:name w:val="Hyperlink"/>
    <w:basedOn w:val="a0"/>
    <w:uiPriority w:val="99"/>
    <w:unhideWhenUsed/>
    <w:rsid w:val="00F331E1"/>
    <w:rPr>
      <w:color w:val="0000FF" w:themeColor="hyperlink"/>
      <w:u w:val="single"/>
    </w:rPr>
  </w:style>
  <w:style w:type="paragraph" w:styleId="a6">
    <w:name w:val="List Paragraph"/>
    <w:basedOn w:val="a"/>
    <w:uiPriority w:val="34"/>
    <w:qFormat/>
    <w:rsid w:val="00E83B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77E"/>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77E"/>
    <w:rPr>
      <w:rFonts w:ascii="Tahoma" w:hAnsi="Tahoma" w:cs="Tahoma"/>
      <w:sz w:val="16"/>
      <w:szCs w:val="16"/>
    </w:rPr>
  </w:style>
  <w:style w:type="character" w:customStyle="1" w:styleId="a4">
    <w:name w:val="Текст выноски Знак"/>
    <w:basedOn w:val="a0"/>
    <w:link w:val="a3"/>
    <w:uiPriority w:val="99"/>
    <w:semiHidden/>
    <w:rsid w:val="004D477E"/>
    <w:rPr>
      <w:rFonts w:ascii="Tahoma" w:eastAsia="Times New Roman" w:hAnsi="Tahoma" w:cs="Tahoma"/>
      <w:color w:val="000000"/>
      <w:sz w:val="16"/>
      <w:szCs w:val="16"/>
      <w:lang w:eastAsia="ru-RU"/>
    </w:rPr>
  </w:style>
  <w:style w:type="character" w:styleId="a5">
    <w:name w:val="Hyperlink"/>
    <w:basedOn w:val="a0"/>
    <w:uiPriority w:val="99"/>
    <w:unhideWhenUsed/>
    <w:rsid w:val="00F331E1"/>
    <w:rPr>
      <w:color w:val="0000FF" w:themeColor="hyperlink"/>
      <w:u w:val="single"/>
    </w:rPr>
  </w:style>
  <w:style w:type="paragraph" w:styleId="a6">
    <w:name w:val="List Paragraph"/>
    <w:basedOn w:val="a"/>
    <w:uiPriority w:val="34"/>
    <w:qFormat/>
    <w:rsid w:val="00E83B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6</Pages>
  <Words>2035</Words>
  <Characters>11605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3</cp:revision>
  <dcterms:created xsi:type="dcterms:W3CDTF">2021-02-02T10:12:00Z</dcterms:created>
  <dcterms:modified xsi:type="dcterms:W3CDTF">2021-02-03T07:58:00Z</dcterms:modified>
</cp:coreProperties>
</file>