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164"/>
        <w:gridCol w:w="81"/>
      </w:tblGrid>
      <w:tr w:rsidR="008B4F87" w:rsidRPr="008B4F87" w:rsidTr="00C60E8F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4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СОВЕТ </w:t>
            </w:r>
          </w:p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4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БУИНСКОГО</w:t>
            </w:r>
          </w:p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4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4F8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BA29B7" wp14:editId="2CDF0B40">
                  <wp:extent cx="727075" cy="8934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4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ТАТАРСТАН РЕСПУБЛИКАСЫ</w:t>
            </w:r>
          </w:p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4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БУА</w:t>
            </w:r>
          </w:p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4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4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СОВЕТЫ</w:t>
            </w:r>
            <w:r w:rsidRPr="008B4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B4F87" w:rsidRPr="008B4F87" w:rsidTr="00C60E8F">
        <w:trPr>
          <w:gridAfter w:val="1"/>
          <w:wAfter w:w="81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7" w:rsidRPr="008B4F87" w:rsidRDefault="008B4F87" w:rsidP="008B4F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F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4F8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F71D1" wp14:editId="627E110D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0" r="12700" b="254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F87" w:rsidRPr="00D54CDA" w:rsidRDefault="00D54CDA" w:rsidP="008B4F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tt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tt-RU"/>
                                    </w:rPr>
                                    <w:t>Буа шәһәре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13pt;margin-top:7.6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" filled="f" stroked="f" strokecolor="white">
                      <v:textbox inset="0,0,0,0">
                        <w:txbxContent>
                          <w:p w:rsidR="008B4F87" w:rsidRPr="00D54CDA" w:rsidRDefault="00D54CDA" w:rsidP="008B4F87">
                            <w:pPr>
                              <w:jc w:val="center"/>
                              <w:rPr>
                                <w:rFonts w:ascii="Arial" w:hAnsi="Arial" w:cs="Arial"/>
                                <w:lang w:val="tt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tt-RU"/>
                              </w:rPr>
                              <w:t>Буа шәһәре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4F87" w:rsidRPr="00D54CDA" w:rsidRDefault="00D54CDA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t-RU" w:eastAsia="ru-RU"/>
              </w:rPr>
              <w:t>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t-RU" w:eastAsia="ru-RU"/>
              </w:rPr>
              <w:t>ел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F87" w:rsidRPr="008B4F87" w:rsidRDefault="008B4F87" w:rsidP="008B4F8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8B4F87" w:rsidRPr="008B4F87" w:rsidRDefault="008B4F87" w:rsidP="008B4F8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F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КАРАР</w:t>
            </w:r>
          </w:p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B4F87" w:rsidRPr="008B4F87" w:rsidRDefault="008B4F87" w:rsidP="008B4F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B4F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№ 7-8</w:t>
            </w:r>
          </w:p>
        </w:tc>
      </w:tr>
    </w:tbl>
    <w:p w:rsidR="00D54CDA" w:rsidRDefault="00D54CDA" w:rsidP="00D54C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</w:p>
    <w:p w:rsidR="00DE634F" w:rsidRPr="00723FBF" w:rsidRDefault="00DE634F" w:rsidP="00DE63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Татарстан Республикасы Буа муниципаль </w:t>
      </w:r>
    </w:p>
    <w:p w:rsidR="00DE634F" w:rsidRPr="00723FBF" w:rsidRDefault="00DE634F" w:rsidP="00DE63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районы милкенә х</w:t>
      </w:r>
      <w:r w:rsidR="00D54CDA"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осусыйлаштырылган торак </w:t>
      </w:r>
    </w:p>
    <w:p w:rsidR="00D54CDA" w:rsidRPr="00723FBF" w:rsidRDefault="00D54CDA" w:rsidP="00D54C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урыннарын тапшыру тәртибе турында</w:t>
      </w:r>
    </w:p>
    <w:p w:rsidR="00D54CDA" w:rsidRPr="00723FBF" w:rsidRDefault="00D54CDA" w:rsidP="00D54C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нигезләмәгә үзгәрешләр кертү хакында</w:t>
      </w:r>
    </w:p>
    <w:p w:rsidR="00D54CDA" w:rsidRPr="00723FBF" w:rsidRDefault="00D54CDA" w:rsidP="00D54C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</w:p>
    <w:p w:rsidR="008B4F87" w:rsidRPr="00723FBF" w:rsidRDefault="008B4F87" w:rsidP="008B4F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          </w:t>
      </w:r>
    </w:p>
    <w:p w:rsidR="00DE634F" w:rsidRPr="00723FBF" w:rsidRDefault="0058004A" w:rsidP="00DE634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«Россия Федерациясендә торак фондын хосусыйлаштыру турында» 1991 елның 9 июлендәге 1541-1 номерлы Россия Федерациясе Законының 9.1 </w:t>
      </w:r>
      <w:r w:rsidR="00DE634F"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статясында, </w:t>
      </w: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Россия Федерациясе Граждан кодексының 35 нче статьясын</w:t>
      </w:r>
      <w:r w:rsidR="00DE634F"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д</w:t>
      </w: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а, Россия Федерациясе Торак кодексының 8 нче </w:t>
      </w:r>
      <w:r w:rsidR="00DE634F"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бүлегендә</w:t>
      </w: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, </w:t>
      </w:r>
      <w:r w:rsidR="00DE634F"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«Россия Федерациясендә җирле үзидарә оештыруның гомуми принциплары турында» 2003 елның 06  октябрендәге 131-ФЗ номерлы Федераль законның 14 статьясындагы 1 өлеше, 3,6 пунктчасында,</w:t>
      </w:r>
      <w:r w:rsidR="00DE634F" w:rsidRPr="00723FBF">
        <w:rPr>
          <w:lang w:val="tt-RU"/>
        </w:rPr>
        <w:t xml:space="preserve"> </w:t>
      </w:r>
      <w:r w:rsidR="00DE634F"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«Ана (гаилә) капиталы чаралары белән эш итүгә бәйле мәсьәләләр буенча Россия Федерациясенең аерым закон актларына үзгәрешләр кертү турында» 2020 елның 01 мартындагы  35-ФЗ номерлы Федераль законда билгеләнгән</w:t>
      </w:r>
      <w:r w:rsidR="00015882"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,</w:t>
      </w:r>
      <w:r w:rsidR="00DE634F"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гражданнарның хокукларын гамәлгә ашыру максатларында, Татарстан Республикасы Буа муниципаль районы Советы</w:t>
      </w:r>
    </w:p>
    <w:p w:rsidR="008B4F87" w:rsidRPr="00723FBF" w:rsidRDefault="008B4F87" w:rsidP="008B4F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</w:p>
    <w:p w:rsidR="008B4F87" w:rsidRPr="00723FBF" w:rsidRDefault="0058004A" w:rsidP="008B4F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23FBF">
        <w:rPr>
          <w:rFonts w:ascii="Arial" w:eastAsia="Times New Roman" w:hAnsi="Arial" w:cs="Arial"/>
          <w:sz w:val="24"/>
          <w:szCs w:val="24"/>
          <w:lang w:val="tt-RU" w:eastAsia="ru-RU"/>
        </w:rPr>
        <w:t>КАРАР КАБУЛ ИТТЕ</w:t>
      </w:r>
      <w:r w:rsidR="008B4F87" w:rsidRPr="00723FBF">
        <w:rPr>
          <w:rFonts w:ascii="Arial" w:eastAsia="Times New Roman" w:hAnsi="Arial" w:cs="Arial"/>
          <w:sz w:val="24"/>
          <w:szCs w:val="24"/>
          <w:lang w:val="tt-RU" w:eastAsia="ru-RU"/>
        </w:rPr>
        <w:t>:</w:t>
      </w:r>
    </w:p>
    <w:p w:rsidR="008B4F87" w:rsidRPr="00723FBF" w:rsidRDefault="008B4F87" w:rsidP="008B4F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DE634F" w:rsidRPr="00723FBF" w:rsidRDefault="008B4F87" w:rsidP="008B4F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23FB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1. </w:t>
      </w:r>
      <w:r w:rsidR="00DE634F" w:rsidRPr="00723FBF">
        <w:rPr>
          <w:rFonts w:ascii="Arial" w:eastAsia="Times New Roman" w:hAnsi="Arial" w:cs="Arial"/>
          <w:sz w:val="24"/>
          <w:szCs w:val="24"/>
          <w:lang w:val="tt-RU" w:eastAsia="ru-RU"/>
        </w:rPr>
        <w:t>Татарстан Республикасы Буа муниципаль районы Советы</w:t>
      </w:r>
      <w:r w:rsidR="00015882" w:rsidRPr="00723FB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ның </w:t>
      </w:r>
      <w:r w:rsidR="00015882" w:rsidRPr="00723FBF">
        <w:rPr>
          <w:rFonts w:ascii="Arial" w:eastAsia="Times New Roman" w:hAnsi="Arial" w:cs="Arial"/>
          <w:sz w:val="24"/>
          <w:szCs w:val="24"/>
          <w:lang w:val="tt-RU" w:eastAsia="ru-RU"/>
        </w:rPr>
        <w:t>«Татарстан Республикасы Буа муниципаль районы милкенә хосусыйлаштырылган торак урыннарын тапшыру тәртибе турында</w:t>
      </w:r>
      <w:r w:rsidR="00015882" w:rsidRPr="00723FBF">
        <w:rPr>
          <w:lang w:val="tt-RU"/>
        </w:rPr>
        <w:t xml:space="preserve"> </w:t>
      </w:r>
      <w:r w:rsidR="00015882" w:rsidRPr="00723FBF">
        <w:rPr>
          <w:rFonts w:ascii="Arial" w:eastAsia="Times New Roman" w:hAnsi="Arial" w:cs="Arial"/>
          <w:sz w:val="24"/>
          <w:szCs w:val="24"/>
          <w:lang w:val="tt-RU" w:eastAsia="ru-RU"/>
        </w:rPr>
        <w:t>нигезләмә</w:t>
      </w:r>
      <w:r w:rsidR="00015882" w:rsidRPr="00723FB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хакында</w:t>
      </w:r>
      <w:r w:rsidR="00015882" w:rsidRPr="00723FBF">
        <w:rPr>
          <w:rFonts w:ascii="Arial" w:eastAsia="Times New Roman" w:hAnsi="Arial" w:cs="Arial"/>
          <w:sz w:val="24"/>
          <w:szCs w:val="24"/>
          <w:lang w:val="tt-RU" w:eastAsia="ru-RU"/>
        </w:rPr>
        <w:t>»</w:t>
      </w:r>
      <w:r w:rsidR="00015882" w:rsidRPr="00723FB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015882" w:rsidRPr="00723FBF">
        <w:rPr>
          <w:rFonts w:ascii="Arial" w:eastAsia="Times New Roman" w:hAnsi="Arial" w:cs="Arial"/>
          <w:sz w:val="24"/>
          <w:szCs w:val="24"/>
          <w:lang w:val="tt-RU" w:eastAsia="ru-RU"/>
        </w:rPr>
        <w:t>2013 елның 19 ноябрендәге 9-36 номерлы</w:t>
      </w:r>
      <w:r w:rsidR="00DE634F" w:rsidRPr="00723FB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карары белән расланган Татарстан Республикасы Буа муниципаль районы милкенә хо</w:t>
      </w:r>
      <w:r w:rsidR="00015882" w:rsidRPr="00723FBF">
        <w:rPr>
          <w:rFonts w:ascii="Arial" w:eastAsia="Times New Roman" w:hAnsi="Arial" w:cs="Arial"/>
          <w:sz w:val="24"/>
          <w:szCs w:val="24"/>
          <w:lang w:val="tt-RU" w:eastAsia="ru-RU"/>
        </w:rPr>
        <w:t>сусыйлаштырылган торак урыннарын</w:t>
      </w:r>
      <w:r w:rsidR="00DE634F" w:rsidRPr="00723FB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="00015882" w:rsidRPr="00723FBF">
        <w:rPr>
          <w:rFonts w:ascii="Arial" w:eastAsia="Times New Roman" w:hAnsi="Arial" w:cs="Arial"/>
          <w:sz w:val="24"/>
          <w:szCs w:val="24"/>
          <w:lang w:val="tt-RU" w:eastAsia="ru-RU"/>
        </w:rPr>
        <w:t>тапшыру тәртибе турындагы</w:t>
      </w:r>
      <w:r w:rsidR="00015882" w:rsidRPr="00723FBF">
        <w:rPr>
          <w:lang w:val="tt-RU"/>
        </w:rPr>
        <w:t xml:space="preserve"> </w:t>
      </w:r>
      <w:r w:rsidR="00015882" w:rsidRPr="00723FB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нигезләмәгә </w:t>
      </w:r>
      <w:r w:rsidR="00DE634F" w:rsidRPr="00723FBF">
        <w:rPr>
          <w:rFonts w:ascii="Arial" w:eastAsia="Times New Roman" w:hAnsi="Arial" w:cs="Arial"/>
          <w:sz w:val="24"/>
          <w:szCs w:val="24"/>
          <w:lang w:val="tt-RU" w:eastAsia="ru-RU"/>
        </w:rPr>
        <w:t>(алга таба - Нигезләмә) түбәндәге үзгәрешләрне һәм өстәмәләрне кертергә:</w:t>
      </w:r>
    </w:p>
    <w:p w:rsidR="0058004A" w:rsidRPr="00723FBF" w:rsidRDefault="008B4F87" w:rsidP="008B4F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23FB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1.1. </w:t>
      </w:r>
      <w:r w:rsidR="0058004A" w:rsidRPr="00723FB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2.5 пунктының 5 абзацын үз көчен югалткан дип танырга. </w:t>
      </w:r>
    </w:p>
    <w:p w:rsidR="0058004A" w:rsidRPr="00723FBF" w:rsidRDefault="0058004A" w:rsidP="0058004A">
      <w:pP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         2. Әлеге карар Татарстан Республикасы хокукый мәгълүматының рәсми порталында </w:t>
      </w:r>
      <w:r w:rsidR="00A4509B" w:rsidRPr="00723FBF">
        <w:fldChar w:fldCharType="begin"/>
      </w:r>
      <w:r w:rsidR="00A4509B" w:rsidRPr="00723FBF">
        <w:rPr>
          <w:lang w:val="tt-RU"/>
        </w:rPr>
        <w:instrText xml:space="preserve"> HYPERLINK "http://pravo.tatarstan.ru/" </w:instrText>
      </w:r>
      <w:r w:rsidR="00A4509B" w:rsidRPr="00723FBF">
        <w:fldChar w:fldCharType="separate"/>
      </w:r>
      <w:r w:rsidRPr="00723FBF">
        <w:rPr>
          <w:rStyle w:val="a7"/>
          <w:rFonts w:ascii="Arial" w:eastAsia="Times New Roman" w:hAnsi="Arial" w:cs="Arial"/>
          <w:sz w:val="24"/>
          <w:szCs w:val="24"/>
          <w:lang w:val="tt-RU" w:eastAsia="ru-RU"/>
        </w:rPr>
        <w:t>http://pravo.tatarstan.ru/</w:t>
      </w:r>
      <w:r w:rsidR="00A4509B" w:rsidRPr="00723FBF">
        <w:rPr>
          <w:rStyle w:val="a7"/>
          <w:rFonts w:ascii="Arial" w:eastAsia="Times New Roman" w:hAnsi="Arial" w:cs="Arial"/>
          <w:sz w:val="24"/>
          <w:szCs w:val="24"/>
          <w:lang w:val="tt-RU" w:eastAsia="ru-RU"/>
        </w:rPr>
        <w:fldChar w:fldCharType="end"/>
      </w: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адресы буенча басылып чыккан көненнән закон  көченә керә,  шулай ук Татарстан Республикасы муниципаль берәмлекләре Порталында Интернет мәгълүмат-телекоммуникация челтәрендә </w:t>
      </w:r>
      <w:r w:rsidR="00A4509B" w:rsidRPr="00723FBF">
        <w:fldChar w:fldCharType="begin"/>
      </w:r>
      <w:r w:rsidR="00A4509B" w:rsidRPr="00723FBF">
        <w:rPr>
          <w:lang w:val="tt-RU"/>
        </w:rPr>
        <w:instrText xml:space="preserve"> HYPERLINK "http://buinsk.tatarstan.ru" </w:instrText>
      </w:r>
      <w:r w:rsidR="00A4509B" w:rsidRPr="00723FBF">
        <w:fldChar w:fldCharType="separate"/>
      </w:r>
      <w:r w:rsidRPr="00723FBF">
        <w:rPr>
          <w:rStyle w:val="a7"/>
          <w:rFonts w:ascii="Arial" w:eastAsia="Times New Roman" w:hAnsi="Arial" w:cs="Arial"/>
          <w:sz w:val="24"/>
          <w:szCs w:val="24"/>
          <w:lang w:val="tt-RU" w:eastAsia="ru-RU"/>
        </w:rPr>
        <w:t>http://buinsk.tatarstan.ru</w:t>
      </w:r>
      <w:r w:rsidR="00A4509B" w:rsidRPr="00723FBF">
        <w:rPr>
          <w:rStyle w:val="a7"/>
          <w:rFonts w:ascii="Arial" w:eastAsia="Times New Roman" w:hAnsi="Arial" w:cs="Arial"/>
          <w:sz w:val="24"/>
          <w:szCs w:val="24"/>
          <w:lang w:val="tt-RU" w:eastAsia="ru-RU"/>
        </w:rPr>
        <w:fldChar w:fldCharType="end"/>
      </w: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адресы буенча урнаштырылырга тиеш.</w:t>
      </w:r>
    </w:p>
    <w:p w:rsidR="0058004A" w:rsidRPr="00723FBF" w:rsidRDefault="0058004A" w:rsidP="0058004A">
      <w:pP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         </w:t>
      </w:r>
      <w:r w:rsidR="008B4F87"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3. </w:t>
      </w: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Әлеге карарның үтәлешен тикшереп торуны үз</w:t>
      </w:r>
      <w:r w:rsidR="00723FBF"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емдә калдырам</w:t>
      </w:r>
      <w:r w:rsidRPr="00723FBF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.</w:t>
      </w:r>
    </w:p>
    <w:p w:rsidR="008B4F87" w:rsidRPr="00723FBF" w:rsidRDefault="008B4F87" w:rsidP="008B4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bookmarkStart w:id="0" w:name="_GoBack"/>
      <w:bookmarkEnd w:id="0"/>
    </w:p>
    <w:p w:rsidR="008B4F87" w:rsidRPr="00723FBF" w:rsidRDefault="008B4F87" w:rsidP="008B4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58004A" w:rsidRPr="00723FBF" w:rsidRDefault="0058004A" w:rsidP="008B4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proofErr w:type="spellStart"/>
      <w:r w:rsidRPr="00723FBF">
        <w:rPr>
          <w:rFonts w:ascii="Arial" w:eastAsia="Times New Roman" w:hAnsi="Arial" w:cs="Arial"/>
          <w:sz w:val="24"/>
          <w:szCs w:val="24"/>
          <w:lang w:eastAsia="ru-RU"/>
        </w:rPr>
        <w:t>Буа</w:t>
      </w:r>
      <w:proofErr w:type="spellEnd"/>
      <w:r w:rsidRPr="00723F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23FBF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  <w:r w:rsidRPr="00723FBF">
        <w:rPr>
          <w:rFonts w:ascii="Arial" w:eastAsia="Times New Roman" w:hAnsi="Arial" w:cs="Arial"/>
          <w:sz w:val="24"/>
          <w:szCs w:val="24"/>
          <w:lang w:eastAsia="ru-RU"/>
        </w:rPr>
        <w:t xml:space="preserve"> районы </w:t>
      </w:r>
      <w:proofErr w:type="spellStart"/>
      <w:r w:rsidRPr="00723FBF">
        <w:rPr>
          <w:rFonts w:ascii="Arial" w:eastAsia="Times New Roman" w:hAnsi="Arial" w:cs="Arial"/>
          <w:sz w:val="24"/>
          <w:szCs w:val="24"/>
          <w:lang w:eastAsia="ru-RU"/>
        </w:rPr>
        <w:t>башлыгы</w:t>
      </w:r>
      <w:proofErr w:type="spellEnd"/>
      <w:r w:rsidRPr="00723FB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8B4F87" w:rsidRPr="0058004A" w:rsidRDefault="0058004A" w:rsidP="008B4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23FBF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proofErr w:type="spellStart"/>
      <w:proofErr w:type="gramStart"/>
      <w:r w:rsidRPr="00723FB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723FBF">
        <w:rPr>
          <w:rFonts w:ascii="Arial" w:eastAsia="Times New Roman" w:hAnsi="Arial" w:cs="Arial"/>
          <w:sz w:val="24"/>
          <w:szCs w:val="24"/>
          <w:lang w:eastAsia="ru-RU"/>
        </w:rPr>
        <w:t>әисе</w:t>
      </w:r>
      <w:proofErr w:type="spellEnd"/>
      <w:r w:rsidRPr="00723F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3FB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                                                 </w:t>
      </w:r>
      <w:r w:rsidR="008B4F87" w:rsidRPr="00723FBF">
        <w:rPr>
          <w:rFonts w:ascii="Arial" w:eastAsia="Times New Roman" w:hAnsi="Arial" w:cs="Arial"/>
          <w:sz w:val="24"/>
          <w:szCs w:val="24"/>
          <w:lang w:eastAsia="ru-RU"/>
        </w:rPr>
        <w:t xml:space="preserve">Р.Р. </w:t>
      </w:r>
      <w:proofErr w:type="spellStart"/>
      <w:r w:rsidR="008B4F87" w:rsidRPr="00723FBF">
        <w:rPr>
          <w:rFonts w:ascii="Arial" w:eastAsia="Times New Roman" w:hAnsi="Arial" w:cs="Arial"/>
          <w:sz w:val="24"/>
          <w:szCs w:val="24"/>
          <w:lang w:eastAsia="ru-RU"/>
        </w:rPr>
        <w:t>Камартдинов</w:t>
      </w:r>
      <w:proofErr w:type="spellEnd"/>
    </w:p>
    <w:p w:rsidR="00455617" w:rsidRDefault="00A4509B"/>
    <w:sectPr w:rsidR="00455617" w:rsidSect="00B443B6">
      <w:footerReference w:type="default" r:id="rId8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9B" w:rsidRDefault="00A4509B">
      <w:pPr>
        <w:spacing w:after="0" w:line="240" w:lineRule="auto"/>
      </w:pPr>
      <w:r>
        <w:separator/>
      </w:r>
    </w:p>
  </w:endnote>
  <w:endnote w:type="continuationSeparator" w:id="0">
    <w:p w:rsidR="00A4509B" w:rsidRDefault="00A4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2841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B7AED" w:rsidRPr="00EB7AED" w:rsidRDefault="008B4F87">
        <w:pPr>
          <w:pStyle w:val="a3"/>
          <w:jc w:val="right"/>
          <w:rPr>
            <w:sz w:val="18"/>
            <w:szCs w:val="18"/>
          </w:rPr>
        </w:pPr>
        <w:r w:rsidRPr="00EB7AED">
          <w:rPr>
            <w:sz w:val="18"/>
            <w:szCs w:val="18"/>
          </w:rPr>
          <w:fldChar w:fldCharType="begin"/>
        </w:r>
        <w:r w:rsidRPr="00EB7AED">
          <w:rPr>
            <w:sz w:val="18"/>
            <w:szCs w:val="18"/>
          </w:rPr>
          <w:instrText>PAGE   \* MERGEFORMAT</w:instrText>
        </w:r>
        <w:r w:rsidRPr="00EB7AED">
          <w:rPr>
            <w:sz w:val="18"/>
            <w:szCs w:val="18"/>
          </w:rPr>
          <w:fldChar w:fldCharType="separate"/>
        </w:r>
        <w:r w:rsidR="00015882">
          <w:rPr>
            <w:noProof/>
            <w:sz w:val="18"/>
            <w:szCs w:val="18"/>
          </w:rPr>
          <w:t>2</w:t>
        </w:r>
        <w:r w:rsidRPr="00EB7AED">
          <w:rPr>
            <w:sz w:val="18"/>
            <w:szCs w:val="18"/>
          </w:rPr>
          <w:fldChar w:fldCharType="end"/>
        </w:r>
      </w:p>
    </w:sdtContent>
  </w:sdt>
  <w:p w:rsidR="00EB7AED" w:rsidRDefault="00A450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9B" w:rsidRDefault="00A4509B">
      <w:pPr>
        <w:spacing w:after="0" w:line="240" w:lineRule="auto"/>
      </w:pPr>
      <w:r>
        <w:separator/>
      </w:r>
    </w:p>
  </w:footnote>
  <w:footnote w:type="continuationSeparator" w:id="0">
    <w:p w:rsidR="00A4509B" w:rsidRDefault="00A45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36"/>
    <w:rsid w:val="00015882"/>
    <w:rsid w:val="00036B4D"/>
    <w:rsid w:val="002A7212"/>
    <w:rsid w:val="0058004A"/>
    <w:rsid w:val="00723FBF"/>
    <w:rsid w:val="008B4F87"/>
    <w:rsid w:val="00A4509B"/>
    <w:rsid w:val="00C02236"/>
    <w:rsid w:val="00D54CDA"/>
    <w:rsid w:val="00DE634F"/>
    <w:rsid w:val="00D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4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4F8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004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E6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4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4F8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004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E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5</cp:revision>
  <dcterms:created xsi:type="dcterms:W3CDTF">2021-02-16T13:09:00Z</dcterms:created>
  <dcterms:modified xsi:type="dcterms:W3CDTF">2021-02-17T05:23:00Z</dcterms:modified>
</cp:coreProperties>
</file>