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78A" w:rsidRDefault="00D5778A" w:rsidP="002B111F">
      <w:pPr>
        <w:widowControl w:val="0"/>
        <w:suppressAutoHyphens/>
        <w:autoSpaceDE w:val="0"/>
        <w:spacing w:after="0" w:line="240" w:lineRule="auto"/>
        <w:ind w:right="2834"/>
        <w:jc w:val="both"/>
        <w:rPr>
          <w:rFonts w:ascii="Times New Roman" w:eastAsia="Calibri" w:hAnsi="Times New Roman" w:cs="Times New Roman"/>
          <w:bCs/>
          <w:color w:val="000000"/>
          <w:sz w:val="28"/>
          <w:szCs w:val="28"/>
          <w:lang w:val="tt-RU" w:eastAsia="ar-SA"/>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5778A" w:rsidRPr="00672A23" w:rsidTr="00D5778A">
        <w:trPr>
          <w:trHeight w:val="1560"/>
        </w:trPr>
        <w:tc>
          <w:tcPr>
            <w:tcW w:w="4258" w:type="dxa"/>
            <w:tcBorders>
              <w:bottom w:val="single" w:sz="4" w:space="0" w:color="auto"/>
            </w:tcBorders>
            <w:shd w:val="clear" w:color="auto" w:fill="auto"/>
            <w:vAlign w:val="center"/>
          </w:tcPr>
          <w:p w:rsidR="00D5778A" w:rsidRPr="00672A23" w:rsidRDefault="00D5778A" w:rsidP="00D5778A">
            <w:pPr>
              <w:spacing w:after="0" w:line="240" w:lineRule="auto"/>
              <w:jc w:val="center"/>
              <w:rPr>
                <w:rFonts w:ascii="Times New Roman" w:eastAsia="Times New Roman" w:hAnsi="Times New Roman" w:cs="Times New Roman"/>
                <w:color w:val="000000"/>
                <w:sz w:val="28"/>
                <w:szCs w:val="20"/>
                <w:lang w:eastAsia="ru-RU"/>
              </w:rPr>
            </w:pPr>
            <w:bookmarkStart w:id="0" w:name="_GoBack"/>
            <w:bookmarkEnd w:id="0"/>
            <w:r w:rsidRPr="00672A23">
              <w:rPr>
                <w:rFonts w:ascii="Times New Roman" w:eastAsia="Times New Roman" w:hAnsi="Times New Roman" w:cs="Times New Roman"/>
                <w:color w:val="000000"/>
                <w:sz w:val="28"/>
                <w:szCs w:val="20"/>
                <w:lang w:eastAsia="ru-RU"/>
              </w:rPr>
              <w:t>РЕСПУБЛИКА ТАТАРСТАН</w:t>
            </w:r>
          </w:p>
          <w:p w:rsidR="00D5778A" w:rsidRPr="00672A23" w:rsidRDefault="00D5778A" w:rsidP="00D5778A">
            <w:pPr>
              <w:spacing w:after="0" w:line="240" w:lineRule="auto"/>
              <w:jc w:val="center"/>
              <w:rPr>
                <w:rFonts w:ascii="Times New Roman" w:eastAsia="Times New Roman" w:hAnsi="Times New Roman" w:cs="Times New Roman"/>
                <w:color w:val="000000"/>
                <w:sz w:val="28"/>
                <w:szCs w:val="20"/>
                <w:lang w:eastAsia="ru-RU"/>
              </w:rPr>
            </w:pPr>
            <w:r w:rsidRPr="00672A23">
              <w:rPr>
                <w:rFonts w:ascii="Times New Roman" w:eastAsia="Times New Roman" w:hAnsi="Times New Roman" w:cs="Times New Roman"/>
                <w:color w:val="000000"/>
                <w:sz w:val="28"/>
                <w:szCs w:val="20"/>
                <w:lang w:eastAsia="ru-RU"/>
              </w:rPr>
              <w:t>ИСПОЛНИТЕЛЬНЫЙ КОМИТЕТ</w:t>
            </w:r>
          </w:p>
          <w:p w:rsidR="00D5778A" w:rsidRPr="00672A23" w:rsidRDefault="00D5778A" w:rsidP="00D5778A">
            <w:pPr>
              <w:spacing w:after="0" w:line="240" w:lineRule="auto"/>
              <w:jc w:val="center"/>
              <w:rPr>
                <w:rFonts w:ascii="Times New Roman" w:eastAsia="Times New Roman" w:hAnsi="Times New Roman" w:cs="Times New Roman"/>
                <w:color w:val="000000"/>
                <w:sz w:val="28"/>
                <w:szCs w:val="20"/>
                <w:lang w:eastAsia="ru-RU"/>
              </w:rPr>
            </w:pPr>
            <w:r w:rsidRPr="00672A23">
              <w:rPr>
                <w:rFonts w:ascii="Times New Roman" w:eastAsia="Times New Roman" w:hAnsi="Times New Roman" w:cs="Times New Roman"/>
                <w:color w:val="000000"/>
                <w:sz w:val="28"/>
                <w:szCs w:val="20"/>
                <w:lang w:eastAsia="ru-RU"/>
              </w:rPr>
              <w:t>БУИНСКОГО</w:t>
            </w:r>
          </w:p>
          <w:p w:rsidR="00D5778A" w:rsidRPr="00672A23" w:rsidRDefault="00D5778A" w:rsidP="00D5778A">
            <w:pPr>
              <w:spacing w:after="0" w:line="240" w:lineRule="auto"/>
              <w:jc w:val="center"/>
              <w:rPr>
                <w:rFonts w:ascii="Times New Roman" w:eastAsia="Times New Roman" w:hAnsi="Times New Roman" w:cs="Times New Roman"/>
                <w:color w:val="000000"/>
                <w:sz w:val="28"/>
                <w:szCs w:val="20"/>
                <w:lang w:eastAsia="ru-RU"/>
              </w:rPr>
            </w:pPr>
            <w:r w:rsidRPr="00672A23">
              <w:rPr>
                <w:rFonts w:ascii="Times New Roman" w:eastAsia="Times New Roman" w:hAnsi="Times New Roman" w:cs="Times New Roman"/>
                <w:color w:val="000000"/>
                <w:sz w:val="28"/>
                <w:szCs w:val="20"/>
                <w:lang w:eastAsia="ru-RU"/>
              </w:rPr>
              <w:t>МУНИЦИПАЛЬНОГО РАЙОНА</w:t>
            </w:r>
          </w:p>
          <w:p w:rsidR="00D5778A" w:rsidRPr="00672A23" w:rsidRDefault="00D5778A" w:rsidP="00D5778A">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D5778A" w:rsidRPr="00672A23" w:rsidRDefault="00D5778A" w:rsidP="00D5778A">
            <w:pPr>
              <w:spacing w:after="0" w:line="240" w:lineRule="auto"/>
              <w:jc w:val="center"/>
              <w:rPr>
                <w:rFonts w:ascii="Times New Roman" w:eastAsia="Times New Roman" w:hAnsi="Times New Roman" w:cs="Times New Roman"/>
                <w:color w:val="000000"/>
                <w:sz w:val="24"/>
                <w:szCs w:val="20"/>
                <w:lang w:eastAsia="ru-RU"/>
              </w:rPr>
            </w:pPr>
            <w:r w:rsidRPr="00672A23">
              <w:rPr>
                <w:rFonts w:ascii="Times New Roman" w:eastAsia="Times New Roman" w:hAnsi="Times New Roman" w:cs="Times New Roman"/>
                <w:noProof/>
                <w:color w:val="000000"/>
                <w:sz w:val="24"/>
                <w:szCs w:val="20"/>
                <w:lang w:eastAsia="ru-RU"/>
              </w:rPr>
              <w:drawing>
                <wp:inline distT="0" distB="0" distL="0" distR="0" wp14:anchorId="243E0E6B" wp14:editId="7BBBECA5">
                  <wp:extent cx="723265" cy="906145"/>
                  <wp:effectExtent l="0" t="0" r="63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D5778A" w:rsidRPr="00672A23" w:rsidRDefault="00D5778A" w:rsidP="00D5778A">
            <w:pPr>
              <w:spacing w:after="0" w:line="240" w:lineRule="auto"/>
              <w:jc w:val="center"/>
              <w:rPr>
                <w:rFonts w:ascii="Times New Roman" w:eastAsia="Times New Roman" w:hAnsi="Times New Roman" w:cs="Times New Roman"/>
                <w:color w:val="000000"/>
                <w:sz w:val="28"/>
                <w:szCs w:val="20"/>
                <w:lang w:eastAsia="ru-RU"/>
              </w:rPr>
            </w:pPr>
            <w:r w:rsidRPr="00672A23">
              <w:rPr>
                <w:rFonts w:ascii="Times New Roman" w:eastAsia="Times New Roman" w:hAnsi="Times New Roman" w:cs="Times New Roman"/>
                <w:color w:val="000000"/>
                <w:sz w:val="28"/>
                <w:szCs w:val="20"/>
                <w:lang w:eastAsia="ru-RU"/>
              </w:rPr>
              <w:t>ТАТАРСТАН РЕСПУБЛИКАСЫ</w:t>
            </w:r>
          </w:p>
          <w:p w:rsidR="00D5778A" w:rsidRPr="00672A23" w:rsidRDefault="00D5778A" w:rsidP="00D5778A">
            <w:pPr>
              <w:spacing w:after="0" w:line="240" w:lineRule="auto"/>
              <w:jc w:val="center"/>
              <w:rPr>
                <w:rFonts w:ascii="Times New Roman" w:eastAsia="Times New Roman" w:hAnsi="Times New Roman" w:cs="Times New Roman"/>
                <w:color w:val="000000"/>
                <w:sz w:val="28"/>
                <w:szCs w:val="20"/>
                <w:lang w:eastAsia="ru-RU"/>
              </w:rPr>
            </w:pPr>
            <w:r w:rsidRPr="00672A23">
              <w:rPr>
                <w:rFonts w:ascii="Times New Roman" w:eastAsia="Times New Roman" w:hAnsi="Times New Roman" w:cs="Times New Roman"/>
                <w:color w:val="000000"/>
                <w:sz w:val="28"/>
                <w:szCs w:val="20"/>
                <w:lang w:eastAsia="ru-RU"/>
              </w:rPr>
              <w:t>БУА</w:t>
            </w:r>
          </w:p>
          <w:p w:rsidR="00D5778A" w:rsidRPr="00672A23" w:rsidRDefault="00D5778A" w:rsidP="00D5778A">
            <w:pPr>
              <w:spacing w:after="0" w:line="240" w:lineRule="auto"/>
              <w:jc w:val="center"/>
              <w:rPr>
                <w:rFonts w:ascii="Times New Roman" w:eastAsia="Times New Roman" w:hAnsi="Times New Roman" w:cs="Times New Roman"/>
                <w:color w:val="000000"/>
                <w:sz w:val="28"/>
                <w:szCs w:val="20"/>
                <w:lang w:eastAsia="ru-RU"/>
              </w:rPr>
            </w:pPr>
            <w:r w:rsidRPr="00672A23">
              <w:rPr>
                <w:rFonts w:ascii="Times New Roman" w:eastAsia="Times New Roman" w:hAnsi="Times New Roman" w:cs="Times New Roman"/>
                <w:color w:val="000000"/>
                <w:sz w:val="28"/>
                <w:szCs w:val="20"/>
                <w:lang w:eastAsia="ru-RU"/>
              </w:rPr>
              <w:t xml:space="preserve"> МУНИЦИПАЛЬ РАЙОНЫ</w:t>
            </w:r>
          </w:p>
          <w:p w:rsidR="00D5778A" w:rsidRPr="00672A23" w:rsidRDefault="00D5778A" w:rsidP="00D5778A">
            <w:pPr>
              <w:spacing w:after="0" w:line="240" w:lineRule="auto"/>
              <w:jc w:val="center"/>
              <w:rPr>
                <w:rFonts w:ascii="Times New Roman" w:eastAsia="Times New Roman" w:hAnsi="Times New Roman" w:cs="Times New Roman"/>
                <w:color w:val="000000"/>
                <w:sz w:val="24"/>
                <w:szCs w:val="20"/>
                <w:lang w:eastAsia="ru-RU"/>
              </w:rPr>
            </w:pPr>
            <w:r w:rsidRPr="00672A23">
              <w:rPr>
                <w:rFonts w:ascii="Times New Roman" w:eastAsia="Times New Roman" w:hAnsi="Times New Roman" w:cs="Times New Roman"/>
                <w:color w:val="000000"/>
                <w:sz w:val="28"/>
                <w:szCs w:val="20"/>
                <w:lang w:eastAsia="ru-RU"/>
              </w:rPr>
              <w:t xml:space="preserve"> БАШКАРМА КОМИТЕТЫ</w:t>
            </w:r>
            <w:r w:rsidRPr="00672A23">
              <w:rPr>
                <w:rFonts w:ascii="Times New Roman" w:eastAsia="Times New Roman" w:hAnsi="Times New Roman" w:cs="Times New Roman"/>
                <w:color w:val="000000"/>
                <w:sz w:val="24"/>
                <w:szCs w:val="20"/>
                <w:lang w:eastAsia="ru-RU"/>
              </w:rPr>
              <w:br/>
            </w:r>
          </w:p>
        </w:tc>
      </w:tr>
      <w:tr w:rsidR="00D5778A" w:rsidRPr="00672A23" w:rsidTr="00D5778A">
        <w:tblPrEx>
          <w:tblCellMar>
            <w:bottom w:w="0" w:type="dxa"/>
          </w:tblCellMar>
        </w:tblPrEx>
        <w:trPr>
          <w:gridAfter w:val="1"/>
          <w:wAfter w:w="81" w:type="dxa"/>
          <w:trHeight w:val="1201"/>
        </w:trPr>
        <w:tc>
          <w:tcPr>
            <w:tcW w:w="4852" w:type="dxa"/>
            <w:gridSpan w:val="2"/>
            <w:shd w:val="clear" w:color="auto" w:fill="auto"/>
          </w:tcPr>
          <w:p w:rsidR="00D5778A" w:rsidRPr="00672A23" w:rsidRDefault="00D5778A" w:rsidP="00D5778A">
            <w:pPr>
              <w:spacing w:after="0" w:line="240" w:lineRule="auto"/>
              <w:jc w:val="center"/>
              <w:rPr>
                <w:rFonts w:ascii="Times New Roman" w:eastAsia="Times New Roman" w:hAnsi="Times New Roman" w:cs="Times New Roman"/>
                <w:b/>
                <w:color w:val="000000"/>
                <w:sz w:val="28"/>
                <w:szCs w:val="20"/>
                <w:lang w:eastAsia="ru-RU"/>
              </w:rPr>
            </w:pPr>
          </w:p>
          <w:p w:rsidR="00D5778A" w:rsidRPr="00672A23" w:rsidRDefault="00D5778A" w:rsidP="00D5778A">
            <w:pPr>
              <w:spacing w:after="0" w:line="240" w:lineRule="auto"/>
              <w:jc w:val="center"/>
              <w:rPr>
                <w:rFonts w:ascii="Times New Roman" w:eastAsia="Times New Roman" w:hAnsi="Times New Roman" w:cs="Times New Roman"/>
                <w:b/>
                <w:color w:val="000000"/>
                <w:sz w:val="28"/>
                <w:szCs w:val="20"/>
                <w:lang w:eastAsia="ru-RU"/>
              </w:rPr>
            </w:pPr>
            <w:r w:rsidRPr="00672A23">
              <w:rPr>
                <w:rFonts w:ascii="Times New Roman" w:eastAsia="Times New Roman" w:hAnsi="Times New Roman" w:cs="Times New Roman"/>
                <w:b/>
                <w:color w:val="000000"/>
                <w:sz w:val="28"/>
                <w:szCs w:val="20"/>
                <w:lang w:eastAsia="ru-RU"/>
              </w:rPr>
              <w:t>ПОСТАНОВЛЕНИЕ</w:t>
            </w:r>
          </w:p>
          <w:p w:rsidR="00D5778A" w:rsidRPr="00672A23" w:rsidRDefault="00D5778A" w:rsidP="00D5778A">
            <w:pPr>
              <w:spacing w:after="0" w:line="240" w:lineRule="auto"/>
              <w:jc w:val="center"/>
              <w:rPr>
                <w:rFonts w:ascii="Times New Roman" w:eastAsia="Times New Roman" w:hAnsi="Times New Roman" w:cs="Times New Roman"/>
                <w:color w:val="000000"/>
                <w:sz w:val="20"/>
                <w:szCs w:val="20"/>
                <w:lang w:eastAsia="ru-RU"/>
              </w:rPr>
            </w:pPr>
            <w:r w:rsidRPr="00672A23">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63360" behindDoc="0" locked="0" layoutInCell="1" allowOverlap="1" wp14:anchorId="7372649C" wp14:editId="068A9974">
                      <wp:simplePos x="0" y="0"/>
                      <wp:positionH relativeFrom="column">
                        <wp:posOffset>2712001</wp:posOffset>
                      </wp:positionH>
                      <wp:positionV relativeFrom="paragraph">
                        <wp:posOffset>94449</wp:posOffset>
                      </wp:positionV>
                      <wp:extent cx="1367625" cy="226060"/>
                      <wp:effectExtent l="0" t="0" r="4445"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163E7" w:rsidRPr="00C50289" w:rsidRDefault="009163E7" w:rsidP="00D5778A">
                                  <w:pPr>
                                    <w:jc w:val="center"/>
                                    <w:rPr>
                                      <w:rFonts w:ascii="Times New Roman" w:hAnsi="Times New Roman" w:cs="Times New Roman"/>
                                      <w:sz w:val="28"/>
                                      <w:szCs w:val="28"/>
                                    </w:rPr>
                                  </w:pPr>
                                  <w:r>
                                    <w:rPr>
                                      <w:rFonts w:ascii="Times New Roman" w:hAnsi="Times New Roman" w:cs="Times New Roman"/>
                                      <w:sz w:val="28"/>
                                      <w:szCs w:val="28"/>
                                    </w:rPr>
                                    <w:t>Буа ш</w:t>
                                  </w:r>
                                  <w:r>
                                    <w:rPr>
                                      <w:rFonts w:ascii="Times New Roman" w:hAnsi="Times New Roman" w:cs="Times New Roman"/>
                                      <w:sz w:val="28"/>
                                      <w:szCs w:val="28"/>
                                      <w:lang w:val="tt-RU"/>
                                    </w:rPr>
                                    <w:t>әһә</w:t>
                                  </w:r>
                                  <w:r>
                                    <w:rPr>
                                      <w:rFonts w:ascii="Times New Roman" w:hAnsi="Times New Roman" w:cs="Times New Roman"/>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13.55pt;margin-top:7.45pt;width:107.7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" filled="f" stroked="f" strokecolor="white">
                      <v:textbox inset="0,0,0,0">
                        <w:txbxContent>
                          <w:p w:rsidR="009163E7" w:rsidRPr="00C50289" w:rsidRDefault="009163E7" w:rsidP="00D5778A">
                            <w:pPr>
                              <w:jc w:val="center"/>
                              <w:rPr>
                                <w:rFonts w:ascii="Times New Roman" w:hAnsi="Times New Roman" w:cs="Times New Roman"/>
                                <w:sz w:val="28"/>
                                <w:szCs w:val="28"/>
                              </w:rPr>
                            </w:pPr>
                            <w:r>
                              <w:rPr>
                                <w:rFonts w:ascii="Times New Roman" w:hAnsi="Times New Roman" w:cs="Times New Roman"/>
                                <w:sz w:val="28"/>
                                <w:szCs w:val="28"/>
                              </w:rPr>
                              <w:t>Буа ш</w:t>
                            </w:r>
                            <w:r>
                              <w:rPr>
                                <w:rFonts w:ascii="Times New Roman" w:hAnsi="Times New Roman" w:cs="Times New Roman"/>
                                <w:sz w:val="28"/>
                                <w:szCs w:val="28"/>
                                <w:lang w:val="tt-RU"/>
                              </w:rPr>
                              <w:t>әһә</w:t>
                            </w:r>
                            <w:r>
                              <w:rPr>
                                <w:rFonts w:ascii="Times New Roman" w:hAnsi="Times New Roman" w:cs="Times New Roman"/>
                                <w:sz w:val="28"/>
                                <w:szCs w:val="28"/>
                              </w:rPr>
                              <w:t>ре</w:t>
                            </w:r>
                          </w:p>
                        </w:txbxContent>
                      </v:textbox>
                    </v:shape>
                  </w:pict>
                </mc:Fallback>
              </mc:AlternateContent>
            </w:r>
          </w:p>
          <w:p w:rsidR="00D5778A" w:rsidRPr="00672A23" w:rsidRDefault="00D5778A" w:rsidP="00D5778A">
            <w:pPr>
              <w:spacing w:after="0" w:line="240" w:lineRule="auto"/>
              <w:jc w:val="center"/>
              <w:rPr>
                <w:rFonts w:ascii="Times New Roman" w:eastAsia="Times New Roman" w:hAnsi="Times New Roman" w:cs="Times New Roman"/>
                <w:color w:val="000000"/>
                <w:sz w:val="28"/>
                <w:szCs w:val="28"/>
                <w:lang w:val="tt-RU" w:eastAsia="ru-RU"/>
              </w:rPr>
            </w:pPr>
            <w:r w:rsidRPr="00672A23">
              <w:rPr>
                <w:rFonts w:ascii="Times New Roman" w:eastAsia="Times New Roman" w:hAnsi="Times New Roman" w:cs="Times New Roman"/>
                <w:color w:val="000000"/>
                <w:sz w:val="28"/>
                <w:szCs w:val="28"/>
                <w:lang w:val="tt-RU" w:eastAsia="ru-RU"/>
              </w:rPr>
              <w:t>27.11.2020</w:t>
            </w:r>
          </w:p>
        </w:tc>
        <w:tc>
          <w:tcPr>
            <w:tcW w:w="4853" w:type="dxa"/>
            <w:gridSpan w:val="2"/>
            <w:shd w:val="clear" w:color="auto" w:fill="auto"/>
          </w:tcPr>
          <w:p w:rsidR="00D5778A" w:rsidRPr="00672A23" w:rsidRDefault="00D5778A" w:rsidP="00D5778A">
            <w:pPr>
              <w:keepNext/>
              <w:spacing w:after="0" w:line="240" w:lineRule="auto"/>
              <w:jc w:val="center"/>
              <w:outlineLvl w:val="0"/>
              <w:rPr>
                <w:rFonts w:ascii="Times New Roman" w:eastAsia="Times New Roman" w:hAnsi="Times New Roman" w:cs="Times New Roman"/>
                <w:b/>
                <w:color w:val="000000"/>
                <w:sz w:val="24"/>
                <w:szCs w:val="20"/>
                <w:lang w:eastAsia="ru-RU"/>
              </w:rPr>
            </w:pPr>
          </w:p>
          <w:p w:rsidR="00D5778A" w:rsidRPr="00672A23" w:rsidRDefault="00D5778A" w:rsidP="00D5778A">
            <w:pPr>
              <w:keepNext/>
              <w:spacing w:after="0" w:line="240" w:lineRule="auto"/>
              <w:jc w:val="center"/>
              <w:outlineLvl w:val="0"/>
              <w:rPr>
                <w:rFonts w:ascii="Times New Roman" w:eastAsia="Times New Roman" w:hAnsi="Times New Roman" w:cs="Times New Roman"/>
                <w:b/>
                <w:color w:val="000000"/>
                <w:sz w:val="28"/>
                <w:szCs w:val="20"/>
                <w:lang w:eastAsia="ru-RU"/>
              </w:rPr>
            </w:pPr>
            <w:r w:rsidRPr="00672A23">
              <w:rPr>
                <w:rFonts w:ascii="Times New Roman" w:eastAsia="Times New Roman" w:hAnsi="Times New Roman" w:cs="Times New Roman"/>
                <w:b/>
                <w:color w:val="000000"/>
                <w:sz w:val="28"/>
                <w:szCs w:val="20"/>
                <w:lang w:eastAsia="ru-RU"/>
              </w:rPr>
              <w:t>КАРАР</w:t>
            </w:r>
          </w:p>
          <w:p w:rsidR="00D5778A" w:rsidRPr="00672A23" w:rsidRDefault="00D5778A" w:rsidP="00D5778A">
            <w:pPr>
              <w:spacing w:after="0" w:line="240" w:lineRule="auto"/>
              <w:jc w:val="center"/>
              <w:rPr>
                <w:rFonts w:ascii="Times New Roman" w:eastAsia="Times New Roman" w:hAnsi="Times New Roman" w:cs="Times New Roman"/>
                <w:color w:val="000000"/>
                <w:sz w:val="24"/>
                <w:szCs w:val="20"/>
                <w:lang w:eastAsia="ru-RU"/>
              </w:rPr>
            </w:pPr>
          </w:p>
          <w:p w:rsidR="00D5778A" w:rsidRPr="00672A23" w:rsidRDefault="00D5778A" w:rsidP="00D5778A">
            <w:pPr>
              <w:spacing w:after="0" w:line="240" w:lineRule="auto"/>
              <w:jc w:val="center"/>
              <w:rPr>
                <w:rFonts w:ascii="Times New Roman" w:eastAsia="Times New Roman" w:hAnsi="Times New Roman" w:cs="Times New Roman"/>
                <w:color w:val="000000"/>
                <w:sz w:val="28"/>
                <w:szCs w:val="28"/>
                <w:lang w:val="tt-RU" w:eastAsia="ru-RU"/>
              </w:rPr>
            </w:pPr>
            <w:r w:rsidRPr="00672A23">
              <w:rPr>
                <w:rFonts w:ascii="Times New Roman" w:eastAsia="Times New Roman" w:hAnsi="Times New Roman" w:cs="Times New Roman"/>
                <w:color w:val="000000"/>
                <w:sz w:val="28"/>
                <w:szCs w:val="28"/>
                <w:lang w:eastAsia="ru-RU"/>
              </w:rPr>
              <w:t>№</w:t>
            </w:r>
            <w:r w:rsidRPr="00672A23">
              <w:rPr>
                <w:rFonts w:ascii="Times New Roman" w:eastAsia="Times New Roman" w:hAnsi="Times New Roman" w:cs="Times New Roman"/>
                <w:color w:val="000000"/>
                <w:sz w:val="28"/>
                <w:szCs w:val="28"/>
                <w:lang w:val="tt-RU" w:eastAsia="ru-RU"/>
              </w:rPr>
              <w:t xml:space="preserve"> 438 Ик-п</w:t>
            </w:r>
          </w:p>
        </w:tc>
      </w:tr>
    </w:tbl>
    <w:p w:rsidR="00D5778A" w:rsidRPr="00672A23" w:rsidRDefault="00D5778A" w:rsidP="002B111F">
      <w:pPr>
        <w:widowControl w:val="0"/>
        <w:suppressAutoHyphens/>
        <w:autoSpaceDE w:val="0"/>
        <w:spacing w:after="0" w:line="240" w:lineRule="auto"/>
        <w:ind w:right="2834"/>
        <w:jc w:val="both"/>
        <w:rPr>
          <w:rFonts w:ascii="Times New Roman" w:eastAsia="Calibri" w:hAnsi="Times New Roman" w:cs="Times New Roman"/>
          <w:bCs/>
          <w:color w:val="000000"/>
          <w:sz w:val="28"/>
          <w:szCs w:val="28"/>
          <w:lang w:val="tt-RU" w:eastAsia="ar-SA"/>
        </w:rPr>
      </w:pPr>
    </w:p>
    <w:p w:rsidR="00D5778A" w:rsidRPr="00672A23" w:rsidRDefault="00D5778A" w:rsidP="002B111F">
      <w:pPr>
        <w:widowControl w:val="0"/>
        <w:suppressAutoHyphens/>
        <w:autoSpaceDE w:val="0"/>
        <w:spacing w:after="0" w:line="240" w:lineRule="auto"/>
        <w:ind w:right="2834"/>
        <w:jc w:val="both"/>
        <w:rPr>
          <w:rFonts w:ascii="Times New Roman" w:eastAsia="Calibri" w:hAnsi="Times New Roman" w:cs="Times New Roman"/>
          <w:bCs/>
          <w:color w:val="000000"/>
          <w:sz w:val="28"/>
          <w:szCs w:val="28"/>
          <w:lang w:val="tt-RU" w:eastAsia="ar-SA"/>
        </w:rPr>
      </w:pPr>
    </w:p>
    <w:p w:rsidR="00D5778A" w:rsidRPr="00672A23" w:rsidRDefault="00D5778A" w:rsidP="002B111F">
      <w:pPr>
        <w:widowControl w:val="0"/>
        <w:suppressAutoHyphens/>
        <w:autoSpaceDE w:val="0"/>
        <w:spacing w:after="0" w:line="240" w:lineRule="auto"/>
        <w:ind w:right="2834"/>
        <w:jc w:val="both"/>
        <w:rPr>
          <w:rFonts w:ascii="Times New Roman" w:eastAsia="Calibri" w:hAnsi="Times New Roman" w:cs="Times New Roman"/>
          <w:bCs/>
          <w:color w:val="000000"/>
          <w:sz w:val="28"/>
          <w:szCs w:val="28"/>
          <w:lang w:val="tt-RU" w:eastAsia="ar-SA"/>
        </w:rPr>
      </w:pPr>
      <w:r w:rsidRPr="00672A23">
        <w:rPr>
          <w:rFonts w:ascii="Times New Roman" w:eastAsia="Calibri" w:hAnsi="Times New Roman" w:cs="Times New Roman"/>
          <w:bCs/>
          <w:color w:val="000000"/>
          <w:sz w:val="28"/>
          <w:szCs w:val="28"/>
          <w:lang w:eastAsia="ar-SA"/>
        </w:rPr>
        <w:t>«2021-2025 елларга Татарстан Республикасы Буа муниципаль районында яшьлә</w:t>
      </w:r>
      <w:proofErr w:type="gramStart"/>
      <w:r w:rsidRPr="00672A23">
        <w:rPr>
          <w:rFonts w:ascii="Times New Roman" w:eastAsia="Calibri" w:hAnsi="Times New Roman" w:cs="Times New Roman"/>
          <w:bCs/>
          <w:color w:val="000000"/>
          <w:sz w:val="28"/>
          <w:szCs w:val="28"/>
          <w:lang w:eastAsia="ar-SA"/>
        </w:rPr>
        <w:t>р</w:t>
      </w:r>
      <w:proofErr w:type="gramEnd"/>
      <w:r w:rsidRPr="00672A23">
        <w:rPr>
          <w:rFonts w:ascii="Times New Roman" w:eastAsia="Calibri" w:hAnsi="Times New Roman" w:cs="Times New Roman"/>
          <w:bCs/>
          <w:color w:val="000000"/>
          <w:sz w:val="28"/>
          <w:szCs w:val="28"/>
          <w:lang w:eastAsia="ar-SA"/>
        </w:rPr>
        <w:t xml:space="preserve"> сәясәтен үстерү» муниципаль программасын раслау турында</w:t>
      </w:r>
    </w:p>
    <w:p w:rsidR="002B111F" w:rsidRPr="00672A23" w:rsidRDefault="002B111F" w:rsidP="002B111F">
      <w:pPr>
        <w:widowControl w:val="0"/>
        <w:suppressAutoHyphens/>
        <w:autoSpaceDE w:val="0"/>
        <w:spacing w:after="0" w:line="240" w:lineRule="auto"/>
        <w:ind w:right="2834"/>
        <w:jc w:val="both"/>
        <w:rPr>
          <w:rFonts w:ascii="Times New Roman" w:eastAsia="Calibri" w:hAnsi="Times New Roman" w:cs="Times New Roman"/>
          <w:bCs/>
          <w:color w:val="000000"/>
          <w:sz w:val="28"/>
          <w:szCs w:val="28"/>
          <w:lang w:eastAsia="ar-SA"/>
        </w:rPr>
      </w:pPr>
    </w:p>
    <w:p w:rsidR="002B111F" w:rsidRPr="00672A23" w:rsidRDefault="002B111F" w:rsidP="002B111F">
      <w:pPr>
        <w:widowControl w:val="0"/>
        <w:suppressAutoHyphens/>
        <w:autoSpaceDE w:val="0"/>
        <w:spacing w:after="0" w:line="240" w:lineRule="auto"/>
        <w:jc w:val="center"/>
        <w:rPr>
          <w:rFonts w:ascii="Times New Roman" w:eastAsia="Calibri" w:hAnsi="Times New Roman" w:cs="Times New Roman"/>
          <w:color w:val="000000"/>
          <w:sz w:val="28"/>
          <w:szCs w:val="28"/>
          <w:lang w:eastAsia="ar-SA"/>
        </w:rPr>
      </w:pPr>
    </w:p>
    <w:p w:rsidR="00D5778A" w:rsidRPr="00672A23" w:rsidRDefault="00D5778A" w:rsidP="002B111F">
      <w:pPr>
        <w:widowControl w:val="0"/>
        <w:suppressAutoHyphens/>
        <w:autoSpaceDE w:val="0"/>
        <w:spacing w:after="0" w:line="240" w:lineRule="auto"/>
        <w:ind w:firstLine="708"/>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eastAsia="ar-SA"/>
        </w:rPr>
        <w:t>Татарстан Республикасы Буа муниципаль районында яшьлә</w:t>
      </w:r>
      <w:proofErr w:type="gramStart"/>
      <w:r w:rsidRPr="00672A23">
        <w:rPr>
          <w:rFonts w:ascii="Times New Roman" w:eastAsia="Calibri" w:hAnsi="Times New Roman" w:cs="Times New Roman"/>
          <w:color w:val="000000"/>
          <w:sz w:val="28"/>
          <w:szCs w:val="28"/>
          <w:lang w:eastAsia="ar-SA"/>
        </w:rPr>
        <w:t>р</w:t>
      </w:r>
      <w:proofErr w:type="gramEnd"/>
      <w:r w:rsidRPr="00672A23">
        <w:rPr>
          <w:rFonts w:ascii="Times New Roman" w:eastAsia="Calibri" w:hAnsi="Times New Roman" w:cs="Times New Roman"/>
          <w:color w:val="000000"/>
          <w:sz w:val="28"/>
          <w:szCs w:val="28"/>
          <w:lang w:eastAsia="ar-SA"/>
        </w:rPr>
        <w:t xml:space="preserve"> сәясәтен гамәлгә ашыру максатларында</w:t>
      </w:r>
      <w:r w:rsidRPr="00672A23">
        <w:rPr>
          <w:rFonts w:ascii="Times New Roman" w:eastAsia="Calibri" w:hAnsi="Times New Roman" w:cs="Times New Roman"/>
          <w:color w:val="000000"/>
          <w:sz w:val="28"/>
          <w:szCs w:val="28"/>
          <w:lang w:val="tt-RU" w:eastAsia="ar-SA"/>
        </w:rPr>
        <w:t>,</w:t>
      </w:r>
      <w:r w:rsidRPr="00672A23">
        <w:rPr>
          <w:rFonts w:ascii="Times New Roman" w:eastAsia="Calibri" w:hAnsi="Times New Roman" w:cs="Times New Roman"/>
          <w:color w:val="000000"/>
          <w:sz w:val="28"/>
          <w:szCs w:val="28"/>
          <w:lang w:eastAsia="ar-SA"/>
        </w:rPr>
        <w:t xml:space="preserve"> Татарстан Республикасы Буа муниципаль районы </w:t>
      </w:r>
      <w:r w:rsidRPr="00672A23">
        <w:rPr>
          <w:rFonts w:ascii="Times New Roman" w:eastAsia="Calibri" w:hAnsi="Times New Roman" w:cs="Times New Roman"/>
          <w:color w:val="000000"/>
          <w:sz w:val="28"/>
          <w:szCs w:val="28"/>
          <w:lang w:val="tt-RU" w:eastAsia="ar-SA"/>
        </w:rPr>
        <w:t>Б</w:t>
      </w:r>
      <w:r w:rsidRPr="00672A23">
        <w:rPr>
          <w:rFonts w:ascii="Times New Roman" w:eastAsia="Calibri" w:hAnsi="Times New Roman" w:cs="Times New Roman"/>
          <w:color w:val="000000"/>
          <w:sz w:val="28"/>
          <w:szCs w:val="28"/>
          <w:lang w:eastAsia="ar-SA"/>
        </w:rPr>
        <w:t>ашкарма комитеты</w:t>
      </w:r>
    </w:p>
    <w:p w:rsidR="002B111F" w:rsidRPr="00672A23" w:rsidRDefault="002B111F" w:rsidP="002B111F">
      <w:pPr>
        <w:widowControl w:val="0"/>
        <w:suppressAutoHyphens/>
        <w:autoSpaceDE w:val="0"/>
        <w:spacing w:after="0" w:line="240" w:lineRule="auto"/>
        <w:ind w:firstLine="708"/>
        <w:jc w:val="both"/>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jc w:val="both"/>
        <w:rPr>
          <w:rFonts w:ascii="Times New Roman" w:eastAsia="Calibri" w:hAnsi="Times New Roman" w:cs="Times New Roman"/>
          <w:b/>
          <w:color w:val="000000"/>
          <w:sz w:val="28"/>
          <w:szCs w:val="28"/>
          <w:lang w:eastAsia="ar-SA"/>
        </w:rPr>
      </w:pPr>
      <w:r w:rsidRPr="00672A23">
        <w:rPr>
          <w:rFonts w:ascii="Times New Roman" w:eastAsia="Calibri" w:hAnsi="Times New Roman" w:cs="Times New Roman"/>
          <w:b/>
          <w:color w:val="000000"/>
          <w:sz w:val="28"/>
          <w:szCs w:val="28"/>
          <w:lang w:eastAsia="ar-SA"/>
        </w:rPr>
        <w:t xml:space="preserve">                                                 </w:t>
      </w:r>
      <w:r w:rsidR="00D5778A" w:rsidRPr="00672A23">
        <w:rPr>
          <w:rFonts w:ascii="Times New Roman" w:eastAsia="Calibri" w:hAnsi="Times New Roman" w:cs="Times New Roman"/>
          <w:b/>
          <w:color w:val="000000"/>
          <w:sz w:val="28"/>
          <w:szCs w:val="28"/>
          <w:lang w:val="tt-RU" w:eastAsia="ar-SA"/>
        </w:rPr>
        <w:t>КАРАР БИРӘ</w:t>
      </w:r>
      <w:r w:rsidRPr="00672A23">
        <w:rPr>
          <w:rFonts w:ascii="Times New Roman" w:eastAsia="Calibri" w:hAnsi="Times New Roman" w:cs="Times New Roman"/>
          <w:b/>
          <w:color w:val="000000"/>
          <w:sz w:val="28"/>
          <w:szCs w:val="28"/>
          <w:lang w:eastAsia="ar-SA"/>
        </w:rPr>
        <w:t>:</w:t>
      </w:r>
    </w:p>
    <w:p w:rsidR="002B111F" w:rsidRPr="00672A23" w:rsidRDefault="002B111F" w:rsidP="002B111F">
      <w:pPr>
        <w:widowControl w:val="0"/>
        <w:suppressAutoHyphens/>
        <w:autoSpaceDE w:val="0"/>
        <w:spacing w:after="0" w:line="240" w:lineRule="auto"/>
        <w:ind w:right="141" w:firstLine="567"/>
        <w:jc w:val="both"/>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1. </w:t>
      </w:r>
      <w:r w:rsidR="00D5778A" w:rsidRPr="00672A23">
        <w:rPr>
          <w:rFonts w:ascii="Times New Roman" w:eastAsia="Calibri" w:hAnsi="Times New Roman" w:cs="Times New Roman"/>
          <w:color w:val="000000"/>
          <w:sz w:val="28"/>
          <w:szCs w:val="28"/>
          <w:lang w:eastAsia="ar-SA"/>
        </w:rPr>
        <w:t>«2021-2025 елларга Татарстан Республикасы Буа муниципаль районында яшьлә</w:t>
      </w:r>
      <w:proofErr w:type="gramStart"/>
      <w:r w:rsidR="00D5778A" w:rsidRPr="00672A23">
        <w:rPr>
          <w:rFonts w:ascii="Times New Roman" w:eastAsia="Calibri" w:hAnsi="Times New Roman" w:cs="Times New Roman"/>
          <w:color w:val="000000"/>
          <w:sz w:val="28"/>
          <w:szCs w:val="28"/>
          <w:lang w:eastAsia="ar-SA"/>
        </w:rPr>
        <w:t>р</w:t>
      </w:r>
      <w:proofErr w:type="gramEnd"/>
      <w:r w:rsidR="00D5778A" w:rsidRPr="00672A23">
        <w:rPr>
          <w:rFonts w:ascii="Times New Roman" w:eastAsia="Calibri" w:hAnsi="Times New Roman" w:cs="Times New Roman"/>
          <w:color w:val="000000"/>
          <w:sz w:val="28"/>
          <w:szCs w:val="28"/>
          <w:lang w:eastAsia="ar-SA"/>
        </w:rPr>
        <w:t xml:space="preserve"> сәясәтен үстерү» муниципаль программасын расла</w:t>
      </w:r>
      <w:r w:rsidR="00D5778A" w:rsidRPr="00672A23">
        <w:rPr>
          <w:rFonts w:ascii="Times New Roman" w:eastAsia="Calibri" w:hAnsi="Times New Roman" w:cs="Times New Roman"/>
          <w:color w:val="000000"/>
          <w:sz w:val="28"/>
          <w:szCs w:val="28"/>
          <w:lang w:val="tt-RU" w:eastAsia="ar-SA"/>
        </w:rPr>
        <w:t>рга (алга таба-Программа).</w:t>
      </w:r>
      <w:r w:rsidR="00D5778A" w:rsidRPr="00672A23">
        <w:rPr>
          <w:rFonts w:ascii="Times New Roman" w:eastAsia="Calibri" w:hAnsi="Times New Roman" w:cs="Times New Roman"/>
          <w:color w:val="000000"/>
          <w:sz w:val="28"/>
          <w:szCs w:val="28"/>
          <w:lang w:eastAsia="ar-SA"/>
        </w:rPr>
        <w:t xml:space="preserve"> </w:t>
      </w:r>
    </w:p>
    <w:p w:rsidR="002B111F" w:rsidRPr="00672A23" w:rsidRDefault="002B111F" w:rsidP="002B111F">
      <w:pPr>
        <w:suppressAutoHyphens/>
        <w:spacing w:after="0" w:line="240" w:lineRule="auto"/>
        <w:ind w:firstLine="567"/>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 xml:space="preserve">2. </w:t>
      </w:r>
      <w:r w:rsidR="00D5778A" w:rsidRPr="00672A23">
        <w:rPr>
          <w:rFonts w:ascii="Times New Roman" w:eastAsia="Calibri" w:hAnsi="Times New Roman" w:cs="Times New Roman"/>
          <w:sz w:val="28"/>
          <w:szCs w:val="28"/>
          <w:lang w:eastAsia="ar-SA"/>
        </w:rPr>
        <w:t xml:space="preserve">Әлеге карар </w:t>
      </w:r>
      <w:proofErr w:type="gramStart"/>
      <w:r w:rsidR="00D5778A" w:rsidRPr="00672A23">
        <w:rPr>
          <w:rFonts w:ascii="Times New Roman" w:eastAsia="Calibri" w:hAnsi="Times New Roman" w:cs="Times New Roman"/>
          <w:sz w:val="28"/>
          <w:szCs w:val="28"/>
          <w:lang w:eastAsia="ar-SA"/>
        </w:rPr>
        <w:t>р</w:t>
      </w:r>
      <w:proofErr w:type="gramEnd"/>
      <w:r w:rsidR="00D5778A" w:rsidRPr="00672A23">
        <w:rPr>
          <w:rFonts w:ascii="Times New Roman" w:eastAsia="Calibri" w:hAnsi="Times New Roman" w:cs="Times New Roman"/>
          <w:sz w:val="28"/>
          <w:szCs w:val="28"/>
          <w:lang w:eastAsia="ar-SA"/>
        </w:rPr>
        <w:t xml:space="preserve">әсми басылып  чыккан көненнән үз көченә керә һәм  Татарстан Республикасы хокукый мәгълүматының рәсми порталында </w:t>
      </w:r>
      <w:hyperlink r:id="rId7" w:history="1">
        <w:r w:rsidR="00D5778A" w:rsidRPr="00672A23">
          <w:rPr>
            <w:rStyle w:val="a3"/>
            <w:rFonts w:ascii="Times New Roman" w:eastAsia="Calibri" w:hAnsi="Times New Roman" w:cs="Times New Roman"/>
            <w:sz w:val="28"/>
            <w:szCs w:val="28"/>
            <w:lang w:eastAsia="ar-SA"/>
          </w:rPr>
          <w:t>http://pravo.tatarstan.ru/</w:t>
        </w:r>
      </w:hyperlink>
      <w:r w:rsidR="00D5778A" w:rsidRPr="00672A23">
        <w:rPr>
          <w:rFonts w:ascii="Times New Roman" w:eastAsia="Calibri" w:hAnsi="Times New Roman" w:cs="Times New Roman"/>
          <w:sz w:val="28"/>
          <w:szCs w:val="28"/>
          <w:lang w:val="tt-RU" w:eastAsia="ar-SA"/>
        </w:rPr>
        <w:t xml:space="preserve"> </w:t>
      </w:r>
      <w:r w:rsidR="00D5778A" w:rsidRPr="00672A23">
        <w:rPr>
          <w:rFonts w:ascii="Times New Roman" w:eastAsia="Calibri" w:hAnsi="Times New Roman" w:cs="Times New Roman"/>
          <w:sz w:val="28"/>
          <w:szCs w:val="28"/>
          <w:lang w:eastAsia="ar-SA"/>
        </w:rPr>
        <w:t xml:space="preserve">адресы буенча, шулай ук Татарстан Республикасы муниципаль берәмлекләре порталы Интернет мәгълүмати-телекоммуникация челтәрендә </w:t>
      </w:r>
      <w:hyperlink r:id="rId8" w:history="1">
        <w:r w:rsidR="00D5778A" w:rsidRPr="00672A23">
          <w:rPr>
            <w:rStyle w:val="a3"/>
            <w:rFonts w:ascii="Times New Roman" w:eastAsia="Calibri" w:hAnsi="Times New Roman" w:cs="Times New Roman"/>
            <w:sz w:val="28"/>
            <w:szCs w:val="28"/>
            <w:lang w:eastAsia="ar-SA"/>
          </w:rPr>
          <w:t>http://buinsk.tatarstan.ru</w:t>
        </w:r>
      </w:hyperlink>
      <w:r w:rsidR="00D5778A" w:rsidRPr="00672A23">
        <w:rPr>
          <w:rFonts w:ascii="Times New Roman" w:eastAsia="Calibri" w:hAnsi="Times New Roman" w:cs="Times New Roman"/>
          <w:sz w:val="28"/>
          <w:szCs w:val="28"/>
          <w:lang w:val="tt-RU" w:eastAsia="ar-SA"/>
        </w:rPr>
        <w:t xml:space="preserve"> </w:t>
      </w:r>
      <w:r w:rsidR="00D5778A" w:rsidRPr="00672A23">
        <w:rPr>
          <w:rFonts w:ascii="Times New Roman" w:eastAsia="Calibri" w:hAnsi="Times New Roman" w:cs="Times New Roman"/>
          <w:sz w:val="28"/>
          <w:szCs w:val="28"/>
          <w:lang w:eastAsia="ar-SA"/>
        </w:rPr>
        <w:t>адресы буенча  урнаштырылырга тиеш.</w:t>
      </w:r>
    </w:p>
    <w:p w:rsidR="00D5778A" w:rsidRPr="00672A23" w:rsidRDefault="002B111F" w:rsidP="00D5778A">
      <w:pPr>
        <w:jc w:val="both"/>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3. </w:t>
      </w:r>
      <w:r w:rsidR="00D5778A" w:rsidRPr="00672A23">
        <w:rPr>
          <w:rFonts w:ascii="Times New Roman" w:eastAsia="Calibri" w:hAnsi="Times New Roman" w:cs="Times New Roman"/>
          <w:color w:val="000000"/>
          <w:sz w:val="28"/>
          <w:szCs w:val="28"/>
          <w:lang w:eastAsia="ar-SA"/>
        </w:rPr>
        <w:t>Әлеге карарның үтәлешен тикшереп торуны Буа муниципаль районы Башкарма комитеты җ</w:t>
      </w:r>
      <w:proofErr w:type="gramStart"/>
      <w:r w:rsidR="00D5778A" w:rsidRPr="00672A23">
        <w:rPr>
          <w:rFonts w:ascii="Times New Roman" w:eastAsia="Calibri" w:hAnsi="Times New Roman" w:cs="Times New Roman"/>
          <w:color w:val="000000"/>
          <w:sz w:val="28"/>
          <w:szCs w:val="28"/>
          <w:lang w:eastAsia="ar-SA"/>
        </w:rPr>
        <w:t>ит</w:t>
      </w:r>
      <w:proofErr w:type="gramEnd"/>
      <w:r w:rsidR="00D5778A" w:rsidRPr="00672A23">
        <w:rPr>
          <w:rFonts w:ascii="Times New Roman" w:eastAsia="Calibri" w:hAnsi="Times New Roman" w:cs="Times New Roman"/>
          <w:color w:val="000000"/>
          <w:sz w:val="28"/>
          <w:szCs w:val="28"/>
          <w:lang w:eastAsia="ar-SA"/>
        </w:rPr>
        <w:t xml:space="preserve">әкчесе урынбасары Л.Н. Садретдиновага йөкләргә. </w:t>
      </w:r>
    </w:p>
    <w:p w:rsidR="002B111F" w:rsidRPr="00672A23" w:rsidRDefault="002B111F" w:rsidP="002B111F">
      <w:pPr>
        <w:widowControl w:val="0"/>
        <w:suppressAutoHyphens/>
        <w:autoSpaceDE w:val="0"/>
        <w:spacing w:after="0" w:line="240" w:lineRule="auto"/>
        <w:ind w:firstLine="539"/>
        <w:jc w:val="both"/>
        <w:rPr>
          <w:rFonts w:ascii="Times New Roman" w:eastAsia="Calibri" w:hAnsi="Times New Roman" w:cs="Times New Roman"/>
          <w:color w:val="000000"/>
          <w:sz w:val="28"/>
          <w:szCs w:val="28"/>
          <w:lang w:val="tt-RU" w:eastAsia="ar-SA"/>
        </w:rPr>
      </w:pPr>
    </w:p>
    <w:p w:rsidR="002B111F" w:rsidRPr="00672A23" w:rsidRDefault="002B111F" w:rsidP="002B111F">
      <w:pPr>
        <w:widowControl w:val="0"/>
        <w:suppressAutoHyphens/>
        <w:autoSpaceDE w:val="0"/>
        <w:spacing w:after="0" w:line="240" w:lineRule="auto"/>
        <w:jc w:val="right"/>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jc w:val="right"/>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jc w:val="both"/>
        <w:rPr>
          <w:rFonts w:ascii="Times New Roman" w:eastAsia="Calibri" w:hAnsi="Times New Roman" w:cs="Times New Roman"/>
          <w:color w:val="000000"/>
          <w:sz w:val="28"/>
          <w:szCs w:val="28"/>
          <w:lang w:eastAsia="ar-SA"/>
        </w:rPr>
      </w:pPr>
    </w:p>
    <w:p w:rsidR="002B111F" w:rsidRPr="00672A23" w:rsidRDefault="00D5778A" w:rsidP="002B111F">
      <w:pPr>
        <w:widowControl w:val="0"/>
        <w:tabs>
          <w:tab w:val="left" w:pos="6690"/>
        </w:tabs>
        <w:suppressAutoHyphens/>
        <w:autoSpaceDE w:val="0"/>
        <w:spacing w:after="0" w:line="240" w:lineRule="auto"/>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val="tt-RU" w:eastAsia="ar-SA"/>
        </w:rPr>
        <w:t>Башкарма комитет җитәкчесе вазыйфасын башкаручы</w:t>
      </w:r>
      <w:r w:rsidR="002B111F" w:rsidRPr="00672A23">
        <w:rPr>
          <w:rFonts w:ascii="Times New Roman" w:eastAsia="Calibri" w:hAnsi="Times New Roman" w:cs="Times New Roman"/>
          <w:color w:val="000000"/>
          <w:sz w:val="28"/>
          <w:szCs w:val="28"/>
          <w:lang w:eastAsia="ar-SA"/>
        </w:rPr>
        <w:tab/>
        <w:t xml:space="preserve">        </w:t>
      </w:r>
      <w:r w:rsidRPr="00672A23">
        <w:rPr>
          <w:rFonts w:ascii="Times New Roman" w:eastAsia="Calibri" w:hAnsi="Times New Roman" w:cs="Times New Roman"/>
          <w:color w:val="000000"/>
          <w:sz w:val="28"/>
          <w:szCs w:val="28"/>
          <w:lang w:val="tt-RU" w:eastAsia="ar-SA"/>
        </w:rPr>
        <w:t xml:space="preserve">  А.Р.Вә</w:t>
      </w:r>
      <w:r w:rsidR="002B111F" w:rsidRPr="00672A23">
        <w:rPr>
          <w:rFonts w:ascii="Times New Roman" w:eastAsia="Calibri" w:hAnsi="Times New Roman" w:cs="Times New Roman"/>
          <w:color w:val="000000"/>
          <w:sz w:val="28"/>
          <w:szCs w:val="28"/>
          <w:lang w:val="tt-RU" w:eastAsia="ar-SA"/>
        </w:rPr>
        <w:t>лиулов</w:t>
      </w: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ab/>
      </w:r>
      <w:r w:rsidRPr="00672A23">
        <w:rPr>
          <w:rFonts w:ascii="Times New Roman" w:eastAsia="Calibri" w:hAnsi="Times New Roman" w:cs="Times New Roman"/>
          <w:color w:val="000000"/>
          <w:sz w:val="28"/>
          <w:szCs w:val="28"/>
          <w:lang w:eastAsia="ar-SA"/>
        </w:rPr>
        <w:tab/>
      </w:r>
      <w:r w:rsidRPr="00672A23">
        <w:rPr>
          <w:rFonts w:ascii="Times New Roman" w:eastAsia="Calibri" w:hAnsi="Times New Roman" w:cs="Times New Roman"/>
          <w:color w:val="000000"/>
          <w:sz w:val="28"/>
          <w:szCs w:val="28"/>
          <w:lang w:eastAsia="ar-SA"/>
        </w:rPr>
        <w:tab/>
      </w:r>
      <w:r w:rsidRPr="00672A23">
        <w:rPr>
          <w:rFonts w:ascii="Times New Roman" w:eastAsia="Calibri" w:hAnsi="Times New Roman" w:cs="Times New Roman"/>
          <w:color w:val="000000"/>
          <w:sz w:val="28"/>
          <w:szCs w:val="28"/>
          <w:lang w:eastAsia="ar-SA"/>
        </w:rPr>
        <w:tab/>
      </w:r>
      <w:r w:rsidRPr="00672A23">
        <w:rPr>
          <w:rFonts w:ascii="Times New Roman" w:eastAsia="Calibri" w:hAnsi="Times New Roman" w:cs="Times New Roman"/>
          <w:color w:val="000000"/>
          <w:sz w:val="28"/>
          <w:szCs w:val="28"/>
          <w:lang w:eastAsia="ar-SA"/>
        </w:rPr>
        <w:tab/>
      </w:r>
      <w:r w:rsidRPr="00672A23">
        <w:rPr>
          <w:rFonts w:ascii="Times New Roman" w:eastAsia="Calibri" w:hAnsi="Times New Roman" w:cs="Times New Roman"/>
          <w:color w:val="000000"/>
          <w:sz w:val="28"/>
          <w:szCs w:val="28"/>
          <w:lang w:eastAsia="ar-SA"/>
        </w:rPr>
        <w:tab/>
      </w:r>
      <w:r w:rsidRPr="00672A23">
        <w:rPr>
          <w:rFonts w:ascii="Times New Roman" w:eastAsia="Calibri" w:hAnsi="Times New Roman" w:cs="Times New Roman"/>
          <w:color w:val="000000"/>
          <w:sz w:val="28"/>
          <w:szCs w:val="28"/>
          <w:lang w:eastAsia="ar-SA"/>
        </w:rPr>
        <w:tab/>
      </w: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D5778A" w:rsidRPr="00672A23" w:rsidRDefault="00D5778A" w:rsidP="00D5778A">
      <w:pPr>
        <w:widowControl w:val="0"/>
        <w:suppressAutoHyphens/>
        <w:autoSpaceDE w:val="0"/>
        <w:spacing w:after="0" w:line="240" w:lineRule="auto"/>
        <w:jc w:val="right"/>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«Татарстан Республикасы </w:t>
      </w:r>
    </w:p>
    <w:p w:rsidR="00D5778A" w:rsidRPr="00672A23" w:rsidRDefault="00D5778A" w:rsidP="00D5778A">
      <w:pPr>
        <w:widowControl w:val="0"/>
        <w:suppressAutoHyphens/>
        <w:autoSpaceDE w:val="0"/>
        <w:spacing w:after="0" w:line="240" w:lineRule="auto"/>
        <w:jc w:val="right"/>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Буа муниципаль районы </w:t>
      </w:r>
    </w:p>
    <w:p w:rsidR="00D5778A" w:rsidRPr="00672A23" w:rsidRDefault="00D5778A" w:rsidP="00D5778A">
      <w:pPr>
        <w:widowControl w:val="0"/>
        <w:suppressAutoHyphens/>
        <w:autoSpaceDE w:val="0"/>
        <w:spacing w:after="0" w:line="240" w:lineRule="auto"/>
        <w:jc w:val="right"/>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Башкарма комитетының   </w:t>
      </w:r>
    </w:p>
    <w:p w:rsidR="00D5778A" w:rsidRPr="00672A23" w:rsidRDefault="00D5778A" w:rsidP="00D5778A">
      <w:pPr>
        <w:widowControl w:val="0"/>
        <w:suppressAutoHyphens/>
        <w:autoSpaceDE w:val="0"/>
        <w:spacing w:after="0" w:line="240" w:lineRule="auto"/>
        <w:jc w:val="right"/>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 «____» ___________2020елның </w:t>
      </w:r>
    </w:p>
    <w:p w:rsidR="002B111F" w:rsidRPr="00672A23" w:rsidRDefault="00D5778A" w:rsidP="00D5778A">
      <w:pPr>
        <w:widowControl w:val="0"/>
        <w:suppressAutoHyphens/>
        <w:autoSpaceDE w:val="0"/>
        <w:spacing w:after="0" w:line="240" w:lineRule="auto"/>
        <w:jc w:val="right"/>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eastAsia="ar-SA"/>
        </w:rPr>
        <w:t xml:space="preserve"> </w:t>
      </w:r>
      <w:r w:rsidRPr="00672A23">
        <w:rPr>
          <w:rFonts w:ascii="Times New Roman" w:eastAsia="Calibri" w:hAnsi="Times New Roman" w:cs="Times New Roman"/>
          <w:color w:val="000000"/>
          <w:sz w:val="28"/>
          <w:szCs w:val="28"/>
          <w:lang w:val="tt-RU" w:eastAsia="ar-SA"/>
        </w:rPr>
        <w:t>___</w:t>
      </w:r>
      <w:r w:rsidRPr="00672A23">
        <w:rPr>
          <w:rFonts w:ascii="Times New Roman" w:eastAsia="Calibri" w:hAnsi="Times New Roman" w:cs="Times New Roman"/>
          <w:color w:val="000000"/>
          <w:sz w:val="28"/>
          <w:szCs w:val="28"/>
          <w:lang w:eastAsia="ar-SA"/>
        </w:rPr>
        <w:t xml:space="preserve"> ИК-п  номерлы карары</w:t>
      </w:r>
    </w:p>
    <w:p w:rsidR="00D5778A" w:rsidRPr="00672A23" w:rsidRDefault="00D5778A" w:rsidP="00D5778A">
      <w:pPr>
        <w:widowControl w:val="0"/>
        <w:suppressAutoHyphens/>
        <w:autoSpaceDE w:val="0"/>
        <w:spacing w:after="0" w:line="240" w:lineRule="auto"/>
        <w:jc w:val="right"/>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val="tt-RU" w:eastAsia="ar-SA"/>
        </w:rPr>
        <w:t>белән расланган</w:t>
      </w: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rPr>
          <w:rFonts w:ascii="Times New Roman" w:eastAsia="Calibri" w:hAnsi="Times New Roman" w:cs="Times New Roman"/>
          <w:color w:val="000000"/>
          <w:sz w:val="28"/>
          <w:szCs w:val="28"/>
          <w:lang w:eastAsia="ar-SA"/>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672A23" w:rsidP="00672A23">
      <w:pPr>
        <w:widowControl w:val="0"/>
        <w:suppressAutoHyphens/>
        <w:autoSpaceDE w:val="0"/>
        <w:spacing w:after="0" w:line="240" w:lineRule="auto"/>
        <w:jc w:val="center"/>
        <w:rPr>
          <w:rFonts w:ascii="Times New Roman" w:eastAsia="Calibri" w:hAnsi="Times New Roman" w:cs="Times New Roman"/>
          <w:bCs/>
          <w:color w:val="000000"/>
          <w:sz w:val="28"/>
          <w:szCs w:val="28"/>
          <w:lang w:eastAsia="ar-SA"/>
        </w:rPr>
      </w:pPr>
      <w:r w:rsidRPr="00672A23">
        <w:rPr>
          <w:rFonts w:ascii="Times New Roman" w:eastAsia="Calibri" w:hAnsi="Times New Roman" w:cs="Times New Roman"/>
          <w:bCs/>
          <w:color w:val="000000"/>
          <w:sz w:val="28"/>
          <w:szCs w:val="28"/>
          <w:lang w:eastAsia="ar-SA"/>
        </w:rPr>
        <w:t>«2021-2025 елларга Татарстан Республикасы Буа муниципаль районында яшьлә</w:t>
      </w:r>
      <w:proofErr w:type="gramStart"/>
      <w:r w:rsidRPr="00672A23">
        <w:rPr>
          <w:rFonts w:ascii="Times New Roman" w:eastAsia="Calibri" w:hAnsi="Times New Roman" w:cs="Times New Roman"/>
          <w:bCs/>
          <w:color w:val="000000"/>
          <w:sz w:val="28"/>
          <w:szCs w:val="28"/>
          <w:lang w:eastAsia="ar-SA"/>
        </w:rPr>
        <w:t>р</w:t>
      </w:r>
      <w:proofErr w:type="gramEnd"/>
      <w:r w:rsidRPr="00672A23">
        <w:rPr>
          <w:rFonts w:ascii="Times New Roman" w:eastAsia="Calibri" w:hAnsi="Times New Roman" w:cs="Times New Roman"/>
          <w:bCs/>
          <w:color w:val="000000"/>
          <w:sz w:val="28"/>
          <w:szCs w:val="28"/>
          <w:lang w:eastAsia="ar-SA"/>
        </w:rPr>
        <w:t xml:space="preserve"> сәясәтен үстерү» муниципаль программасы</w:t>
      </w:r>
    </w:p>
    <w:p w:rsidR="002B111F" w:rsidRPr="00672A23" w:rsidRDefault="002B111F" w:rsidP="002B111F">
      <w:pPr>
        <w:widowControl w:val="0"/>
        <w:suppressAutoHyphens/>
        <w:autoSpaceDE w:val="0"/>
        <w:spacing w:after="0" w:line="240" w:lineRule="auto"/>
        <w:jc w:val="center"/>
        <w:rPr>
          <w:rFonts w:ascii="Times New Roman" w:eastAsia="Calibri" w:hAnsi="Times New Roman" w:cs="Times New Roman"/>
          <w:color w:val="000000"/>
          <w:sz w:val="28"/>
          <w:szCs w:val="28"/>
          <w:lang w:eastAsia="ar-SA"/>
        </w:rPr>
      </w:pPr>
    </w:p>
    <w:p w:rsidR="002B111F" w:rsidRPr="00672A23" w:rsidRDefault="00DB7E64" w:rsidP="002B111F">
      <w:pPr>
        <w:widowControl w:val="0"/>
        <w:suppressAutoHyphens/>
        <w:autoSpaceDE w:val="0"/>
        <w:spacing w:after="0" w:line="240" w:lineRule="auto"/>
        <w:jc w:val="center"/>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val="tt-RU" w:eastAsia="ar-SA"/>
        </w:rPr>
        <w:t>Программа паспорты</w:t>
      </w:r>
    </w:p>
    <w:tbl>
      <w:tblPr>
        <w:tblW w:w="10490" w:type="dxa"/>
        <w:tblInd w:w="-634" w:type="dxa"/>
        <w:tblLayout w:type="fixed"/>
        <w:tblCellMar>
          <w:left w:w="75" w:type="dxa"/>
          <w:right w:w="75" w:type="dxa"/>
        </w:tblCellMar>
        <w:tblLook w:val="0000" w:firstRow="0" w:lastRow="0" w:firstColumn="0" w:lastColumn="0" w:noHBand="0" w:noVBand="0"/>
      </w:tblPr>
      <w:tblGrid>
        <w:gridCol w:w="2551"/>
        <w:gridCol w:w="7939"/>
      </w:tblGrid>
      <w:tr w:rsidR="002B111F" w:rsidRPr="00672A23" w:rsidTr="00D5778A">
        <w:trPr>
          <w:trHeight w:val="600"/>
        </w:trPr>
        <w:tc>
          <w:tcPr>
            <w:tcW w:w="2551" w:type="dxa"/>
            <w:tcBorders>
              <w:top w:val="single" w:sz="4" w:space="0" w:color="000000"/>
              <w:left w:val="single" w:sz="4" w:space="0" w:color="000000"/>
              <w:bottom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Программа исеме</w:t>
            </w:r>
          </w:p>
        </w:tc>
        <w:tc>
          <w:tcPr>
            <w:tcW w:w="7939" w:type="dxa"/>
            <w:tcBorders>
              <w:top w:val="single" w:sz="4" w:space="0" w:color="000000"/>
              <w:left w:val="single" w:sz="4" w:space="0" w:color="000000"/>
              <w:bottom w:val="single" w:sz="4" w:space="0" w:color="000000"/>
              <w:right w:val="single" w:sz="4" w:space="0" w:color="000000"/>
            </w:tcBorders>
          </w:tcPr>
          <w:p w:rsidR="002B111F" w:rsidRPr="00672A23" w:rsidRDefault="00DB7E64" w:rsidP="002B111F">
            <w:pPr>
              <w:widowControl w:val="0"/>
              <w:suppressAutoHyphens/>
              <w:autoSpaceDE w:val="0"/>
              <w:snapToGrid w:val="0"/>
              <w:spacing w:after="0" w:line="240" w:lineRule="auto"/>
              <w:ind w:right="522"/>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w:t>
            </w:r>
            <w:r w:rsidRPr="00672A23">
              <w:rPr>
                <w:rFonts w:ascii="Times New Roman" w:eastAsia="Times New Roman" w:hAnsi="Times New Roman" w:cs="Times New Roman"/>
                <w:color w:val="000000"/>
                <w:sz w:val="28"/>
                <w:szCs w:val="28"/>
                <w:lang w:eastAsia="ar-SA"/>
              </w:rPr>
              <w:t>2021-2025 елларга Татарстан Республикасы Буа муниципаль районында яшьлә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сәясәтен үстерү</w:t>
            </w:r>
            <w:r w:rsidRPr="00672A23">
              <w:rPr>
                <w:rFonts w:ascii="Times New Roman" w:eastAsia="Times New Roman" w:hAnsi="Times New Roman" w:cs="Times New Roman"/>
                <w:color w:val="000000"/>
                <w:sz w:val="28"/>
                <w:szCs w:val="28"/>
                <w:lang w:eastAsia="ar-SA"/>
              </w:rPr>
              <w:t>»</w:t>
            </w:r>
            <w:r w:rsidRPr="00672A23">
              <w:rPr>
                <w:rFonts w:ascii="Times New Roman" w:eastAsia="Times New Roman" w:hAnsi="Times New Roman" w:cs="Times New Roman"/>
                <w:color w:val="000000"/>
                <w:sz w:val="28"/>
                <w:szCs w:val="28"/>
                <w:lang w:eastAsia="ar-SA"/>
              </w:rPr>
              <w:t xml:space="preserve"> муниципаль программасы (</w:t>
            </w:r>
            <w:r w:rsidRPr="00672A23">
              <w:rPr>
                <w:rFonts w:ascii="Times New Roman" w:eastAsia="Times New Roman" w:hAnsi="Times New Roman" w:cs="Times New Roman"/>
                <w:color w:val="000000"/>
                <w:sz w:val="28"/>
                <w:szCs w:val="28"/>
                <w:lang w:val="tt-RU" w:eastAsia="ar-SA"/>
              </w:rPr>
              <w:t>алга таба</w:t>
            </w:r>
            <w:r w:rsidR="002B111F" w:rsidRPr="00672A23">
              <w:rPr>
                <w:rFonts w:ascii="Times New Roman" w:eastAsia="Times New Roman" w:hAnsi="Times New Roman" w:cs="Times New Roman"/>
                <w:color w:val="000000"/>
                <w:sz w:val="28"/>
                <w:szCs w:val="28"/>
                <w:lang w:eastAsia="ar-SA"/>
              </w:rPr>
              <w:t xml:space="preserve"> - Программа)                               </w:t>
            </w:r>
          </w:p>
        </w:tc>
      </w:tr>
      <w:tr w:rsidR="002B111F" w:rsidRPr="00672A23" w:rsidTr="00D5778A">
        <w:trPr>
          <w:trHeight w:val="1096"/>
        </w:trPr>
        <w:tc>
          <w:tcPr>
            <w:tcW w:w="2551" w:type="dxa"/>
            <w:tcBorders>
              <w:left w:val="single" w:sz="4" w:space="0" w:color="000000"/>
              <w:bottom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sz w:val="28"/>
                <w:szCs w:val="28"/>
                <w:lang w:val="tt-RU" w:eastAsia="ar-SA"/>
              </w:rPr>
              <w:t>Программаны эшләүнең нигезе</w:t>
            </w:r>
          </w:p>
        </w:tc>
        <w:tc>
          <w:tcPr>
            <w:tcW w:w="7939" w:type="dxa"/>
            <w:tcBorders>
              <w:left w:val="single" w:sz="4" w:space="0" w:color="000000"/>
              <w:bottom w:val="single" w:sz="4" w:space="0" w:color="000000"/>
              <w:right w:val="single" w:sz="4" w:space="0" w:color="000000"/>
            </w:tcBorders>
          </w:tcPr>
          <w:p w:rsidR="00672A23" w:rsidRPr="00672A23" w:rsidRDefault="00DB7E64" w:rsidP="00672A23">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2009 елның 5 мартындагы 158 номерлы</w:t>
            </w:r>
            <w:r w:rsidRPr="00672A23">
              <w:rPr>
                <w:rFonts w:ascii="Times New Roman" w:eastAsia="Times New Roman" w:hAnsi="Times New Roman" w:cs="Times New Roman"/>
                <w:color w:val="000000"/>
                <w:sz w:val="28"/>
                <w:szCs w:val="28"/>
                <w:lang w:val="tt-RU" w:eastAsia="ar-SA"/>
              </w:rPr>
              <w:t xml:space="preserve"> «2019-2021 елларга Татарстан Республикасында яшьлә</w:t>
            </w:r>
            <w:proofErr w:type="gramStart"/>
            <w:r w:rsidRPr="00672A23">
              <w:rPr>
                <w:rFonts w:ascii="Times New Roman" w:eastAsia="Times New Roman" w:hAnsi="Times New Roman" w:cs="Times New Roman"/>
                <w:color w:val="000000"/>
                <w:sz w:val="28"/>
                <w:szCs w:val="28"/>
                <w:lang w:val="tt-RU" w:eastAsia="ar-SA"/>
              </w:rPr>
              <w:t>р</w:t>
            </w:r>
            <w:proofErr w:type="gramEnd"/>
            <w:r w:rsidRPr="00672A23">
              <w:rPr>
                <w:rFonts w:ascii="Times New Roman" w:eastAsia="Times New Roman" w:hAnsi="Times New Roman" w:cs="Times New Roman"/>
                <w:color w:val="000000"/>
                <w:sz w:val="28"/>
                <w:szCs w:val="28"/>
                <w:lang w:val="tt-RU" w:eastAsia="ar-SA"/>
              </w:rPr>
              <w:t xml:space="preserve"> сәясәтен үстерү </w:t>
            </w:r>
            <w:r w:rsidRPr="00672A23">
              <w:rPr>
                <w:rFonts w:ascii="Times New Roman" w:eastAsia="Times New Roman" w:hAnsi="Times New Roman" w:cs="Times New Roman"/>
                <w:color w:val="000000"/>
                <w:sz w:val="28"/>
                <w:szCs w:val="28"/>
                <w:lang w:eastAsia="ar-SA"/>
              </w:rPr>
              <w:t>»</w:t>
            </w:r>
            <w:r w:rsidRPr="00672A23">
              <w:rPr>
                <w:rFonts w:ascii="Times New Roman" w:eastAsia="Times New Roman" w:hAnsi="Times New Roman" w:cs="Times New Roman"/>
                <w:color w:val="000000"/>
                <w:sz w:val="28"/>
                <w:szCs w:val="28"/>
                <w:lang w:val="tt-RU" w:eastAsia="ar-SA"/>
              </w:rPr>
              <w:t xml:space="preserve"> дәүләт программасын раслау турында</w:t>
            </w:r>
            <w:r w:rsidRPr="00672A23">
              <w:rPr>
                <w:rFonts w:ascii="Times New Roman" w:eastAsia="Times New Roman" w:hAnsi="Times New Roman" w:cs="Times New Roman"/>
                <w:color w:val="000000"/>
                <w:sz w:val="28"/>
                <w:szCs w:val="28"/>
                <w:lang w:eastAsia="ar-SA"/>
              </w:rPr>
              <w:t>»</w:t>
            </w:r>
            <w:r w:rsidRPr="00672A23">
              <w:rPr>
                <w:rFonts w:ascii="Times New Roman" w:eastAsia="Times New Roman" w:hAnsi="Times New Roman" w:cs="Times New Roman"/>
                <w:color w:val="000000"/>
                <w:sz w:val="28"/>
                <w:szCs w:val="28"/>
                <w:lang w:eastAsia="ar-SA"/>
              </w:rPr>
              <w:t xml:space="preserve"> </w:t>
            </w:r>
            <w:r w:rsidRPr="00672A23">
              <w:rPr>
                <w:rFonts w:ascii="Times New Roman" w:eastAsia="Times New Roman" w:hAnsi="Times New Roman" w:cs="Times New Roman"/>
                <w:color w:val="000000"/>
                <w:sz w:val="28"/>
                <w:szCs w:val="28"/>
                <w:lang w:eastAsia="ar-SA"/>
              </w:rPr>
              <w:t>Татарстан Республи</w:t>
            </w:r>
            <w:r w:rsidR="00672A23" w:rsidRPr="00672A23">
              <w:rPr>
                <w:rFonts w:ascii="Times New Roman" w:eastAsia="Times New Roman" w:hAnsi="Times New Roman" w:cs="Times New Roman"/>
                <w:color w:val="000000"/>
                <w:sz w:val="28"/>
                <w:szCs w:val="28"/>
                <w:lang w:eastAsia="ar-SA"/>
              </w:rPr>
              <w:t>касы Министрлар Кабинеты Карары</w:t>
            </w:r>
          </w:p>
          <w:p w:rsidR="002B111F" w:rsidRPr="00672A23" w:rsidRDefault="002B111F" w:rsidP="00DB7E64">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tc>
      </w:tr>
      <w:tr w:rsidR="002B111F" w:rsidRPr="00672A23" w:rsidTr="00D5778A">
        <w:trPr>
          <w:trHeight w:val="600"/>
        </w:trPr>
        <w:tc>
          <w:tcPr>
            <w:tcW w:w="2551" w:type="dxa"/>
            <w:tcBorders>
              <w:left w:val="single" w:sz="4" w:space="0" w:color="000000"/>
              <w:bottom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Программаны төп эшләүче</w:t>
            </w:r>
          </w:p>
        </w:tc>
        <w:tc>
          <w:tcPr>
            <w:tcW w:w="7939" w:type="dxa"/>
            <w:tcBorders>
              <w:left w:val="single" w:sz="4" w:space="0" w:color="000000"/>
              <w:bottom w:val="single" w:sz="4" w:space="0" w:color="000000"/>
              <w:right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t>«Татарстан Республикасы Буа муниципаль районы Яшьлә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эшләре, спорт һәм туризм идарәсе </w:t>
            </w:r>
            <w:r w:rsidRPr="00672A23">
              <w:rPr>
                <w:rFonts w:ascii="Times New Roman" w:eastAsia="Times New Roman" w:hAnsi="Times New Roman" w:cs="Times New Roman"/>
                <w:color w:val="000000"/>
                <w:sz w:val="28"/>
                <w:szCs w:val="28"/>
                <w:lang w:eastAsia="ar-SA"/>
              </w:rPr>
              <w:t>»</w:t>
            </w:r>
            <w:r w:rsidRPr="00672A23">
              <w:rPr>
                <w:rFonts w:ascii="Times New Roman" w:eastAsia="Times New Roman" w:hAnsi="Times New Roman" w:cs="Times New Roman"/>
                <w:color w:val="000000"/>
                <w:sz w:val="28"/>
                <w:szCs w:val="28"/>
                <w:lang w:eastAsia="ar-SA"/>
              </w:rPr>
              <w:t xml:space="preserve"> МКУ</w:t>
            </w:r>
          </w:p>
        </w:tc>
      </w:tr>
      <w:tr w:rsidR="002B111F" w:rsidRPr="00672A23" w:rsidTr="00D5778A">
        <w:trPr>
          <w:trHeight w:val="600"/>
        </w:trPr>
        <w:tc>
          <w:tcPr>
            <w:tcW w:w="2551" w:type="dxa"/>
            <w:tcBorders>
              <w:left w:val="single" w:sz="4" w:space="0" w:color="000000"/>
              <w:bottom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Программаның заказчысы</w:t>
            </w:r>
          </w:p>
        </w:tc>
        <w:tc>
          <w:tcPr>
            <w:tcW w:w="7939" w:type="dxa"/>
            <w:tcBorders>
              <w:left w:val="single" w:sz="4" w:space="0" w:color="000000"/>
              <w:bottom w:val="single" w:sz="4" w:space="0" w:color="000000"/>
              <w:right w:val="single" w:sz="4" w:space="0" w:color="000000"/>
            </w:tcBorders>
          </w:tcPr>
          <w:p w:rsidR="002B111F" w:rsidRPr="00672A23" w:rsidRDefault="00DB7E64" w:rsidP="002B111F">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Исполнительный комитет Буинского муниципального района Республики Татарстан</w:t>
            </w:r>
          </w:p>
        </w:tc>
      </w:tr>
      <w:tr w:rsidR="002B111F" w:rsidRPr="00672A23" w:rsidTr="00D5778A">
        <w:trPr>
          <w:trHeight w:val="400"/>
        </w:trPr>
        <w:tc>
          <w:tcPr>
            <w:tcW w:w="2551" w:type="dxa"/>
            <w:tcBorders>
              <w:left w:val="single" w:sz="4" w:space="0" w:color="000000"/>
              <w:bottom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Программаны үтәүчеләр</w:t>
            </w:r>
          </w:p>
        </w:tc>
        <w:tc>
          <w:tcPr>
            <w:tcW w:w="7939" w:type="dxa"/>
            <w:tcBorders>
              <w:left w:val="single" w:sz="4" w:space="0" w:color="000000"/>
              <w:bottom w:val="single" w:sz="4" w:space="0" w:color="000000"/>
              <w:right w:val="single" w:sz="4" w:space="0" w:color="000000"/>
            </w:tcBorders>
          </w:tcPr>
          <w:p w:rsidR="00DB7E64" w:rsidRPr="00672A23" w:rsidRDefault="00DB7E64" w:rsidP="00DB7E64">
            <w:pPr>
              <w:suppressAutoHyphens/>
              <w:spacing w:after="0" w:line="240" w:lineRule="auto"/>
              <w:jc w:val="both"/>
              <w:rPr>
                <w:rFonts w:ascii="Times New Roman" w:eastAsia="Calibri" w:hAnsi="Times New Roman" w:cs="Times New Roman"/>
                <w:bCs/>
                <w:sz w:val="28"/>
                <w:szCs w:val="28"/>
                <w:lang w:val="tt-RU" w:eastAsia="ar-SA"/>
              </w:rPr>
            </w:pPr>
            <w:r w:rsidRPr="00672A23">
              <w:rPr>
                <w:rFonts w:ascii="Times New Roman" w:eastAsia="Calibri" w:hAnsi="Times New Roman" w:cs="Times New Roman"/>
                <w:bCs/>
                <w:sz w:val="28"/>
                <w:szCs w:val="28"/>
                <w:lang w:val="tt-RU" w:eastAsia="ar-SA"/>
              </w:rPr>
              <w:t xml:space="preserve">«Татарстан Республикасы Буа муниципаль районының Яшьләр эшләре, спорт һәм туризм идарәсе » МКУ (алга таба текст буенча-ЯЭСһТИ); </w:t>
            </w:r>
          </w:p>
          <w:p w:rsidR="00DB7E64" w:rsidRPr="00672A23" w:rsidRDefault="00DB7E64" w:rsidP="00DB7E6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 xml:space="preserve">«Татарстан Республикасы Буа муниципаль районы </w:t>
            </w:r>
            <w:proofErr w:type="gramStart"/>
            <w:r w:rsidRPr="00672A23">
              <w:rPr>
                <w:rFonts w:ascii="Times New Roman" w:eastAsia="Calibri" w:hAnsi="Times New Roman" w:cs="Times New Roman"/>
                <w:bCs/>
                <w:sz w:val="28"/>
                <w:szCs w:val="28"/>
                <w:lang w:eastAsia="ar-SA"/>
              </w:rPr>
              <w:t>м</w:t>
            </w:r>
            <w:proofErr w:type="gramEnd"/>
            <w:r w:rsidRPr="00672A23">
              <w:rPr>
                <w:rFonts w:ascii="Times New Roman" w:eastAsia="Calibri" w:hAnsi="Times New Roman" w:cs="Times New Roman"/>
                <w:bCs/>
                <w:sz w:val="28"/>
                <w:szCs w:val="28"/>
                <w:lang w:eastAsia="ar-SA"/>
              </w:rPr>
              <w:t>әгариф идарәсе » МКУ (алга таба-текст буенча-мәгариф идарәсе);</w:t>
            </w:r>
          </w:p>
          <w:p w:rsidR="00DB7E64" w:rsidRPr="00672A23" w:rsidRDefault="00DB7E64" w:rsidP="00DB7E6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 xml:space="preserve"> «Татарстан Республикасы Буа муниципаль районы </w:t>
            </w:r>
            <w:proofErr w:type="gramStart"/>
            <w:r w:rsidRPr="00672A23">
              <w:rPr>
                <w:rFonts w:ascii="Times New Roman" w:eastAsia="Calibri" w:hAnsi="Times New Roman" w:cs="Times New Roman"/>
                <w:bCs/>
                <w:sz w:val="28"/>
                <w:szCs w:val="28"/>
                <w:lang w:eastAsia="ar-SA"/>
              </w:rPr>
              <w:t>м</w:t>
            </w:r>
            <w:proofErr w:type="gramEnd"/>
            <w:r w:rsidRPr="00672A23">
              <w:rPr>
                <w:rFonts w:ascii="Times New Roman" w:eastAsia="Calibri" w:hAnsi="Times New Roman" w:cs="Times New Roman"/>
                <w:bCs/>
                <w:sz w:val="28"/>
                <w:szCs w:val="28"/>
                <w:lang w:eastAsia="ar-SA"/>
              </w:rPr>
              <w:t>әдәният Идарәсе » МКУ (алга таба-текст буенча-Мәдәният идарәсе);</w:t>
            </w:r>
          </w:p>
          <w:p w:rsidR="00DB7E64" w:rsidRPr="00672A23" w:rsidRDefault="00DB7E64" w:rsidP="00DB7E6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Урта һөнәри белем учреждениеләре;</w:t>
            </w:r>
          </w:p>
          <w:p w:rsidR="00DB7E64" w:rsidRPr="00672A23" w:rsidRDefault="00DB7E64" w:rsidP="00DB7E6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Иҗтимагый оешмалар;</w:t>
            </w:r>
          </w:p>
          <w:p w:rsidR="00DB7E64" w:rsidRPr="00672A23" w:rsidRDefault="00DB7E64" w:rsidP="00DB7E6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Татарстан Республикасы Буа муниципаль районы җирле үзидарә органнары;</w:t>
            </w:r>
          </w:p>
          <w:p w:rsidR="00DB7E64" w:rsidRPr="00672A23" w:rsidRDefault="00DB7E64" w:rsidP="00DB7E6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"Татмедиа» ААҖ филиаллары, «Буа дулкыннары" ТРК»,</w:t>
            </w:r>
          </w:p>
          <w:p w:rsidR="002B111F" w:rsidRPr="00672A23" w:rsidRDefault="00DB7E64" w:rsidP="00DB7E64">
            <w:pPr>
              <w:suppressAutoHyphens/>
              <w:spacing w:after="0" w:line="240" w:lineRule="auto"/>
              <w:jc w:val="both"/>
              <w:rPr>
                <w:rFonts w:ascii="Times New Roman" w:eastAsia="Calibri" w:hAnsi="Times New Roman" w:cs="Times New Roman"/>
                <w:sz w:val="28"/>
                <w:szCs w:val="28"/>
                <w:lang w:eastAsia="ar-SA"/>
              </w:rPr>
            </w:pPr>
            <w:proofErr w:type="gramStart"/>
            <w:r w:rsidRPr="00672A23">
              <w:rPr>
                <w:rFonts w:ascii="Times New Roman" w:eastAsia="Calibri" w:hAnsi="Times New Roman" w:cs="Times New Roman"/>
                <w:bCs/>
                <w:sz w:val="28"/>
                <w:szCs w:val="28"/>
                <w:lang w:eastAsia="ar-SA"/>
              </w:rPr>
              <w:t>«Байрак», «Знамя», «Ялав " газеталары редакциясе»)</w:t>
            </w:r>
            <w:proofErr w:type="gramEnd"/>
          </w:p>
        </w:tc>
      </w:tr>
      <w:tr w:rsidR="002B111F" w:rsidRPr="00672A23" w:rsidTr="00D5778A">
        <w:trPr>
          <w:trHeight w:val="415"/>
        </w:trPr>
        <w:tc>
          <w:tcPr>
            <w:tcW w:w="2551" w:type="dxa"/>
            <w:tcBorders>
              <w:left w:val="single" w:sz="4" w:space="0" w:color="000000"/>
              <w:bottom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Программаның максатлары</w:t>
            </w:r>
          </w:p>
        </w:tc>
        <w:tc>
          <w:tcPr>
            <w:tcW w:w="7939" w:type="dxa"/>
            <w:tcBorders>
              <w:left w:val="single" w:sz="4" w:space="0" w:color="000000"/>
              <w:bottom w:val="single" w:sz="4" w:space="0" w:color="000000"/>
              <w:right w:val="single" w:sz="4" w:space="0" w:color="000000"/>
            </w:tcBorders>
          </w:tcPr>
          <w:p w:rsidR="00DB7E64" w:rsidRPr="00672A23" w:rsidRDefault="00DB7E64" w:rsidP="00DB7E64">
            <w:pPr>
              <w:widowControl w:val="0"/>
              <w:suppressAutoHyphens/>
              <w:autoSpaceDE w:val="0"/>
              <w:spacing w:after="0" w:line="240" w:lineRule="auto"/>
              <w:ind w:right="67"/>
              <w:jc w:val="both"/>
              <w:rPr>
                <w:rFonts w:ascii="Times New Roman" w:eastAsia="Times New Roman" w:hAnsi="Times New Roman" w:cs="Times New Roman"/>
                <w:sz w:val="28"/>
                <w:szCs w:val="28"/>
                <w:lang w:eastAsia="ar-SA"/>
              </w:rPr>
            </w:pPr>
            <w:r w:rsidRPr="00672A23">
              <w:rPr>
                <w:rFonts w:ascii="Times New Roman" w:eastAsia="Times New Roman" w:hAnsi="Times New Roman" w:cs="Times New Roman"/>
                <w:sz w:val="28"/>
                <w:szCs w:val="28"/>
                <w:lang w:eastAsia="ar-SA"/>
              </w:rPr>
              <w:t>Яшьләргә әхлакый һәм патриотик тәрбия бирү өчен шартлар тудыру юнәлеше. Буа муниципаль районы балаларында һәм яшьләрендә патриотик аң, Ватанга тугрылык, конституцион бурычларны үтәүгә әзерлек, толерантлык формалаштыру.</w:t>
            </w:r>
          </w:p>
          <w:p w:rsidR="002B111F" w:rsidRPr="00672A23" w:rsidRDefault="00DB7E64" w:rsidP="00DB7E64">
            <w:pPr>
              <w:widowControl w:val="0"/>
              <w:suppressAutoHyphens/>
              <w:autoSpaceDE w:val="0"/>
              <w:spacing w:after="0" w:line="240" w:lineRule="auto"/>
              <w:ind w:right="67"/>
              <w:jc w:val="both"/>
              <w:rPr>
                <w:rFonts w:ascii="Times New Roman" w:eastAsia="Times New Roman" w:hAnsi="Times New Roman" w:cs="Times New Roman"/>
                <w:sz w:val="28"/>
                <w:szCs w:val="28"/>
                <w:lang w:eastAsia="ar-SA"/>
              </w:rPr>
            </w:pPr>
            <w:r w:rsidRPr="00672A23">
              <w:rPr>
                <w:rFonts w:ascii="Times New Roman" w:eastAsia="Times New Roman" w:hAnsi="Times New Roman" w:cs="Times New Roman"/>
                <w:sz w:val="28"/>
                <w:szCs w:val="28"/>
                <w:lang w:eastAsia="ar-SA"/>
              </w:rPr>
              <w:t>Яшьләрне интеллектуаль үстерү, сәнгать һәм фәнни-техник иҗатка ярдәм итү. Яшьлә</w:t>
            </w:r>
            <w:proofErr w:type="gramStart"/>
            <w:r w:rsidRPr="00672A23">
              <w:rPr>
                <w:rFonts w:ascii="Times New Roman" w:eastAsia="Times New Roman" w:hAnsi="Times New Roman" w:cs="Times New Roman"/>
                <w:sz w:val="28"/>
                <w:szCs w:val="28"/>
                <w:lang w:eastAsia="ar-SA"/>
              </w:rPr>
              <w:t>р</w:t>
            </w:r>
            <w:proofErr w:type="gramEnd"/>
            <w:r w:rsidRPr="00672A23">
              <w:rPr>
                <w:rFonts w:ascii="Times New Roman" w:eastAsia="Times New Roman" w:hAnsi="Times New Roman" w:cs="Times New Roman"/>
                <w:sz w:val="28"/>
                <w:szCs w:val="28"/>
                <w:lang w:eastAsia="ar-SA"/>
              </w:rPr>
              <w:t xml:space="preserve">, спорт һәм яшьләр сәясәте үсеше өчен шартлар тудыру. Район яшьләренең социаль һәм </w:t>
            </w:r>
            <w:r w:rsidRPr="00672A23">
              <w:rPr>
                <w:rFonts w:ascii="Times New Roman" w:eastAsia="Times New Roman" w:hAnsi="Times New Roman" w:cs="Times New Roman"/>
                <w:sz w:val="28"/>
                <w:szCs w:val="28"/>
                <w:lang w:eastAsia="ar-SA"/>
              </w:rPr>
              <w:lastRenderedPageBreak/>
              <w:t>икътисади активлыгын арттыру, мәгълүмати ихтыяҗларын канәгатьләндерү өчен шартлар тудыру.</w:t>
            </w:r>
          </w:p>
        </w:tc>
      </w:tr>
      <w:tr w:rsidR="002B111F" w:rsidRPr="00672A23" w:rsidTr="00D5778A">
        <w:trPr>
          <w:trHeight w:val="779"/>
        </w:trPr>
        <w:tc>
          <w:tcPr>
            <w:tcW w:w="2551" w:type="dxa"/>
            <w:tcBorders>
              <w:left w:val="single" w:sz="4" w:space="0" w:color="000000"/>
              <w:bottom w:val="single" w:sz="4" w:space="0" w:color="auto"/>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lastRenderedPageBreak/>
              <w:t>Программа бурычлары</w:t>
            </w:r>
          </w:p>
        </w:tc>
        <w:tc>
          <w:tcPr>
            <w:tcW w:w="7939" w:type="dxa"/>
            <w:tcBorders>
              <w:left w:val="single" w:sz="4" w:space="0" w:color="000000"/>
              <w:bottom w:val="single" w:sz="4" w:space="0" w:color="auto"/>
              <w:right w:val="single" w:sz="4" w:space="0" w:color="000000"/>
            </w:tcBorders>
          </w:tcPr>
          <w:p w:rsidR="00DB7E64" w:rsidRPr="00672A23" w:rsidRDefault="00DB7E64" w:rsidP="00DB7E64">
            <w:pPr>
              <w:widowControl w:val="0"/>
              <w:suppressAutoHyphens/>
              <w:autoSpaceDE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Яшьләрнең социаль үсеше белән идарә итү, аның иҗади потенциалыннан файдалану, яшь буынның тормыш сыйфатын яхшырту өчен шартлар тәэмин итү.</w:t>
            </w:r>
          </w:p>
          <w:p w:rsidR="00DB7E64" w:rsidRPr="00672A23" w:rsidRDefault="00DB7E64" w:rsidP="00DB7E64">
            <w:pPr>
              <w:widowControl w:val="0"/>
              <w:suppressAutoHyphens/>
              <w:autoSpaceDE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Яшьләрне патриотик тәрбияләү системасын үстерү һә</w:t>
            </w:r>
            <w:proofErr w:type="gramStart"/>
            <w:r w:rsidRPr="00672A23">
              <w:rPr>
                <w:rFonts w:ascii="Times New Roman" w:eastAsia="Times New Roman" w:hAnsi="Times New Roman" w:cs="Times New Roman"/>
                <w:color w:val="000000"/>
                <w:sz w:val="28"/>
                <w:szCs w:val="28"/>
                <w:lang w:eastAsia="ar-SA"/>
              </w:rPr>
              <w:t>м</w:t>
            </w:r>
            <w:proofErr w:type="gramEnd"/>
            <w:r w:rsidRPr="00672A23">
              <w:rPr>
                <w:rFonts w:ascii="Times New Roman" w:eastAsia="Times New Roman" w:hAnsi="Times New Roman" w:cs="Times New Roman"/>
                <w:color w:val="000000"/>
                <w:sz w:val="28"/>
                <w:szCs w:val="28"/>
                <w:lang w:eastAsia="ar-SA"/>
              </w:rPr>
              <w:t xml:space="preserve"> модернизацияләү.</w:t>
            </w:r>
          </w:p>
          <w:p w:rsidR="00DB7E64" w:rsidRPr="00672A23" w:rsidRDefault="00DB7E64" w:rsidP="00DB7E64">
            <w:pPr>
              <w:widowControl w:val="0"/>
              <w:suppressAutoHyphens/>
              <w:autoSpaceDE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Инфраструктураны ныгыту һәм яшьлә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сәясәте учреждениеләренең нәтиҗәлелеген арттыру.</w:t>
            </w:r>
          </w:p>
          <w:p w:rsidR="002B111F" w:rsidRPr="00672A23" w:rsidRDefault="00DB7E64" w:rsidP="00DB7E64">
            <w:pPr>
              <w:widowControl w:val="0"/>
              <w:suppressAutoHyphens/>
              <w:autoSpaceDE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 xml:space="preserve">Яшь буынның тормыш сыйфатын яхшырту һәм үстерү өчен </w:t>
            </w:r>
            <w:proofErr w:type="gramStart"/>
            <w:r w:rsidRPr="00672A23">
              <w:rPr>
                <w:rFonts w:ascii="Times New Roman" w:eastAsia="Times New Roman" w:hAnsi="Times New Roman" w:cs="Times New Roman"/>
                <w:color w:val="000000"/>
                <w:sz w:val="28"/>
                <w:szCs w:val="28"/>
                <w:lang w:eastAsia="ar-SA"/>
              </w:rPr>
              <w:t>у</w:t>
            </w:r>
            <w:proofErr w:type="gramEnd"/>
            <w:r w:rsidRPr="00672A23">
              <w:rPr>
                <w:rFonts w:ascii="Times New Roman" w:eastAsia="Times New Roman" w:hAnsi="Times New Roman" w:cs="Times New Roman"/>
                <w:color w:val="000000"/>
                <w:sz w:val="28"/>
                <w:szCs w:val="28"/>
                <w:lang w:eastAsia="ar-SA"/>
              </w:rPr>
              <w:t>ңай шартлар тудыру, авыр тормыш хәлендә калган балаларга ярдәм итү.</w:t>
            </w:r>
          </w:p>
        </w:tc>
      </w:tr>
      <w:tr w:rsidR="002B111F" w:rsidRPr="00672A23" w:rsidTr="00D5778A">
        <w:trPr>
          <w:trHeight w:val="600"/>
        </w:trPr>
        <w:tc>
          <w:tcPr>
            <w:tcW w:w="2551" w:type="dxa"/>
            <w:tcBorders>
              <w:top w:val="single" w:sz="4" w:space="0" w:color="auto"/>
              <w:left w:val="single" w:sz="4" w:space="0" w:color="000000"/>
              <w:bottom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Программаны тормышка ашыру вакыты</w:t>
            </w:r>
          </w:p>
        </w:tc>
        <w:tc>
          <w:tcPr>
            <w:tcW w:w="7939" w:type="dxa"/>
            <w:tcBorders>
              <w:left w:val="single" w:sz="4" w:space="0" w:color="000000"/>
              <w:bottom w:val="single" w:sz="4" w:space="0" w:color="000000"/>
              <w:right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 xml:space="preserve">2021- 2025 </w:t>
            </w:r>
            <w:r w:rsidRPr="00672A23">
              <w:rPr>
                <w:rFonts w:ascii="Times New Roman" w:eastAsia="Times New Roman" w:hAnsi="Times New Roman" w:cs="Times New Roman"/>
                <w:color w:val="000000"/>
                <w:sz w:val="28"/>
                <w:szCs w:val="28"/>
                <w:lang w:val="tt-RU" w:eastAsia="ar-SA"/>
              </w:rPr>
              <w:t>еллар</w:t>
            </w:r>
            <w:r w:rsidR="002B111F" w:rsidRPr="00672A23">
              <w:rPr>
                <w:rFonts w:ascii="Times New Roman" w:eastAsia="Times New Roman" w:hAnsi="Times New Roman" w:cs="Times New Roman"/>
                <w:color w:val="000000"/>
                <w:sz w:val="28"/>
                <w:szCs w:val="28"/>
                <w:lang w:eastAsia="ar-SA"/>
              </w:rPr>
              <w:t xml:space="preserve">                                       </w:t>
            </w:r>
          </w:p>
        </w:tc>
      </w:tr>
      <w:tr w:rsidR="002B111F" w:rsidRPr="00672A23" w:rsidTr="00D5778A">
        <w:trPr>
          <w:trHeight w:val="600"/>
        </w:trPr>
        <w:tc>
          <w:tcPr>
            <w:tcW w:w="2551" w:type="dxa"/>
            <w:tcBorders>
              <w:top w:val="single" w:sz="4" w:space="0" w:color="auto"/>
              <w:left w:val="single" w:sz="4" w:space="0" w:color="000000"/>
              <w:bottom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Ярдәмче программалар исемлеге</w:t>
            </w:r>
          </w:p>
        </w:tc>
        <w:tc>
          <w:tcPr>
            <w:tcW w:w="7939" w:type="dxa"/>
            <w:tcBorders>
              <w:left w:val="single" w:sz="4" w:space="0" w:color="000000"/>
              <w:bottom w:val="single" w:sz="4" w:space="0" w:color="000000"/>
              <w:right w:val="single" w:sz="4" w:space="0" w:color="000000"/>
            </w:tcBorders>
          </w:tcPr>
          <w:p w:rsidR="00DB7E64"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t>«2021-2025 елларга Буа муниципаль районы яшьләрен патриотик тәрбияләү»</w:t>
            </w:r>
            <w:r w:rsidRPr="00672A23">
              <w:rPr>
                <w:rFonts w:ascii="Times New Roman" w:eastAsia="Times New Roman" w:hAnsi="Times New Roman" w:cs="Times New Roman"/>
                <w:color w:val="000000"/>
                <w:sz w:val="28"/>
                <w:szCs w:val="28"/>
                <w:lang w:val="tt-RU" w:eastAsia="ar-SA"/>
              </w:rPr>
              <w:t>;</w:t>
            </w:r>
            <w:r w:rsidRPr="00672A23">
              <w:rPr>
                <w:rFonts w:ascii="Times New Roman" w:eastAsia="Times New Roman" w:hAnsi="Times New Roman" w:cs="Times New Roman"/>
                <w:color w:val="000000"/>
                <w:sz w:val="28"/>
                <w:szCs w:val="28"/>
                <w:lang w:eastAsia="ar-SA"/>
              </w:rPr>
              <w:t xml:space="preserve"> </w:t>
            </w:r>
          </w:p>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 xml:space="preserve">«2021-2025 елларга Татарстан Республикасы Буа муниципаль районының авыл яшьләре»  </w:t>
            </w:r>
          </w:p>
        </w:tc>
      </w:tr>
      <w:tr w:rsidR="002B111F" w:rsidRPr="00672A23" w:rsidTr="00D5778A">
        <w:trPr>
          <w:trHeight w:val="600"/>
        </w:trPr>
        <w:tc>
          <w:tcPr>
            <w:tcW w:w="2551" w:type="dxa"/>
            <w:tcBorders>
              <w:left w:val="single" w:sz="4" w:space="0" w:color="000000"/>
              <w:bottom w:val="single" w:sz="4" w:space="0" w:color="auto"/>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Программаны финанслау чыганаклары</w:t>
            </w:r>
          </w:p>
        </w:tc>
        <w:tc>
          <w:tcPr>
            <w:tcW w:w="7939" w:type="dxa"/>
            <w:tcBorders>
              <w:left w:val="single" w:sz="4" w:space="0" w:color="000000"/>
              <w:bottom w:val="single" w:sz="4" w:space="0" w:color="auto"/>
              <w:right w:val="single" w:sz="4" w:space="0" w:color="000000"/>
            </w:tcBorders>
          </w:tcPr>
          <w:p w:rsidR="002B111F" w:rsidRPr="00672A23" w:rsidRDefault="00C51116"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Муниципаль бюджет, Татарстан Республикасы бюджеты акчалары, бюджеттан тыш чыганаклар</w:t>
            </w:r>
          </w:p>
        </w:tc>
      </w:tr>
      <w:tr w:rsidR="002B111F" w:rsidRPr="00672A23" w:rsidTr="00D5778A">
        <w:trPr>
          <w:trHeight w:val="600"/>
        </w:trPr>
        <w:tc>
          <w:tcPr>
            <w:tcW w:w="2551" w:type="dxa"/>
            <w:tcBorders>
              <w:left w:val="single" w:sz="4" w:space="0" w:color="000000"/>
              <w:bottom w:val="single" w:sz="4" w:space="0" w:color="auto"/>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Программаны финанслау кү</w:t>
            </w:r>
            <w:proofErr w:type="gramStart"/>
            <w:r w:rsidRPr="00672A23">
              <w:rPr>
                <w:rFonts w:ascii="Times New Roman" w:eastAsia="Times New Roman" w:hAnsi="Times New Roman" w:cs="Times New Roman"/>
                <w:color w:val="000000"/>
                <w:sz w:val="28"/>
                <w:szCs w:val="28"/>
                <w:lang w:eastAsia="ar-SA"/>
              </w:rPr>
              <w:t>л</w:t>
            </w:r>
            <w:proofErr w:type="gramEnd"/>
            <w:r w:rsidRPr="00672A23">
              <w:rPr>
                <w:rFonts w:ascii="Times New Roman" w:eastAsia="Times New Roman" w:hAnsi="Times New Roman" w:cs="Times New Roman"/>
                <w:color w:val="000000"/>
                <w:sz w:val="28"/>
                <w:szCs w:val="28"/>
                <w:lang w:eastAsia="ar-SA"/>
              </w:rPr>
              <w:t>әме</w:t>
            </w:r>
          </w:p>
        </w:tc>
        <w:tc>
          <w:tcPr>
            <w:tcW w:w="7939" w:type="dxa"/>
            <w:tcBorders>
              <w:left w:val="single" w:sz="4" w:space="0" w:color="000000"/>
              <w:bottom w:val="single" w:sz="4" w:space="0" w:color="auto"/>
              <w:right w:val="single" w:sz="4" w:space="0" w:color="000000"/>
            </w:tcBorders>
          </w:tcPr>
          <w:p w:rsidR="00C51116" w:rsidRPr="00672A23" w:rsidRDefault="00C51116" w:rsidP="00C51116">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 xml:space="preserve">Программаны финанслауның гомуми күләме 2021-2025елларда район бюджеты хисабына 16 433,0 мең сум тәшкил </w:t>
            </w:r>
            <w:proofErr w:type="gramStart"/>
            <w:r w:rsidRPr="00672A23">
              <w:rPr>
                <w:rFonts w:ascii="Times New Roman" w:eastAsia="Calibri" w:hAnsi="Times New Roman" w:cs="Calibri"/>
                <w:sz w:val="28"/>
                <w:szCs w:val="28"/>
                <w:lang w:eastAsia="ru-RU"/>
              </w:rPr>
              <w:t>ит</w:t>
            </w:r>
            <w:proofErr w:type="gramEnd"/>
            <w:r w:rsidRPr="00672A23">
              <w:rPr>
                <w:rFonts w:ascii="Times New Roman" w:eastAsia="Calibri" w:hAnsi="Times New Roman" w:cs="Calibri"/>
                <w:sz w:val="28"/>
                <w:szCs w:val="28"/>
                <w:lang w:eastAsia="ru-RU"/>
              </w:rPr>
              <w:t>әчәк, шул исәптән:</w:t>
            </w:r>
          </w:p>
          <w:p w:rsidR="00C51116" w:rsidRPr="00672A23" w:rsidRDefault="00C51116" w:rsidP="00C51116">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2021 ел - 3 286,6 мең сум</w:t>
            </w:r>
          </w:p>
          <w:p w:rsidR="00C51116" w:rsidRPr="00672A23" w:rsidRDefault="00C51116" w:rsidP="00C51116">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2022 ел - 3 286,6 мең сум</w:t>
            </w:r>
          </w:p>
          <w:p w:rsidR="00C51116" w:rsidRPr="00672A23" w:rsidRDefault="00C51116" w:rsidP="00C51116">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2023 ел - 3 286,6 мең сум</w:t>
            </w:r>
          </w:p>
          <w:p w:rsidR="00C51116" w:rsidRPr="00672A23" w:rsidRDefault="00C51116" w:rsidP="00C51116">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2024 ел - 3 286,6 мең сум</w:t>
            </w:r>
          </w:p>
          <w:p w:rsidR="00C51116" w:rsidRPr="00672A23" w:rsidRDefault="00C51116" w:rsidP="00C51116">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2025 ел - 3 286,6 мең сум.</w:t>
            </w:r>
          </w:p>
          <w:p w:rsidR="002B111F" w:rsidRPr="00672A23" w:rsidRDefault="00C51116" w:rsidP="00C51116">
            <w:pPr>
              <w:widowControl w:val="0"/>
              <w:suppressAutoHyphens/>
              <w:autoSpaceDE w:val="0"/>
              <w:snapToGrid w:val="0"/>
              <w:spacing w:after="0" w:line="240" w:lineRule="auto"/>
              <w:jc w:val="both"/>
              <w:rPr>
                <w:rFonts w:ascii="Times New Roman" w:eastAsia="Times New Roman" w:hAnsi="Times New Roman" w:cs="Times New Roman"/>
                <w:color w:val="000000"/>
                <w:sz w:val="28"/>
                <w:szCs w:val="28"/>
                <w:lang w:eastAsia="ar-SA"/>
              </w:rPr>
            </w:pPr>
            <w:r w:rsidRPr="00672A23">
              <w:rPr>
                <w:rFonts w:ascii="Times New Roman" w:eastAsia="Calibri" w:hAnsi="Times New Roman" w:cs="Calibri"/>
                <w:sz w:val="28"/>
                <w:szCs w:val="28"/>
                <w:lang w:eastAsia="ru-RU"/>
              </w:rPr>
              <w:t>Программаны финанслау кү</w:t>
            </w:r>
            <w:proofErr w:type="gramStart"/>
            <w:r w:rsidRPr="00672A23">
              <w:rPr>
                <w:rFonts w:ascii="Times New Roman" w:eastAsia="Calibri" w:hAnsi="Times New Roman" w:cs="Calibri"/>
                <w:sz w:val="28"/>
                <w:szCs w:val="28"/>
                <w:lang w:eastAsia="ru-RU"/>
              </w:rPr>
              <w:t>л</w:t>
            </w:r>
            <w:proofErr w:type="gramEnd"/>
            <w:r w:rsidRPr="00672A23">
              <w:rPr>
                <w:rFonts w:ascii="Times New Roman" w:eastAsia="Calibri" w:hAnsi="Times New Roman" w:cs="Calibri"/>
                <w:sz w:val="28"/>
                <w:szCs w:val="28"/>
                <w:lang w:eastAsia="ru-RU"/>
              </w:rPr>
              <w:t>әмнәре фаразлау характерында һәм агымдагы елга һәм план чорына җирле бюджет формалаштырганда ел саен төгәлләштерелергә тиеш.</w:t>
            </w:r>
          </w:p>
        </w:tc>
      </w:tr>
      <w:tr w:rsidR="002B111F" w:rsidRPr="00672A23" w:rsidTr="00D5778A">
        <w:trPr>
          <w:trHeight w:val="6793"/>
        </w:trPr>
        <w:tc>
          <w:tcPr>
            <w:tcW w:w="2551" w:type="dxa"/>
            <w:tcBorders>
              <w:top w:val="single" w:sz="4" w:space="0" w:color="auto"/>
              <w:left w:val="single" w:sz="4" w:space="0" w:color="000000"/>
              <w:bottom w:val="single" w:sz="4" w:space="0" w:color="000000"/>
            </w:tcBorders>
          </w:tcPr>
          <w:p w:rsidR="002B111F" w:rsidRPr="00672A23" w:rsidRDefault="00DB7E6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lastRenderedPageBreak/>
              <w:t>Программаны тормышка ашыруның көтелгән соңгы нәтиҗәләре</w:t>
            </w: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tc>
        <w:tc>
          <w:tcPr>
            <w:tcW w:w="7939" w:type="dxa"/>
            <w:tcBorders>
              <w:top w:val="single" w:sz="4" w:space="0" w:color="auto"/>
              <w:left w:val="single" w:sz="4" w:space="0" w:color="000000"/>
              <w:bottom w:val="single" w:sz="4" w:space="0" w:color="000000"/>
              <w:right w:val="single" w:sz="4" w:space="0" w:color="000000"/>
            </w:tcBorders>
            <w:shd w:val="clear" w:color="auto" w:fill="FFFFFF"/>
          </w:tcPr>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val="tt-RU" w:eastAsia="ar-SA"/>
              </w:rPr>
              <w:t>Көтелгән ахыргы нәтиҗәләр</w:t>
            </w:r>
            <w:r w:rsidRPr="00672A23">
              <w:rPr>
                <w:rFonts w:ascii="Times New Roman" w:eastAsia="Times New Roman" w:hAnsi="Times New Roman" w:cs="Times New Roman"/>
                <w:color w:val="000000"/>
                <w:sz w:val="28"/>
                <w:szCs w:val="28"/>
                <w:lang w:eastAsia="ar-SA"/>
              </w:rPr>
              <w:t>:</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Социаль-икътисадый үзгәртеп коруларда яшьләрнең ролен күтә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ү;</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Интеллектуаль, әхлакый һәм иҗади потенциалны арттыру, милли үзаң, гражданлык һәм яшьләрнең патриотик булуын үстерү;</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 xml:space="preserve">Яшьләрне эш белән тәэмин </w:t>
            </w:r>
            <w:proofErr w:type="gramStart"/>
            <w:r w:rsidRPr="00672A23">
              <w:rPr>
                <w:rFonts w:ascii="Times New Roman" w:eastAsia="Times New Roman" w:hAnsi="Times New Roman" w:cs="Times New Roman"/>
                <w:color w:val="000000"/>
                <w:sz w:val="28"/>
                <w:szCs w:val="28"/>
                <w:lang w:eastAsia="ar-SA"/>
              </w:rPr>
              <w:t>ит</w:t>
            </w:r>
            <w:proofErr w:type="gramEnd"/>
            <w:r w:rsidRPr="00672A23">
              <w:rPr>
                <w:rFonts w:ascii="Times New Roman" w:eastAsia="Times New Roman" w:hAnsi="Times New Roman" w:cs="Times New Roman"/>
                <w:color w:val="000000"/>
                <w:sz w:val="28"/>
                <w:szCs w:val="28"/>
                <w:lang w:eastAsia="ar-SA"/>
              </w:rPr>
              <w:t>ү;</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Яшь буынның сәламәтлеген яхшырту;</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Яшьләрнең җинаятьчелек, алкоголизм һәм наркомания дә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әҗәсенең кимүе;</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Яшь гражданнарга мәгълүмати хезмәтлә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күрсәтү;</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Яшьләрнең эшлекле активлыгы һәм булдыклылыгы үсеше;</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Патриотик берләшмәләрдә, клубларда торучы балалар һәм яшьлә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санын арттыру;</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Патриотик тәрбия өлкәсендә белгечлә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әзерләү;</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Патриотик юнәлешле чаралар күргән балалар һәм яшьлә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саны арту;</w:t>
            </w:r>
          </w:p>
          <w:p w:rsidR="00C51116" w:rsidRPr="00672A23" w:rsidRDefault="00C51116" w:rsidP="00C51116">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Хәрби-спорт профильле патриотик сменалар санын арттыру;</w:t>
            </w:r>
          </w:p>
          <w:p w:rsidR="002B111F" w:rsidRPr="00672A23" w:rsidRDefault="00C51116" w:rsidP="00C51116">
            <w:pPr>
              <w:suppressAutoHyphens/>
              <w:spacing w:after="0" w:line="240" w:lineRule="auto"/>
              <w:rPr>
                <w:rFonts w:ascii="Times New Roman" w:eastAsia="Calibri"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Яшьләрне армиядә хезмәткә әзерләү эшен камилләштерү</w:t>
            </w:r>
          </w:p>
        </w:tc>
      </w:tr>
    </w:tbl>
    <w:p w:rsidR="002B111F" w:rsidRPr="00672A23" w:rsidRDefault="002B111F" w:rsidP="002B111F">
      <w:pPr>
        <w:widowControl w:val="0"/>
        <w:suppressAutoHyphens/>
        <w:autoSpaceDE w:val="0"/>
        <w:spacing w:after="0" w:line="240" w:lineRule="auto"/>
        <w:jc w:val="both"/>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                   </w:t>
      </w:r>
    </w:p>
    <w:p w:rsidR="002B111F" w:rsidRPr="00672A23" w:rsidRDefault="002B111F" w:rsidP="002B111F">
      <w:pPr>
        <w:widowControl w:val="0"/>
        <w:suppressAutoHyphens/>
        <w:autoSpaceDE w:val="0"/>
        <w:spacing w:after="0" w:line="240" w:lineRule="auto"/>
        <w:jc w:val="both"/>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                   </w:t>
      </w:r>
      <w:r w:rsidR="00C51116" w:rsidRPr="00672A23">
        <w:rPr>
          <w:rFonts w:ascii="Times New Roman" w:eastAsia="Calibri" w:hAnsi="Times New Roman" w:cs="Times New Roman"/>
          <w:color w:val="000000"/>
          <w:sz w:val="28"/>
          <w:szCs w:val="28"/>
          <w:lang w:eastAsia="ar-SA"/>
        </w:rPr>
        <w:t>Программаны финанслау кү</w:t>
      </w:r>
      <w:proofErr w:type="gramStart"/>
      <w:r w:rsidR="00C51116" w:rsidRPr="00672A23">
        <w:rPr>
          <w:rFonts w:ascii="Times New Roman" w:eastAsia="Calibri" w:hAnsi="Times New Roman" w:cs="Times New Roman"/>
          <w:color w:val="000000"/>
          <w:sz w:val="28"/>
          <w:szCs w:val="28"/>
          <w:lang w:eastAsia="ar-SA"/>
        </w:rPr>
        <w:t>л</w:t>
      </w:r>
      <w:proofErr w:type="gramEnd"/>
      <w:r w:rsidR="00C51116" w:rsidRPr="00672A23">
        <w:rPr>
          <w:rFonts w:ascii="Times New Roman" w:eastAsia="Calibri" w:hAnsi="Times New Roman" w:cs="Times New Roman"/>
          <w:color w:val="000000"/>
          <w:sz w:val="28"/>
          <w:szCs w:val="28"/>
          <w:lang w:eastAsia="ar-SA"/>
        </w:rPr>
        <w:t>әмнәре һәм чыганаклары</w:t>
      </w:r>
    </w:p>
    <w:tbl>
      <w:tblPr>
        <w:tblW w:w="10915" w:type="dxa"/>
        <w:tblInd w:w="-681" w:type="dxa"/>
        <w:tblLayout w:type="fixed"/>
        <w:tblCellMar>
          <w:left w:w="90" w:type="dxa"/>
          <w:right w:w="90" w:type="dxa"/>
        </w:tblCellMar>
        <w:tblLook w:val="0000" w:firstRow="0" w:lastRow="0" w:firstColumn="0" w:lastColumn="0" w:noHBand="0" w:noVBand="0"/>
      </w:tblPr>
      <w:tblGrid>
        <w:gridCol w:w="1843"/>
        <w:gridCol w:w="1985"/>
        <w:gridCol w:w="1134"/>
        <w:gridCol w:w="1134"/>
        <w:gridCol w:w="1134"/>
        <w:gridCol w:w="1155"/>
        <w:gridCol w:w="971"/>
        <w:gridCol w:w="1559"/>
      </w:tblGrid>
      <w:tr w:rsidR="002B111F" w:rsidRPr="00672A23" w:rsidTr="00D5778A">
        <w:trPr>
          <w:trHeight w:val="422"/>
        </w:trPr>
        <w:tc>
          <w:tcPr>
            <w:tcW w:w="184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B111F" w:rsidRPr="00672A23" w:rsidRDefault="00C51116"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Программаны финанслау кү</w:t>
            </w:r>
            <w:proofErr w:type="gramStart"/>
            <w:r w:rsidRPr="00672A23">
              <w:rPr>
                <w:rFonts w:ascii="Times New Roman" w:eastAsia="Times New Roman" w:hAnsi="Times New Roman" w:cs="Times New Roman"/>
                <w:sz w:val="28"/>
                <w:szCs w:val="28"/>
                <w:lang w:eastAsia="ru-RU"/>
              </w:rPr>
              <w:t>л</w:t>
            </w:r>
            <w:proofErr w:type="gramEnd"/>
            <w:r w:rsidRPr="00672A23">
              <w:rPr>
                <w:rFonts w:ascii="Times New Roman" w:eastAsia="Times New Roman" w:hAnsi="Times New Roman" w:cs="Times New Roman"/>
                <w:sz w:val="28"/>
                <w:szCs w:val="28"/>
                <w:lang w:eastAsia="ru-RU"/>
              </w:rPr>
              <w:t>әмнәре һәм чыганаклары</w:t>
            </w:r>
          </w:p>
        </w:tc>
        <w:tc>
          <w:tcPr>
            <w:tcW w:w="19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B111F" w:rsidRPr="00672A23" w:rsidRDefault="00C51116"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Финанслау чыганаклары (мең сум).</w:t>
            </w:r>
          </w:p>
        </w:tc>
        <w:tc>
          <w:tcPr>
            <w:tcW w:w="7087"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C51116"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Программаны гамәлгә ашыру еллары</w:t>
            </w:r>
          </w:p>
        </w:tc>
      </w:tr>
      <w:tr w:rsidR="002B111F" w:rsidRPr="00672A23" w:rsidTr="00D5778A">
        <w:trPr>
          <w:trHeight w:val="885"/>
        </w:trPr>
        <w:tc>
          <w:tcPr>
            <w:tcW w:w="1843" w:type="dxa"/>
            <w:tcBorders>
              <w:top w:val="nil"/>
              <w:left w:val="single" w:sz="6" w:space="0" w:color="auto"/>
              <w:bottom w:val="nil"/>
              <w:right w:val="single" w:sz="6"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2021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2022</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2023</w:t>
            </w:r>
          </w:p>
        </w:tc>
        <w:tc>
          <w:tcPr>
            <w:tcW w:w="1155"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2024</w:t>
            </w:r>
          </w:p>
        </w:tc>
        <w:tc>
          <w:tcPr>
            <w:tcW w:w="971" w:type="dxa"/>
            <w:tcBorders>
              <w:top w:val="single" w:sz="6" w:space="0" w:color="auto"/>
              <w:left w:val="single" w:sz="4" w:space="0" w:color="auto"/>
              <w:bottom w:val="single" w:sz="6" w:space="0" w:color="auto"/>
              <w:right w:val="single" w:sz="4" w:space="0" w:color="auto"/>
            </w:tcBorders>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2025</w:t>
            </w:r>
          </w:p>
        </w:tc>
        <w:tc>
          <w:tcPr>
            <w:tcW w:w="1559" w:type="dxa"/>
            <w:tcBorders>
              <w:top w:val="single" w:sz="6" w:space="0" w:color="auto"/>
              <w:left w:val="single" w:sz="4" w:space="0" w:color="auto"/>
              <w:bottom w:val="single" w:sz="6" w:space="0" w:color="auto"/>
              <w:right w:val="single" w:sz="6" w:space="0" w:color="auto"/>
            </w:tcBorders>
          </w:tcPr>
          <w:p w:rsidR="002B111F" w:rsidRPr="00672A23" w:rsidRDefault="00C51116" w:rsidP="002B111F">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eastAsia="ru-RU"/>
              </w:rPr>
              <w:t>гамәлгә ашыру чорында</w:t>
            </w:r>
            <w:r w:rsidRPr="00672A23">
              <w:rPr>
                <w:rFonts w:ascii="Times New Roman" w:eastAsia="Times New Roman" w:hAnsi="Times New Roman" w:cs="Times New Roman"/>
                <w:sz w:val="28"/>
                <w:szCs w:val="28"/>
                <w:lang w:val="tt-RU" w:eastAsia="ru-RU"/>
              </w:rPr>
              <w:t xml:space="preserve"> барлыгы</w:t>
            </w:r>
          </w:p>
        </w:tc>
      </w:tr>
      <w:tr w:rsidR="002B111F" w:rsidRPr="00672A23" w:rsidTr="00D5778A">
        <w:tc>
          <w:tcPr>
            <w:tcW w:w="1843" w:type="dxa"/>
            <w:tcBorders>
              <w:top w:val="nil"/>
              <w:left w:val="single" w:sz="6" w:space="0" w:color="auto"/>
              <w:bottom w:val="nil"/>
              <w:right w:val="single" w:sz="6"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C51116"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Муниципаль</w:t>
            </w:r>
            <w:r w:rsidR="002B111F" w:rsidRPr="00672A23">
              <w:rPr>
                <w:rFonts w:ascii="Times New Roman" w:eastAsia="Times New Roman" w:hAnsi="Times New Roman" w:cs="Times New Roman"/>
                <w:sz w:val="28"/>
                <w:szCs w:val="28"/>
                <w:lang w:eastAsia="ru-RU"/>
              </w:rPr>
              <w:t xml:space="preserve"> бюджет </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Arial"/>
                <w:sz w:val="28"/>
                <w:szCs w:val="28"/>
                <w:shd w:val="clear" w:color="auto" w:fill="FFFFFF"/>
                <w:lang w:eastAsia="ru-RU"/>
              </w:rPr>
              <w:t>3</w:t>
            </w:r>
            <w:r w:rsidRPr="00672A23">
              <w:rPr>
                <w:rFonts w:ascii="Times New Roman" w:eastAsia="Times New Roman" w:hAnsi="Times New Roman" w:cs="Arial"/>
                <w:sz w:val="28"/>
                <w:szCs w:val="28"/>
                <w:lang w:eastAsia="ru-RU"/>
              </w:rPr>
              <w:t> 286,6</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Arial"/>
                <w:sz w:val="28"/>
                <w:szCs w:val="28"/>
                <w:lang w:eastAsia="ru-RU"/>
              </w:rPr>
              <w:t xml:space="preserve">3 286,6  </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Arial"/>
                <w:sz w:val="28"/>
                <w:szCs w:val="28"/>
                <w:lang w:eastAsia="ru-RU"/>
              </w:rPr>
              <w:t xml:space="preserve">3 286,6  </w:t>
            </w:r>
          </w:p>
        </w:tc>
        <w:tc>
          <w:tcPr>
            <w:tcW w:w="1155"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Arial"/>
                <w:sz w:val="28"/>
                <w:szCs w:val="28"/>
                <w:lang w:eastAsia="ru-RU"/>
              </w:rPr>
              <w:t xml:space="preserve">3 286,6  </w:t>
            </w:r>
          </w:p>
        </w:tc>
        <w:tc>
          <w:tcPr>
            <w:tcW w:w="971" w:type="dxa"/>
            <w:tcBorders>
              <w:top w:val="single" w:sz="6" w:space="0" w:color="auto"/>
              <w:left w:val="single" w:sz="4" w:space="0" w:color="auto"/>
              <w:bottom w:val="single" w:sz="6" w:space="0" w:color="auto"/>
              <w:right w:val="single" w:sz="4" w:space="0" w:color="auto"/>
            </w:tcBorders>
            <w:shd w:val="clear" w:color="auto" w:fill="FFFFFF"/>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Arial"/>
                <w:sz w:val="28"/>
                <w:szCs w:val="28"/>
                <w:lang w:eastAsia="ru-RU"/>
              </w:rPr>
              <w:t>3 286,6</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16433,0</w:t>
            </w:r>
          </w:p>
        </w:tc>
      </w:tr>
      <w:tr w:rsidR="002B111F" w:rsidRPr="00672A23" w:rsidTr="00D5778A">
        <w:tc>
          <w:tcPr>
            <w:tcW w:w="1843" w:type="dxa"/>
            <w:tcBorders>
              <w:top w:val="nil"/>
              <w:left w:val="single" w:sz="6" w:space="0" w:color="auto"/>
              <w:bottom w:val="nil"/>
              <w:right w:val="single" w:sz="6"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C51116"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Федераль</w:t>
            </w:r>
            <w:r w:rsidR="002B111F" w:rsidRPr="00672A23">
              <w:rPr>
                <w:rFonts w:ascii="Times New Roman" w:eastAsia="Times New Roman" w:hAnsi="Times New Roman" w:cs="Times New Roman"/>
                <w:sz w:val="28"/>
                <w:szCs w:val="28"/>
                <w:lang w:eastAsia="ru-RU"/>
              </w:rPr>
              <w:t xml:space="preserve"> бюджет </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155"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971" w:type="dxa"/>
            <w:tcBorders>
              <w:top w:val="single" w:sz="6" w:space="0" w:color="auto"/>
              <w:left w:val="single" w:sz="4" w:space="0" w:color="auto"/>
              <w:bottom w:val="single" w:sz="6" w:space="0" w:color="auto"/>
              <w:right w:val="single" w:sz="4" w:space="0" w:color="auto"/>
            </w:tcBorders>
            <w:shd w:val="clear" w:color="auto" w:fill="FFFFFF"/>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r>
      <w:tr w:rsidR="002B111F" w:rsidRPr="00672A23" w:rsidTr="00D5778A">
        <w:tc>
          <w:tcPr>
            <w:tcW w:w="1843" w:type="dxa"/>
            <w:tcBorders>
              <w:top w:val="nil"/>
              <w:left w:val="single" w:sz="6" w:space="0" w:color="auto"/>
              <w:bottom w:val="nil"/>
              <w:right w:val="single" w:sz="6"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C51116" w:rsidP="00C51116">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eastAsia="ru-RU"/>
              </w:rPr>
              <w:t>Республик</w:t>
            </w:r>
            <w:r w:rsidRPr="00672A23">
              <w:rPr>
                <w:rFonts w:ascii="Times New Roman" w:eastAsia="Times New Roman" w:hAnsi="Times New Roman" w:cs="Times New Roman"/>
                <w:sz w:val="28"/>
                <w:szCs w:val="28"/>
                <w:lang w:val="tt-RU" w:eastAsia="ru-RU"/>
              </w:rPr>
              <w:t xml:space="preserve">а </w:t>
            </w:r>
            <w:r w:rsidRPr="00672A23">
              <w:rPr>
                <w:rFonts w:ascii="Times New Roman" w:eastAsia="Times New Roman" w:hAnsi="Times New Roman" w:cs="Times New Roman"/>
                <w:sz w:val="28"/>
                <w:szCs w:val="28"/>
                <w:lang w:eastAsia="ru-RU"/>
              </w:rPr>
              <w:t>бюджет</w:t>
            </w:r>
            <w:r w:rsidRPr="00672A23">
              <w:rPr>
                <w:rFonts w:ascii="Times New Roman" w:eastAsia="Times New Roman" w:hAnsi="Times New Roman" w:cs="Times New Roman"/>
                <w:sz w:val="28"/>
                <w:szCs w:val="28"/>
                <w:lang w:val="tt-RU" w:eastAsia="ru-RU"/>
              </w:rPr>
              <w:t>ы</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155"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971" w:type="dxa"/>
            <w:tcBorders>
              <w:top w:val="single" w:sz="6" w:space="0" w:color="auto"/>
              <w:left w:val="single" w:sz="4" w:space="0" w:color="auto"/>
              <w:bottom w:val="single" w:sz="6" w:space="0" w:color="auto"/>
              <w:right w:val="single" w:sz="4" w:space="0" w:color="auto"/>
            </w:tcBorders>
            <w:shd w:val="clear" w:color="auto" w:fill="FFFFFF"/>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r>
      <w:tr w:rsidR="002B111F" w:rsidRPr="00672A23" w:rsidTr="00D5778A">
        <w:tc>
          <w:tcPr>
            <w:tcW w:w="1843" w:type="dxa"/>
            <w:tcBorders>
              <w:top w:val="nil"/>
              <w:left w:val="single" w:sz="6" w:space="0" w:color="auto"/>
              <w:bottom w:val="nil"/>
              <w:right w:val="single" w:sz="6"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C51116" w:rsidP="002B111F">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Башка чыганаклар</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155"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971" w:type="dxa"/>
            <w:tcBorders>
              <w:top w:val="single" w:sz="6" w:space="0" w:color="auto"/>
              <w:left w:val="single" w:sz="4" w:space="0" w:color="auto"/>
              <w:bottom w:val="single" w:sz="6" w:space="0" w:color="auto"/>
              <w:right w:val="single" w:sz="4" w:space="0" w:color="auto"/>
            </w:tcBorders>
            <w:shd w:val="clear" w:color="auto" w:fill="FFFFFF"/>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w:t>
            </w:r>
          </w:p>
        </w:tc>
      </w:tr>
      <w:tr w:rsidR="002B111F" w:rsidRPr="00672A23" w:rsidTr="00D5778A">
        <w:tc>
          <w:tcPr>
            <w:tcW w:w="184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111F" w:rsidRPr="00672A23" w:rsidRDefault="00C51116" w:rsidP="002B111F">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Барлыгы</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Arial"/>
                <w:sz w:val="28"/>
                <w:szCs w:val="28"/>
                <w:shd w:val="clear" w:color="auto" w:fill="FFFFFF"/>
                <w:lang w:eastAsia="ru-RU"/>
              </w:rPr>
              <w:t>3</w:t>
            </w:r>
            <w:r w:rsidRPr="00672A23">
              <w:rPr>
                <w:rFonts w:ascii="Times New Roman" w:eastAsia="Times New Roman" w:hAnsi="Times New Roman" w:cs="Arial"/>
                <w:sz w:val="28"/>
                <w:szCs w:val="28"/>
                <w:lang w:eastAsia="ru-RU"/>
              </w:rPr>
              <w:t> 286,6</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Arial"/>
                <w:sz w:val="28"/>
                <w:szCs w:val="28"/>
                <w:lang w:eastAsia="ru-RU"/>
              </w:rPr>
              <w:t xml:space="preserve">3 286,6  </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Arial"/>
                <w:sz w:val="28"/>
                <w:szCs w:val="28"/>
                <w:lang w:eastAsia="ru-RU"/>
              </w:rPr>
              <w:t xml:space="preserve">3 286,6  </w:t>
            </w:r>
          </w:p>
        </w:tc>
        <w:tc>
          <w:tcPr>
            <w:tcW w:w="1155" w:type="dxa"/>
            <w:tcBorders>
              <w:top w:val="single" w:sz="6" w:space="0" w:color="auto"/>
              <w:left w:val="single" w:sz="6" w:space="0" w:color="auto"/>
              <w:bottom w:val="single" w:sz="6" w:space="0" w:color="auto"/>
              <w:right w:val="single" w:sz="4" w:space="0" w:color="auto"/>
            </w:tcBorders>
            <w:shd w:val="clear" w:color="auto" w:fill="FFFFFF"/>
            <w:tcMar>
              <w:top w:w="114" w:type="dxa"/>
              <w:left w:w="28" w:type="dxa"/>
              <w:bottom w:w="114" w:type="dxa"/>
              <w:right w:w="28" w:type="dxa"/>
            </w:tcMar>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Arial"/>
                <w:sz w:val="28"/>
                <w:szCs w:val="28"/>
                <w:lang w:eastAsia="ru-RU"/>
              </w:rPr>
              <w:t xml:space="preserve">3 286,6  </w:t>
            </w:r>
          </w:p>
        </w:tc>
        <w:tc>
          <w:tcPr>
            <w:tcW w:w="971" w:type="dxa"/>
            <w:tcBorders>
              <w:top w:val="single" w:sz="6" w:space="0" w:color="auto"/>
              <w:left w:val="single" w:sz="4" w:space="0" w:color="auto"/>
              <w:bottom w:val="single" w:sz="6" w:space="0" w:color="auto"/>
              <w:right w:val="single" w:sz="4" w:space="0" w:color="auto"/>
            </w:tcBorders>
            <w:shd w:val="clear" w:color="auto" w:fill="FFFFFF"/>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Arial"/>
                <w:sz w:val="28"/>
                <w:szCs w:val="28"/>
                <w:lang w:eastAsia="ru-RU"/>
              </w:rPr>
              <w:t>3 286,6</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2B111F" w:rsidRPr="00672A23" w:rsidRDefault="002B111F" w:rsidP="002B11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16433,0</w:t>
            </w:r>
          </w:p>
        </w:tc>
      </w:tr>
    </w:tbl>
    <w:p w:rsidR="002B111F" w:rsidRPr="00672A23" w:rsidRDefault="002B111F" w:rsidP="002B111F">
      <w:pPr>
        <w:suppressAutoHyphens/>
        <w:spacing w:after="0" w:line="240" w:lineRule="auto"/>
        <w:jc w:val="center"/>
        <w:rPr>
          <w:rFonts w:ascii="Calibri" w:eastAsia="Calibri" w:hAnsi="Calibri" w:cs="Calibri"/>
          <w:b/>
          <w:szCs w:val="24"/>
          <w:lang w:eastAsia="ar-SA"/>
        </w:rPr>
      </w:pPr>
    </w:p>
    <w:p w:rsidR="002B111F" w:rsidRPr="00672A23" w:rsidRDefault="00C51116" w:rsidP="002B111F">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lastRenderedPageBreak/>
        <w:t>Программаны финанслау күләмнәре фаразлау характерында һәм, тиешле бюджетларның мөмкинлекләрен исәпкә алып, ел саен төзәтмәлә</w:t>
      </w:r>
      <w:proofErr w:type="gramStart"/>
      <w:r w:rsidRPr="00672A23">
        <w:rPr>
          <w:rFonts w:ascii="Times New Roman" w:eastAsia="Calibri" w:hAnsi="Times New Roman" w:cs="Times New Roman"/>
          <w:bCs/>
          <w:sz w:val="28"/>
          <w:szCs w:val="28"/>
          <w:lang w:eastAsia="ar-SA"/>
        </w:rPr>
        <w:t>р</w:t>
      </w:r>
      <w:proofErr w:type="gramEnd"/>
      <w:r w:rsidRPr="00672A23">
        <w:rPr>
          <w:rFonts w:ascii="Times New Roman" w:eastAsia="Calibri" w:hAnsi="Times New Roman" w:cs="Times New Roman"/>
          <w:bCs/>
          <w:sz w:val="28"/>
          <w:szCs w:val="28"/>
          <w:lang w:eastAsia="ar-SA"/>
        </w:rPr>
        <w:t xml:space="preserve"> кертелергә тиеш</w:t>
      </w:r>
      <w:r w:rsidR="002B111F" w:rsidRPr="00672A23">
        <w:rPr>
          <w:rFonts w:ascii="Times New Roman" w:eastAsia="Calibri" w:hAnsi="Times New Roman" w:cs="Times New Roman"/>
          <w:bCs/>
          <w:sz w:val="28"/>
          <w:szCs w:val="28"/>
          <w:lang w:eastAsia="ar-SA"/>
        </w:rPr>
        <w:t>.</w:t>
      </w:r>
    </w:p>
    <w:p w:rsidR="002B111F" w:rsidRPr="00672A23" w:rsidRDefault="002B111F" w:rsidP="002B111F">
      <w:pPr>
        <w:widowControl w:val="0"/>
        <w:suppressAutoHyphens/>
        <w:autoSpaceDE w:val="0"/>
        <w:spacing w:after="0" w:line="240" w:lineRule="auto"/>
        <w:jc w:val="both"/>
        <w:rPr>
          <w:rFonts w:ascii="Times New Roman" w:eastAsia="Calibri" w:hAnsi="Times New Roman" w:cs="Times New Roman"/>
          <w:color w:val="000000"/>
          <w:sz w:val="28"/>
          <w:szCs w:val="28"/>
          <w:lang w:eastAsia="ar-SA"/>
        </w:rPr>
      </w:pPr>
    </w:p>
    <w:p w:rsidR="002B111F" w:rsidRPr="00672A23" w:rsidRDefault="002B111F" w:rsidP="002B111F">
      <w:pPr>
        <w:widowControl w:val="0"/>
        <w:suppressAutoHyphens/>
        <w:autoSpaceDE w:val="0"/>
        <w:spacing w:after="0" w:line="240" w:lineRule="auto"/>
        <w:jc w:val="center"/>
        <w:rPr>
          <w:rFonts w:ascii="Times New Roman" w:eastAsia="Calibri" w:hAnsi="Times New Roman" w:cs="Times New Roman"/>
          <w:color w:val="000000"/>
          <w:sz w:val="28"/>
          <w:szCs w:val="28"/>
          <w:lang w:eastAsia="ar-SA"/>
        </w:rPr>
      </w:pPr>
    </w:p>
    <w:p w:rsidR="002B111F" w:rsidRPr="00672A23" w:rsidRDefault="00C51116" w:rsidP="002B111F">
      <w:pPr>
        <w:widowControl w:val="0"/>
        <w:suppressAutoHyphens/>
        <w:autoSpaceDE w:val="0"/>
        <w:spacing w:after="0" w:line="240" w:lineRule="auto"/>
        <w:jc w:val="center"/>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IV. Программа хәл </w:t>
      </w:r>
      <w:proofErr w:type="gramStart"/>
      <w:r w:rsidRPr="00672A23">
        <w:rPr>
          <w:rFonts w:ascii="Times New Roman" w:eastAsia="Calibri" w:hAnsi="Times New Roman" w:cs="Times New Roman"/>
          <w:color w:val="000000"/>
          <w:sz w:val="28"/>
          <w:szCs w:val="28"/>
          <w:lang w:eastAsia="ar-SA"/>
        </w:rPr>
        <w:t>ит</w:t>
      </w:r>
      <w:proofErr w:type="gramEnd"/>
      <w:r w:rsidRPr="00672A23">
        <w:rPr>
          <w:rFonts w:ascii="Times New Roman" w:eastAsia="Calibri" w:hAnsi="Times New Roman" w:cs="Times New Roman"/>
          <w:color w:val="000000"/>
          <w:sz w:val="28"/>
          <w:szCs w:val="28"/>
          <w:lang w:eastAsia="ar-SA"/>
        </w:rPr>
        <w:t>үгә юнәлдерелгән проблеманы характерлау</w:t>
      </w:r>
    </w:p>
    <w:p w:rsidR="00C51116" w:rsidRPr="00672A23" w:rsidRDefault="00C51116" w:rsidP="00C51116">
      <w:pPr>
        <w:suppressAutoHyphens/>
        <w:spacing w:after="0" w:line="240" w:lineRule="auto"/>
        <w:ind w:firstLine="708"/>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Балалар сәламәтлеге социаль-икътисадый, демографик һәм медик-биологик факторларның катлаулы бәйләнешләренең интеграль күрсәткече буларак формалаша, аларның иң мөһимнәре булып экологик хәлнең начараюы, тиешле дә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әҗәдә һәм баланссыз туклану, мәктәптә, Гаиләдә балаларны укыту һәм тәрбияләү шартлары һәм технологиясе, гаиләләрнең икътисади иминлеген киметү һәм җәмгыятьтә социаль киеренкелек белән бәйле стресс йогынтысы, зарарлы гадәтлә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таралу тора.</w:t>
      </w:r>
    </w:p>
    <w:p w:rsidR="00C51116" w:rsidRPr="00672A23" w:rsidRDefault="00C51116" w:rsidP="00C51116">
      <w:pPr>
        <w:suppressAutoHyphens/>
        <w:spacing w:after="0" w:line="240" w:lineRule="auto"/>
        <w:ind w:firstLine="708"/>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eastAsia="ar-SA"/>
        </w:rPr>
        <w:t>Яшьләрнең, социаль төркем кебек үк, үзләренең социаль хә</w:t>
      </w:r>
      <w:proofErr w:type="gramStart"/>
      <w:r w:rsidRPr="00672A23">
        <w:rPr>
          <w:rFonts w:ascii="Times New Roman" w:eastAsia="Calibri" w:hAnsi="Times New Roman" w:cs="Times New Roman"/>
          <w:sz w:val="28"/>
          <w:szCs w:val="28"/>
          <w:lang w:eastAsia="ar-SA"/>
        </w:rPr>
        <w:t>ле д</w:t>
      </w:r>
      <w:proofErr w:type="gramEnd"/>
      <w:r w:rsidRPr="00672A23">
        <w:rPr>
          <w:rFonts w:ascii="Times New Roman" w:eastAsia="Calibri" w:hAnsi="Times New Roman" w:cs="Times New Roman"/>
          <w:sz w:val="28"/>
          <w:szCs w:val="28"/>
          <w:lang w:eastAsia="ar-SA"/>
        </w:rPr>
        <w:t xml:space="preserve">ә юк. </w:t>
      </w:r>
      <w:proofErr w:type="gramStart"/>
      <w:r w:rsidRPr="00672A23">
        <w:rPr>
          <w:rFonts w:ascii="Times New Roman" w:eastAsia="Calibri" w:hAnsi="Times New Roman" w:cs="Times New Roman"/>
          <w:sz w:val="28"/>
          <w:szCs w:val="28"/>
          <w:lang w:eastAsia="ar-SA"/>
        </w:rPr>
        <w:t>Ул</w:t>
      </w:r>
      <w:proofErr w:type="gramEnd"/>
      <w:r w:rsidRPr="00672A23">
        <w:rPr>
          <w:rFonts w:ascii="Times New Roman" w:eastAsia="Calibri" w:hAnsi="Times New Roman" w:cs="Times New Roman"/>
          <w:sz w:val="28"/>
          <w:szCs w:val="28"/>
          <w:lang w:eastAsia="ar-SA"/>
        </w:rPr>
        <w:t xml:space="preserve"> бөтен заман яшь буынының үсеш дәрәҗәсен, аның проблемалары белән яшь төркемен барлыкка китерә.</w:t>
      </w:r>
    </w:p>
    <w:p w:rsidR="00C51116" w:rsidRPr="00672A23" w:rsidRDefault="00C51116" w:rsidP="002B111F">
      <w:pPr>
        <w:suppressAutoHyphens/>
        <w:spacing w:after="0" w:line="240" w:lineRule="auto"/>
        <w:ind w:firstLine="708"/>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val="tt-RU" w:eastAsia="ar-SA"/>
        </w:rPr>
        <w:t>Яшьләр сәясәтен алга таба үстерү өчен яшьләр арасында булган проблемаларны алга таба хәл итү таләп ителә, бу «2021-2025 елларга Татарстан Республикасы Буа муниципаль районында яшьләр сәясәтен үстерү» муниципаль программасында чагылыш тапты, һәм яшьләр сәясәтен гамәлгә ашыруның нәтиҗәлелеген арттыру. Бу - яшьләр лидерларын ачыклау, тәрбияләү һәм үз-үзләрен тормышка ашыру системасын камилләштерү зарурлыгы; яшьләрнең хезмәт активлыгын арттыру һәм республиканың масштаблы иҗади проектларында катнашу зарурлыгы; яшьләр төркемнәренең төрле категорияләрен үстерү өчен бертигез старт мөмкинлекләре булмау; социаль тискәре күренешләрне профилактикалау һәм яшьләрнең сәламәт яшәү рәвешен формалаштыру буенча эшнең җитәрлек дәрәҗәдә нәтиҗәлелеге булмау.</w:t>
      </w:r>
    </w:p>
    <w:p w:rsidR="00C51116" w:rsidRPr="00672A23" w:rsidRDefault="00C51116" w:rsidP="002B111F">
      <w:pPr>
        <w:suppressAutoHyphens/>
        <w:spacing w:after="0" w:line="240" w:lineRule="auto"/>
        <w:ind w:firstLine="708"/>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val="tt-RU" w:eastAsia="ar-SA"/>
        </w:rPr>
        <w:t>Бу өлкәдә актив ял итү төрләре индустриясен үстерү, халыкның аз тәэмин ителгән төркемнәре өчен физик активлык мөмкинлекләрен яхшырту чаралары; халык өчен спорт инфраструктурасын булдыру; ял итү-сәламәтләндерү учреждениеләрен төзү төп юнәлешләр булып тора.</w:t>
      </w:r>
    </w:p>
    <w:p w:rsidR="00C51116" w:rsidRPr="00672A23" w:rsidRDefault="00C51116" w:rsidP="002B111F">
      <w:pPr>
        <w:suppressAutoHyphens/>
        <w:spacing w:after="0" w:line="240" w:lineRule="auto"/>
        <w:ind w:firstLine="708"/>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val="tt-RU" w:eastAsia="ar-SA"/>
        </w:rPr>
        <w:t>Әлеге проблемаларны хәл итү өчен түбәндәге чаралар үткәрү максатка ярашлы булачак: яшьләр сәясәте өлкәсендә республика һәм муниципальара конкурслар, фестивальләр, программалар, олимпиадалар һ.б. проектлар оештыру; студентлар хезмәт отрядлары хәрәкәтен оештыру; район карамагында булган яшьләр оешмалары эшчәнлеген тәэмин итү.</w:t>
      </w:r>
    </w:p>
    <w:p w:rsidR="002B111F" w:rsidRPr="00672A23" w:rsidRDefault="00C51116" w:rsidP="002B111F">
      <w:pPr>
        <w:suppressAutoHyphens/>
        <w:spacing w:after="0" w:line="240" w:lineRule="auto"/>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sz w:val="28"/>
          <w:szCs w:val="28"/>
          <w:lang w:val="tt-RU" w:eastAsia="ar-SA"/>
        </w:rPr>
        <w:t xml:space="preserve">         Бу «2021-2025 елларга Буа муниципаль районында яшьләр сәясәтен үстерү» муниципаль программасында чагылыш таба, анда программа чаралары кысаларында түбәндәге юнәлешләр системалаштырыла: патриотик тәрбия системасын модернизацияләү; гражданнарны хәрби хезмәткә чакырылганчы әзерләү; патриотик тәрбия өлкәсендә мәгълүмати, фәнни-теоретик һәм методик тәэмин итү.</w:t>
      </w:r>
    </w:p>
    <w:p w:rsidR="002B111F" w:rsidRPr="00672A23" w:rsidRDefault="00C51116" w:rsidP="00C51116">
      <w:pPr>
        <w:suppressAutoHyphens/>
        <w:spacing w:after="0" w:line="240" w:lineRule="auto"/>
        <w:ind w:left="360"/>
        <w:jc w:val="center"/>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V. программаның тө</w:t>
      </w:r>
      <w:proofErr w:type="gramStart"/>
      <w:r w:rsidRPr="00672A23">
        <w:rPr>
          <w:rFonts w:ascii="Times New Roman" w:eastAsia="Calibri" w:hAnsi="Times New Roman" w:cs="Times New Roman"/>
          <w:color w:val="000000"/>
          <w:sz w:val="28"/>
          <w:szCs w:val="28"/>
          <w:lang w:eastAsia="ar-SA"/>
        </w:rPr>
        <w:t>п</w:t>
      </w:r>
      <w:proofErr w:type="gramEnd"/>
      <w:r w:rsidRPr="00672A23">
        <w:rPr>
          <w:rFonts w:ascii="Times New Roman" w:eastAsia="Calibri" w:hAnsi="Times New Roman" w:cs="Times New Roman"/>
          <w:color w:val="000000"/>
          <w:sz w:val="28"/>
          <w:szCs w:val="28"/>
          <w:lang w:eastAsia="ar-SA"/>
        </w:rPr>
        <w:t xml:space="preserve"> максатлары һәм бурычлары</w:t>
      </w:r>
    </w:p>
    <w:p w:rsidR="00C51116" w:rsidRPr="00672A23" w:rsidRDefault="00C51116" w:rsidP="00C51116">
      <w:pPr>
        <w:suppressAutoHyphens/>
        <w:spacing w:after="0" w:line="240" w:lineRule="auto"/>
        <w:ind w:firstLine="708"/>
        <w:jc w:val="both"/>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Программаның максаты-Буа муниципаль районында яшьлә</w:t>
      </w:r>
      <w:proofErr w:type="gramStart"/>
      <w:r w:rsidRPr="00672A23">
        <w:rPr>
          <w:rFonts w:ascii="Times New Roman" w:eastAsia="Calibri" w:hAnsi="Times New Roman" w:cs="Times New Roman"/>
          <w:color w:val="000000"/>
          <w:sz w:val="28"/>
          <w:szCs w:val="28"/>
          <w:lang w:eastAsia="ar-SA"/>
        </w:rPr>
        <w:t>р</w:t>
      </w:r>
      <w:proofErr w:type="gramEnd"/>
      <w:r w:rsidRPr="00672A23">
        <w:rPr>
          <w:rFonts w:ascii="Times New Roman" w:eastAsia="Calibri" w:hAnsi="Times New Roman" w:cs="Times New Roman"/>
          <w:color w:val="000000"/>
          <w:sz w:val="28"/>
          <w:szCs w:val="28"/>
          <w:lang w:eastAsia="ar-SA"/>
        </w:rPr>
        <w:t xml:space="preserve"> сәясәтен тормышка ашыру.</w:t>
      </w:r>
    </w:p>
    <w:p w:rsidR="00C51116" w:rsidRPr="00672A23" w:rsidRDefault="00C51116" w:rsidP="00C51116">
      <w:pPr>
        <w:suppressAutoHyphens/>
        <w:spacing w:after="0" w:line="240" w:lineRule="auto"/>
        <w:ind w:firstLine="708"/>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eastAsia="ar-SA"/>
        </w:rPr>
        <w:t xml:space="preserve">Куелган максатны хәл </w:t>
      </w:r>
      <w:proofErr w:type="gramStart"/>
      <w:r w:rsidRPr="00672A23">
        <w:rPr>
          <w:rFonts w:ascii="Times New Roman" w:eastAsia="Calibri" w:hAnsi="Times New Roman" w:cs="Times New Roman"/>
          <w:color w:val="000000"/>
          <w:sz w:val="28"/>
          <w:szCs w:val="28"/>
          <w:lang w:eastAsia="ar-SA"/>
        </w:rPr>
        <w:t>ит</w:t>
      </w:r>
      <w:proofErr w:type="gramEnd"/>
      <w:r w:rsidRPr="00672A23">
        <w:rPr>
          <w:rFonts w:ascii="Times New Roman" w:eastAsia="Calibri" w:hAnsi="Times New Roman" w:cs="Times New Roman"/>
          <w:color w:val="000000"/>
          <w:sz w:val="28"/>
          <w:szCs w:val="28"/>
          <w:lang w:eastAsia="ar-SA"/>
        </w:rPr>
        <w:t>ү өчен түбәндәге б</w:t>
      </w:r>
      <w:r w:rsidRPr="00672A23">
        <w:rPr>
          <w:rFonts w:ascii="Times New Roman" w:eastAsia="Calibri" w:hAnsi="Times New Roman" w:cs="Times New Roman"/>
          <w:color w:val="000000"/>
          <w:sz w:val="28"/>
          <w:szCs w:val="28"/>
          <w:lang w:eastAsia="ar-SA"/>
        </w:rPr>
        <w:t>урычларны хәл итү күздә тотыла:</w:t>
      </w:r>
    </w:p>
    <w:p w:rsidR="00B01C04" w:rsidRPr="00672A23" w:rsidRDefault="00B01C04" w:rsidP="00C51116">
      <w:pPr>
        <w:suppressAutoHyphens/>
        <w:spacing w:after="0" w:line="240" w:lineRule="auto"/>
        <w:ind w:firstLine="708"/>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val="tt-RU" w:eastAsia="ar-SA"/>
        </w:rPr>
        <w:lastRenderedPageBreak/>
        <w:t>1.Яшьләрнең социаль үсеше белән идарә итү, районның көндәшлеккә сәләтлелеген ныгытуда аның иҗади потенциалын куллану, яшь буынның тормыш сыйфатын күтәрү өчен оптималь шартлар булдыру.</w:t>
      </w:r>
    </w:p>
    <w:p w:rsidR="00B01C04" w:rsidRPr="00672A23" w:rsidRDefault="00B01C04" w:rsidP="00B01C04">
      <w:pPr>
        <w:suppressAutoHyphens/>
        <w:spacing w:after="0" w:line="240" w:lineRule="auto"/>
        <w:ind w:firstLine="708"/>
        <w:jc w:val="both"/>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2.Яшьләрне патриотик тәрбияләү системасын үстерү.</w:t>
      </w:r>
    </w:p>
    <w:p w:rsidR="00B01C04" w:rsidRPr="00672A23" w:rsidRDefault="00B01C04" w:rsidP="00B01C04">
      <w:pPr>
        <w:suppressAutoHyphens/>
        <w:spacing w:after="0" w:line="240" w:lineRule="auto"/>
        <w:ind w:firstLine="708"/>
        <w:jc w:val="both"/>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3. Укучылар һәм студентлар яшьләренең, шул исәптән икенчел эш белән тәэмин </w:t>
      </w:r>
      <w:proofErr w:type="gramStart"/>
      <w:r w:rsidRPr="00672A23">
        <w:rPr>
          <w:rFonts w:ascii="Times New Roman" w:eastAsia="Calibri" w:hAnsi="Times New Roman" w:cs="Times New Roman"/>
          <w:color w:val="000000"/>
          <w:sz w:val="28"/>
          <w:szCs w:val="28"/>
          <w:lang w:eastAsia="ar-SA"/>
        </w:rPr>
        <w:t>ит</w:t>
      </w:r>
      <w:proofErr w:type="gramEnd"/>
      <w:r w:rsidRPr="00672A23">
        <w:rPr>
          <w:rFonts w:ascii="Times New Roman" w:eastAsia="Calibri" w:hAnsi="Times New Roman" w:cs="Times New Roman"/>
          <w:color w:val="000000"/>
          <w:sz w:val="28"/>
          <w:szCs w:val="28"/>
          <w:lang w:eastAsia="ar-SA"/>
        </w:rPr>
        <w:t>ү һәм студентлар хезмәт отрядлары системасы аша хезмәт активлыгының нәтиҗәле модельләре өчен шартлар тудыру, яшь буынның инновацион потенциалын һәм эшмәкәрлек активлыгын үстерү.</w:t>
      </w:r>
    </w:p>
    <w:p w:rsidR="00B01C04" w:rsidRPr="00672A23" w:rsidRDefault="00B01C04" w:rsidP="00B01C04">
      <w:pPr>
        <w:suppressAutoHyphens/>
        <w:spacing w:after="0" w:line="240" w:lineRule="auto"/>
        <w:ind w:firstLine="708"/>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eastAsia="ar-SA"/>
        </w:rPr>
        <w:t xml:space="preserve">Әлеге бурычны хәл </w:t>
      </w:r>
      <w:proofErr w:type="gramStart"/>
      <w:r w:rsidRPr="00672A23">
        <w:rPr>
          <w:rFonts w:ascii="Times New Roman" w:eastAsia="Calibri" w:hAnsi="Times New Roman" w:cs="Times New Roman"/>
          <w:color w:val="000000"/>
          <w:sz w:val="28"/>
          <w:szCs w:val="28"/>
          <w:lang w:eastAsia="ar-SA"/>
        </w:rPr>
        <w:t>ит</w:t>
      </w:r>
      <w:proofErr w:type="gramEnd"/>
      <w:r w:rsidRPr="00672A23">
        <w:rPr>
          <w:rFonts w:ascii="Times New Roman" w:eastAsia="Calibri" w:hAnsi="Times New Roman" w:cs="Times New Roman"/>
          <w:color w:val="000000"/>
          <w:sz w:val="28"/>
          <w:szCs w:val="28"/>
          <w:lang w:eastAsia="ar-SA"/>
        </w:rPr>
        <w:t>ү буенча чараларның нәтиҗәлелеге студентлар хезмәт отрядлары хәрәкәтендә катнашучы студентлар саны күрсәткече нигезендә бәяләнәчәк.</w:t>
      </w:r>
    </w:p>
    <w:p w:rsidR="00B01C04" w:rsidRPr="00672A23" w:rsidRDefault="002B111F" w:rsidP="00B01C04">
      <w:pPr>
        <w:suppressAutoHyphens/>
        <w:spacing w:after="0" w:line="240" w:lineRule="auto"/>
        <w:ind w:firstLine="708"/>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val="tt-RU" w:eastAsia="ar-SA"/>
        </w:rPr>
        <w:t xml:space="preserve">4. </w:t>
      </w:r>
      <w:r w:rsidR="00B01C04" w:rsidRPr="00672A23">
        <w:rPr>
          <w:rFonts w:ascii="Times New Roman" w:eastAsia="Calibri" w:hAnsi="Times New Roman" w:cs="Times New Roman"/>
          <w:color w:val="000000"/>
          <w:sz w:val="28"/>
          <w:szCs w:val="28"/>
          <w:lang w:val="tt-RU" w:eastAsia="ar-SA"/>
        </w:rPr>
        <w:t>Яшьләрнең лидерлык сыйфатларын үстерү һәм яшьләр һәм яшьләр иҗтимагый оешмалары инициативасы белән социаль әһәмиятле проектларга ярдәм итү, яшьләр иҗтимагый оешмалары, хәрәкәтләре һәм аларның социаль проектларына ярдәм итү өчен шартлар тудыру.</w:t>
      </w:r>
    </w:p>
    <w:p w:rsidR="00B01C04" w:rsidRPr="00672A23" w:rsidRDefault="00B01C04" w:rsidP="00B01C04">
      <w:pPr>
        <w:suppressAutoHyphens/>
        <w:spacing w:after="0" w:line="240" w:lineRule="auto"/>
        <w:ind w:firstLine="708"/>
        <w:jc w:val="both"/>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 xml:space="preserve">Әлеге бурычны хәл </w:t>
      </w:r>
      <w:proofErr w:type="gramStart"/>
      <w:r w:rsidRPr="00672A23">
        <w:rPr>
          <w:rFonts w:ascii="Times New Roman" w:eastAsia="Calibri" w:hAnsi="Times New Roman" w:cs="Times New Roman"/>
          <w:color w:val="000000"/>
          <w:sz w:val="28"/>
          <w:szCs w:val="28"/>
          <w:lang w:eastAsia="ar-SA"/>
        </w:rPr>
        <w:t>ит</w:t>
      </w:r>
      <w:proofErr w:type="gramEnd"/>
      <w:r w:rsidRPr="00672A23">
        <w:rPr>
          <w:rFonts w:ascii="Times New Roman" w:eastAsia="Calibri" w:hAnsi="Times New Roman" w:cs="Times New Roman"/>
          <w:color w:val="000000"/>
          <w:sz w:val="28"/>
          <w:szCs w:val="28"/>
          <w:lang w:eastAsia="ar-SA"/>
        </w:rPr>
        <w:t>ү буенча чараларның нәтиҗәлелеге фестивальләр, конкурслар, олимпиадалар белән колачланган балалар һәм яшьләрнең иҗтимагый яшьләр оешмалары тарафыннан чагыштырма авырлыгы күрсәткече һәм яшьләрнең чагыштырма авырлыгы күрсәткече нигезендә бәяләнәчәк.</w:t>
      </w:r>
    </w:p>
    <w:p w:rsidR="00B01C04" w:rsidRPr="00672A23" w:rsidRDefault="00B01C04" w:rsidP="00B01C04">
      <w:pPr>
        <w:suppressAutoHyphens/>
        <w:spacing w:after="0" w:line="240" w:lineRule="auto"/>
        <w:ind w:firstLine="708"/>
        <w:jc w:val="both"/>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eastAsia="ar-SA"/>
        </w:rPr>
        <w:t>5. Яшьлә</w:t>
      </w:r>
      <w:proofErr w:type="gramStart"/>
      <w:r w:rsidRPr="00672A23">
        <w:rPr>
          <w:rFonts w:ascii="Times New Roman" w:eastAsia="Calibri" w:hAnsi="Times New Roman" w:cs="Times New Roman"/>
          <w:color w:val="000000"/>
          <w:sz w:val="28"/>
          <w:szCs w:val="28"/>
          <w:lang w:eastAsia="ar-SA"/>
        </w:rPr>
        <w:t>р</w:t>
      </w:r>
      <w:proofErr w:type="gramEnd"/>
      <w:r w:rsidRPr="00672A23">
        <w:rPr>
          <w:rFonts w:ascii="Times New Roman" w:eastAsia="Calibri" w:hAnsi="Times New Roman" w:cs="Times New Roman"/>
          <w:color w:val="000000"/>
          <w:sz w:val="28"/>
          <w:szCs w:val="28"/>
          <w:lang w:eastAsia="ar-SA"/>
        </w:rPr>
        <w:t xml:space="preserve"> инфраструктурасының үсеше һәм тотрыклы эшләве.</w:t>
      </w:r>
    </w:p>
    <w:p w:rsidR="00B01C04" w:rsidRPr="00672A23" w:rsidRDefault="00B01C04" w:rsidP="00B01C04">
      <w:pPr>
        <w:suppressAutoHyphens/>
        <w:spacing w:after="0" w:line="240" w:lineRule="auto"/>
        <w:ind w:firstLine="708"/>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eastAsia="ar-SA"/>
        </w:rPr>
        <w:t xml:space="preserve">Әлеге бурычны хәл </w:t>
      </w:r>
      <w:proofErr w:type="gramStart"/>
      <w:r w:rsidRPr="00672A23">
        <w:rPr>
          <w:rFonts w:ascii="Times New Roman" w:eastAsia="Calibri" w:hAnsi="Times New Roman" w:cs="Times New Roman"/>
          <w:color w:val="000000"/>
          <w:sz w:val="28"/>
          <w:szCs w:val="28"/>
          <w:lang w:eastAsia="ar-SA"/>
        </w:rPr>
        <w:t>ит</w:t>
      </w:r>
      <w:proofErr w:type="gramEnd"/>
      <w:r w:rsidRPr="00672A23">
        <w:rPr>
          <w:rFonts w:ascii="Times New Roman" w:eastAsia="Calibri" w:hAnsi="Times New Roman" w:cs="Times New Roman"/>
          <w:color w:val="000000"/>
          <w:sz w:val="28"/>
          <w:szCs w:val="28"/>
          <w:lang w:eastAsia="ar-SA"/>
        </w:rPr>
        <w:t>ү буенча чараларның нәтиҗәлелеге яшьләр сәясәте учреждениеләре белән колачланган балалар һәм яшьләр саны күрсәткече нигезендә бәяләнәчәк.</w:t>
      </w:r>
    </w:p>
    <w:p w:rsidR="002B111F" w:rsidRPr="00672A23" w:rsidRDefault="002B111F" w:rsidP="002B111F">
      <w:pPr>
        <w:widowControl w:val="0"/>
        <w:suppressAutoHyphens/>
        <w:autoSpaceDE w:val="0"/>
        <w:spacing w:after="0" w:line="240" w:lineRule="auto"/>
        <w:jc w:val="center"/>
        <w:rPr>
          <w:rFonts w:ascii="Times New Roman" w:eastAsia="Calibri" w:hAnsi="Times New Roman" w:cs="Times New Roman"/>
          <w:color w:val="000000"/>
          <w:sz w:val="28"/>
          <w:szCs w:val="28"/>
          <w:lang w:eastAsia="ar-SA"/>
        </w:rPr>
      </w:pPr>
    </w:p>
    <w:p w:rsidR="002B111F" w:rsidRPr="00672A23" w:rsidRDefault="002B111F" w:rsidP="00B01C04">
      <w:pPr>
        <w:widowControl w:val="0"/>
        <w:numPr>
          <w:ilvl w:val="0"/>
          <w:numId w:val="5"/>
        </w:numPr>
        <w:suppressAutoHyphens/>
        <w:autoSpaceDE w:val="0"/>
        <w:spacing w:after="0" w:line="240" w:lineRule="auto"/>
        <w:jc w:val="both"/>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noProof/>
          <w:color w:val="000000"/>
          <w:sz w:val="28"/>
          <w:szCs w:val="28"/>
          <w:lang w:eastAsia="ru-RU"/>
        </w:rPr>
        <mc:AlternateContent>
          <mc:Choice Requires="wps">
            <w:drawing>
              <wp:anchor distT="0" distB="0" distL="114300" distR="0" simplePos="0" relativeHeight="251661312" behindDoc="0" locked="0" layoutInCell="1" allowOverlap="1" wp14:anchorId="0E2DB675" wp14:editId="0ABD6CA4">
                <wp:simplePos x="0" y="0"/>
                <wp:positionH relativeFrom="page">
                  <wp:posOffset>752475</wp:posOffset>
                </wp:positionH>
                <wp:positionV relativeFrom="paragraph">
                  <wp:posOffset>314960</wp:posOffset>
                </wp:positionV>
                <wp:extent cx="6410325" cy="1906270"/>
                <wp:effectExtent l="0" t="8890" r="0" b="8890"/>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906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C04" w:rsidRPr="00B01C04" w:rsidRDefault="00B01C04" w:rsidP="00B01C04">
                            <w:pPr>
                              <w:ind w:firstLine="708"/>
                              <w:rPr>
                                <w:rFonts w:ascii="Times New Roman" w:hAnsi="Times New Roman"/>
                                <w:sz w:val="28"/>
                                <w:szCs w:val="28"/>
                                <w:highlight w:val="yellow"/>
                                <w:lang w:eastAsia="ru-RU"/>
                              </w:rPr>
                            </w:pPr>
                            <w:r w:rsidRPr="00B01C04">
                              <w:rPr>
                                <w:rFonts w:ascii="Times New Roman" w:hAnsi="Times New Roman"/>
                                <w:sz w:val="28"/>
                                <w:szCs w:val="28"/>
                                <w:highlight w:val="yellow"/>
                                <w:lang w:eastAsia="ru-RU"/>
                              </w:rPr>
                              <w:t xml:space="preserve">2021-2025 елларда Программаны финанслауның гомуми күләме район бюджеты хисабына 16 433,0 мең сум тәшкил </w:t>
                            </w:r>
                            <w:proofErr w:type="gramStart"/>
                            <w:r w:rsidRPr="00B01C04">
                              <w:rPr>
                                <w:rFonts w:ascii="Times New Roman" w:hAnsi="Times New Roman"/>
                                <w:sz w:val="28"/>
                                <w:szCs w:val="28"/>
                                <w:highlight w:val="yellow"/>
                                <w:lang w:eastAsia="ru-RU"/>
                              </w:rPr>
                              <w:t>ит</w:t>
                            </w:r>
                            <w:proofErr w:type="gramEnd"/>
                            <w:r w:rsidRPr="00B01C04">
                              <w:rPr>
                                <w:rFonts w:ascii="Times New Roman" w:hAnsi="Times New Roman"/>
                                <w:sz w:val="28"/>
                                <w:szCs w:val="28"/>
                                <w:highlight w:val="yellow"/>
                                <w:lang w:eastAsia="ru-RU"/>
                              </w:rPr>
                              <w:t>әчәк, шул исәптән:</w:t>
                            </w:r>
                          </w:p>
                          <w:p w:rsidR="00B01C04" w:rsidRPr="00B01C04" w:rsidRDefault="00B01C04" w:rsidP="00B01C04">
                            <w:pPr>
                              <w:ind w:firstLine="708"/>
                              <w:rPr>
                                <w:rFonts w:ascii="Times New Roman" w:hAnsi="Times New Roman"/>
                                <w:sz w:val="28"/>
                                <w:szCs w:val="28"/>
                                <w:highlight w:val="yellow"/>
                                <w:lang w:eastAsia="ru-RU"/>
                              </w:rPr>
                            </w:pPr>
                            <w:r w:rsidRPr="00B01C04">
                              <w:rPr>
                                <w:rFonts w:ascii="Times New Roman" w:hAnsi="Times New Roman"/>
                                <w:sz w:val="28"/>
                                <w:szCs w:val="28"/>
                                <w:highlight w:val="yellow"/>
                                <w:lang w:eastAsia="ru-RU"/>
                              </w:rPr>
                              <w:t>2021 ел-3 286,6 мең сум</w:t>
                            </w:r>
                          </w:p>
                          <w:p w:rsidR="00B01C04" w:rsidRPr="00B01C04" w:rsidRDefault="00B01C04" w:rsidP="00B01C04">
                            <w:pPr>
                              <w:ind w:firstLine="708"/>
                              <w:rPr>
                                <w:rFonts w:ascii="Times New Roman" w:hAnsi="Times New Roman"/>
                                <w:sz w:val="28"/>
                                <w:szCs w:val="28"/>
                                <w:highlight w:val="yellow"/>
                                <w:lang w:eastAsia="ru-RU"/>
                              </w:rPr>
                            </w:pPr>
                            <w:r w:rsidRPr="00B01C04">
                              <w:rPr>
                                <w:rFonts w:ascii="Times New Roman" w:hAnsi="Times New Roman"/>
                                <w:sz w:val="28"/>
                                <w:szCs w:val="28"/>
                                <w:highlight w:val="yellow"/>
                                <w:lang w:eastAsia="ru-RU"/>
                              </w:rPr>
                              <w:t>2022 ел-3 286,6 мең сум</w:t>
                            </w:r>
                          </w:p>
                          <w:p w:rsidR="00B01C04" w:rsidRPr="00B01C04" w:rsidRDefault="00B01C04" w:rsidP="00B01C04">
                            <w:pPr>
                              <w:ind w:firstLine="708"/>
                              <w:rPr>
                                <w:rFonts w:ascii="Times New Roman" w:hAnsi="Times New Roman"/>
                                <w:sz w:val="28"/>
                                <w:szCs w:val="28"/>
                                <w:highlight w:val="yellow"/>
                                <w:lang w:eastAsia="ru-RU"/>
                              </w:rPr>
                            </w:pPr>
                            <w:r w:rsidRPr="00B01C04">
                              <w:rPr>
                                <w:rFonts w:ascii="Times New Roman" w:hAnsi="Times New Roman"/>
                                <w:sz w:val="28"/>
                                <w:szCs w:val="28"/>
                                <w:highlight w:val="yellow"/>
                                <w:lang w:eastAsia="ru-RU"/>
                              </w:rPr>
                              <w:t>2023 ел-3 286,6 мең сум</w:t>
                            </w:r>
                          </w:p>
                          <w:p w:rsidR="00B01C04" w:rsidRDefault="00B01C04" w:rsidP="00B01C04">
                            <w:pPr>
                              <w:ind w:firstLine="708"/>
                              <w:rPr>
                                <w:lang w:val="tt-RU"/>
                              </w:rPr>
                            </w:pPr>
                            <w:r w:rsidRPr="00B01C04">
                              <w:rPr>
                                <w:rFonts w:ascii="Times New Roman" w:hAnsi="Times New Roman"/>
                                <w:sz w:val="28"/>
                                <w:szCs w:val="28"/>
                                <w:highlight w:val="yellow"/>
                                <w:lang w:eastAsia="ru-RU"/>
                              </w:rPr>
                              <w:t>2024 ел -3 286,6 мең сум</w:t>
                            </w:r>
                            <w:r w:rsidRPr="00B01C04">
                              <w:t xml:space="preserve"> </w:t>
                            </w:r>
                          </w:p>
                          <w:p w:rsidR="00B01C04" w:rsidRDefault="00B01C04" w:rsidP="00B01C04">
                            <w:pPr>
                              <w:ind w:firstLine="708"/>
                              <w:rPr>
                                <w:rFonts w:ascii="Times New Roman" w:hAnsi="Times New Roman"/>
                                <w:sz w:val="28"/>
                                <w:szCs w:val="28"/>
                                <w:lang w:val="tt-RU" w:eastAsia="ru-RU"/>
                              </w:rPr>
                            </w:pPr>
                            <w:r w:rsidRPr="00B01C04">
                              <w:rPr>
                                <w:rFonts w:ascii="Times New Roman" w:hAnsi="Times New Roman"/>
                                <w:sz w:val="28"/>
                                <w:szCs w:val="28"/>
                                <w:lang w:val="tt-RU" w:eastAsia="ru-RU"/>
                              </w:rPr>
                              <w:t>Программаны финанслау күләмнәре фаразлау характерында һәм агымдагы елга һәм план чорына җирле бюджет формалаштырганда ел саен төгәлләштерелергә тиеш.</w:t>
                            </w:r>
                          </w:p>
                          <w:p w:rsidR="00B01C04" w:rsidRPr="00B01C04" w:rsidRDefault="00B01C04" w:rsidP="00B01C04">
                            <w:pPr>
                              <w:ind w:firstLine="708"/>
                              <w:rPr>
                                <w:rFonts w:ascii="Times New Roman" w:hAnsi="Times New Roman"/>
                                <w:sz w:val="28"/>
                                <w:szCs w:val="28"/>
                                <w:lang w:val="tt-RU" w:eastAsia="ru-RU"/>
                              </w:rPr>
                            </w:pPr>
                          </w:p>
                          <w:p w:rsidR="009163E7" w:rsidRDefault="00B01C04" w:rsidP="00B01C04">
                            <w:pPr>
                              <w:ind w:firstLine="708"/>
                            </w:pPr>
                            <w:r w:rsidRPr="00B01C04">
                              <w:rPr>
                                <w:rFonts w:ascii="Times New Roman" w:hAnsi="Times New Roman"/>
                                <w:sz w:val="28"/>
                                <w:szCs w:val="28"/>
                                <w:lang w:eastAsia="ru-RU"/>
                              </w:rPr>
                              <w:t>2025 ел -3 286,6 мең сум</w:t>
                            </w:r>
                            <w:proofErr w:type="gramStart"/>
                            <w:r w:rsidRPr="00B01C04">
                              <w:rPr>
                                <w:rFonts w:ascii="Times New Roman" w:hAnsi="Times New Roman"/>
                                <w:sz w:val="28"/>
                                <w:szCs w:val="28"/>
                                <w:lang w:eastAsia="ru-RU"/>
                              </w:rPr>
                              <w:t>.</w:t>
                            </w:r>
                            <w:r w:rsidR="009163E7">
                              <w:rPr>
                                <w:rFonts w:ascii="Times New Roman" w:hAnsi="Times New Roman" w:cs="Times New Roman"/>
                                <w:color w:val="000000"/>
                                <w:sz w:val="28"/>
                                <w:szCs w:val="28"/>
                              </w:rPr>
                              <w:t>О</w:t>
                            </w:r>
                            <w:proofErr w:type="gramEnd"/>
                            <w:r w:rsidR="009163E7">
                              <w:rPr>
                                <w:rFonts w:ascii="Times New Roman" w:hAnsi="Times New Roman" w:cs="Times New Roman"/>
                                <w:color w:val="000000"/>
                                <w:sz w:val="28"/>
                                <w:szCs w:val="28"/>
                              </w:rPr>
                              <w:t>бъемы финансирования Программы носят прогнозный характер и подлежат ежегодному уточнению при формировании местного бюджета на текущий год и плановый период.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59.25pt;margin-top:24.8pt;width:504.75pt;height:150.1pt;z-index:251661312;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" stroked="f">
                <v:fill opacity="0"/>
                <v:textbox inset="0,0,0,0">
                  <w:txbxContent>
                    <w:p w:rsidR="00B01C04" w:rsidRPr="00B01C04" w:rsidRDefault="00B01C04" w:rsidP="00B01C04">
                      <w:pPr>
                        <w:ind w:firstLine="708"/>
                        <w:rPr>
                          <w:rFonts w:ascii="Times New Roman" w:hAnsi="Times New Roman"/>
                          <w:sz w:val="28"/>
                          <w:szCs w:val="28"/>
                          <w:highlight w:val="yellow"/>
                          <w:lang w:eastAsia="ru-RU"/>
                        </w:rPr>
                      </w:pPr>
                      <w:r w:rsidRPr="00B01C04">
                        <w:rPr>
                          <w:rFonts w:ascii="Times New Roman" w:hAnsi="Times New Roman"/>
                          <w:sz w:val="28"/>
                          <w:szCs w:val="28"/>
                          <w:highlight w:val="yellow"/>
                          <w:lang w:eastAsia="ru-RU"/>
                        </w:rPr>
                        <w:t xml:space="preserve">2021-2025 елларда Программаны финанслауның гомуми күләме район бюджеты хисабына 16 433,0 мең сум тәшкил </w:t>
                      </w:r>
                      <w:proofErr w:type="gramStart"/>
                      <w:r w:rsidRPr="00B01C04">
                        <w:rPr>
                          <w:rFonts w:ascii="Times New Roman" w:hAnsi="Times New Roman"/>
                          <w:sz w:val="28"/>
                          <w:szCs w:val="28"/>
                          <w:highlight w:val="yellow"/>
                          <w:lang w:eastAsia="ru-RU"/>
                        </w:rPr>
                        <w:t>ит</w:t>
                      </w:r>
                      <w:proofErr w:type="gramEnd"/>
                      <w:r w:rsidRPr="00B01C04">
                        <w:rPr>
                          <w:rFonts w:ascii="Times New Roman" w:hAnsi="Times New Roman"/>
                          <w:sz w:val="28"/>
                          <w:szCs w:val="28"/>
                          <w:highlight w:val="yellow"/>
                          <w:lang w:eastAsia="ru-RU"/>
                        </w:rPr>
                        <w:t>әчәк, шул исәптән:</w:t>
                      </w:r>
                    </w:p>
                    <w:p w:rsidR="00B01C04" w:rsidRPr="00B01C04" w:rsidRDefault="00B01C04" w:rsidP="00B01C04">
                      <w:pPr>
                        <w:ind w:firstLine="708"/>
                        <w:rPr>
                          <w:rFonts w:ascii="Times New Roman" w:hAnsi="Times New Roman"/>
                          <w:sz w:val="28"/>
                          <w:szCs w:val="28"/>
                          <w:highlight w:val="yellow"/>
                          <w:lang w:eastAsia="ru-RU"/>
                        </w:rPr>
                      </w:pPr>
                      <w:r w:rsidRPr="00B01C04">
                        <w:rPr>
                          <w:rFonts w:ascii="Times New Roman" w:hAnsi="Times New Roman"/>
                          <w:sz w:val="28"/>
                          <w:szCs w:val="28"/>
                          <w:highlight w:val="yellow"/>
                          <w:lang w:eastAsia="ru-RU"/>
                        </w:rPr>
                        <w:t>2021 ел-3 286,6 мең сум</w:t>
                      </w:r>
                    </w:p>
                    <w:p w:rsidR="00B01C04" w:rsidRPr="00B01C04" w:rsidRDefault="00B01C04" w:rsidP="00B01C04">
                      <w:pPr>
                        <w:ind w:firstLine="708"/>
                        <w:rPr>
                          <w:rFonts w:ascii="Times New Roman" w:hAnsi="Times New Roman"/>
                          <w:sz w:val="28"/>
                          <w:szCs w:val="28"/>
                          <w:highlight w:val="yellow"/>
                          <w:lang w:eastAsia="ru-RU"/>
                        </w:rPr>
                      </w:pPr>
                      <w:r w:rsidRPr="00B01C04">
                        <w:rPr>
                          <w:rFonts w:ascii="Times New Roman" w:hAnsi="Times New Roman"/>
                          <w:sz w:val="28"/>
                          <w:szCs w:val="28"/>
                          <w:highlight w:val="yellow"/>
                          <w:lang w:eastAsia="ru-RU"/>
                        </w:rPr>
                        <w:t>2022 ел-3 286,6 мең сум</w:t>
                      </w:r>
                    </w:p>
                    <w:p w:rsidR="00B01C04" w:rsidRPr="00B01C04" w:rsidRDefault="00B01C04" w:rsidP="00B01C04">
                      <w:pPr>
                        <w:ind w:firstLine="708"/>
                        <w:rPr>
                          <w:rFonts w:ascii="Times New Roman" w:hAnsi="Times New Roman"/>
                          <w:sz w:val="28"/>
                          <w:szCs w:val="28"/>
                          <w:highlight w:val="yellow"/>
                          <w:lang w:eastAsia="ru-RU"/>
                        </w:rPr>
                      </w:pPr>
                      <w:r w:rsidRPr="00B01C04">
                        <w:rPr>
                          <w:rFonts w:ascii="Times New Roman" w:hAnsi="Times New Roman"/>
                          <w:sz w:val="28"/>
                          <w:szCs w:val="28"/>
                          <w:highlight w:val="yellow"/>
                          <w:lang w:eastAsia="ru-RU"/>
                        </w:rPr>
                        <w:t>2023 ел-3 286,6 мең сум</w:t>
                      </w:r>
                    </w:p>
                    <w:p w:rsidR="00B01C04" w:rsidRDefault="00B01C04" w:rsidP="00B01C04">
                      <w:pPr>
                        <w:ind w:firstLine="708"/>
                        <w:rPr>
                          <w:lang w:val="tt-RU"/>
                        </w:rPr>
                      </w:pPr>
                      <w:r w:rsidRPr="00B01C04">
                        <w:rPr>
                          <w:rFonts w:ascii="Times New Roman" w:hAnsi="Times New Roman"/>
                          <w:sz w:val="28"/>
                          <w:szCs w:val="28"/>
                          <w:highlight w:val="yellow"/>
                          <w:lang w:eastAsia="ru-RU"/>
                        </w:rPr>
                        <w:t>2024 ел -3 286,6 мең сум</w:t>
                      </w:r>
                      <w:r w:rsidRPr="00B01C04">
                        <w:t xml:space="preserve"> </w:t>
                      </w:r>
                    </w:p>
                    <w:p w:rsidR="00B01C04" w:rsidRDefault="00B01C04" w:rsidP="00B01C04">
                      <w:pPr>
                        <w:ind w:firstLine="708"/>
                        <w:rPr>
                          <w:rFonts w:ascii="Times New Roman" w:hAnsi="Times New Roman"/>
                          <w:sz w:val="28"/>
                          <w:szCs w:val="28"/>
                          <w:lang w:val="tt-RU" w:eastAsia="ru-RU"/>
                        </w:rPr>
                      </w:pPr>
                      <w:r w:rsidRPr="00B01C04">
                        <w:rPr>
                          <w:rFonts w:ascii="Times New Roman" w:hAnsi="Times New Roman"/>
                          <w:sz w:val="28"/>
                          <w:szCs w:val="28"/>
                          <w:lang w:val="tt-RU" w:eastAsia="ru-RU"/>
                        </w:rPr>
                        <w:t>Программаны финанслау күләмнәре фаразлау характерында һәм агымдагы елга һәм план чорына җирле бюджет формалаштырганда ел саен төгәлләштерелергә тиеш.</w:t>
                      </w:r>
                    </w:p>
                    <w:p w:rsidR="00B01C04" w:rsidRPr="00B01C04" w:rsidRDefault="00B01C04" w:rsidP="00B01C04">
                      <w:pPr>
                        <w:ind w:firstLine="708"/>
                        <w:rPr>
                          <w:rFonts w:ascii="Times New Roman" w:hAnsi="Times New Roman"/>
                          <w:sz w:val="28"/>
                          <w:szCs w:val="28"/>
                          <w:lang w:val="tt-RU" w:eastAsia="ru-RU"/>
                        </w:rPr>
                      </w:pPr>
                    </w:p>
                    <w:p w:rsidR="009163E7" w:rsidRDefault="00B01C04" w:rsidP="00B01C04">
                      <w:pPr>
                        <w:ind w:firstLine="708"/>
                      </w:pPr>
                      <w:r w:rsidRPr="00B01C04">
                        <w:rPr>
                          <w:rFonts w:ascii="Times New Roman" w:hAnsi="Times New Roman"/>
                          <w:sz w:val="28"/>
                          <w:szCs w:val="28"/>
                          <w:lang w:eastAsia="ru-RU"/>
                        </w:rPr>
                        <w:t>2025 ел -3 286,6 мең сум</w:t>
                      </w:r>
                      <w:proofErr w:type="gramStart"/>
                      <w:r w:rsidRPr="00B01C04">
                        <w:rPr>
                          <w:rFonts w:ascii="Times New Roman" w:hAnsi="Times New Roman"/>
                          <w:sz w:val="28"/>
                          <w:szCs w:val="28"/>
                          <w:lang w:eastAsia="ru-RU"/>
                        </w:rPr>
                        <w:t>.</w:t>
                      </w:r>
                      <w:r w:rsidR="009163E7">
                        <w:rPr>
                          <w:rFonts w:ascii="Times New Roman" w:hAnsi="Times New Roman" w:cs="Times New Roman"/>
                          <w:color w:val="000000"/>
                          <w:sz w:val="28"/>
                          <w:szCs w:val="28"/>
                        </w:rPr>
                        <w:t>О</w:t>
                      </w:r>
                      <w:proofErr w:type="gramEnd"/>
                      <w:r w:rsidR="009163E7">
                        <w:rPr>
                          <w:rFonts w:ascii="Times New Roman" w:hAnsi="Times New Roman" w:cs="Times New Roman"/>
                          <w:color w:val="000000"/>
                          <w:sz w:val="28"/>
                          <w:szCs w:val="28"/>
                        </w:rPr>
                        <w:t>бъемы финансирования Программы носят прогнозный характер и подлежат ежегодному уточнению при формировании местного бюджета на текущий год и плановый период.</w:t>
                      </w:r>
                    </w:p>
                  </w:txbxContent>
                </v:textbox>
                <w10:wrap type="square" side="largest" anchorx="page"/>
              </v:shape>
            </w:pict>
          </mc:Fallback>
        </mc:AlternateContent>
      </w:r>
      <w:r w:rsidR="00B01C04" w:rsidRPr="00672A23">
        <w:t xml:space="preserve"> </w:t>
      </w:r>
      <w:r w:rsidR="00B01C04" w:rsidRPr="00672A23">
        <w:rPr>
          <w:rFonts w:ascii="Times New Roman" w:eastAsia="Calibri" w:hAnsi="Times New Roman" w:cs="Times New Roman"/>
          <w:color w:val="000000"/>
          <w:sz w:val="28"/>
          <w:szCs w:val="28"/>
          <w:lang w:eastAsia="ar-SA"/>
        </w:rPr>
        <w:t xml:space="preserve">Программаны ресурслар белән тәэмин </w:t>
      </w:r>
      <w:proofErr w:type="gramStart"/>
      <w:r w:rsidR="00B01C04" w:rsidRPr="00672A23">
        <w:rPr>
          <w:rFonts w:ascii="Times New Roman" w:eastAsia="Calibri" w:hAnsi="Times New Roman" w:cs="Times New Roman"/>
          <w:color w:val="000000"/>
          <w:sz w:val="28"/>
          <w:szCs w:val="28"/>
          <w:lang w:eastAsia="ar-SA"/>
        </w:rPr>
        <w:t>ит</w:t>
      </w:r>
      <w:proofErr w:type="gramEnd"/>
      <w:r w:rsidR="00B01C04" w:rsidRPr="00672A23">
        <w:rPr>
          <w:rFonts w:ascii="Times New Roman" w:eastAsia="Calibri" w:hAnsi="Times New Roman" w:cs="Times New Roman"/>
          <w:color w:val="000000"/>
          <w:sz w:val="28"/>
          <w:szCs w:val="28"/>
          <w:lang w:eastAsia="ar-SA"/>
        </w:rPr>
        <w:t>үне нигезләү</w:t>
      </w:r>
    </w:p>
    <w:p w:rsidR="00B01C04" w:rsidRPr="00672A23" w:rsidRDefault="00B01C04" w:rsidP="00B01C04">
      <w:pPr>
        <w:tabs>
          <w:tab w:val="left" w:pos="2520"/>
          <w:tab w:val="center" w:pos="5244"/>
        </w:tabs>
        <w:suppressAutoHyphens/>
        <w:spacing w:after="0" w:line="240" w:lineRule="auto"/>
        <w:ind w:left="360"/>
        <w:jc w:val="both"/>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val="tt-RU" w:eastAsia="ar-SA"/>
        </w:rPr>
        <w:t>Программаны финанслау күләмнәре фаразлау характерында һәм агымдагы елга һәм план чорына җирле бюджет формалаштырганда ел саен төгәлләштерелергә тиеш.</w:t>
      </w:r>
    </w:p>
    <w:p w:rsidR="00B01C04" w:rsidRPr="00672A23" w:rsidRDefault="00B01C04" w:rsidP="002B111F">
      <w:pPr>
        <w:tabs>
          <w:tab w:val="left" w:pos="2520"/>
          <w:tab w:val="center" w:pos="5244"/>
        </w:tabs>
        <w:suppressAutoHyphens/>
        <w:spacing w:after="0" w:line="240" w:lineRule="auto"/>
        <w:ind w:left="1080"/>
        <w:jc w:val="center"/>
        <w:rPr>
          <w:rFonts w:ascii="Times New Roman" w:eastAsia="Calibri" w:hAnsi="Times New Roman" w:cs="Times New Roman"/>
          <w:color w:val="000000"/>
          <w:sz w:val="28"/>
          <w:szCs w:val="28"/>
          <w:lang w:val="tt-RU" w:eastAsia="ar-SA"/>
        </w:rPr>
      </w:pPr>
    </w:p>
    <w:p w:rsidR="002B111F" w:rsidRPr="00672A23" w:rsidRDefault="002B111F" w:rsidP="002B111F">
      <w:pPr>
        <w:tabs>
          <w:tab w:val="left" w:pos="2520"/>
          <w:tab w:val="center" w:pos="5244"/>
        </w:tabs>
        <w:suppressAutoHyphens/>
        <w:spacing w:after="0" w:line="240" w:lineRule="auto"/>
        <w:ind w:left="1080"/>
        <w:jc w:val="center"/>
        <w:rPr>
          <w:rFonts w:ascii="Times New Roman" w:eastAsia="Calibri" w:hAnsi="Times New Roman" w:cs="Times New Roman"/>
          <w:color w:val="000000"/>
          <w:sz w:val="28"/>
          <w:szCs w:val="28"/>
          <w:lang w:eastAsia="ar-SA"/>
        </w:rPr>
      </w:pPr>
      <w:r w:rsidRPr="00672A23">
        <w:rPr>
          <w:rFonts w:ascii="Times New Roman" w:eastAsia="Calibri" w:hAnsi="Times New Roman" w:cs="Times New Roman"/>
          <w:color w:val="000000"/>
          <w:sz w:val="28"/>
          <w:szCs w:val="28"/>
          <w:lang w:val="en-US" w:eastAsia="ar-SA"/>
        </w:rPr>
        <w:t>IV</w:t>
      </w:r>
      <w:r w:rsidRPr="00672A23">
        <w:rPr>
          <w:rFonts w:ascii="Times New Roman" w:eastAsia="Calibri" w:hAnsi="Times New Roman" w:cs="Times New Roman"/>
          <w:color w:val="000000"/>
          <w:sz w:val="28"/>
          <w:szCs w:val="28"/>
          <w:lang w:eastAsia="ar-SA"/>
        </w:rPr>
        <w:t xml:space="preserve">. </w:t>
      </w:r>
      <w:r w:rsidR="00B01C04" w:rsidRPr="00672A23">
        <w:rPr>
          <w:rFonts w:ascii="Times New Roman" w:eastAsia="Calibri" w:hAnsi="Times New Roman" w:cs="Times New Roman"/>
          <w:color w:val="000000"/>
          <w:sz w:val="28"/>
          <w:szCs w:val="28"/>
          <w:lang w:eastAsia="ar-SA"/>
        </w:rPr>
        <w:t>Программаның икътисадый, социаль һәм экологик нәтиҗәлелеген бәяләү</w:t>
      </w:r>
    </w:p>
    <w:p w:rsidR="002B111F" w:rsidRPr="00672A23" w:rsidRDefault="002B111F" w:rsidP="002B111F">
      <w:pPr>
        <w:widowControl w:val="0"/>
        <w:suppressAutoHyphens/>
        <w:autoSpaceDE w:val="0"/>
        <w:spacing w:after="0" w:line="240" w:lineRule="auto"/>
        <w:ind w:left="720"/>
        <w:jc w:val="center"/>
        <w:rPr>
          <w:rFonts w:ascii="Times New Roman" w:eastAsia="Calibri" w:hAnsi="Times New Roman" w:cs="Times New Roman"/>
          <w:color w:val="000000"/>
          <w:sz w:val="28"/>
          <w:szCs w:val="28"/>
          <w:lang w:eastAsia="ar-SA"/>
        </w:rPr>
      </w:pP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eastAsia="ar-SA"/>
        </w:rPr>
        <w:t>Программаны тормышка ашыруның социаль эффекты:</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яшьләрнең тормыш сыйфатын яхшырту, яшь кешеләрнең керем дә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әҗәсен күтәрү;</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республикада үз торак шартларын яхшырткан гаиләлә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санын арттыру, демографик хәлне яхшырту;</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lastRenderedPageBreak/>
        <w:t>яшь буынның социаль хәле дә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әҗәсен күтәрү;</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яшьлә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арасында сәламәт яшәү рәвешен тотрыклы формалаштыру;</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яшьлә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арасында хокук бозу, наркотикларга бәйлелек, эчкечелек, тәмәке тарту дәрәҗәсенең кимүе;</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республиканың социаль-икътисадый, иҗтимагый-сәяси һәм социаль-мәдәни үсешенә яшьләрнең өлешен арттыру</w:t>
      </w:r>
      <w:proofErr w:type="gramStart"/>
      <w:r w:rsidRPr="00672A23">
        <w:rPr>
          <w:rFonts w:ascii="Times New Roman" w:eastAsia="Calibri" w:hAnsi="Times New Roman" w:cs="Times New Roman"/>
          <w:sz w:val="28"/>
          <w:szCs w:val="28"/>
          <w:lang w:eastAsia="ar-SA"/>
        </w:rPr>
        <w:t>;п</w:t>
      </w:r>
      <w:proofErr w:type="gramEnd"/>
      <w:r w:rsidRPr="00672A23">
        <w:rPr>
          <w:rFonts w:ascii="Times New Roman" w:eastAsia="Calibri" w:hAnsi="Times New Roman" w:cs="Times New Roman"/>
          <w:sz w:val="28"/>
          <w:szCs w:val="28"/>
          <w:lang w:eastAsia="ar-SA"/>
        </w:rPr>
        <w:t>атриотик, сәяси һәм гражданлык активлыгы дәрәҗәсен күтәрү, яшьләрнең җитлегүен арттыру;</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социаль әһәмиятле программаларда һәм проектларда катнашкан яшьлә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санын арттыру;</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яшьләрнең хезмәт, эшмәкәрлек, иҗади активлыгын арттыру;</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яшьләрнең ү</w:t>
      </w:r>
      <w:proofErr w:type="gramStart"/>
      <w:r w:rsidRPr="00672A23">
        <w:rPr>
          <w:rFonts w:ascii="Times New Roman" w:eastAsia="Calibri" w:hAnsi="Times New Roman" w:cs="Times New Roman"/>
          <w:sz w:val="28"/>
          <w:szCs w:val="28"/>
          <w:lang w:eastAsia="ar-SA"/>
        </w:rPr>
        <w:t>з-</w:t>
      </w:r>
      <w:proofErr w:type="gramEnd"/>
      <w:r w:rsidRPr="00672A23">
        <w:rPr>
          <w:rFonts w:ascii="Times New Roman" w:eastAsia="Calibri" w:hAnsi="Times New Roman" w:cs="Times New Roman"/>
          <w:sz w:val="28"/>
          <w:szCs w:val="28"/>
          <w:lang w:eastAsia="ar-SA"/>
        </w:rPr>
        <w:t>үзен оештыру дәрәҗәсен күтәрү;</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2025 елга волонтерлык эшчәнлегендә катнашучы яшьлә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өлешен 7,2 гә кадәр арттыру%;</w:t>
      </w:r>
    </w:p>
    <w:p w:rsidR="00B01C04" w:rsidRPr="00672A23" w:rsidRDefault="00B01C04" w:rsidP="00B01C04">
      <w:pPr>
        <w:tabs>
          <w:tab w:val="left" w:pos="750"/>
          <w:tab w:val="center" w:pos="4890"/>
        </w:tabs>
        <w:suppressAutoHyphens/>
        <w:spacing w:after="0" w:line="240" w:lineRule="auto"/>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2025 елга иҗтимагый берләшмәлә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эшчәнлегенә җәлеп ителгән 14 яшьтән алып 30 яшькә кадәрге яшьләрне колачлау 14 яшькә кадәр%;</w:t>
      </w:r>
    </w:p>
    <w:p w:rsidR="002B111F" w:rsidRPr="00672A23" w:rsidRDefault="00B01C04" w:rsidP="00B01C04">
      <w:pPr>
        <w:tabs>
          <w:tab w:val="left" w:pos="750"/>
          <w:tab w:val="center" w:pos="4890"/>
        </w:tabs>
        <w:suppressAutoHyphens/>
        <w:spacing w:after="0" w:line="240" w:lineRule="auto"/>
        <w:rPr>
          <w:rFonts w:ascii="Calibri" w:eastAsia="Calibri" w:hAnsi="Calibri" w:cs="Calibri"/>
          <w:lang w:eastAsia="ar-SA"/>
        </w:rPr>
      </w:pPr>
      <w:r w:rsidRPr="00672A23">
        <w:rPr>
          <w:rFonts w:ascii="Times New Roman" w:eastAsia="Calibri" w:hAnsi="Times New Roman" w:cs="Times New Roman"/>
          <w:sz w:val="28"/>
          <w:szCs w:val="28"/>
          <w:lang w:eastAsia="ar-SA"/>
        </w:rPr>
        <w:t>2025 елга хәрби-патриотик юнәлештәге берләшмәлә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санын 13 берәмлеккә кадәр арттыру.</w:t>
      </w:r>
      <w:r w:rsidR="002B111F" w:rsidRPr="00672A23">
        <w:rPr>
          <w:rFonts w:ascii="Calibri" w:eastAsia="Calibri" w:hAnsi="Calibri" w:cs="Calibri"/>
          <w:lang w:eastAsia="ar-SA"/>
        </w:rPr>
        <w:tab/>
      </w:r>
      <w:r w:rsidR="002B111F" w:rsidRPr="00672A23">
        <w:rPr>
          <w:rFonts w:ascii="Calibri" w:eastAsia="Calibri" w:hAnsi="Calibri" w:cs="Calibri"/>
          <w:lang w:eastAsia="ar-SA"/>
        </w:rPr>
        <w:tab/>
      </w:r>
      <w:r w:rsidR="002B111F" w:rsidRPr="00672A23">
        <w:rPr>
          <w:rFonts w:ascii="Calibri" w:eastAsia="Calibri" w:hAnsi="Calibri" w:cs="Calibri"/>
          <w:lang w:eastAsia="ar-SA"/>
        </w:rPr>
        <w:tab/>
      </w:r>
    </w:p>
    <w:p w:rsidR="002B111F" w:rsidRPr="00672A23" w:rsidRDefault="002B111F" w:rsidP="002B111F">
      <w:pPr>
        <w:suppressAutoHyphens/>
        <w:spacing w:after="0" w:line="240" w:lineRule="auto"/>
        <w:jc w:val="both"/>
        <w:rPr>
          <w:rFonts w:ascii="Calibri" w:eastAsia="Calibri" w:hAnsi="Calibri" w:cs="Calibri"/>
          <w:lang w:eastAsia="ar-SA"/>
        </w:rPr>
      </w:pPr>
    </w:p>
    <w:p w:rsidR="002B111F" w:rsidRPr="00672A23" w:rsidRDefault="002B111F" w:rsidP="002B111F">
      <w:pPr>
        <w:suppressAutoHyphens/>
        <w:spacing w:after="0" w:line="240" w:lineRule="auto"/>
        <w:jc w:val="center"/>
        <w:rPr>
          <w:rFonts w:ascii="Calibri" w:eastAsia="Calibri" w:hAnsi="Calibri" w:cs="Calibri"/>
          <w:lang w:eastAsia="ar-SA"/>
        </w:rPr>
      </w:pPr>
    </w:p>
    <w:p w:rsidR="00B01C04" w:rsidRPr="00672A23" w:rsidRDefault="00B01C04" w:rsidP="002B111F">
      <w:pPr>
        <w:keepNext/>
        <w:autoSpaceDE w:val="0"/>
        <w:autoSpaceDN w:val="0"/>
        <w:spacing w:after="0" w:line="240" w:lineRule="auto"/>
        <w:jc w:val="center"/>
        <w:outlineLvl w:val="3"/>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eastAsia="ru-RU"/>
        </w:rPr>
        <w:t xml:space="preserve"> «2021-2025 елларга Буа муниципаль районы балаларын һәм яшьләрен патриотик тәрбияләү» </w:t>
      </w:r>
    </w:p>
    <w:p w:rsidR="002B111F" w:rsidRPr="00672A23" w:rsidRDefault="00B01C04" w:rsidP="002B111F">
      <w:pPr>
        <w:suppressAutoHyphens/>
        <w:spacing w:after="0" w:line="240" w:lineRule="auto"/>
        <w:jc w:val="center"/>
        <w:rPr>
          <w:rFonts w:ascii="Calibri" w:eastAsia="Calibri" w:hAnsi="Calibri" w:cs="Calibri"/>
          <w:sz w:val="28"/>
          <w:szCs w:val="28"/>
          <w:lang w:val="tt-RU" w:eastAsia="ar-SA"/>
        </w:rPr>
      </w:pPr>
      <w:r w:rsidRPr="00672A23">
        <w:rPr>
          <w:rFonts w:ascii="Times New Roman" w:eastAsia="Times New Roman" w:hAnsi="Times New Roman" w:cs="Times New Roman"/>
          <w:sz w:val="28"/>
          <w:szCs w:val="28"/>
          <w:lang w:val="tt-RU" w:eastAsia="ru-RU"/>
        </w:rPr>
        <w:t xml:space="preserve">ярдәмче программасы </w:t>
      </w:r>
    </w:p>
    <w:p w:rsidR="00B01C04" w:rsidRPr="00672A23" w:rsidRDefault="00B01C04" w:rsidP="002B111F">
      <w:pPr>
        <w:suppressAutoHyphens/>
        <w:spacing w:after="0" w:line="240" w:lineRule="auto"/>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t xml:space="preserve">                                              </w:t>
      </w:r>
    </w:p>
    <w:p w:rsidR="002B111F" w:rsidRPr="00672A23" w:rsidRDefault="00B01C04" w:rsidP="002B111F">
      <w:pPr>
        <w:suppressAutoHyphens/>
        <w:spacing w:after="0" w:line="240" w:lineRule="auto"/>
        <w:jc w:val="both"/>
        <w:rPr>
          <w:rFonts w:ascii="Calibri" w:eastAsia="Calibri" w:hAnsi="Calibri" w:cs="Calibri"/>
          <w:lang w:val="tt-RU" w:eastAsia="ar-SA"/>
        </w:rPr>
      </w:pPr>
      <w:r w:rsidRPr="00672A23">
        <w:rPr>
          <w:rFonts w:ascii="Times New Roman" w:eastAsia="Calibri" w:hAnsi="Times New Roman" w:cs="Times New Roman"/>
          <w:sz w:val="28"/>
          <w:szCs w:val="28"/>
          <w:lang w:val="tt-RU" w:eastAsia="ar-SA"/>
        </w:rPr>
        <w:t xml:space="preserve">                                           Ярдәмче программа паспорты</w:t>
      </w:r>
    </w:p>
    <w:tbl>
      <w:tblPr>
        <w:tblW w:w="10490" w:type="dxa"/>
        <w:tblInd w:w="-634" w:type="dxa"/>
        <w:tblLayout w:type="fixed"/>
        <w:tblCellMar>
          <w:left w:w="75" w:type="dxa"/>
          <w:right w:w="75" w:type="dxa"/>
        </w:tblCellMar>
        <w:tblLook w:val="0000" w:firstRow="0" w:lastRow="0" w:firstColumn="0" w:lastColumn="0" w:noHBand="0" w:noVBand="0"/>
      </w:tblPr>
      <w:tblGrid>
        <w:gridCol w:w="2551"/>
        <w:gridCol w:w="7939"/>
      </w:tblGrid>
      <w:tr w:rsidR="002B111F" w:rsidRPr="00672A23" w:rsidTr="00D5778A">
        <w:trPr>
          <w:trHeight w:val="600"/>
        </w:trPr>
        <w:tc>
          <w:tcPr>
            <w:tcW w:w="2551" w:type="dxa"/>
            <w:tcBorders>
              <w:top w:val="single" w:sz="4" w:space="0" w:color="000000"/>
              <w:left w:val="single" w:sz="4" w:space="0" w:color="000000"/>
              <w:bottom w:val="single" w:sz="4" w:space="0" w:color="000000"/>
            </w:tcBorders>
          </w:tcPr>
          <w:p w:rsidR="002B111F" w:rsidRPr="00672A23" w:rsidRDefault="00B01C0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Ярдәмче программаның исеме</w:t>
            </w:r>
          </w:p>
        </w:tc>
        <w:tc>
          <w:tcPr>
            <w:tcW w:w="7939" w:type="dxa"/>
            <w:tcBorders>
              <w:top w:val="single" w:sz="4" w:space="0" w:color="000000"/>
              <w:left w:val="single" w:sz="4" w:space="0" w:color="000000"/>
              <w:bottom w:val="single" w:sz="4" w:space="0" w:color="000000"/>
              <w:right w:val="single" w:sz="4" w:space="0" w:color="000000"/>
            </w:tcBorders>
          </w:tcPr>
          <w:p w:rsidR="002B111F" w:rsidRPr="00672A23" w:rsidRDefault="00B01C04" w:rsidP="00B01C04">
            <w:pPr>
              <w:keepNext/>
              <w:autoSpaceDE w:val="0"/>
              <w:autoSpaceDN w:val="0"/>
              <w:spacing w:after="0" w:line="240" w:lineRule="auto"/>
              <w:outlineLvl w:val="3"/>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 xml:space="preserve">«2021-2025 елларга Буа муниципаль районы балаларын һәм яшьләрен патриотик тәрбияләү» </w:t>
            </w:r>
            <w:r w:rsidR="002B111F" w:rsidRPr="00672A23">
              <w:rPr>
                <w:rFonts w:ascii="Times New Roman" w:eastAsia="Times New Roman" w:hAnsi="Times New Roman" w:cs="Times New Roman"/>
                <w:bCs/>
                <w:color w:val="000000"/>
                <w:sz w:val="28"/>
                <w:szCs w:val="28"/>
                <w:lang w:val="tt-RU" w:eastAsia="ru-RU"/>
              </w:rPr>
              <w:t>(</w:t>
            </w:r>
            <w:r w:rsidRPr="00672A23">
              <w:rPr>
                <w:rFonts w:ascii="Times New Roman" w:eastAsia="Times New Roman" w:hAnsi="Times New Roman" w:cs="Times New Roman"/>
                <w:bCs/>
                <w:color w:val="000000"/>
                <w:sz w:val="28"/>
                <w:szCs w:val="28"/>
                <w:lang w:val="tt-RU" w:eastAsia="ru-RU"/>
              </w:rPr>
              <w:t>алга таба</w:t>
            </w:r>
            <w:r w:rsidR="002B111F" w:rsidRPr="00672A23">
              <w:rPr>
                <w:rFonts w:ascii="Times New Roman" w:eastAsia="Times New Roman" w:hAnsi="Times New Roman" w:cs="Times New Roman"/>
                <w:bCs/>
                <w:color w:val="000000"/>
                <w:sz w:val="28"/>
                <w:szCs w:val="28"/>
                <w:lang w:val="tt-RU" w:eastAsia="ru-RU"/>
              </w:rPr>
              <w:t>–</w:t>
            </w:r>
            <w:r w:rsidRPr="00672A23">
              <w:rPr>
                <w:rFonts w:ascii="Times New Roman" w:eastAsia="Times New Roman" w:hAnsi="Times New Roman" w:cs="Times New Roman"/>
                <w:bCs/>
                <w:color w:val="000000"/>
                <w:sz w:val="28"/>
                <w:szCs w:val="28"/>
                <w:lang w:val="tt-RU" w:eastAsia="ru-RU"/>
              </w:rPr>
              <w:t>1нче ярдәмче программа</w:t>
            </w:r>
            <w:r w:rsidR="002B111F" w:rsidRPr="00672A23">
              <w:rPr>
                <w:rFonts w:ascii="Times New Roman" w:eastAsia="Times New Roman" w:hAnsi="Times New Roman" w:cs="Times New Roman"/>
                <w:bCs/>
                <w:color w:val="000000"/>
                <w:sz w:val="28"/>
                <w:szCs w:val="28"/>
                <w:lang w:val="tt-RU" w:eastAsia="ru-RU"/>
              </w:rPr>
              <w:t>)</w:t>
            </w:r>
            <w:r w:rsidR="002B111F" w:rsidRPr="00672A23">
              <w:rPr>
                <w:rFonts w:ascii="Times New Roman" w:eastAsia="Times New Roman" w:hAnsi="Times New Roman" w:cs="Times New Roman"/>
                <w:b/>
                <w:bCs/>
                <w:color w:val="000000"/>
                <w:sz w:val="28"/>
                <w:szCs w:val="28"/>
                <w:lang w:val="tt-RU" w:eastAsia="ru-RU"/>
              </w:rPr>
              <w:t xml:space="preserve">                               </w:t>
            </w:r>
          </w:p>
        </w:tc>
      </w:tr>
      <w:tr w:rsidR="002B111F" w:rsidRPr="00672A23" w:rsidTr="00D5778A">
        <w:trPr>
          <w:trHeight w:val="600"/>
        </w:trPr>
        <w:tc>
          <w:tcPr>
            <w:tcW w:w="2551" w:type="dxa"/>
            <w:tcBorders>
              <w:left w:val="single" w:sz="4" w:space="0" w:color="000000"/>
              <w:bottom w:val="single" w:sz="4" w:space="0" w:color="000000"/>
            </w:tcBorders>
          </w:tcPr>
          <w:p w:rsidR="002B111F" w:rsidRPr="00672A23" w:rsidRDefault="00B01C0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val="tt-RU" w:eastAsia="ar-SA"/>
              </w:rPr>
              <w:t xml:space="preserve">Ярдәмче </w:t>
            </w:r>
            <w:r w:rsidRPr="00672A23">
              <w:rPr>
                <w:rFonts w:ascii="Times New Roman" w:eastAsia="Times New Roman" w:hAnsi="Times New Roman" w:cs="Times New Roman"/>
                <w:color w:val="000000"/>
                <w:sz w:val="28"/>
                <w:szCs w:val="28"/>
                <w:lang w:val="tt-RU" w:eastAsia="ar-SA"/>
              </w:rPr>
              <w:t>программаны</w:t>
            </w:r>
            <w:r w:rsidRPr="00672A23">
              <w:t xml:space="preserve"> </w:t>
            </w:r>
            <w:r w:rsidRPr="00672A23">
              <w:rPr>
                <w:rFonts w:ascii="Times New Roman" w:eastAsia="Times New Roman" w:hAnsi="Times New Roman" w:cs="Times New Roman"/>
                <w:color w:val="000000"/>
                <w:sz w:val="28"/>
                <w:szCs w:val="28"/>
                <w:lang w:val="tt-RU" w:eastAsia="ar-SA"/>
              </w:rPr>
              <w:t>төп эшләүче</w:t>
            </w:r>
          </w:p>
        </w:tc>
        <w:tc>
          <w:tcPr>
            <w:tcW w:w="7939" w:type="dxa"/>
            <w:tcBorders>
              <w:left w:val="single" w:sz="4" w:space="0" w:color="000000"/>
              <w:bottom w:val="single" w:sz="4" w:space="0" w:color="000000"/>
              <w:right w:val="single" w:sz="4" w:space="0" w:color="000000"/>
            </w:tcBorders>
          </w:tcPr>
          <w:p w:rsidR="002B111F" w:rsidRPr="00672A23" w:rsidRDefault="00B01C0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«Татарстан Республикасы Буа муниципаль районының Яшьлә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эшләре, спорт һәм туризм идарәсе» МКУ</w:t>
            </w:r>
          </w:p>
        </w:tc>
      </w:tr>
      <w:tr w:rsidR="002B111F" w:rsidRPr="00672A23" w:rsidTr="00D5778A">
        <w:trPr>
          <w:trHeight w:val="600"/>
        </w:trPr>
        <w:tc>
          <w:tcPr>
            <w:tcW w:w="2551" w:type="dxa"/>
            <w:tcBorders>
              <w:left w:val="single" w:sz="4" w:space="0" w:color="000000"/>
              <w:bottom w:val="single" w:sz="4" w:space="0" w:color="000000"/>
            </w:tcBorders>
          </w:tcPr>
          <w:p w:rsidR="002B111F" w:rsidRPr="00672A23" w:rsidRDefault="00B01C0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Ярдәмче программаның заказчысы</w:t>
            </w:r>
          </w:p>
        </w:tc>
        <w:tc>
          <w:tcPr>
            <w:tcW w:w="7939" w:type="dxa"/>
            <w:tcBorders>
              <w:left w:val="single" w:sz="4" w:space="0" w:color="000000"/>
              <w:bottom w:val="single" w:sz="4" w:space="0" w:color="000000"/>
              <w:right w:val="single" w:sz="4" w:space="0" w:color="000000"/>
            </w:tcBorders>
          </w:tcPr>
          <w:p w:rsidR="002B111F" w:rsidRPr="00672A23" w:rsidRDefault="00B01C04" w:rsidP="002B111F">
            <w:pPr>
              <w:suppressAutoHyphens/>
              <w:spacing w:after="0" w:line="240" w:lineRule="auto"/>
              <w:jc w:val="both"/>
              <w:rPr>
                <w:rFonts w:ascii="Times New Roman" w:eastAsia="Calibri" w:hAnsi="Times New Roman" w:cs="Times New Roman"/>
                <w:bCs/>
                <w:sz w:val="28"/>
                <w:szCs w:val="28"/>
                <w:lang w:val="tt-RU" w:eastAsia="ar-SA"/>
              </w:rPr>
            </w:pPr>
            <w:r w:rsidRPr="00672A23">
              <w:rPr>
                <w:rFonts w:ascii="Times New Roman" w:eastAsia="Calibri" w:hAnsi="Times New Roman" w:cs="Times New Roman"/>
                <w:bCs/>
                <w:sz w:val="28"/>
                <w:szCs w:val="28"/>
                <w:lang w:eastAsia="ar-SA"/>
              </w:rPr>
              <w:t>Татарстан Республикасы Буа муниципаль районы башкарма комитеты</w:t>
            </w:r>
          </w:p>
        </w:tc>
      </w:tr>
      <w:tr w:rsidR="002B111F" w:rsidRPr="00672A23" w:rsidTr="00D5778A">
        <w:trPr>
          <w:trHeight w:val="400"/>
        </w:trPr>
        <w:tc>
          <w:tcPr>
            <w:tcW w:w="2551" w:type="dxa"/>
            <w:tcBorders>
              <w:left w:val="single" w:sz="4" w:space="0" w:color="000000"/>
              <w:bottom w:val="single" w:sz="4" w:space="0" w:color="000000"/>
            </w:tcBorders>
          </w:tcPr>
          <w:p w:rsidR="002B111F" w:rsidRPr="00672A23" w:rsidRDefault="00B01C0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t>1нче ярдәмче программаны</w:t>
            </w:r>
            <w:r w:rsidRPr="00672A23">
              <w:rPr>
                <w:rFonts w:ascii="Times New Roman" w:eastAsia="Times New Roman" w:hAnsi="Times New Roman" w:cs="Times New Roman"/>
                <w:color w:val="000000"/>
                <w:sz w:val="28"/>
                <w:szCs w:val="28"/>
                <w:lang w:val="tt-RU" w:eastAsia="ar-SA"/>
              </w:rPr>
              <w:t xml:space="preserve"> үтәүчелә</w:t>
            </w:r>
            <w:proofErr w:type="gramStart"/>
            <w:r w:rsidRPr="00672A23">
              <w:rPr>
                <w:rFonts w:ascii="Times New Roman" w:eastAsia="Times New Roman" w:hAnsi="Times New Roman" w:cs="Times New Roman"/>
                <w:color w:val="000000"/>
                <w:sz w:val="28"/>
                <w:szCs w:val="28"/>
                <w:lang w:val="tt-RU" w:eastAsia="ar-SA"/>
              </w:rPr>
              <w:t>р</w:t>
            </w:r>
            <w:proofErr w:type="gramEnd"/>
          </w:p>
        </w:tc>
        <w:tc>
          <w:tcPr>
            <w:tcW w:w="7939" w:type="dxa"/>
            <w:tcBorders>
              <w:left w:val="single" w:sz="4" w:space="0" w:color="000000"/>
              <w:bottom w:val="single" w:sz="4" w:space="0" w:color="000000"/>
              <w:right w:val="single" w:sz="4" w:space="0" w:color="000000"/>
            </w:tcBorders>
          </w:tcPr>
          <w:p w:rsidR="00B01C04" w:rsidRPr="00672A23" w:rsidRDefault="00B01C04" w:rsidP="00B01C04">
            <w:pPr>
              <w:suppressAutoHyphens/>
              <w:spacing w:after="0" w:line="240" w:lineRule="auto"/>
              <w:jc w:val="both"/>
              <w:rPr>
                <w:rFonts w:ascii="Times New Roman" w:eastAsia="Calibri" w:hAnsi="Times New Roman" w:cs="Times New Roman"/>
                <w:bCs/>
                <w:sz w:val="28"/>
                <w:szCs w:val="28"/>
                <w:lang w:val="tt-RU" w:eastAsia="ar-SA"/>
              </w:rPr>
            </w:pPr>
            <w:r w:rsidRPr="00672A23">
              <w:rPr>
                <w:rFonts w:ascii="Times New Roman" w:eastAsia="Calibri" w:hAnsi="Times New Roman" w:cs="Times New Roman"/>
                <w:bCs/>
                <w:sz w:val="28"/>
                <w:szCs w:val="28"/>
                <w:lang w:val="tt-RU" w:eastAsia="ar-SA"/>
              </w:rPr>
              <w:t xml:space="preserve">«Татарстан Республикасы Буа муниципаль районының Яшьләр эшләре, спорт һәм туризм идарәсе » МКУ (алга таба текст буенча-ЯЭСһТИ); </w:t>
            </w:r>
          </w:p>
          <w:p w:rsidR="00B01C04" w:rsidRPr="00672A23" w:rsidRDefault="00B01C04" w:rsidP="00B01C0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 xml:space="preserve">«Татарстан Республикасы Буа муниципаль районы </w:t>
            </w:r>
            <w:proofErr w:type="gramStart"/>
            <w:r w:rsidRPr="00672A23">
              <w:rPr>
                <w:rFonts w:ascii="Times New Roman" w:eastAsia="Calibri" w:hAnsi="Times New Roman" w:cs="Times New Roman"/>
                <w:bCs/>
                <w:sz w:val="28"/>
                <w:szCs w:val="28"/>
                <w:lang w:eastAsia="ar-SA"/>
              </w:rPr>
              <w:t>м</w:t>
            </w:r>
            <w:proofErr w:type="gramEnd"/>
            <w:r w:rsidRPr="00672A23">
              <w:rPr>
                <w:rFonts w:ascii="Times New Roman" w:eastAsia="Calibri" w:hAnsi="Times New Roman" w:cs="Times New Roman"/>
                <w:bCs/>
                <w:sz w:val="28"/>
                <w:szCs w:val="28"/>
                <w:lang w:eastAsia="ar-SA"/>
              </w:rPr>
              <w:t>әгариф идарәсе » МКУ (алга таба-текст буенча-мәгариф идарәсе);</w:t>
            </w:r>
          </w:p>
          <w:p w:rsidR="00B01C04" w:rsidRPr="00672A23" w:rsidRDefault="00B01C04" w:rsidP="00B01C0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 xml:space="preserve"> «Татарстан Республикасы Буа муниципаль районы </w:t>
            </w:r>
            <w:proofErr w:type="gramStart"/>
            <w:r w:rsidRPr="00672A23">
              <w:rPr>
                <w:rFonts w:ascii="Times New Roman" w:eastAsia="Calibri" w:hAnsi="Times New Roman" w:cs="Times New Roman"/>
                <w:bCs/>
                <w:sz w:val="28"/>
                <w:szCs w:val="28"/>
                <w:lang w:eastAsia="ar-SA"/>
              </w:rPr>
              <w:t>м</w:t>
            </w:r>
            <w:proofErr w:type="gramEnd"/>
            <w:r w:rsidRPr="00672A23">
              <w:rPr>
                <w:rFonts w:ascii="Times New Roman" w:eastAsia="Calibri" w:hAnsi="Times New Roman" w:cs="Times New Roman"/>
                <w:bCs/>
                <w:sz w:val="28"/>
                <w:szCs w:val="28"/>
                <w:lang w:eastAsia="ar-SA"/>
              </w:rPr>
              <w:t>әдәният Идарәсе » МКУ (алга таба-текст буенча-Мәдәният идарәсе);</w:t>
            </w:r>
          </w:p>
          <w:p w:rsidR="00B01C04" w:rsidRPr="00672A23" w:rsidRDefault="00B01C04" w:rsidP="00B01C0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Урта һөнәри белем учреждениеләре;</w:t>
            </w:r>
          </w:p>
          <w:p w:rsidR="00B01C04" w:rsidRPr="00672A23" w:rsidRDefault="00B01C04" w:rsidP="00B01C0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Иҗтимагый оешмалар;</w:t>
            </w:r>
          </w:p>
          <w:p w:rsidR="00B01C04" w:rsidRPr="00672A23" w:rsidRDefault="00B01C04" w:rsidP="00B01C0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Татарстан Республикасы Буа муниципаль районы җирле үзидарә органнары;</w:t>
            </w:r>
          </w:p>
          <w:p w:rsidR="00B01C04" w:rsidRPr="00672A23" w:rsidRDefault="00B01C04" w:rsidP="00B01C04">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"Татмедиа» ААҖ филиаллары, «Буа дулкыннары" ТРК»,</w:t>
            </w:r>
          </w:p>
          <w:p w:rsidR="002B111F" w:rsidRPr="00672A23" w:rsidRDefault="00B01C04" w:rsidP="00B01C04">
            <w:pPr>
              <w:suppressAutoHyphens/>
              <w:spacing w:after="0" w:line="240" w:lineRule="auto"/>
              <w:jc w:val="both"/>
              <w:rPr>
                <w:rFonts w:ascii="Times New Roman" w:eastAsia="Calibri" w:hAnsi="Times New Roman" w:cs="Times New Roman"/>
                <w:sz w:val="28"/>
                <w:szCs w:val="28"/>
                <w:lang w:eastAsia="ar-SA"/>
              </w:rPr>
            </w:pPr>
            <w:proofErr w:type="gramStart"/>
            <w:r w:rsidRPr="00672A23">
              <w:rPr>
                <w:rFonts w:ascii="Times New Roman" w:eastAsia="Calibri" w:hAnsi="Times New Roman" w:cs="Times New Roman"/>
                <w:bCs/>
                <w:sz w:val="28"/>
                <w:szCs w:val="28"/>
                <w:lang w:eastAsia="ar-SA"/>
              </w:rPr>
              <w:t>«Байрак», «Знамя», «Ялав " газеталары редакциясе»)</w:t>
            </w:r>
            <w:proofErr w:type="gramEnd"/>
          </w:p>
        </w:tc>
      </w:tr>
      <w:tr w:rsidR="002B111F" w:rsidRPr="00672A23" w:rsidTr="00D5778A">
        <w:trPr>
          <w:trHeight w:val="1600"/>
        </w:trPr>
        <w:tc>
          <w:tcPr>
            <w:tcW w:w="2551" w:type="dxa"/>
            <w:tcBorders>
              <w:left w:val="single" w:sz="4" w:space="0" w:color="000000"/>
              <w:bottom w:val="single" w:sz="4" w:space="0" w:color="000000"/>
            </w:tcBorders>
          </w:tcPr>
          <w:p w:rsidR="002B111F" w:rsidRPr="00672A23" w:rsidRDefault="00B01C0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lastRenderedPageBreak/>
              <w:t xml:space="preserve">1нче ярдәмче программаның </w:t>
            </w:r>
            <w:r w:rsidRPr="00672A23">
              <w:rPr>
                <w:rFonts w:ascii="Times New Roman" w:eastAsia="Times New Roman" w:hAnsi="Times New Roman" w:cs="Times New Roman"/>
                <w:color w:val="000000"/>
                <w:sz w:val="28"/>
                <w:szCs w:val="28"/>
                <w:lang w:val="tt-RU" w:eastAsia="ar-SA"/>
              </w:rPr>
              <w:t>максатлары</w:t>
            </w:r>
          </w:p>
        </w:tc>
        <w:tc>
          <w:tcPr>
            <w:tcW w:w="7939" w:type="dxa"/>
            <w:tcBorders>
              <w:left w:val="single" w:sz="4" w:space="0" w:color="000000"/>
              <w:bottom w:val="single" w:sz="4" w:space="0" w:color="000000"/>
              <w:right w:val="single" w:sz="4" w:space="0" w:color="000000"/>
            </w:tcBorders>
          </w:tcPr>
          <w:p w:rsidR="00B01C04"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Яшьләрне рухи-әхлакый һәм социаль кыйммәтләр буларак гражданлык һәм патриотизм тәрбияләү;</w:t>
            </w:r>
          </w:p>
          <w:p w:rsidR="00B01C04"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Районда иҗтимагый тотрыклылыкны тәэмин итүче балаларга һәм яшьләргә патриотик тәрбия бирү системасын үстерү;</w:t>
            </w:r>
          </w:p>
          <w:p w:rsidR="00B01C04"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Балалар һәм яшьләрнең физик үсеше өчен шартлар тудыру;</w:t>
            </w:r>
          </w:p>
          <w:p w:rsidR="00B01C04"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Яшьләрне армия хезмәтенә әзерләү;</w:t>
            </w:r>
          </w:p>
          <w:p w:rsidR="00B01C04"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Сәламәтлекне ныгыту, балалар һәм яшьләрнең ялын һәм мәшгульлеген оештыру;</w:t>
            </w:r>
          </w:p>
          <w:p w:rsidR="00B01C04"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Патриотик тәрбия өлкәсендә иҗтимагый хәрәкәтне оештыруга һәм үстерүгә ярдәм итү;</w:t>
            </w:r>
          </w:p>
          <w:p w:rsidR="002B111F"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Балалар һәм яшьлә</w:t>
            </w:r>
            <w:proofErr w:type="gramStart"/>
            <w:r w:rsidRPr="00672A23">
              <w:rPr>
                <w:rFonts w:ascii="Times New Roman" w:eastAsia="Times New Roman" w:hAnsi="Times New Roman" w:cs="Times New Roman"/>
                <w:sz w:val="28"/>
                <w:szCs w:val="28"/>
                <w:lang w:eastAsia="ru-RU"/>
              </w:rPr>
              <w:t>р</w:t>
            </w:r>
            <w:proofErr w:type="gramEnd"/>
            <w:r w:rsidRPr="00672A23">
              <w:rPr>
                <w:rFonts w:ascii="Times New Roman" w:eastAsia="Times New Roman" w:hAnsi="Times New Roman" w:cs="Times New Roman"/>
                <w:sz w:val="28"/>
                <w:szCs w:val="28"/>
                <w:lang w:eastAsia="ru-RU"/>
              </w:rPr>
              <w:t xml:space="preserve"> арасында социаль-тискәре күренешләрне профилактикалау.</w:t>
            </w:r>
          </w:p>
        </w:tc>
      </w:tr>
      <w:tr w:rsidR="002B111F" w:rsidRPr="00672A23" w:rsidTr="00D5778A">
        <w:trPr>
          <w:trHeight w:val="779"/>
        </w:trPr>
        <w:tc>
          <w:tcPr>
            <w:tcW w:w="2551" w:type="dxa"/>
            <w:tcBorders>
              <w:left w:val="single" w:sz="4" w:space="0" w:color="000000"/>
              <w:bottom w:val="single" w:sz="4" w:space="0" w:color="auto"/>
            </w:tcBorders>
          </w:tcPr>
          <w:p w:rsidR="002B111F" w:rsidRPr="00672A23" w:rsidRDefault="00B01C04"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t>1нче ярдәмче программаны</w:t>
            </w:r>
            <w:r w:rsidRPr="00672A23">
              <w:rPr>
                <w:rFonts w:ascii="Times New Roman" w:eastAsia="Times New Roman" w:hAnsi="Times New Roman" w:cs="Times New Roman"/>
                <w:color w:val="000000"/>
                <w:sz w:val="28"/>
                <w:szCs w:val="28"/>
                <w:lang w:val="tt-RU" w:eastAsia="ar-SA"/>
              </w:rPr>
              <w:t>ң бурычлары</w:t>
            </w:r>
          </w:p>
        </w:tc>
        <w:tc>
          <w:tcPr>
            <w:tcW w:w="7939" w:type="dxa"/>
            <w:tcBorders>
              <w:left w:val="single" w:sz="4" w:space="0" w:color="000000"/>
              <w:bottom w:val="single" w:sz="4" w:space="0" w:color="auto"/>
              <w:right w:val="single" w:sz="4" w:space="0" w:color="000000"/>
            </w:tcBorders>
          </w:tcPr>
          <w:p w:rsidR="00B01C04"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Тормыш эшчәнлегенең төрле өлкәләрендә балалар һәм яшүсмерләрне социальләштерү өчен шартлар тудыру;</w:t>
            </w:r>
          </w:p>
          <w:p w:rsidR="00B01C04"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Балаларга һәм яшьләргә патриотик тәрбия бирү өлкәсендә ведомствоара координацияләү системасын булдыру;</w:t>
            </w:r>
          </w:p>
          <w:p w:rsidR="00B01C04"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Район бүлекләре, идарәләре, ведомстволары, иҗтимагый берләшмәләр һәм оешмалар белән патриотик тәрбия өлкәсендә үзара хезмәттәшлек;</w:t>
            </w:r>
          </w:p>
          <w:p w:rsidR="00B01C04"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Белем бирү учреждениеләрендә, өстәмә белем бирү учреждениеләрендә, иҗтимагый берләшмәләрдә патриотик тәрбия бирүнең сыйфатын күтәрү;</w:t>
            </w:r>
          </w:p>
          <w:p w:rsidR="002B111F" w:rsidRPr="00672A23" w:rsidRDefault="00B01C04" w:rsidP="00B01C04">
            <w:pPr>
              <w:autoSpaceDE w:val="0"/>
              <w:autoSpaceDN w:val="0"/>
              <w:spacing w:after="0" w:line="240" w:lineRule="auto"/>
              <w:jc w:val="both"/>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Патриотик тәрбия бирүнең норматив хокукый һәм оештыру-методик базасын үстерү</w:t>
            </w:r>
          </w:p>
        </w:tc>
      </w:tr>
      <w:tr w:rsidR="002B111F" w:rsidRPr="00672A23" w:rsidTr="00D5778A">
        <w:trPr>
          <w:trHeight w:val="600"/>
        </w:trPr>
        <w:tc>
          <w:tcPr>
            <w:tcW w:w="2551" w:type="dxa"/>
            <w:tcBorders>
              <w:top w:val="single" w:sz="4" w:space="0" w:color="auto"/>
              <w:left w:val="single" w:sz="4" w:space="0" w:color="000000"/>
              <w:bottom w:val="single" w:sz="4" w:space="0" w:color="000000"/>
            </w:tcBorders>
          </w:tcPr>
          <w:p w:rsidR="002B111F"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t xml:space="preserve">1нче ярдәмче программаны </w:t>
            </w:r>
            <w:r w:rsidRPr="00672A23">
              <w:rPr>
                <w:rFonts w:ascii="Times New Roman" w:eastAsia="Times New Roman" w:hAnsi="Times New Roman" w:cs="Times New Roman"/>
                <w:color w:val="000000"/>
                <w:sz w:val="28"/>
                <w:szCs w:val="28"/>
                <w:lang w:val="tt-RU" w:eastAsia="ar-SA"/>
              </w:rPr>
              <w:t>гамәлгә ашыру вакыты</w:t>
            </w:r>
          </w:p>
        </w:tc>
        <w:tc>
          <w:tcPr>
            <w:tcW w:w="7939" w:type="dxa"/>
            <w:tcBorders>
              <w:left w:val="single" w:sz="4" w:space="0" w:color="000000"/>
              <w:bottom w:val="single" w:sz="4" w:space="0" w:color="000000"/>
              <w:right w:val="single" w:sz="4" w:space="0" w:color="000000"/>
            </w:tcBorders>
          </w:tcPr>
          <w:p w:rsidR="002B111F" w:rsidRPr="00672A23" w:rsidRDefault="00DD3CA2"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 xml:space="preserve">2021- 2025 </w:t>
            </w:r>
            <w:r w:rsidRPr="00672A23">
              <w:rPr>
                <w:rFonts w:ascii="Times New Roman" w:eastAsia="Times New Roman" w:hAnsi="Times New Roman" w:cs="Times New Roman"/>
                <w:color w:val="000000"/>
                <w:sz w:val="28"/>
                <w:szCs w:val="28"/>
                <w:lang w:val="tt-RU" w:eastAsia="ar-SA"/>
              </w:rPr>
              <w:t>еллар</w:t>
            </w:r>
            <w:r w:rsidR="002B111F" w:rsidRPr="00672A23">
              <w:rPr>
                <w:rFonts w:ascii="Times New Roman" w:eastAsia="Times New Roman" w:hAnsi="Times New Roman" w:cs="Times New Roman"/>
                <w:color w:val="000000"/>
                <w:sz w:val="28"/>
                <w:szCs w:val="28"/>
                <w:lang w:eastAsia="ar-SA"/>
              </w:rPr>
              <w:t xml:space="preserve">                                        </w:t>
            </w:r>
          </w:p>
        </w:tc>
      </w:tr>
      <w:tr w:rsidR="002B111F" w:rsidRPr="00672A23" w:rsidTr="00D5778A">
        <w:trPr>
          <w:trHeight w:val="600"/>
        </w:trPr>
        <w:tc>
          <w:tcPr>
            <w:tcW w:w="2551" w:type="dxa"/>
            <w:tcBorders>
              <w:left w:val="single" w:sz="4" w:space="0" w:color="000000"/>
              <w:bottom w:val="single" w:sz="4" w:space="0" w:color="auto"/>
            </w:tcBorders>
          </w:tcPr>
          <w:p w:rsidR="002B111F"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t xml:space="preserve">1нче ярдәмче программаны </w:t>
            </w:r>
            <w:r w:rsidRPr="00672A23">
              <w:rPr>
                <w:rFonts w:ascii="Times New Roman" w:eastAsia="Times New Roman" w:hAnsi="Times New Roman" w:cs="Times New Roman"/>
                <w:color w:val="000000"/>
                <w:sz w:val="28"/>
                <w:szCs w:val="28"/>
                <w:lang w:val="tt-RU" w:eastAsia="ar-SA"/>
              </w:rPr>
              <w:t>финанслау кү</w:t>
            </w:r>
            <w:proofErr w:type="gramStart"/>
            <w:r w:rsidRPr="00672A23">
              <w:rPr>
                <w:rFonts w:ascii="Times New Roman" w:eastAsia="Times New Roman" w:hAnsi="Times New Roman" w:cs="Times New Roman"/>
                <w:color w:val="000000"/>
                <w:sz w:val="28"/>
                <w:szCs w:val="28"/>
                <w:lang w:val="tt-RU" w:eastAsia="ar-SA"/>
              </w:rPr>
              <w:t>л</w:t>
            </w:r>
            <w:proofErr w:type="gramEnd"/>
            <w:r w:rsidRPr="00672A23">
              <w:rPr>
                <w:rFonts w:ascii="Times New Roman" w:eastAsia="Times New Roman" w:hAnsi="Times New Roman" w:cs="Times New Roman"/>
                <w:color w:val="000000"/>
                <w:sz w:val="28"/>
                <w:szCs w:val="28"/>
                <w:lang w:val="tt-RU" w:eastAsia="ar-SA"/>
              </w:rPr>
              <w:t>әме</w:t>
            </w:r>
          </w:p>
        </w:tc>
        <w:tc>
          <w:tcPr>
            <w:tcW w:w="7939" w:type="dxa"/>
            <w:tcBorders>
              <w:left w:val="single" w:sz="4" w:space="0" w:color="000000"/>
              <w:bottom w:val="single" w:sz="4" w:space="0" w:color="auto"/>
              <w:right w:val="single" w:sz="4" w:space="0" w:color="000000"/>
            </w:tcBorders>
          </w:tcPr>
          <w:p w:rsidR="00DD3CA2" w:rsidRPr="00672A23" w:rsidRDefault="00DD3CA2" w:rsidP="002B111F">
            <w:pPr>
              <w:suppressAutoHyphens/>
              <w:spacing w:after="0" w:line="240" w:lineRule="auto"/>
              <w:jc w:val="both"/>
              <w:rPr>
                <w:rFonts w:ascii="Times New Roman" w:eastAsia="Calibri" w:hAnsi="Times New Roman" w:cs="Calibri"/>
                <w:sz w:val="28"/>
                <w:szCs w:val="28"/>
                <w:lang w:val="tt-RU" w:eastAsia="ru-RU"/>
              </w:rPr>
            </w:pPr>
            <w:r w:rsidRPr="00672A23">
              <w:rPr>
                <w:rFonts w:ascii="Times New Roman" w:eastAsia="Calibri" w:hAnsi="Times New Roman" w:cs="Calibri"/>
                <w:sz w:val="28"/>
                <w:szCs w:val="28"/>
                <w:lang w:val="tt-RU" w:eastAsia="ru-RU"/>
              </w:rPr>
              <w:t>2021-2025 елларда 1нче ярдәмче программаны финанслауның гомуми күләме район бюджеты хисабына 15833,0 мең сум тәшкил итәчәк, шул исәптән:</w:t>
            </w:r>
          </w:p>
          <w:p w:rsidR="00DD3CA2" w:rsidRPr="00672A23" w:rsidRDefault="00DD3CA2" w:rsidP="00DD3CA2">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2021 ел-3166,6 мең сум</w:t>
            </w:r>
          </w:p>
          <w:p w:rsidR="00DD3CA2" w:rsidRPr="00672A23" w:rsidRDefault="00DD3CA2" w:rsidP="00DD3CA2">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2022 ел-3166,6 мең сум</w:t>
            </w:r>
          </w:p>
          <w:p w:rsidR="00DD3CA2" w:rsidRPr="00672A23" w:rsidRDefault="00DD3CA2" w:rsidP="00DD3CA2">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2023 ел-3166,6 мең сум</w:t>
            </w:r>
          </w:p>
          <w:p w:rsidR="00DD3CA2" w:rsidRPr="00672A23" w:rsidRDefault="00DD3CA2" w:rsidP="00DD3CA2">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2024 ел-3166,6 мең сум</w:t>
            </w:r>
          </w:p>
          <w:p w:rsidR="00DD3CA2" w:rsidRPr="00672A23" w:rsidRDefault="00DD3CA2" w:rsidP="00DD3CA2">
            <w:pPr>
              <w:widowControl w:val="0"/>
              <w:suppressAutoHyphens/>
              <w:autoSpaceDE w:val="0"/>
              <w:snapToGrid w:val="0"/>
              <w:spacing w:after="0" w:line="240" w:lineRule="auto"/>
              <w:jc w:val="both"/>
              <w:rPr>
                <w:rFonts w:ascii="Times New Roman" w:eastAsia="Calibri" w:hAnsi="Times New Roman" w:cs="Calibri"/>
                <w:sz w:val="28"/>
                <w:szCs w:val="28"/>
                <w:lang w:val="tt-RU" w:eastAsia="ru-RU"/>
              </w:rPr>
            </w:pPr>
            <w:r w:rsidRPr="00672A23">
              <w:rPr>
                <w:rFonts w:ascii="Times New Roman" w:eastAsia="Calibri" w:hAnsi="Times New Roman" w:cs="Calibri"/>
                <w:sz w:val="28"/>
                <w:szCs w:val="28"/>
                <w:lang w:eastAsia="ru-RU"/>
              </w:rPr>
              <w:t>2025 ел-3166,6 мең сум</w:t>
            </w:r>
          </w:p>
          <w:p w:rsidR="002B111F" w:rsidRPr="00672A23" w:rsidRDefault="00B01C04" w:rsidP="00B01C04">
            <w:pPr>
              <w:widowControl w:val="0"/>
              <w:suppressAutoHyphens/>
              <w:autoSpaceDE w:val="0"/>
              <w:snapToGrid w:val="0"/>
              <w:spacing w:after="0" w:line="240" w:lineRule="auto"/>
              <w:jc w:val="both"/>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val="tt-RU" w:eastAsia="ar-SA"/>
              </w:rPr>
              <w:t>1нче ярдәмче п</w:t>
            </w:r>
            <w:r w:rsidRPr="00672A23">
              <w:rPr>
                <w:rFonts w:ascii="Times New Roman" w:eastAsia="Times New Roman" w:hAnsi="Times New Roman" w:cs="Times New Roman"/>
                <w:color w:val="000000"/>
                <w:sz w:val="28"/>
                <w:szCs w:val="28"/>
                <w:lang w:eastAsia="ar-SA"/>
              </w:rPr>
              <w:t>рограмманы финанслау күләме</w:t>
            </w:r>
            <w:r w:rsidR="00DD3CA2" w:rsidRPr="00672A23">
              <w:rPr>
                <w:rFonts w:ascii="Times New Roman" w:eastAsia="Times New Roman" w:hAnsi="Times New Roman" w:cs="Times New Roman"/>
                <w:color w:val="000000"/>
                <w:sz w:val="28"/>
                <w:szCs w:val="28"/>
                <w:lang w:eastAsia="ar-SA"/>
              </w:rPr>
              <w:t xml:space="preserve"> прогноз характерында һәм агымдагы елга һәм план чорына җирле бюджетны формалаштырганда ел саен аныкланырга тиеш.</w:t>
            </w:r>
          </w:p>
        </w:tc>
      </w:tr>
      <w:tr w:rsidR="002B111F" w:rsidRPr="00672A23" w:rsidTr="00D5778A">
        <w:trPr>
          <w:trHeight w:val="6289"/>
        </w:trPr>
        <w:tc>
          <w:tcPr>
            <w:tcW w:w="2551" w:type="dxa"/>
            <w:tcBorders>
              <w:top w:val="single" w:sz="4" w:space="0" w:color="auto"/>
              <w:left w:val="single" w:sz="4" w:space="0" w:color="000000"/>
              <w:bottom w:val="single" w:sz="4" w:space="0" w:color="000000"/>
            </w:tcBorders>
          </w:tcPr>
          <w:p w:rsidR="002B111F" w:rsidRPr="00672A23" w:rsidRDefault="00DD3CA2"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val="tt-RU" w:eastAsia="ar-SA"/>
              </w:rPr>
              <w:lastRenderedPageBreak/>
              <w:t xml:space="preserve">1нче ярдәмче программаны гамәлгә ашырудан көтелгән нәтиҗәләр </w:t>
            </w: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tc>
        <w:tc>
          <w:tcPr>
            <w:tcW w:w="7939" w:type="dxa"/>
            <w:tcBorders>
              <w:top w:val="single" w:sz="4" w:space="0" w:color="auto"/>
              <w:left w:val="single" w:sz="4" w:space="0" w:color="000000"/>
              <w:bottom w:val="single" w:sz="4" w:space="0" w:color="000000"/>
              <w:right w:val="single" w:sz="4" w:space="0" w:color="000000"/>
            </w:tcBorders>
            <w:shd w:val="clear" w:color="auto" w:fill="FFFFFF"/>
          </w:tcPr>
          <w:p w:rsidR="00DD3CA2"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Көтелгән соңгы нәтиҗәлә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w:t>
            </w:r>
          </w:p>
          <w:p w:rsidR="00DD3CA2"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Хәрби-патриотик юнәлештәге иҗтимагый берләшмәләрдә балалар һәм яшьлә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санын арттыру; хәрби-патриотик юнәлештәге берләшмәләр санын арттыру;</w:t>
            </w:r>
          </w:p>
          <w:p w:rsidR="00DD3CA2"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 xml:space="preserve">Балаларны һәм яшьләрне патриотик юнәлештәге чаралар белән җәлеп </w:t>
            </w:r>
            <w:proofErr w:type="gramStart"/>
            <w:r w:rsidRPr="00672A23">
              <w:rPr>
                <w:rFonts w:ascii="Times New Roman" w:eastAsia="Times New Roman" w:hAnsi="Times New Roman" w:cs="Times New Roman"/>
                <w:color w:val="000000"/>
                <w:sz w:val="28"/>
                <w:szCs w:val="28"/>
                <w:lang w:eastAsia="ar-SA"/>
              </w:rPr>
              <w:t>ит</w:t>
            </w:r>
            <w:proofErr w:type="gramEnd"/>
            <w:r w:rsidRPr="00672A23">
              <w:rPr>
                <w:rFonts w:ascii="Times New Roman" w:eastAsia="Times New Roman" w:hAnsi="Times New Roman" w:cs="Times New Roman"/>
                <w:color w:val="000000"/>
                <w:sz w:val="28"/>
                <w:szCs w:val="28"/>
                <w:lang w:eastAsia="ar-SA"/>
              </w:rPr>
              <w:t>үне арттыру;</w:t>
            </w:r>
          </w:p>
          <w:p w:rsidR="00DD3CA2"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Волонтерлык эшчәнлегендә катнашучы яшьлә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өлешен арттыру;</w:t>
            </w:r>
          </w:p>
          <w:p w:rsidR="00DD3CA2"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Яшьләрне армия хезмәтенә әзерләү эшен камилләштерү;</w:t>
            </w:r>
          </w:p>
          <w:p w:rsidR="00DD3CA2"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Сәламәтләндерү лагерьларында хәрби-спорт һәм патриотик сменалар санын арттыру;</w:t>
            </w:r>
          </w:p>
          <w:p w:rsidR="00DD3CA2"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Армиягә әзерлек узган яшьлә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санын арттыру, шул исәптән 5 көнлек җыем системасы буенча укыту, хәрби-учет белгечлекләре буенча укыту;</w:t>
            </w:r>
          </w:p>
          <w:p w:rsidR="00DD3CA2"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Патриотик тәрбия өлкәсендә белгечлә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әзерләү;</w:t>
            </w:r>
          </w:p>
          <w:p w:rsidR="00DD3CA2"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Яшьләрнең рух</w:t>
            </w:r>
            <w:proofErr w:type="gramStart"/>
            <w:r w:rsidRPr="00672A23">
              <w:rPr>
                <w:rFonts w:ascii="Times New Roman" w:eastAsia="Times New Roman" w:hAnsi="Times New Roman" w:cs="Times New Roman"/>
                <w:color w:val="000000"/>
                <w:sz w:val="28"/>
                <w:szCs w:val="28"/>
                <w:lang w:eastAsia="ar-SA"/>
              </w:rPr>
              <w:t>и-</w:t>
            </w:r>
            <w:proofErr w:type="gramEnd"/>
            <w:r w:rsidRPr="00672A23">
              <w:rPr>
                <w:rFonts w:ascii="Times New Roman" w:eastAsia="Times New Roman" w:hAnsi="Times New Roman" w:cs="Times New Roman"/>
                <w:color w:val="000000"/>
                <w:sz w:val="28"/>
                <w:szCs w:val="28"/>
                <w:lang w:eastAsia="ar-SA"/>
              </w:rPr>
              <w:t>әхлакый культурасы дәрәҗәсен күтәрү;</w:t>
            </w:r>
          </w:p>
          <w:p w:rsidR="00DD3CA2" w:rsidRPr="00672A23" w:rsidRDefault="00DD3CA2" w:rsidP="00DD3CA2">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Ватанны саклау буенча бурычларны үтәүгә әзерлек дә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әҗәсен күтәрү;</w:t>
            </w:r>
          </w:p>
          <w:p w:rsidR="002B111F" w:rsidRPr="00672A23" w:rsidRDefault="00DD3CA2" w:rsidP="00DD3CA2">
            <w:pPr>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Times New Roman" w:hAnsi="Times New Roman" w:cs="Times New Roman"/>
                <w:color w:val="000000"/>
                <w:sz w:val="28"/>
                <w:szCs w:val="28"/>
                <w:lang w:eastAsia="ar-SA"/>
              </w:rPr>
              <w:t>Яшьләрне армия хезмәтенә әзерләү эшен камилләштерү</w:t>
            </w:r>
          </w:p>
        </w:tc>
      </w:tr>
    </w:tbl>
    <w:p w:rsidR="002B111F" w:rsidRPr="00672A23" w:rsidRDefault="002B111F" w:rsidP="002B111F">
      <w:pPr>
        <w:suppressAutoHyphens/>
        <w:spacing w:after="0" w:line="240" w:lineRule="auto"/>
        <w:jc w:val="both"/>
        <w:rPr>
          <w:rFonts w:ascii="Calibri" w:eastAsia="Calibri" w:hAnsi="Calibri" w:cs="Calibri"/>
          <w:lang w:eastAsia="ar-SA"/>
        </w:rPr>
      </w:pPr>
    </w:p>
    <w:p w:rsidR="002B111F" w:rsidRPr="00672A23" w:rsidRDefault="002B111F" w:rsidP="002B111F">
      <w:pPr>
        <w:suppressAutoHyphens/>
        <w:spacing w:after="0" w:line="240" w:lineRule="auto"/>
        <w:jc w:val="center"/>
        <w:rPr>
          <w:rFonts w:ascii="Calibri" w:eastAsia="Calibri" w:hAnsi="Calibri" w:cs="Calibri"/>
          <w:lang w:eastAsia="ar-SA"/>
        </w:rPr>
      </w:pPr>
    </w:p>
    <w:p w:rsidR="002B111F" w:rsidRPr="00672A23" w:rsidRDefault="002B111F" w:rsidP="002B111F">
      <w:pPr>
        <w:suppressAutoHyphens/>
        <w:spacing w:after="0" w:line="240" w:lineRule="auto"/>
        <w:jc w:val="center"/>
        <w:rPr>
          <w:rFonts w:ascii="Calibri" w:eastAsia="Calibri" w:hAnsi="Calibri" w:cs="Calibri"/>
          <w:lang w:eastAsia="ar-SA"/>
        </w:rPr>
      </w:pPr>
    </w:p>
    <w:p w:rsidR="002B111F" w:rsidRPr="00672A23" w:rsidRDefault="00DD3CA2" w:rsidP="00DD3CA2">
      <w:pPr>
        <w:numPr>
          <w:ilvl w:val="0"/>
          <w:numId w:val="6"/>
        </w:numPr>
        <w:suppressAutoHyphens/>
        <w:spacing w:after="0" w:line="240" w:lineRule="auto"/>
        <w:jc w:val="center"/>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t xml:space="preserve">1 нче </w:t>
      </w:r>
      <w:r w:rsidRPr="00672A23">
        <w:rPr>
          <w:rFonts w:ascii="Times New Roman" w:eastAsia="Calibri" w:hAnsi="Times New Roman" w:cs="Times New Roman"/>
          <w:sz w:val="28"/>
          <w:szCs w:val="28"/>
          <w:lang w:eastAsia="ar-SA"/>
        </w:rPr>
        <w:t>ярдәмче программа</w:t>
      </w:r>
      <w:r w:rsidRPr="00672A23">
        <w:rPr>
          <w:rFonts w:ascii="Times New Roman" w:eastAsia="Calibri" w:hAnsi="Times New Roman" w:cs="Times New Roman"/>
          <w:sz w:val="28"/>
          <w:szCs w:val="28"/>
          <w:lang w:val="tt-RU" w:eastAsia="ar-SA"/>
        </w:rPr>
        <w:t xml:space="preserve"> хәл итүгә</w:t>
      </w:r>
      <w:r w:rsidRPr="00672A23">
        <w:rPr>
          <w:rFonts w:ascii="Times New Roman" w:eastAsia="Calibri" w:hAnsi="Times New Roman" w:cs="Times New Roman"/>
          <w:sz w:val="28"/>
          <w:szCs w:val="28"/>
          <w:lang w:eastAsia="ar-SA"/>
        </w:rPr>
        <w:t xml:space="preserve"> </w:t>
      </w:r>
      <w:r w:rsidRPr="00672A23">
        <w:rPr>
          <w:rFonts w:ascii="Times New Roman" w:eastAsia="Calibri" w:hAnsi="Times New Roman" w:cs="Times New Roman"/>
          <w:sz w:val="28"/>
          <w:szCs w:val="28"/>
          <w:lang w:val="tt-RU" w:eastAsia="ar-SA"/>
        </w:rPr>
        <w:t>юнәлдерелгән п</w:t>
      </w:r>
      <w:r w:rsidRPr="00672A23">
        <w:rPr>
          <w:rFonts w:ascii="Times New Roman" w:eastAsia="Calibri" w:hAnsi="Times New Roman" w:cs="Times New Roman"/>
          <w:sz w:val="28"/>
          <w:szCs w:val="28"/>
          <w:lang w:eastAsia="ar-SA"/>
        </w:rPr>
        <w:t>роблеманың характеристикасы</w:t>
      </w:r>
    </w:p>
    <w:p w:rsidR="002B111F" w:rsidRPr="00672A23" w:rsidRDefault="002B111F" w:rsidP="002B111F">
      <w:pPr>
        <w:suppressAutoHyphens/>
        <w:spacing w:after="0" w:line="240" w:lineRule="auto"/>
        <w:jc w:val="center"/>
        <w:rPr>
          <w:rFonts w:ascii="Times New Roman" w:eastAsia="Calibri" w:hAnsi="Times New Roman" w:cs="Times New Roman"/>
          <w:sz w:val="28"/>
          <w:szCs w:val="28"/>
          <w:lang w:eastAsia="ar-SA"/>
        </w:rPr>
      </w:pPr>
    </w:p>
    <w:p w:rsidR="002B111F" w:rsidRPr="00672A23" w:rsidRDefault="002B111F" w:rsidP="002B111F">
      <w:pPr>
        <w:suppressAutoHyphens/>
        <w:spacing w:after="0" w:line="240" w:lineRule="auto"/>
        <w:jc w:val="center"/>
        <w:rPr>
          <w:rFonts w:ascii="Calibri" w:eastAsia="Calibri" w:hAnsi="Calibri" w:cs="Calibri"/>
          <w:lang w:eastAsia="ar-SA"/>
        </w:rPr>
      </w:pPr>
    </w:p>
    <w:p w:rsidR="00DD3CA2" w:rsidRPr="00672A23" w:rsidRDefault="00DD3CA2" w:rsidP="00DD3CA2">
      <w:pPr>
        <w:suppressAutoHyphens/>
        <w:spacing w:after="0" w:line="240" w:lineRule="auto"/>
        <w:ind w:firstLine="708"/>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t>Ә</w:t>
      </w:r>
      <w:r w:rsidRPr="00672A23">
        <w:rPr>
          <w:rFonts w:ascii="Times New Roman" w:eastAsia="Calibri" w:hAnsi="Times New Roman" w:cs="Times New Roman"/>
          <w:sz w:val="28"/>
          <w:szCs w:val="28"/>
          <w:lang w:eastAsia="ar-SA"/>
        </w:rPr>
        <w:t>леге ярдәмче программа Татарстан Республикасы Министрлар Кабинетының 2019 елның 05 мартындагы 158 номерлы карары белән расланган «2019-2021 елларга Татарстан Республикасында яшьләр сәясәтен үстерү» дәүләт программасының «2019-2020 елларга Татарстан Республикасы яшьләрен патриотик тәрбияләү» ярдәмче программасы нигезендә эшләнде.</w:t>
      </w:r>
    </w:p>
    <w:p w:rsidR="00DD3CA2" w:rsidRPr="00672A23" w:rsidRDefault="00DD3CA2" w:rsidP="00DD3CA2">
      <w:pPr>
        <w:suppressAutoHyphens/>
        <w:spacing w:after="0" w:line="240" w:lineRule="auto"/>
        <w:ind w:firstLine="708"/>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eastAsia="ar-SA"/>
        </w:rPr>
        <w:t xml:space="preserve">Гражданнарның барлык социаль катламнарына һәм яшь төркемнәренә юнәлдерелгән программа район гражданнарының Ватанга хезмәт </w:t>
      </w:r>
      <w:proofErr w:type="gramStart"/>
      <w:r w:rsidRPr="00672A23">
        <w:rPr>
          <w:rFonts w:ascii="Times New Roman" w:eastAsia="Calibri" w:hAnsi="Times New Roman" w:cs="Times New Roman"/>
          <w:sz w:val="28"/>
          <w:szCs w:val="28"/>
          <w:lang w:eastAsia="ar-SA"/>
        </w:rPr>
        <w:t>ит</w:t>
      </w:r>
      <w:proofErr w:type="gramEnd"/>
      <w:r w:rsidRPr="00672A23">
        <w:rPr>
          <w:rFonts w:ascii="Times New Roman" w:eastAsia="Calibri" w:hAnsi="Times New Roman" w:cs="Times New Roman"/>
          <w:sz w:val="28"/>
          <w:szCs w:val="28"/>
          <w:lang w:eastAsia="ar-SA"/>
        </w:rPr>
        <w:t xml:space="preserve">әргә әзерлеген формалаштырырга мөмкинлек бирүче гражданнарны патриотик тәрбияләү системасын үстерүнең төп юлларын билгели. Шул ук вакытта үткәннәрнең </w:t>
      </w:r>
      <w:proofErr w:type="gramStart"/>
      <w:r w:rsidRPr="00672A23">
        <w:rPr>
          <w:rFonts w:ascii="Times New Roman" w:eastAsia="Calibri" w:hAnsi="Times New Roman" w:cs="Times New Roman"/>
          <w:sz w:val="28"/>
          <w:szCs w:val="28"/>
          <w:lang w:eastAsia="ar-SA"/>
        </w:rPr>
        <w:t>тәҗриб</w:t>
      </w:r>
      <w:proofErr w:type="gramEnd"/>
      <w:r w:rsidRPr="00672A23">
        <w:rPr>
          <w:rFonts w:ascii="Times New Roman" w:eastAsia="Calibri" w:hAnsi="Times New Roman" w:cs="Times New Roman"/>
          <w:sz w:val="28"/>
          <w:szCs w:val="28"/>
          <w:lang w:eastAsia="ar-SA"/>
        </w:rPr>
        <w:t>әсе һәм казанышлары, заманча чынбарлык һәм проблемалар, җәмгыятебезнең үсеш тенденцияләре исәпкә алына.</w:t>
      </w:r>
    </w:p>
    <w:p w:rsidR="002B111F" w:rsidRPr="00672A23" w:rsidRDefault="002B111F" w:rsidP="002B111F">
      <w:pPr>
        <w:tabs>
          <w:tab w:val="left" w:pos="3720"/>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t xml:space="preserve">          </w:t>
      </w:r>
      <w:r w:rsidR="00DD3CA2" w:rsidRPr="00672A23">
        <w:rPr>
          <w:rFonts w:ascii="Times New Roman" w:eastAsia="Calibri" w:hAnsi="Times New Roman" w:cs="Times New Roman"/>
          <w:sz w:val="28"/>
          <w:szCs w:val="28"/>
          <w:lang w:val="tt-RU" w:eastAsia="ar-SA"/>
        </w:rPr>
        <w:t xml:space="preserve">Патриотик рухлы яшь буынны тәрбияләү, үзенең гражданлык бурычын аңлап, илнең тотрыклы киләчәге гаранты, дәүләтчелекне ныгытуның төп шарты булып тора. </w:t>
      </w:r>
      <w:r w:rsidR="00DD3CA2" w:rsidRPr="00672A23">
        <w:rPr>
          <w:rFonts w:ascii="Times New Roman" w:eastAsia="Calibri" w:hAnsi="Times New Roman" w:cs="Times New Roman"/>
          <w:sz w:val="28"/>
          <w:szCs w:val="28"/>
          <w:lang w:eastAsia="ar-SA"/>
        </w:rPr>
        <w:t>Һәр яшь кеше үзен үз халкының аерылгысыз өлеше итеп хис итәргә, гореф-гадәтләрне хөрмәт итәргә, өлкән буынны хөрмәт итәргә, үз Ватанын якларга әзер булырга тиеш. Димәк, мондый сыйфатларны балаларга, үзләрен гражданнар итеп хис итсеннә</w:t>
      </w:r>
      <w:proofErr w:type="gramStart"/>
      <w:r w:rsidR="00DD3CA2" w:rsidRPr="00672A23">
        <w:rPr>
          <w:rFonts w:ascii="Times New Roman" w:eastAsia="Calibri" w:hAnsi="Times New Roman" w:cs="Times New Roman"/>
          <w:sz w:val="28"/>
          <w:szCs w:val="28"/>
          <w:lang w:eastAsia="ar-SA"/>
        </w:rPr>
        <w:t>р</w:t>
      </w:r>
      <w:proofErr w:type="gramEnd"/>
      <w:r w:rsidR="00DD3CA2" w:rsidRPr="00672A23">
        <w:rPr>
          <w:rFonts w:ascii="Times New Roman" w:eastAsia="Calibri" w:hAnsi="Times New Roman" w:cs="Times New Roman"/>
          <w:sz w:val="28"/>
          <w:szCs w:val="28"/>
          <w:lang w:eastAsia="ar-SA"/>
        </w:rPr>
        <w:t xml:space="preserve"> һәм үз илләренә лаеклы булсыннар өчен, яшьтән үк бирергә кирәк.</w:t>
      </w:r>
      <w:r w:rsidRPr="00672A23">
        <w:rPr>
          <w:rFonts w:ascii="Times New Roman" w:eastAsia="Calibri" w:hAnsi="Times New Roman" w:cs="Times New Roman"/>
          <w:sz w:val="28"/>
          <w:szCs w:val="28"/>
          <w:lang w:eastAsia="ar-SA"/>
        </w:rPr>
        <w:t xml:space="preserve"> </w:t>
      </w:r>
    </w:p>
    <w:p w:rsidR="00DD3CA2" w:rsidRPr="00672A23" w:rsidRDefault="00DF1CC3" w:rsidP="002B111F">
      <w:pPr>
        <w:suppressAutoHyphens/>
        <w:spacing w:after="0" w:line="240" w:lineRule="auto"/>
        <w:ind w:firstLine="708"/>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eastAsia="ar-SA"/>
        </w:rPr>
        <w:t>Үсеп килүче буынга патриотик тәрбия бирүдә гомуми белем бирү мәктә</w:t>
      </w:r>
      <w:proofErr w:type="gramStart"/>
      <w:r w:rsidRPr="00672A23">
        <w:rPr>
          <w:rFonts w:ascii="Times New Roman" w:eastAsia="Calibri" w:hAnsi="Times New Roman" w:cs="Times New Roman"/>
          <w:sz w:val="28"/>
          <w:szCs w:val="28"/>
          <w:lang w:eastAsia="ar-SA"/>
        </w:rPr>
        <w:t>пл</w:t>
      </w:r>
      <w:proofErr w:type="gramEnd"/>
      <w:r w:rsidRPr="00672A23">
        <w:rPr>
          <w:rFonts w:ascii="Times New Roman" w:eastAsia="Calibri" w:hAnsi="Times New Roman" w:cs="Times New Roman"/>
          <w:sz w:val="28"/>
          <w:szCs w:val="28"/>
          <w:lang w:eastAsia="ar-SA"/>
        </w:rPr>
        <w:t>әре базасында эшләүче иҗтимагый берләшмәләр актив катнаша. Ел саен югары сыйныф укучылары өчен «Аҗаган», «Алга, яшь армиячелә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«Патриот» </w:t>
      </w:r>
      <w:r w:rsidRPr="00672A23">
        <w:rPr>
          <w:rFonts w:ascii="Times New Roman" w:eastAsia="Calibri" w:hAnsi="Times New Roman" w:cs="Times New Roman"/>
          <w:sz w:val="28"/>
          <w:szCs w:val="28"/>
          <w:lang w:eastAsia="ar-SA"/>
        </w:rPr>
        <w:lastRenderedPageBreak/>
        <w:t>хәрби-спорт уены үткәрелә. Хәрби-патриотик тәрбия чараларын планлаштырганда мәктәп яны, сәламәтләндерү һәм палатка лагерьларында балалар белән эшләү каралган. Җәйге чорда патриотик юнәлештәге профильле сменалар эше оештырылган. «</w:t>
      </w:r>
      <w:r w:rsidR="00DD3CA2" w:rsidRPr="00672A23">
        <w:rPr>
          <w:rFonts w:ascii="Times New Roman" w:eastAsia="Calibri" w:hAnsi="Times New Roman" w:cs="Times New Roman"/>
          <w:sz w:val="28"/>
          <w:szCs w:val="28"/>
          <w:lang w:val="tt-RU" w:eastAsia="ar-SA"/>
        </w:rPr>
        <w:t>Уян, илем</w:t>
      </w:r>
      <w:r w:rsidRPr="00672A23">
        <w:rPr>
          <w:rFonts w:ascii="Times New Roman" w:eastAsia="Calibri" w:hAnsi="Times New Roman" w:cs="Times New Roman"/>
          <w:sz w:val="28"/>
          <w:szCs w:val="28"/>
          <w:lang w:eastAsia="ar-SA"/>
        </w:rPr>
        <w:t xml:space="preserve">!», </w:t>
      </w:r>
      <w:r w:rsidRPr="00672A23">
        <w:rPr>
          <w:rFonts w:ascii="Times New Roman" w:eastAsia="Calibri" w:hAnsi="Times New Roman" w:cs="Times New Roman"/>
          <w:sz w:val="28"/>
          <w:szCs w:val="28"/>
          <w:lang w:eastAsia="ar-SA"/>
        </w:rPr>
        <w:t>«</w:t>
      </w:r>
      <w:r w:rsidRPr="00672A23">
        <w:rPr>
          <w:rFonts w:ascii="Times New Roman" w:eastAsia="Calibri" w:hAnsi="Times New Roman" w:cs="Times New Roman"/>
          <w:sz w:val="28"/>
          <w:szCs w:val="28"/>
          <w:lang w:eastAsia="ar-SA"/>
        </w:rPr>
        <w:t>Татарстанның данлы уллары»</w:t>
      </w:r>
      <w:r w:rsidRPr="00672A23">
        <w:rPr>
          <w:rFonts w:ascii="Times New Roman" w:eastAsia="Calibri" w:hAnsi="Times New Roman" w:cs="Times New Roman"/>
          <w:sz w:val="28"/>
          <w:szCs w:val="28"/>
          <w:lang w:val="tt-RU" w:eastAsia="ar-SA"/>
        </w:rPr>
        <w:t>,</w:t>
      </w:r>
      <w:r w:rsidRPr="00672A23">
        <w:rPr>
          <w:rFonts w:ascii="Times New Roman" w:eastAsia="Calibri" w:hAnsi="Times New Roman" w:cs="Times New Roman"/>
          <w:sz w:val="28"/>
          <w:szCs w:val="28"/>
          <w:lang w:eastAsia="ar-SA"/>
        </w:rPr>
        <w:t xml:space="preserve"> </w:t>
      </w:r>
      <w:r w:rsidRPr="00672A23">
        <w:rPr>
          <w:rFonts w:ascii="Times New Roman" w:eastAsia="Calibri" w:hAnsi="Times New Roman" w:cs="Times New Roman"/>
          <w:sz w:val="28"/>
          <w:szCs w:val="28"/>
          <w:lang w:eastAsia="ar-SA"/>
        </w:rPr>
        <w:t>«</w:t>
      </w:r>
      <w:r w:rsidRPr="00672A23">
        <w:rPr>
          <w:rFonts w:ascii="Times New Roman" w:eastAsia="Calibri" w:hAnsi="Times New Roman" w:cs="Times New Roman"/>
          <w:sz w:val="28"/>
          <w:szCs w:val="28"/>
          <w:lang w:val="tt-RU" w:eastAsia="ar-SA"/>
        </w:rPr>
        <w:t>Һ</w:t>
      </w:r>
      <w:r w:rsidRPr="00672A23">
        <w:rPr>
          <w:rFonts w:ascii="Times New Roman" w:eastAsia="Calibri" w:hAnsi="Times New Roman" w:cs="Times New Roman"/>
          <w:sz w:val="28"/>
          <w:szCs w:val="28"/>
          <w:lang w:eastAsia="ar-SA"/>
        </w:rPr>
        <w:t>әрвакыт кояш булсын</w:t>
      </w:r>
      <w:r w:rsidRPr="00672A23">
        <w:rPr>
          <w:rFonts w:ascii="Times New Roman" w:eastAsia="Calibri" w:hAnsi="Times New Roman" w:cs="Times New Roman"/>
          <w:sz w:val="28"/>
          <w:szCs w:val="28"/>
          <w:lang w:eastAsia="ar-SA"/>
        </w:rPr>
        <w:t>»</w:t>
      </w:r>
      <w:r w:rsidRPr="00672A23">
        <w:rPr>
          <w:rFonts w:ascii="Times New Roman" w:eastAsia="Calibri" w:hAnsi="Times New Roman" w:cs="Times New Roman"/>
          <w:sz w:val="28"/>
          <w:szCs w:val="28"/>
          <w:lang w:eastAsia="ar-SA"/>
        </w:rPr>
        <w:t xml:space="preserve"> акциясе, </w:t>
      </w:r>
      <w:r w:rsidRPr="00672A23">
        <w:rPr>
          <w:rFonts w:ascii="Times New Roman" w:eastAsia="Calibri" w:hAnsi="Times New Roman" w:cs="Times New Roman"/>
          <w:sz w:val="28"/>
          <w:szCs w:val="28"/>
          <w:lang w:eastAsia="ar-SA"/>
        </w:rPr>
        <w:t>«</w:t>
      </w:r>
      <w:r w:rsidRPr="00672A23">
        <w:rPr>
          <w:rFonts w:ascii="Times New Roman" w:eastAsia="Calibri" w:hAnsi="Times New Roman" w:cs="Times New Roman"/>
          <w:sz w:val="28"/>
          <w:szCs w:val="28"/>
          <w:lang w:val="tt-RU" w:eastAsia="ar-SA"/>
        </w:rPr>
        <w:t>С</w:t>
      </w:r>
      <w:r w:rsidRPr="00672A23">
        <w:rPr>
          <w:rFonts w:ascii="Times New Roman" w:eastAsia="Calibri" w:hAnsi="Times New Roman" w:cs="Times New Roman"/>
          <w:sz w:val="28"/>
          <w:szCs w:val="28"/>
          <w:lang w:eastAsia="ar-SA"/>
        </w:rPr>
        <w:t>олдат</w:t>
      </w:r>
      <w:r w:rsidRPr="00672A23">
        <w:rPr>
          <w:rFonts w:ascii="Times New Roman" w:eastAsia="Calibri" w:hAnsi="Times New Roman" w:cs="Times New Roman"/>
          <w:sz w:val="28"/>
          <w:szCs w:val="28"/>
          <w:lang w:val="tt-RU" w:eastAsia="ar-SA"/>
        </w:rPr>
        <w:t xml:space="preserve"> булып</w:t>
      </w:r>
      <w:r w:rsidRPr="00672A23">
        <w:rPr>
          <w:rFonts w:ascii="Times New Roman" w:eastAsia="Calibri" w:hAnsi="Times New Roman" w:cs="Times New Roman"/>
          <w:sz w:val="28"/>
          <w:szCs w:val="28"/>
          <w:lang w:eastAsia="ar-SA"/>
        </w:rPr>
        <w:t xml:space="preserve"> тумый</w:t>
      </w:r>
      <w:r w:rsidRPr="00672A23">
        <w:rPr>
          <w:rFonts w:ascii="Times New Roman" w:eastAsia="Calibri" w:hAnsi="Times New Roman" w:cs="Times New Roman"/>
          <w:sz w:val="28"/>
          <w:szCs w:val="28"/>
          <w:lang w:val="tt-RU" w:eastAsia="ar-SA"/>
        </w:rPr>
        <w:t>лар</w:t>
      </w:r>
      <w:r w:rsidRPr="00672A23">
        <w:rPr>
          <w:rFonts w:ascii="Times New Roman" w:eastAsia="Calibri" w:hAnsi="Times New Roman" w:cs="Times New Roman"/>
          <w:sz w:val="28"/>
          <w:szCs w:val="28"/>
          <w:lang w:eastAsia="ar-SA"/>
        </w:rPr>
        <w:t>»</w:t>
      </w:r>
      <w:r w:rsidRPr="00672A23">
        <w:rPr>
          <w:rFonts w:ascii="Times New Roman" w:eastAsia="Calibri" w:hAnsi="Times New Roman" w:cs="Times New Roman"/>
          <w:sz w:val="28"/>
          <w:szCs w:val="28"/>
          <w:lang w:val="tt-RU" w:eastAsia="ar-SA"/>
        </w:rPr>
        <w:t>,</w:t>
      </w:r>
      <w:r w:rsidRPr="00672A23">
        <w:rPr>
          <w:rFonts w:ascii="Times New Roman" w:eastAsia="Calibri" w:hAnsi="Times New Roman" w:cs="Times New Roman"/>
          <w:sz w:val="28"/>
          <w:szCs w:val="28"/>
          <w:lang w:eastAsia="ar-SA"/>
        </w:rPr>
        <w:t xml:space="preserve"> </w:t>
      </w:r>
      <w:r w:rsidRPr="00672A23">
        <w:rPr>
          <w:rFonts w:ascii="Times New Roman" w:eastAsia="Calibri" w:hAnsi="Times New Roman" w:cs="Times New Roman"/>
          <w:sz w:val="28"/>
          <w:szCs w:val="28"/>
          <w:lang w:eastAsia="ar-SA"/>
        </w:rPr>
        <w:t>«</w:t>
      </w:r>
      <w:r w:rsidRPr="00672A23">
        <w:rPr>
          <w:rFonts w:ascii="Times New Roman" w:eastAsia="Calibri" w:hAnsi="Times New Roman" w:cs="Times New Roman"/>
          <w:sz w:val="28"/>
          <w:szCs w:val="28"/>
          <w:lang w:val="tt-RU" w:eastAsia="ar-SA"/>
        </w:rPr>
        <w:t>С</w:t>
      </w:r>
      <w:r w:rsidRPr="00672A23">
        <w:rPr>
          <w:rFonts w:ascii="Times New Roman" w:eastAsia="Calibri" w:hAnsi="Times New Roman" w:cs="Times New Roman"/>
          <w:sz w:val="28"/>
          <w:szCs w:val="28"/>
          <w:lang w:eastAsia="ar-SA"/>
        </w:rPr>
        <w:t>олдат батырлыгына баш и</w:t>
      </w:r>
      <w:r w:rsidRPr="00672A23">
        <w:rPr>
          <w:rFonts w:ascii="Times New Roman" w:eastAsia="Calibri" w:hAnsi="Times New Roman" w:cs="Times New Roman"/>
          <w:sz w:val="28"/>
          <w:szCs w:val="28"/>
          <w:lang w:val="tt-RU" w:eastAsia="ar-SA"/>
        </w:rPr>
        <w:t>й</w:t>
      </w:r>
      <w:r w:rsidRPr="00672A23">
        <w:rPr>
          <w:rFonts w:ascii="Times New Roman" w:eastAsia="Calibri" w:hAnsi="Times New Roman" w:cs="Times New Roman"/>
          <w:sz w:val="28"/>
          <w:szCs w:val="28"/>
          <w:lang w:eastAsia="ar-SA"/>
        </w:rPr>
        <w:t>»</w:t>
      </w:r>
      <w:r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w:t>
      </w:r>
      <w:r w:rsidR="00DD3CA2" w:rsidRPr="00672A23">
        <w:rPr>
          <w:rFonts w:ascii="Times New Roman" w:eastAsia="Calibri" w:hAnsi="Times New Roman" w:cs="Times New Roman"/>
          <w:sz w:val="28"/>
          <w:szCs w:val="28"/>
          <w:lang w:val="tt-RU" w:eastAsia="ar-SA"/>
        </w:rPr>
        <w:t>Д</w:t>
      </w:r>
      <w:r w:rsidRPr="00672A23">
        <w:rPr>
          <w:rFonts w:ascii="Times New Roman" w:eastAsia="Calibri" w:hAnsi="Times New Roman" w:cs="Times New Roman"/>
          <w:sz w:val="28"/>
          <w:szCs w:val="28"/>
          <w:lang w:eastAsia="ar-SA"/>
        </w:rPr>
        <w:t>ан чи</w:t>
      </w:r>
      <w:r w:rsidRPr="00672A23">
        <w:rPr>
          <w:rFonts w:ascii="Times New Roman" w:eastAsia="Calibri" w:hAnsi="Times New Roman" w:cs="Times New Roman"/>
          <w:sz w:val="28"/>
          <w:szCs w:val="28"/>
          <w:lang w:val="tt-RU" w:eastAsia="ar-SA"/>
        </w:rPr>
        <w:t>кләре</w:t>
      </w:r>
      <w:r w:rsidRPr="00672A23">
        <w:rPr>
          <w:rFonts w:ascii="Times New Roman" w:eastAsia="Calibri" w:hAnsi="Times New Roman" w:cs="Times New Roman"/>
          <w:sz w:val="28"/>
          <w:szCs w:val="28"/>
          <w:lang w:eastAsia="ar-SA"/>
        </w:rPr>
        <w:t>»</w:t>
      </w:r>
      <w:r w:rsidRPr="00672A23">
        <w:rPr>
          <w:rFonts w:ascii="Times New Roman" w:eastAsia="Calibri" w:hAnsi="Times New Roman" w:cs="Times New Roman"/>
          <w:sz w:val="28"/>
          <w:szCs w:val="28"/>
          <w:lang w:eastAsia="ar-SA"/>
        </w:rPr>
        <w:t xml:space="preserve"> «</w:t>
      </w:r>
      <w:r w:rsidR="00DD3CA2" w:rsidRPr="00672A23">
        <w:rPr>
          <w:rFonts w:ascii="Times New Roman" w:eastAsia="Calibri" w:hAnsi="Times New Roman" w:cs="Times New Roman"/>
          <w:sz w:val="28"/>
          <w:szCs w:val="28"/>
          <w:lang w:val="tt-RU" w:eastAsia="ar-SA"/>
        </w:rPr>
        <w:t>Киләчәк өче</w:t>
      </w:r>
      <w:proofErr w:type="gramStart"/>
      <w:r w:rsidR="00DD3CA2" w:rsidRPr="00672A23">
        <w:rPr>
          <w:rFonts w:ascii="Times New Roman" w:eastAsia="Calibri" w:hAnsi="Times New Roman" w:cs="Times New Roman"/>
          <w:sz w:val="28"/>
          <w:szCs w:val="28"/>
          <w:lang w:val="tt-RU" w:eastAsia="ar-SA"/>
        </w:rPr>
        <w:t>н-</w:t>
      </w:r>
      <w:proofErr w:type="gramEnd"/>
      <w:r w:rsidR="00DD3CA2" w:rsidRPr="00672A23">
        <w:rPr>
          <w:rFonts w:ascii="Times New Roman" w:eastAsia="Calibri" w:hAnsi="Times New Roman" w:cs="Times New Roman"/>
          <w:sz w:val="28"/>
          <w:szCs w:val="28"/>
          <w:lang w:val="tt-RU" w:eastAsia="ar-SA"/>
        </w:rPr>
        <w:t>үткәннәр турында</w:t>
      </w:r>
      <w:r w:rsidRPr="00672A23">
        <w:rPr>
          <w:rFonts w:ascii="Times New Roman" w:eastAsia="Calibri" w:hAnsi="Times New Roman" w:cs="Times New Roman"/>
          <w:sz w:val="28"/>
          <w:szCs w:val="28"/>
          <w:lang w:eastAsia="ar-SA"/>
        </w:rPr>
        <w:t>»</w:t>
      </w:r>
      <w:r w:rsidR="00DD3CA2"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 xml:space="preserve"> </w:t>
      </w:r>
      <w:r w:rsidR="00DD3CA2" w:rsidRPr="00672A23">
        <w:rPr>
          <w:rFonts w:ascii="Times New Roman" w:eastAsia="Calibri" w:hAnsi="Times New Roman" w:cs="Times New Roman"/>
          <w:sz w:val="28"/>
          <w:szCs w:val="28"/>
          <w:lang w:eastAsia="ar-SA"/>
        </w:rPr>
        <w:t>«</w:t>
      </w:r>
      <w:r w:rsidR="00DD3CA2" w:rsidRPr="00672A23">
        <w:rPr>
          <w:rFonts w:ascii="Times New Roman" w:eastAsia="Calibri" w:hAnsi="Times New Roman" w:cs="Times New Roman"/>
          <w:sz w:val="28"/>
          <w:szCs w:val="28"/>
          <w:lang w:val="tt-RU" w:eastAsia="ar-SA"/>
        </w:rPr>
        <w:t>Х</w:t>
      </w:r>
      <w:r w:rsidRPr="00672A23">
        <w:rPr>
          <w:rFonts w:ascii="Times New Roman" w:eastAsia="Calibri" w:hAnsi="Times New Roman" w:cs="Times New Roman"/>
          <w:sz w:val="28"/>
          <w:szCs w:val="28"/>
          <w:lang w:eastAsia="ar-SA"/>
        </w:rPr>
        <w:t xml:space="preserve">әтер </w:t>
      </w:r>
      <w:r w:rsidR="00DD3CA2" w:rsidRPr="00672A23">
        <w:rPr>
          <w:rFonts w:ascii="Times New Roman" w:eastAsia="Calibri" w:hAnsi="Times New Roman" w:cs="Times New Roman"/>
          <w:sz w:val="28"/>
          <w:szCs w:val="28"/>
          <w:lang w:val="tt-RU" w:eastAsia="ar-SA"/>
        </w:rPr>
        <w:t>мәңгелек</w:t>
      </w:r>
      <w:r w:rsidR="00DD3CA2" w:rsidRPr="00672A23">
        <w:rPr>
          <w:rFonts w:ascii="Times New Roman" w:eastAsia="Calibri" w:hAnsi="Times New Roman" w:cs="Times New Roman"/>
          <w:sz w:val="28"/>
          <w:szCs w:val="28"/>
          <w:lang w:eastAsia="ar-SA"/>
        </w:rPr>
        <w:t>»</w:t>
      </w:r>
      <w:r w:rsidRPr="00672A23">
        <w:rPr>
          <w:rFonts w:ascii="Times New Roman" w:eastAsia="Calibri" w:hAnsi="Times New Roman" w:cs="Times New Roman"/>
          <w:sz w:val="28"/>
          <w:szCs w:val="28"/>
          <w:lang w:eastAsia="ar-SA"/>
        </w:rPr>
        <w:t xml:space="preserve"> дигән китап күргәзмәләре. </w:t>
      </w:r>
      <w:r w:rsidR="00DD3CA2" w:rsidRPr="00672A23">
        <w:rPr>
          <w:rFonts w:ascii="Times New Roman" w:eastAsia="Calibri" w:hAnsi="Times New Roman" w:cs="Times New Roman"/>
          <w:sz w:val="28"/>
          <w:szCs w:val="28"/>
          <w:lang w:eastAsia="ar-SA"/>
        </w:rPr>
        <w:t xml:space="preserve">Конкурслар, брейн - ринглар, </w:t>
      </w:r>
      <w:r w:rsidR="00DD3CA2" w:rsidRPr="00672A23">
        <w:rPr>
          <w:rFonts w:ascii="Times New Roman" w:eastAsia="Calibri" w:hAnsi="Times New Roman" w:cs="Times New Roman"/>
          <w:sz w:val="28"/>
          <w:szCs w:val="28"/>
          <w:lang w:eastAsia="ar-SA"/>
        </w:rPr>
        <w:t>«</w:t>
      </w:r>
      <w:r w:rsidR="00DD3CA2" w:rsidRPr="00672A23">
        <w:rPr>
          <w:rFonts w:ascii="Times New Roman" w:eastAsia="Calibri" w:hAnsi="Times New Roman" w:cs="Times New Roman"/>
          <w:sz w:val="28"/>
          <w:szCs w:val="28"/>
          <w:lang w:eastAsia="ar-SA"/>
        </w:rPr>
        <w:t>Безнең тарихи Ватаныбызны саклап калыйк</w:t>
      </w:r>
      <w:r w:rsidR="00DD3CA2" w:rsidRPr="00672A23">
        <w:rPr>
          <w:rFonts w:ascii="Times New Roman" w:eastAsia="Calibri" w:hAnsi="Times New Roman" w:cs="Times New Roman"/>
          <w:sz w:val="28"/>
          <w:szCs w:val="28"/>
          <w:lang w:eastAsia="ar-SA"/>
        </w:rPr>
        <w:t>»</w:t>
      </w:r>
      <w:r w:rsidR="00DD3CA2" w:rsidRPr="00672A23">
        <w:rPr>
          <w:rFonts w:ascii="Times New Roman" w:eastAsia="Calibri" w:hAnsi="Times New Roman" w:cs="Times New Roman"/>
          <w:sz w:val="28"/>
          <w:szCs w:val="28"/>
          <w:lang w:eastAsia="ar-SA"/>
        </w:rPr>
        <w:t xml:space="preserve"> акциясе үз районыбыз, республикабыз тарихын яхшы белү</w:t>
      </w:r>
      <w:proofErr w:type="gramStart"/>
      <w:r w:rsidR="00DD3CA2" w:rsidRPr="00672A23">
        <w:rPr>
          <w:rFonts w:ascii="Times New Roman" w:eastAsia="Calibri" w:hAnsi="Times New Roman" w:cs="Times New Roman"/>
          <w:sz w:val="28"/>
          <w:szCs w:val="28"/>
          <w:lang w:eastAsia="ar-SA"/>
        </w:rPr>
        <w:t>г</w:t>
      </w:r>
      <w:proofErr w:type="gramEnd"/>
      <w:r w:rsidR="00DD3CA2" w:rsidRPr="00672A23">
        <w:rPr>
          <w:rFonts w:ascii="Times New Roman" w:eastAsia="Calibri" w:hAnsi="Times New Roman" w:cs="Times New Roman"/>
          <w:sz w:val="28"/>
          <w:szCs w:val="28"/>
          <w:lang w:eastAsia="ar-SA"/>
        </w:rPr>
        <w:t>ә, Россия һәм Татарстанның дәүләт символикасын урта һөнәри белем бирү учреждениеләре укучылары һәм студентлары арасында белү өчен үткәрелә.</w:t>
      </w:r>
    </w:p>
    <w:p w:rsidR="00DF1CC3" w:rsidRPr="00672A23" w:rsidRDefault="00DF1CC3" w:rsidP="002B111F">
      <w:pPr>
        <w:suppressAutoHyphens/>
        <w:spacing w:after="0" w:line="240" w:lineRule="auto"/>
        <w:ind w:firstLine="708"/>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eastAsia="ar-SA"/>
        </w:rPr>
        <w:t xml:space="preserve">Патриотик темага </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әсем һәм иншалар конкурслары уза. Район мәктә</w:t>
      </w:r>
      <w:proofErr w:type="gramStart"/>
      <w:r w:rsidRPr="00672A23">
        <w:rPr>
          <w:rFonts w:ascii="Times New Roman" w:eastAsia="Calibri" w:hAnsi="Times New Roman" w:cs="Times New Roman"/>
          <w:sz w:val="28"/>
          <w:szCs w:val="28"/>
          <w:lang w:eastAsia="ar-SA"/>
        </w:rPr>
        <w:t>пл</w:t>
      </w:r>
      <w:proofErr w:type="gramEnd"/>
      <w:r w:rsidRPr="00672A23">
        <w:rPr>
          <w:rFonts w:ascii="Times New Roman" w:eastAsia="Calibri" w:hAnsi="Times New Roman" w:cs="Times New Roman"/>
          <w:sz w:val="28"/>
          <w:szCs w:val="28"/>
          <w:lang w:eastAsia="ar-SA"/>
        </w:rPr>
        <w:t>әрендә туристлык юнәлеше буенча эш алып барыла. Китапханәләрдә фронтовик-шагыйрьләрнең әсәрләре буенча китап укучылар конференцияләре үткәрелә.</w:t>
      </w:r>
    </w:p>
    <w:p w:rsidR="00DF1CC3" w:rsidRPr="00672A23" w:rsidRDefault="00DF1CC3" w:rsidP="002B111F">
      <w:pPr>
        <w:suppressAutoHyphens/>
        <w:spacing w:after="0" w:line="240" w:lineRule="auto"/>
        <w:ind w:firstLine="708"/>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t xml:space="preserve">Яшьләрдә хәрби хезмәтнең абруен күтәрү максатыннан, армиягә тантаналы озату – «хәрби хезмәткә чакырылучылар көне»булып узды. </w:t>
      </w:r>
      <w:r w:rsidRPr="00672A23">
        <w:rPr>
          <w:rFonts w:ascii="Times New Roman" w:eastAsia="Calibri" w:hAnsi="Times New Roman" w:cs="Times New Roman"/>
          <w:sz w:val="28"/>
          <w:szCs w:val="28"/>
          <w:lang w:eastAsia="ar-SA"/>
        </w:rPr>
        <w:t>2020 елда яз көне хәрби хезмәткә алынучы 60 егет армия сафларына чакырыла. Шулай ук Бөек Ватан сугышы ветераннары катнашында «Җиңү көне», «Хәтер һәм кайгы көне», «Ватанны саклаучылар көне», «</w:t>
      </w:r>
      <w:r w:rsidRPr="00672A23">
        <w:rPr>
          <w:rFonts w:ascii="Times New Roman" w:eastAsia="Calibri" w:hAnsi="Times New Roman" w:cs="Times New Roman"/>
          <w:sz w:val="28"/>
          <w:szCs w:val="28"/>
          <w:lang w:val="tt-RU" w:eastAsia="ar-SA"/>
        </w:rPr>
        <w:t>С</w:t>
      </w:r>
      <w:r w:rsidRPr="00672A23">
        <w:rPr>
          <w:rFonts w:ascii="Times New Roman" w:eastAsia="Calibri" w:hAnsi="Times New Roman" w:cs="Times New Roman"/>
          <w:sz w:val="28"/>
          <w:szCs w:val="28"/>
          <w:lang w:eastAsia="ar-SA"/>
        </w:rPr>
        <w:t>угышчы-интернационалистларны искә алу көне»</w:t>
      </w:r>
      <w:r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митинглар үткә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ү дә традициягә әйләнде.</w:t>
      </w:r>
    </w:p>
    <w:p w:rsidR="00DF1CC3" w:rsidRPr="00672A23" w:rsidRDefault="00DF1CC3" w:rsidP="002B111F">
      <w:pPr>
        <w:suppressAutoHyphens/>
        <w:spacing w:after="0" w:line="240" w:lineRule="auto"/>
        <w:ind w:firstLine="708"/>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t xml:space="preserve"> «Форпост»җәмәгать тәртибен саклау буенча яшьләр (студентлар) формированиеләре үзәге эшен дәвам итә. </w:t>
      </w:r>
      <w:r w:rsidRPr="00672A23">
        <w:rPr>
          <w:rFonts w:ascii="Times New Roman" w:eastAsia="Calibri" w:hAnsi="Times New Roman" w:cs="Times New Roman"/>
          <w:sz w:val="28"/>
          <w:szCs w:val="28"/>
          <w:lang w:eastAsia="ar-SA"/>
        </w:rPr>
        <w:t>Аның структурасына 1 эшче, 3 студент, 32 мәктәп отряды керә. ФООП (Форпост) хезмәткәрләре саны 594 кеше тәшкил итә.</w:t>
      </w:r>
    </w:p>
    <w:p w:rsidR="00DF1CC3" w:rsidRPr="00672A23" w:rsidRDefault="00DF1CC3" w:rsidP="002B111F">
      <w:pPr>
        <w:suppressAutoHyphens/>
        <w:spacing w:after="0" w:line="240" w:lineRule="auto"/>
        <w:ind w:firstLine="708"/>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t xml:space="preserve"> «Форпост» үзәге хезмәткәрләре шәһәр һәм район чараларында җәмәгать тәртибен саклауны тәэмин итәләр, Россия Эчке эшләр министрлыгының Буа районы буенча бүлеге белән берлектә рейдларда катнашалар. </w:t>
      </w:r>
      <w:r w:rsidRPr="00672A23">
        <w:rPr>
          <w:rFonts w:ascii="Times New Roman" w:eastAsia="Calibri" w:hAnsi="Times New Roman" w:cs="Times New Roman"/>
          <w:sz w:val="28"/>
          <w:szCs w:val="28"/>
          <w:lang w:eastAsia="ar-SA"/>
        </w:rPr>
        <w:t>Уку йортларында хокук бозуларны профилактикалау эшендә актив катнашалар. Кадет, милиция сыйныфлары, коткаручылар классы бар.</w:t>
      </w:r>
    </w:p>
    <w:p w:rsidR="004054A5" w:rsidRPr="00672A23" w:rsidRDefault="004054A5" w:rsidP="004054A5">
      <w:pPr>
        <w:suppressAutoHyphens/>
        <w:spacing w:after="0" w:line="240" w:lineRule="auto"/>
        <w:ind w:firstLine="708"/>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t>Район халкында патриотик тәрбия мәсьәләләре буенча җәмәгатьчелек фикерен формалаштыру буенча “Байрак”, “Ялав” газетасы эшли.</w:t>
      </w:r>
    </w:p>
    <w:p w:rsidR="004054A5" w:rsidRPr="00672A23" w:rsidRDefault="004054A5" w:rsidP="004054A5">
      <w:pPr>
        <w:suppressAutoHyphens/>
        <w:spacing w:after="0" w:line="240" w:lineRule="auto"/>
        <w:ind w:firstLine="708"/>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eastAsia="ar-SA"/>
        </w:rPr>
        <w:t>Патриотик тәрбия системасының нә</w:t>
      </w:r>
      <w:proofErr w:type="gramStart"/>
      <w:r w:rsidRPr="00672A23">
        <w:rPr>
          <w:rFonts w:ascii="Times New Roman" w:eastAsia="Calibri" w:hAnsi="Times New Roman" w:cs="Times New Roman"/>
          <w:sz w:val="28"/>
          <w:szCs w:val="28"/>
          <w:lang w:eastAsia="ar-SA"/>
        </w:rPr>
        <w:t>тиҗәле</w:t>
      </w:r>
      <w:proofErr w:type="gramEnd"/>
      <w:r w:rsidRPr="00672A23">
        <w:rPr>
          <w:rFonts w:ascii="Times New Roman" w:eastAsia="Calibri" w:hAnsi="Times New Roman" w:cs="Times New Roman"/>
          <w:sz w:val="28"/>
          <w:szCs w:val="28"/>
          <w:lang w:eastAsia="ar-SA"/>
        </w:rPr>
        <w:t xml:space="preserve"> эшләве өчен барысы да эшләнмәгән әле. Районның гомуми белем бирү учреждениеләрендә хәрби-патриотик берләшмәләрне, эшчәнлекнең тө</w:t>
      </w:r>
      <w:proofErr w:type="gramStart"/>
      <w:r w:rsidRPr="00672A23">
        <w:rPr>
          <w:rFonts w:ascii="Times New Roman" w:eastAsia="Calibri" w:hAnsi="Times New Roman" w:cs="Times New Roman"/>
          <w:sz w:val="28"/>
          <w:szCs w:val="28"/>
          <w:lang w:eastAsia="ar-SA"/>
        </w:rPr>
        <w:t>п</w:t>
      </w:r>
      <w:proofErr w:type="gramEnd"/>
      <w:r w:rsidRPr="00672A23">
        <w:rPr>
          <w:rFonts w:ascii="Times New Roman" w:eastAsia="Calibri" w:hAnsi="Times New Roman" w:cs="Times New Roman"/>
          <w:sz w:val="28"/>
          <w:szCs w:val="28"/>
          <w:lang w:eastAsia="ar-SA"/>
        </w:rPr>
        <w:t xml:space="preserve"> юнәлеше патриотик тәрбия, үсмерләрне һәм яшьләрне физик яктан әзерләү булган эзләү отрядларын саклап калу һәм үстерү эшен дәвам итәргә кирәк.</w:t>
      </w:r>
    </w:p>
    <w:p w:rsidR="004054A5" w:rsidRPr="00672A23" w:rsidRDefault="004054A5" w:rsidP="002B111F">
      <w:pPr>
        <w:suppressAutoHyphens/>
        <w:spacing w:after="0" w:line="240" w:lineRule="auto"/>
        <w:ind w:firstLine="360"/>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t>Хәзерге вакытта патриотик тәрбия системасы инфраструктурасын модернизацияләү, патриотик тәрбия белән шөгыльләнүче яшьләр учреждениеләрен үстерү һәм модернизацияләү, барлык кызыксынучы структураларны патриотик тәрбияләүдә катнашуга җәлеп итү, хезмәт коллективларында патриотик тәрбия системасын үстерү, бу эшкә активрак һәм киң җәлеп итү зарур.</w:t>
      </w:r>
    </w:p>
    <w:p w:rsidR="002B111F" w:rsidRPr="00672A23" w:rsidRDefault="004054A5" w:rsidP="002B111F">
      <w:pPr>
        <w:suppressAutoHyphens/>
        <w:spacing w:after="0" w:line="240" w:lineRule="auto"/>
        <w:ind w:firstLine="360"/>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t>Болар барысы да программалы алымнар белән патриотик тәрбияләү проблемаларын хәл итүгә юнәлдерелгән эшне дәвам итү кирәклеген һәм әлеге проблеманың актуальлеген күрсәтә.</w:t>
      </w:r>
      <w:r w:rsidR="002B111F" w:rsidRPr="00672A23">
        <w:rPr>
          <w:rFonts w:ascii="Times New Roman" w:eastAsia="Calibri" w:hAnsi="Times New Roman" w:cs="Times New Roman"/>
          <w:sz w:val="28"/>
          <w:szCs w:val="28"/>
          <w:lang w:val="tt-RU" w:eastAsia="ar-SA"/>
        </w:rPr>
        <w:t xml:space="preserve"> </w:t>
      </w:r>
    </w:p>
    <w:p w:rsidR="004054A5" w:rsidRPr="00672A23" w:rsidRDefault="004054A5" w:rsidP="002B111F">
      <w:pPr>
        <w:suppressAutoHyphens/>
        <w:spacing w:after="0" w:line="240" w:lineRule="auto"/>
        <w:ind w:firstLine="360"/>
        <w:jc w:val="both"/>
        <w:rPr>
          <w:rFonts w:ascii="Times New Roman" w:eastAsia="Calibri" w:hAnsi="Times New Roman" w:cs="Times New Roman"/>
          <w:sz w:val="28"/>
          <w:szCs w:val="28"/>
          <w:lang w:val="tt-RU" w:eastAsia="ar-SA"/>
        </w:rPr>
      </w:pPr>
    </w:p>
    <w:p w:rsidR="002B111F" w:rsidRPr="00672A23" w:rsidRDefault="004054A5" w:rsidP="004054A5">
      <w:pPr>
        <w:numPr>
          <w:ilvl w:val="0"/>
          <w:numId w:val="6"/>
        </w:numPr>
        <w:suppressAutoHyphens/>
        <w:spacing w:after="0" w:line="240" w:lineRule="auto"/>
        <w:jc w:val="center"/>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lastRenderedPageBreak/>
        <w:t xml:space="preserve"> 1нче ярдәмче программаның төп максатлары һәм бурычлары, программа чаралары, аны гамәлгә ашыруның көтелгән соңгы нәтиҗәләрен тасвирлау</w:t>
      </w:r>
    </w:p>
    <w:p w:rsidR="002B111F" w:rsidRPr="00672A23" w:rsidRDefault="002B111F" w:rsidP="002B111F">
      <w:pPr>
        <w:suppressAutoHyphens/>
        <w:spacing w:after="0" w:line="240" w:lineRule="auto"/>
        <w:jc w:val="center"/>
        <w:rPr>
          <w:rFonts w:ascii="Calibri" w:eastAsia="Calibri" w:hAnsi="Calibri" w:cs="Calibri"/>
          <w:sz w:val="28"/>
          <w:szCs w:val="28"/>
          <w:lang w:val="tt-RU" w:eastAsia="ar-SA"/>
        </w:rPr>
      </w:pPr>
    </w:p>
    <w:p w:rsidR="002B111F" w:rsidRPr="00672A23" w:rsidRDefault="004054A5" w:rsidP="002B111F">
      <w:pPr>
        <w:suppressAutoHyphens/>
        <w:spacing w:after="0" w:line="240" w:lineRule="auto"/>
        <w:ind w:firstLine="708"/>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t xml:space="preserve">1нче ярдәмче </w:t>
      </w:r>
      <w:r w:rsidRPr="00672A23">
        <w:rPr>
          <w:rFonts w:ascii="Times New Roman" w:eastAsia="Calibri" w:hAnsi="Times New Roman" w:cs="Times New Roman"/>
          <w:sz w:val="28"/>
          <w:szCs w:val="28"/>
          <w:lang w:eastAsia="ar-SA"/>
        </w:rPr>
        <w:t>программаның төп максатлары-яшьләрдә гражданлык һәм патриотизм, иң мөһим рухи-әхлакый һәм социаль кыйммәтләр буларак, үсү, балаларны һәм яшьләрне патриотик тәрбияләү системасын үстерү, балалар һәм яшьләрне физик яктан үстерү өчен шартлар тудыру, яшьләрне армиядә хезмәт итүгә әзерләү, балаларның һәм яшьләрнең ялын һәм мәшгульлеген ныгыту, патриотик тәрбия өлкәсендә иҗтимагый хәрәкәт булдыруга һәм үстерүгә ярдәм итү.; балалар һәм яшьлә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арасында социаль-негатив күренешләрне профилактикалау; конституцион бурычларны үтәүгә әзерлек, толерантлык, этникара һәм конфессияара мөнәсәбәтләр культурасы.</w:t>
      </w:r>
    </w:p>
    <w:p w:rsidR="002B111F" w:rsidRPr="00672A23" w:rsidRDefault="002B111F" w:rsidP="002B111F">
      <w:pPr>
        <w:tabs>
          <w:tab w:val="left" w:pos="345"/>
          <w:tab w:val="left" w:pos="795"/>
          <w:tab w:val="center" w:pos="4961"/>
        </w:tabs>
        <w:suppressAutoHyphens/>
        <w:spacing w:after="0" w:line="240" w:lineRule="auto"/>
        <w:jc w:val="both"/>
        <w:rPr>
          <w:rFonts w:ascii="Times New Roman" w:eastAsia="Calibri" w:hAnsi="Times New Roman" w:cs="Times New Roman"/>
          <w:sz w:val="28"/>
          <w:szCs w:val="28"/>
          <w:lang w:eastAsia="ar-SA"/>
        </w:rPr>
      </w:pPr>
      <w:r w:rsidRPr="00672A23">
        <w:rPr>
          <w:rFonts w:ascii="Calibri" w:eastAsia="Calibri" w:hAnsi="Calibri" w:cs="Calibri"/>
          <w:lang w:eastAsia="ar-SA"/>
        </w:rPr>
        <w:tab/>
      </w:r>
      <w:r w:rsidRPr="00672A23">
        <w:rPr>
          <w:rFonts w:ascii="Calibri" w:eastAsia="Calibri" w:hAnsi="Calibri" w:cs="Calibri"/>
          <w:lang w:eastAsia="ar-SA"/>
        </w:rPr>
        <w:tab/>
      </w:r>
      <w:r w:rsidR="004054A5" w:rsidRPr="00672A23">
        <w:rPr>
          <w:rFonts w:ascii="Times New Roman" w:eastAsia="Calibri" w:hAnsi="Times New Roman" w:cs="Times New Roman"/>
          <w:sz w:val="28"/>
          <w:szCs w:val="28"/>
          <w:lang w:eastAsia="ar-SA"/>
        </w:rPr>
        <w:t xml:space="preserve">Әлеге максатларга ирешү өчен түбәндәге бурычларны хәл </w:t>
      </w:r>
      <w:proofErr w:type="gramStart"/>
      <w:r w:rsidR="004054A5" w:rsidRPr="00672A23">
        <w:rPr>
          <w:rFonts w:ascii="Times New Roman" w:eastAsia="Calibri" w:hAnsi="Times New Roman" w:cs="Times New Roman"/>
          <w:sz w:val="28"/>
          <w:szCs w:val="28"/>
          <w:lang w:eastAsia="ar-SA"/>
        </w:rPr>
        <w:t>ит</w:t>
      </w:r>
      <w:proofErr w:type="gramEnd"/>
      <w:r w:rsidR="004054A5" w:rsidRPr="00672A23">
        <w:rPr>
          <w:rFonts w:ascii="Times New Roman" w:eastAsia="Calibri" w:hAnsi="Times New Roman" w:cs="Times New Roman"/>
          <w:sz w:val="28"/>
          <w:szCs w:val="28"/>
          <w:lang w:eastAsia="ar-SA"/>
        </w:rPr>
        <w:t>ү күздә тотыла: тормыш эшчәнлегенең төрле өлкәләрендә балаларны һәм яшүсмерләрне социальләштерү өчен шартлар тудыру; балалар һәм яшьләрне патриотик тәрбияләү өлкәсендә ведомствоара координацияләү системасын булдыру; район бүлекләренең, идарәләренең, ведомстволарының патриотик тәрбия өлкәсендә иҗтимагый берләшмәлә</w:t>
      </w:r>
      <w:proofErr w:type="gramStart"/>
      <w:r w:rsidR="004054A5" w:rsidRPr="00672A23">
        <w:rPr>
          <w:rFonts w:ascii="Times New Roman" w:eastAsia="Calibri" w:hAnsi="Times New Roman" w:cs="Times New Roman"/>
          <w:sz w:val="28"/>
          <w:szCs w:val="28"/>
          <w:lang w:eastAsia="ar-SA"/>
        </w:rPr>
        <w:t>р</w:t>
      </w:r>
      <w:proofErr w:type="gramEnd"/>
      <w:r w:rsidR="004054A5" w:rsidRPr="00672A23">
        <w:rPr>
          <w:rFonts w:ascii="Times New Roman" w:eastAsia="Calibri" w:hAnsi="Times New Roman" w:cs="Times New Roman"/>
          <w:sz w:val="28"/>
          <w:szCs w:val="28"/>
          <w:lang w:eastAsia="ar-SA"/>
        </w:rPr>
        <w:t xml:space="preserve"> һәм оешмалар белән үзара хезмәттәшлеге; мәгариф учреждениеләрендә, өстәмә белем бирү учреждениеләрендә, иҗтимагый берләшмәләрдә патриотик тәрбия бирүнең сыйфатын күтәрү.; патриотик тәрбиянең норматив-хокукый һәм оештыру-методик базасын үстерү.</w:t>
      </w:r>
    </w:p>
    <w:p w:rsidR="002B111F" w:rsidRPr="00672A23" w:rsidRDefault="002B111F" w:rsidP="002B111F">
      <w:pPr>
        <w:tabs>
          <w:tab w:val="left" w:pos="345"/>
          <w:tab w:val="center" w:pos="4961"/>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lang w:eastAsia="ar-SA"/>
        </w:rPr>
        <w:tab/>
      </w:r>
      <w:r w:rsidRPr="00672A23">
        <w:rPr>
          <w:rFonts w:ascii="Times New Roman" w:eastAsia="Calibri" w:hAnsi="Times New Roman" w:cs="Times New Roman"/>
          <w:lang w:eastAsia="ar-SA"/>
        </w:rPr>
        <w:tab/>
      </w:r>
      <w:r w:rsidR="004054A5" w:rsidRPr="00672A23">
        <w:rPr>
          <w:rFonts w:ascii="Times New Roman" w:eastAsia="Calibri" w:hAnsi="Times New Roman" w:cs="Times New Roman"/>
          <w:sz w:val="28"/>
          <w:szCs w:val="28"/>
          <w:lang w:eastAsia="ar-SA"/>
        </w:rPr>
        <w:t>Ярдәмче программаны гамәлгә ашыру буенча чаралар планы 1 нче кушымтада китерелгән.</w:t>
      </w:r>
    </w:p>
    <w:p w:rsidR="002B111F" w:rsidRPr="00672A23" w:rsidRDefault="002B111F" w:rsidP="002B111F">
      <w:pPr>
        <w:tabs>
          <w:tab w:val="left" w:pos="345"/>
          <w:tab w:val="center" w:pos="4961"/>
        </w:tabs>
        <w:suppressAutoHyphens/>
        <w:spacing w:after="0" w:line="240" w:lineRule="auto"/>
        <w:rPr>
          <w:rFonts w:ascii="Calibri" w:eastAsia="Calibri" w:hAnsi="Calibri" w:cs="Calibri"/>
          <w:lang w:eastAsia="ar-SA"/>
        </w:rPr>
      </w:pPr>
    </w:p>
    <w:p w:rsidR="002B111F" w:rsidRPr="00672A23" w:rsidRDefault="002B111F" w:rsidP="002B111F">
      <w:pPr>
        <w:tabs>
          <w:tab w:val="left" w:pos="345"/>
          <w:tab w:val="center" w:pos="4961"/>
        </w:tabs>
        <w:suppressAutoHyphens/>
        <w:spacing w:after="0" w:line="240" w:lineRule="auto"/>
        <w:jc w:val="center"/>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en-US" w:eastAsia="ar-SA"/>
        </w:rPr>
        <w:t>III</w:t>
      </w:r>
      <w:r w:rsidR="004054A5" w:rsidRPr="00672A23">
        <w:rPr>
          <w:rFonts w:ascii="Times New Roman" w:eastAsia="Calibri" w:hAnsi="Times New Roman" w:cs="Times New Roman"/>
          <w:sz w:val="28"/>
          <w:szCs w:val="28"/>
          <w:lang w:eastAsia="ar-SA"/>
        </w:rPr>
        <w:t>.</w:t>
      </w:r>
      <w:r w:rsidR="004054A5" w:rsidRPr="00672A23">
        <w:rPr>
          <w:rFonts w:ascii="Times New Roman" w:eastAsia="Calibri" w:hAnsi="Times New Roman" w:cs="Times New Roman"/>
          <w:sz w:val="28"/>
          <w:szCs w:val="28"/>
          <w:lang w:val="tt-RU" w:eastAsia="ar-SA"/>
        </w:rPr>
        <w:t xml:space="preserve">1нче ярдәмче </w:t>
      </w:r>
      <w:r w:rsidR="004054A5" w:rsidRPr="00672A23">
        <w:rPr>
          <w:rFonts w:ascii="Times New Roman" w:eastAsia="Calibri" w:hAnsi="Times New Roman" w:cs="Times New Roman"/>
          <w:sz w:val="28"/>
          <w:szCs w:val="28"/>
          <w:lang w:eastAsia="ar-SA"/>
        </w:rPr>
        <w:t>программаны ресурслар белән тәэмин итүне нигезләү</w:t>
      </w:r>
    </w:p>
    <w:p w:rsidR="002B111F" w:rsidRPr="00672A23" w:rsidRDefault="002B111F" w:rsidP="002B111F">
      <w:pPr>
        <w:tabs>
          <w:tab w:val="left" w:pos="345"/>
          <w:tab w:val="center" w:pos="4961"/>
        </w:tabs>
        <w:suppressAutoHyphens/>
        <w:spacing w:after="0" w:line="240" w:lineRule="auto"/>
        <w:jc w:val="both"/>
        <w:rPr>
          <w:rFonts w:ascii="Times New Roman" w:eastAsia="Calibri" w:hAnsi="Times New Roman" w:cs="Times New Roman"/>
          <w:sz w:val="28"/>
          <w:szCs w:val="28"/>
          <w:lang w:eastAsia="ar-SA"/>
        </w:rPr>
      </w:pPr>
    </w:p>
    <w:p w:rsidR="00492544" w:rsidRPr="00672A23" w:rsidRDefault="004054A5" w:rsidP="002B111F">
      <w:pPr>
        <w:suppressAutoHyphens/>
        <w:spacing w:after="0" w:line="240" w:lineRule="auto"/>
        <w:ind w:firstLine="708"/>
        <w:jc w:val="both"/>
        <w:rPr>
          <w:rFonts w:ascii="Times New Roman" w:eastAsia="Calibri" w:hAnsi="Times New Roman" w:cs="Calibri"/>
          <w:sz w:val="28"/>
          <w:szCs w:val="28"/>
          <w:lang w:val="tt-RU" w:eastAsia="ru-RU"/>
        </w:rPr>
      </w:pPr>
      <w:r w:rsidRPr="00672A23">
        <w:rPr>
          <w:rFonts w:ascii="Times New Roman" w:eastAsia="Calibri" w:hAnsi="Times New Roman" w:cs="Calibri"/>
          <w:sz w:val="28"/>
          <w:szCs w:val="28"/>
          <w:lang w:eastAsia="ru-RU"/>
        </w:rPr>
        <w:t xml:space="preserve">2021-2025 елларда </w:t>
      </w:r>
      <w:r w:rsidRPr="00672A23">
        <w:rPr>
          <w:rFonts w:ascii="Times New Roman" w:eastAsia="Calibri" w:hAnsi="Times New Roman" w:cs="Calibri"/>
          <w:sz w:val="28"/>
          <w:szCs w:val="28"/>
          <w:lang w:val="tt-RU" w:eastAsia="ru-RU"/>
        </w:rPr>
        <w:t>1нче ярдәмче п</w:t>
      </w:r>
      <w:r w:rsidR="00492544" w:rsidRPr="00672A23">
        <w:rPr>
          <w:rFonts w:ascii="Times New Roman" w:eastAsia="Calibri" w:hAnsi="Times New Roman" w:cs="Calibri"/>
          <w:sz w:val="28"/>
          <w:szCs w:val="28"/>
          <w:lang w:eastAsia="ru-RU"/>
        </w:rPr>
        <w:t xml:space="preserve">рограмманы финанслауның гомуми күләме район бюджеты хисабына 15833,0 мең сум тәшкил </w:t>
      </w:r>
      <w:proofErr w:type="gramStart"/>
      <w:r w:rsidR="00492544" w:rsidRPr="00672A23">
        <w:rPr>
          <w:rFonts w:ascii="Times New Roman" w:eastAsia="Calibri" w:hAnsi="Times New Roman" w:cs="Calibri"/>
          <w:sz w:val="28"/>
          <w:szCs w:val="28"/>
          <w:lang w:eastAsia="ru-RU"/>
        </w:rPr>
        <w:t>ит</w:t>
      </w:r>
      <w:proofErr w:type="gramEnd"/>
      <w:r w:rsidR="00492544" w:rsidRPr="00672A23">
        <w:rPr>
          <w:rFonts w:ascii="Times New Roman" w:eastAsia="Calibri" w:hAnsi="Times New Roman" w:cs="Calibri"/>
          <w:sz w:val="28"/>
          <w:szCs w:val="28"/>
          <w:lang w:eastAsia="ru-RU"/>
        </w:rPr>
        <w:t>әчәк, шул исәптән:</w:t>
      </w:r>
    </w:p>
    <w:p w:rsidR="00492544" w:rsidRPr="00672A23" w:rsidRDefault="00492544" w:rsidP="00492544">
      <w:pPr>
        <w:tabs>
          <w:tab w:val="left" w:pos="345"/>
          <w:tab w:val="center" w:pos="4961"/>
        </w:tabs>
        <w:suppressAutoHyphens/>
        <w:spacing w:after="0" w:line="240" w:lineRule="auto"/>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2021 ел-3166,6 мең сум</w:t>
      </w:r>
    </w:p>
    <w:p w:rsidR="00492544" w:rsidRPr="00672A23" w:rsidRDefault="00492544" w:rsidP="00492544">
      <w:pPr>
        <w:tabs>
          <w:tab w:val="left" w:pos="345"/>
          <w:tab w:val="center" w:pos="4961"/>
        </w:tabs>
        <w:suppressAutoHyphens/>
        <w:spacing w:after="0" w:line="240" w:lineRule="auto"/>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2022 ел-3166,6 мең сум</w:t>
      </w:r>
    </w:p>
    <w:p w:rsidR="00492544" w:rsidRPr="00672A23" w:rsidRDefault="00492544" w:rsidP="00492544">
      <w:pPr>
        <w:tabs>
          <w:tab w:val="left" w:pos="345"/>
          <w:tab w:val="center" w:pos="4961"/>
        </w:tabs>
        <w:suppressAutoHyphens/>
        <w:spacing w:after="0" w:line="240" w:lineRule="auto"/>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2023 ел-3166,6 мең сум</w:t>
      </w:r>
    </w:p>
    <w:p w:rsidR="00492544" w:rsidRPr="00672A23" w:rsidRDefault="00492544" w:rsidP="00492544">
      <w:pPr>
        <w:tabs>
          <w:tab w:val="left" w:pos="345"/>
          <w:tab w:val="center" w:pos="4961"/>
        </w:tabs>
        <w:suppressAutoHyphens/>
        <w:spacing w:after="0" w:line="240" w:lineRule="auto"/>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2024 ел-3166,6 мең сум</w:t>
      </w:r>
    </w:p>
    <w:p w:rsidR="00492544" w:rsidRPr="00672A23" w:rsidRDefault="00492544" w:rsidP="00492544">
      <w:pPr>
        <w:tabs>
          <w:tab w:val="left" w:pos="345"/>
          <w:tab w:val="center" w:pos="4961"/>
        </w:tabs>
        <w:suppressAutoHyphens/>
        <w:spacing w:after="0" w:line="240" w:lineRule="auto"/>
        <w:rPr>
          <w:rFonts w:ascii="Times New Roman" w:eastAsia="Calibri" w:hAnsi="Times New Roman" w:cs="Calibri"/>
          <w:sz w:val="28"/>
          <w:szCs w:val="28"/>
          <w:lang w:val="tt-RU" w:eastAsia="ru-RU"/>
        </w:rPr>
      </w:pPr>
      <w:r w:rsidRPr="00672A23">
        <w:rPr>
          <w:rFonts w:ascii="Times New Roman" w:eastAsia="Calibri" w:hAnsi="Times New Roman" w:cs="Calibri"/>
          <w:sz w:val="28"/>
          <w:szCs w:val="28"/>
          <w:lang w:eastAsia="ru-RU"/>
        </w:rPr>
        <w:t>2025 ел-3166,6 мең сум</w:t>
      </w:r>
    </w:p>
    <w:p w:rsidR="004054A5" w:rsidRPr="00672A23" w:rsidRDefault="002B111F" w:rsidP="00492544">
      <w:pPr>
        <w:tabs>
          <w:tab w:val="left" w:pos="345"/>
          <w:tab w:val="center" w:pos="4961"/>
        </w:tabs>
        <w:suppressAutoHyphens/>
        <w:spacing w:after="0" w:line="240" w:lineRule="auto"/>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eastAsia="ar-SA"/>
        </w:rPr>
        <w:tab/>
        <w:t xml:space="preserve"> </w:t>
      </w:r>
      <w:r w:rsidR="004054A5" w:rsidRPr="00672A23">
        <w:rPr>
          <w:rFonts w:ascii="Times New Roman" w:eastAsia="Calibri" w:hAnsi="Times New Roman" w:cs="Times New Roman"/>
          <w:color w:val="000000"/>
          <w:sz w:val="28"/>
          <w:szCs w:val="28"/>
          <w:lang w:val="tt-RU" w:eastAsia="ar-SA"/>
        </w:rPr>
        <w:t>1нче ярдәмче</w:t>
      </w:r>
      <w:r w:rsidRPr="00672A23">
        <w:rPr>
          <w:rFonts w:ascii="Times New Roman" w:eastAsia="Calibri" w:hAnsi="Times New Roman" w:cs="Times New Roman"/>
          <w:color w:val="000000"/>
          <w:sz w:val="28"/>
          <w:szCs w:val="28"/>
          <w:lang w:eastAsia="ar-SA"/>
        </w:rPr>
        <w:t xml:space="preserve">  </w:t>
      </w:r>
      <w:r w:rsidR="004054A5" w:rsidRPr="00672A23">
        <w:rPr>
          <w:rFonts w:ascii="Times New Roman" w:eastAsia="Calibri" w:hAnsi="Times New Roman" w:cs="Times New Roman"/>
          <w:color w:val="000000"/>
          <w:sz w:val="28"/>
          <w:szCs w:val="28"/>
          <w:lang w:val="tt-RU" w:eastAsia="ar-SA"/>
        </w:rPr>
        <w:t>п</w:t>
      </w:r>
      <w:r w:rsidR="004054A5" w:rsidRPr="00672A23">
        <w:rPr>
          <w:rFonts w:ascii="Times New Roman" w:eastAsia="Calibri" w:hAnsi="Times New Roman" w:cs="Times New Roman"/>
          <w:color w:val="000000"/>
          <w:sz w:val="28"/>
          <w:szCs w:val="28"/>
          <w:lang w:eastAsia="ar-SA"/>
        </w:rPr>
        <w:t>рограмманы финанслау күләме</w:t>
      </w:r>
      <w:r w:rsidR="004054A5" w:rsidRPr="00672A23">
        <w:rPr>
          <w:rFonts w:ascii="Times New Roman" w:eastAsia="Calibri" w:hAnsi="Times New Roman" w:cs="Times New Roman"/>
          <w:color w:val="000000"/>
          <w:sz w:val="28"/>
          <w:szCs w:val="28"/>
          <w:lang w:val="tt-RU" w:eastAsia="ar-SA"/>
        </w:rPr>
        <w:t xml:space="preserve"> </w:t>
      </w:r>
      <w:r w:rsidR="004054A5" w:rsidRPr="00672A23">
        <w:rPr>
          <w:rFonts w:ascii="Times New Roman" w:eastAsia="Calibri" w:hAnsi="Times New Roman" w:cs="Times New Roman"/>
          <w:color w:val="000000"/>
          <w:sz w:val="28"/>
          <w:szCs w:val="28"/>
          <w:lang w:eastAsia="ar-SA"/>
        </w:rPr>
        <w:t xml:space="preserve"> прогноз характерында һәм агымдагы елга һәм план чорына җирле бюджетны формалаштырганда ел саен аныкланырга тиеш.</w:t>
      </w:r>
    </w:p>
    <w:p w:rsidR="002B111F" w:rsidRPr="00672A23" w:rsidRDefault="002B111F" w:rsidP="002B111F">
      <w:pPr>
        <w:suppressAutoHyphens/>
        <w:spacing w:after="0" w:line="240" w:lineRule="auto"/>
        <w:jc w:val="center"/>
        <w:rPr>
          <w:rFonts w:ascii="Times New Roman" w:eastAsia="Calibri" w:hAnsi="Times New Roman" w:cs="Times New Roman"/>
          <w:sz w:val="28"/>
          <w:szCs w:val="28"/>
          <w:lang w:eastAsia="ar-SA"/>
        </w:rPr>
      </w:pPr>
    </w:p>
    <w:p w:rsidR="002B111F" w:rsidRPr="00672A23" w:rsidRDefault="002B111F" w:rsidP="00492544">
      <w:pPr>
        <w:tabs>
          <w:tab w:val="left" w:pos="1590"/>
          <w:tab w:val="center" w:pos="4890"/>
        </w:tabs>
        <w:suppressAutoHyphens/>
        <w:spacing w:after="0" w:line="240" w:lineRule="auto"/>
        <w:jc w:val="center"/>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en-US" w:eastAsia="ar-SA"/>
        </w:rPr>
        <w:t>IV</w:t>
      </w:r>
      <w:r w:rsidRPr="00672A23">
        <w:rPr>
          <w:rFonts w:ascii="Times New Roman" w:eastAsia="Calibri" w:hAnsi="Times New Roman" w:cs="Times New Roman"/>
          <w:sz w:val="28"/>
          <w:szCs w:val="28"/>
          <w:lang w:eastAsia="ar-SA"/>
        </w:rPr>
        <w:t xml:space="preserve">. </w:t>
      </w:r>
      <w:r w:rsidR="00492544" w:rsidRPr="00672A23">
        <w:rPr>
          <w:rFonts w:ascii="Times New Roman" w:eastAsia="Calibri" w:hAnsi="Times New Roman" w:cs="Times New Roman"/>
          <w:sz w:val="28"/>
          <w:szCs w:val="28"/>
          <w:lang w:val="tt-RU" w:eastAsia="ar-SA"/>
        </w:rPr>
        <w:t xml:space="preserve">1нче </w:t>
      </w:r>
      <w:r w:rsidR="00492544" w:rsidRPr="00672A23">
        <w:rPr>
          <w:rFonts w:ascii="Times New Roman" w:eastAsia="Calibri" w:hAnsi="Times New Roman" w:cs="Times New Roman"/>
          <w:sz w:val="28"/>
          <w:szCs w:val="28"/>
          <w:lang w:eastAsia="ar-SA"/>
        </w:rPr>
        <w:t>ярдәмче программа</w:t>
      </w:r>
      <w:r w:rsidR="00492544" w:rsidRPr="00672A23">
        <w:rPr>
          <w:rFonts w:ascii="Times New Roman" w:eastAsia="Calibri" w:hAnsi="Times New Roman" w:cs="Times New Roman"/>
          <w:sz w:val="28"/>
          <w:szCs w:val="28"/>
          <w:lang w:val="tt-RU" w:eastAsia="ar-SA"/>
        </w:rPr>
        <w:t>ның и</w:t>
      </w:r>
      <w:r w:rsidR="00492544" w:rsidRPr="00672A23">
        <w:rPr>
          <w:rFonts w:ascii="Times New Roman" w:eastAsia="Calibri" w:hAnsi="Times New Roman" w:cs="Times New Roman"/>
          <w:sz w:val="28"/>
          <w:szCs w:val="28"/>
          <w:lang w:eastAsia="ar-SA"/>
        </w:rPr>
        <w:t>кът</w:t>
      </w:r>
      <w:r w:rsidR="00492544" w:rsidRPr="00672A23">
        <w:rPr>
          <w:rFonts w:ascii="Times New Roman" w:eastAsia="Calibri" w:hAnsi="Times New Roman" w:cs="Times New Roman"/>
          <w:sz w:val="28"/>
          <w:szCs w:val="28"/>
          <w:lang w:eastAsia="ar-SA"/>
        </w:rPr>
        <w:t>исадый һәм социаль нәтиҗәлеле</w:t>
      </w:r>
      <w:r w:rsidR="00492544" w:rsidRPr="00672A23">
        <w:rPr>
          <w:rFonts w:ascii="Times New Roman" w:eastAsia="Calibri" w:hAnsi="Times New Roman" w:cs="Times New Roman"/>
          <w:sz w:val="28"/>
          <w:szCs w:val="28"/>
          <w:lang w:val="tt-RU" w:eastAsia="ar-SA"/>
        </w:rPr>
        <w:t>ген</w:t>
      </w:r>
      <w:r w:rsidR="00492544" w:rsidRPr="00672A23">
        <w:rPr>
          <w:rFonts w:ascii="Times New Roman" w:eastAsia="Calibri" w:hAnsi="Times New Roman" w:cs="Times New Roman"/>
          <w:sz w:val="28"/>
          <w:szCs w:val="28"/>
          <w:lang w:eastAsia="ar-SA"/>
        </w:rPr>
        <w:t xml:space="preserve"> бәяләү </w:t>
      </w:r>
    </w:p>
    <w:p w:rsidR="002B111F" w:rsidRPr="00672A23" w:rsidRDefault="002B111F" w:rsidP="002B111F">
      <w:pPr>
        <w:suppressAutoHyphens/>
        <w:spacing w:after="0" w:line="240" w:lineRule="auto"/>
        <w:jc w:val="center"/>
        <w:rPr>
          <w:rFonts w:ascii="Times New Roman" w:eastAsia="Calibri" w:hAnsi="Times New Roman" w:cs="Times New Roman"/>
          <w:sz w:val="28"/>
          <w:szCs w:val="28"/>
          <w:lang w:eastAsia="ar-SA"/>
        </w:rPr>
      </w:pPr>
    </w:p>
    <w:p w:rsidR="002B111F" w:rsidRPr="00672A23" w:rsidRDefault="002B111F" w:rsidP="002B111F">
      <w:pPr>
        <w:tabs>
          <w:tab w:val="left" w:pos="300"/>
          <w:tab w:val="center" w:pos="4890"/>
        </w:tabs>
        <w:suppressAutoHyphens/>
        <w:spacing w:after="0" w:line="240" w:lineRule="auto"/>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eastAsia="ar-SA"/>
        </w:rPr>
        <w:tab/>
      </w:r>
      <w:r w:rsidR="00492544" w:rsidRPr="00672A23">
        <w:rPr>
          <w:rFonts w:ascii="Times New Roman" w:eastAsia="Calibri" w:hAnsi="Times New Roman" w:cs="Times New Roman"/>
          <w:sz w:val="28"/>
          <w:szCs w:val="28"/>
          <w:lang w:eastAsia="ar-SA"/>
        </w:rPr>
        <w:t xml:space="preserve">Патриотик тәрбия бирү буенча эш нәтиҗәлелегенең иң </w:t>
      </w:r>
      <w:proofErr w:type="gramStart"/>
      <w:r w:rsidR="00492544" w:rsidRPr="00672A23">
        <w:rPr>
          <w:rFonts w:ascii="Times New Roman" w:eastAsia="Calibri" w:hAnsi="Times New Roman" w:cs="Times New Roman"/>
          <w:sz w:val="28"/>
          <w:szCs w:val="28"/>
          <w:lang w:eastAsia="ar-SA"/>
        </w:rPr>
        <w:t>м</w:t>
      </w:r>
      <w:proofErr w:type="gramEnd"/>
      <w:r w:rsidR="00492544" w:rsidRPr="00672A23">
        <w:rPr>
          <w:rFonts w:ascii="Times New Roman" w:eastAsia="Calibri" w:hAnsi="Times New Roman" w:cs="Times New Roman"/>
          <w:sz w:val="28"/>
          <w:szCs w:val="28"/>
          <w:lang w:eastAsia="ar-SA"/>
        </w:rPr>
        <w:t>өһим шарты - аның торышын гомумиләштерелгән бәяләү күрсәткечләре нигезендә даими анализлау</w:t>
      </w:r>
      <w:r w:rsidRPr="00672A23">
        <w:rPr>
          <w:rFonts w:ascii="Times New Roman" w:eastAsia="Calibri" w:hAnsi="Times New Roman" w:cs="Times New Roman"/>
          <w:sz w:val="28"/>
          <w:szCs w:val="28"/>
          <w:lang w:eastAsia="ar-SA"/>
        </w:rPr>
        <w:t>.</w:t>
      </w:r>
    </w:p>
    <w:p w:rsidR="00492544" w:rsidRPr="00672A23" w:rsidRDefault="002B111F" w:rsidP="00492544">
      <w:pPr>
        <w:tabs>
          <w:tab w:val="left" w:pos="300"/>
          <w:tab w:val="center" w:pos="4890"/>
        </w:tabs>
        <w:suppressAutoHyphens/>
        <w:spacing w:after="0" w:line="240" w:lineRule="auto"/>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eastAsia="ar-SA"/>
        </w:rPr>
        <w:tab/>
        <w:t xml:space="preserve">      </w:t>
      </w:r>
      <w:r w:rsidR="00492544" w:rsidRPr="00672A23">
        <w:rPr>
          <w:rFonts w:ascii="Times New Roman" w:eastAsia="Calibri" w:hAnsi="Times New Roman" w:cs="Times New Roman"/>
          <w:sz w:val="28"/>
          <w:szCs w:val="28"/>
          <w:lang w:val="tt-RU" w:eastAsia="ar-SA"/>
        </w:rPr>
        <w:t>1 нче я</w:t>
      </w:r>
      <w:r w:rsidR="00492544" w:rsidRPr="00672A23">
        <w:rPr>
          <w:rFonts w:ascii="Times New Roman" w:eastAsia="Calibri" w:hAnsi="Times New Roman" w:cs="Times New Roman"/>
          <w:sz w:val="28"/>
          <w:szCs w:val="28"/>
          <w:lang w:eastAsia="ar-SA"/>
        </w:rPr>
        <w:t xml:space="preserve">рдәмче программаны тормышка ашыруның соңгы нәтиҗәсе буларак, хәрби-патриотик юнәлештәге иҗтимагый берләшмәләрдә балалар һәм яшьләр санын арттыру; хәрби-патриотик юнәлештәге берләшмәләрнең санын арттыру; балаларны һәм яшьләрне патриотик юнәлештәге чаралар белән җәлеп итү; яшьләрне армия хезмәтенә әзерләү эшен камилләштерү; сәламәтләндерү </w:t>
      </w:r>
      <w:r w:rsidR="00492544" w:rsidRPr="00672A23">
        <w:rPr>
          <w:rFonts w:ascii="Times New Roman" w:eastAsia="Calibri" w:hAnsi="Times New Roman" w:cs="Times New Roman"/>
          <w:sz w:val="28"/>
          <w:szCs w:val="28"/>
          <w:lang w:eastAsia="ar-SA"/>
        </w:rPr>
        <w:lastRenderedPageBreak/>
        <w:t>лагерьларында хәрби-спорт профильле патриотик сменалар санын арттыру; армиягә әзерлек узган яшьләр санын арттыру күздә тотыла</w:t>
      </w:r>
      <w:r w:rsidR="00492544" w:rsidRPr="00672A23">
        <w:rPr>
          <w:rFonts w:ascii="Times New Roman" w:eastAsia="Calibri" w:hAnsi="Times New Roman" w:cs="Times New Roman"/>
          <w:sz w:val="28"/>
          <w:szCs w:val="28"/>
          <w:lang w:val="tt-RU" w:eastAsia="ar-SA"/>
        </w:rPr>
        <w:t>,</w:t>
      </w:r>
      <w:r w:rsidR="00492544" w:rsidRPr="00672A23">
        <w:rPr>
          <w:rFonts w:ascii="Times New Roman" w:eastAsia="Calibri" w:hAnsi="Times New Roman" w:cs="Times New Roman"/>
          <w:sz w:val="28"/>
          <w:szCs w:val="28"/>
          <w:lang w:eastAsia="ar-SA"/>
        </w:rPr>
        <w:t xml:space="preserve"> 5 көнлек җыемнар системасы буенча укыту, хәрби-исәпкә алу белгечлекләре буенча укыту; патриотик тәрбия өлкәсендә белгечләр әзерләү; яшьләрнең рухи-әхлакый культурасын күтәрү; Ватанны саклау буенча бурычларны үтәүгә әзерлек дәрәҗәсен күтәрү; яшьләрне армия хезмәтенә әзерләү буенча эшне камилләштерү;</w:t>
      </w:r>
    </w:p>
    <w:p w:rsidR="002B111F" w:rsidRPr="00672A23" w:rsidRDefault="002B111F" w:rsidP="00492544">
      <w:pPr>
        <w:tabs>
          <w:tab w:val="left" w:pos="300"/>
          <w:tab w:val="center" w:pos="4890"/>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ab/>
        <w:t>.</w:t>
      </w:r>
    </w:p>
    <w:p w:rsidR="002B111F" w:rsidRPr="00672A23" w:rsidRDefault="002B111F" w:rsidP="002B111F">
      <w:pPr>
        <w:suppressAutoHyphens/>
        <w:spacing w:after="0" w:line="240" w:lineRule="auto"/>
        <w:jc w:val="center"/>
        <w:rPr>
          <w:rFonts w:ascii="Times New Roman" w:eastAsia="Calibri" w:hAnsi="Times New Roman" w:cs="Times New Roman"/>
          <w:sz w:val="28"/>
          <w:szCs w:val="28"/>
          <w:lang w:eastAsia="ar-SA"/>
        </w:rPr>
        <w:sectPr w:rsidR="002B111F" w:rsidRPr="00672A23" w:rsidSect="00D5778A">
          <w:footnotePr>
            <w:pos w:val="beneathText"/>
          </w:footnotePr>
          <w:pgSz w:w="11905" w:h="16837"/>
          <w:pgMar w:top="1134" w:right="706" w:bottom="284" w:left="1418" w:header="720" w:footer="720" w:gutter="0"/>
          <w:cols w:space="720"/>
          <w:docGrid w:linePitch="360"/>
        </w:sectPr>
      </w:pPr>
    </w:p>
    <w:p w:rsidR="00A82F2A" w:rsidRPr="00672A23" w:rsidRDefault="00A82F2A" w:rsidP="00A82F2A">
      <w:pPr>
        <w:keepNext/>
        <w:autoSpaceDE w:val="0"/>
        <w:autoSpaceDN w:val="0"/>
        <w:spacing w:after="0" w:line="240" w:lineRule="auto"/>
        <w:jc w:val="right"/>
        <w:outlineLvl w:val="3"/>
        <w:rPr>
          <w:rFonts w:ascii="Times New Roman" w:eastAsia="Times New Roman" w:hAnsi="Times New Roman" w:cs="Times New Roman"/>
          <w:sz w:val="26"/>
          <w:szCs w:val="26"/>
          <w:lang w:val="tt-RU" w:eastAsia="ru-RU"/>
        </w:rPr>
      </w:pPr>
      <w:r w:rsidRPr="00672A23">
        <w:rPr>
          <w:rFonts w:ascii="Times New Roman" w:eastAsia="Times New Roman" w:hAnsi="Times New Roman" w:cs="Times New Roman"/>
          <w:sz w:val="26"/>
          <w:szCs w:val="26"/>
          <w:lang w:eastAsia="ru-RU"/>
        </w:rPr>
        <w:lastRenderedPageBreak/>
        <w:t xml:space="preserve">«2021-2025 елларга Буа муниципаль районы балаларын һәм яшьләрен патриотик </w:t>
      </w:r>
    </w:p>
    <w:p w:rsidR="004054A5" w:rsidRPr="00672A23" w:rsidRDefault="00A82F2A" w:rsidP="00A82F2A">
      <w:pPr>
        <w:keepNext/>
        <w:autoSpaceDE w:val="0"/>
        <w:autoSpaceDN w:val="0"/>
        <w:spacing w:after="0" w:line="240" w:lineRule="auto"/>
        <w:jc w:val="right"/>
        <w:outlineLvl w:val="3"/>
        <w:rPr>
          <w:rFonts w:ascii="Times New Roman" w:eastAsia="Times New Roman" w:hAnsi="Times New Roman" w:cs="Times New Roman"/>
          <w:sz w:val="26"/>
          <w:szCs w:val="26"/>
          <w:lang w:val="tt-RU" w:eastAsia="ru-RU"/>
        </w:rPr>
      </w:pPr>
      <w:r w:rsidRPr="00672A23">
        <w:rPr>
          <w:rFonts w:ascii="Times New Roman" w:eastAsia="Times New Roman" w:hAnsi="Times New Roman" w:cs="Times New Roman"/>
          <w:sz w:val="26"/>
          <w:szCs w:val="26"/>
          <w:lang w:eastAsia="ru-RU"/>
        </w:rPr>
        <w:t>тәрбияләү» ярдәмче программасы</w:t>
      </w:r>
      <w:r w:rsidRPr="00672A23">
        <w:rPr>
          <w:rFonts w:ascii="Times New Roman" w:eastAsia="Times New Roman" w:hAnsi="Times New Roman" w:cs="Times New Roman"/>
          <w:sz w:val="26"/>
          <w:szCs w:val="26"/>
          <w:lang w:val="tt-RU" w:eastAsia="ru-RU"/>
        </w:rPr>
        <w:t>на</w:t>
      </w:r>
    </w:p>
    <w:p w:rsidR="002B111F" w:rsidRPr="00672A23" w:rsidRDefault="004054A5" w:rsidP="00A82F2A">
      <w:pPr>
        <w:keepNext/>
        <w:autoSpaceDE w:val="0"/>
        <w:autoSpaceDN w:val="0"/>
        <w:spacing w:after="0" w:line="240" w:lineRule="auto"/>
        <w:jc w:val="right"/>
        <w:outlineLvl w:val="3"/>
        <w:rPr>
          <w:rFonts w:ascii="Times New Roman" w:eastAsia="Times New Roman" w:hAnsi="Times New Roman" w:cs="Times New Roman"/>
          <w:sz w:val="26"/>
          <w:szCs w:val="26"/>
          <w:lang w:val="tt-RU" w:eastAsia="ru-RU"/>
        </w:rPr>
      </w:pPr>
      <w:r w:rsidRPr="00672A23">
        <w:rPr>
          <w:rFonts w:ascii="Times New Roman" w:eastAsia="Times New Roman" w:hAnsi="Times New Roman" w:cs="Times New Roman"/>
          <w:sz w:val="26"/>
          <w:szCs w:val="26"/>
          <w:lang w:val="tt-RU" w:eastAsia="ru-RU"/>
        </w:rPr>
        <w:t>1нче</w:t>
      </w:r>
      <w:r w:rsidR="00A82F2A" w:rsidRPr="00672A23">
        <w:rPr>
          <w:rFonts w:ascii="Times New Roman" w:eastAsia="Times New Roman" w:hAnsi="Times New Roman" w:cs="Times New Roman"/>
          <w:sz w:val="26"/>
          <w:szCs w:val="26"/>
          <w:lang w:val="tt-RU" w:eastAsia="ru-RU"/>
        </w:rPr>
        <w:t xml:space="preserve"> кушымта </w:t>
      </w:r>
    </w:p>
    <w:p w:rsidR="002B111F" w:rsidRPr="00672A23" w:rsidRDefault="002B111F" w:rsidP="002B111F">
      <w:pPr>
        <w:keepNext/>
        <w:autoSpaceDE w:val="0"/>
        <w:autoSpaceDN w:val="0"/>
        <w:spacing w:after="0" w:line="240" w:lineRule="auto"/>
        <w:jc w:val="center"/>
        <w:outlineLvl w:val="3"/>
        <w:rPr>
          <w:rFonts w:ascii="Times New Roman" w:eastAsia="Times New Roman" w:hAnsi="Times New Roman" w:cs="Times New Roman"/>
          <w:sz w:val="26"/>
          <w:szCs w:val="26"/>
          <w:lang w:eastAsia="ru-RU"/>
        </w:rPr>
      </w:pPr>
    </w:p>
    <w:p w:rsidR="00A82F2A" w:rsidRPr="00672A23" w:rsidRDefault="00A82F2A" w:rsidP="002B111F">
      <w:pPr>
        <w:keepNext/>
        <w:autoSpaceDE w:val="0"/>
        <w:autoSpaceDN w:val="0"/>
        <w:spacing w:after="0" w:line="240" w:lineRule="auto"/>
        <w:jc w:val="center"/>
        <w:outlineLvl w:val="3"/>
        <w:rPr>
          <w:rFonts w:ascii="Times New Roman" w:eastAsia="Times New Roman" w:hAnsi="Times New Roman" w:cs="Times New Roman"/>
          <w:sz w:val="26"/>
          <w:szCs w:val="26"/>
          <w:lang w:val="tt-RU" w:eastAsia="ru-RU"/>
        </w:rPr>
      </w:pPr>
      <w:r w:rsidRPr="00672A23">
        <w:rPr>
          <w:rFonts w:ascii="Times New Roman" w:eastAsia="Times New Roman" w:hAnsi="Times New Roman" w:cs="Times New Roman"/>
          <w:sz w:val="26"/>
          <w:szCs w:val="26"/>
          <w:lang w:eastAsia="ru-RU"/>
        </w:rPr>
        <w:t>«2021-2025 елларга Буа муниципаль районы балаларын һәм яшьләрен патриотик тәрбияләү» ярдәмче программасы кысаларында чаралар буенча максатлар һәм бурычлар, нәтиҗәләрне бәяләү индикаторлары һәм финанслар</w:t>
      </w:r>
    </w:p>
    <w:p w:rsidR="002B111F" w:rsidRPr="00672A23" w:rsidRDefault="002B111F" w:rsidP="002B111F">
      <w:pPr>
        <w:keepNext/>
        <w:suppressAutoHyphens/>
        <w:spacing w:after="0" w:line="240" w:lineRule="auto"/>
        <w:jc w:val="center"/>
        <w:rPr>
          <w:rFonts w:ascii="Calibri" w:eastAsia="Calibri" w:hAnsi="Calibri" w:cs="Calibri"/>
          <w:lang w:eastAsia="ar-SA"/>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400"/>
        <w:gridCol w:w="1711"/>
        <w:gridCol w:w="901"/>
        <w:gridCol w:w="57"/>
        <w:gridCol w:w="15"/>
        <w:gridCol w:w="30"/>
        <w:gridCol w:w="15"/>
        <w:gridCol w:w="733"/>
        <w:gridCol w:w="91"/>
        <w:gridCol w:w="713"/>
        <w:gridCol w:w="11"/>
        <w:gridCol w:w="704"/>
        <w:gridCol w:w="26"/>
        <w:gridCol w:w="685"/>
        <w:gridCol w:w="35"/>
        <w:gridCol w:w="658"/>
        <w:gridCol w:w="17"/>
        <w:gridCol w:w="13"/>
        <w:gridCol w:w="669"/>
        <w:gridCol w:w="709"/>
        <w:gridCol w:w="27"/>
        <w:gridCol w:w="14"/>
        <w:gridCol w:w="680"/>
        <w:gridCol w:w="14"/>
        <w:gridCol w:w="678"/>
        <w:gridCol w:w="18"/>
        <w:gridCol w:w="10"/>
        <w:gridCol w:w="15"/>
        <w:gridCol w:w="698"/>
        <w:gridCol w:w="788"/>
      </w:tblGrid>
      <w:tr w:rsidR="002B111F" w:rsidRPr="00672A23" w:rsidTr="00D5778A">
        <w:trPr>
          <w:cantSplit/>
          <w:tblHeader/>
        </w:trPr>
        <w:tc>
          <w:tcPr>
            <w:tcW w:w="617" w:type="dxa"/>
            <w:vMerge w:val="restart"/>
            <w:vAlign w:val="center"/>
          </w:tcPr>
          <w:p w:rsidR="002B111F" w:rsidRPr="00672A23" w:rsidRDefault="009163E7" w:rsidP="002B111F">
            <w:pPr>
              <w:keepNext/>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 xml:space="preserve">№ </w:t>
            </w:r>
            <w:proofErr w:type="gramStart"/>
            <w:r w:rsidRPr="00672A23">
              <w:rPr>
                <w:rFonts w:ascii="Times New Roman" w:eastAsia="Calibri" w:hAnsi="Times New Roman" w:cs="Times New Roman"/>
                <w:lang w:val="tt-RU" w:eastAsia="ar-SA"/>
              </w:rPr>
              <w:t>т</w:t>
            </w:r>
            <w:r w:rsidRPr="00672A23">
              <w:rPr>
                <w:rFonts w:ascii="Times New Roman" w:eastAsia="Calibri" w:hAnsi="Times New Roman" w:cs="Times New Roman"/>
                <w:lang w:eastAsia="ar-SA"/>
              </w:rPr>
              <w:t>/</w:t>
            </w:r>
            <w:r w:rsidRPr="00672A23">
              <w:rPr>
                <w:rFonts w:ascii="Times New Roman" w:eastAsia="Calibri" w:hAnsi="Times New Roman" w:cs="Times New Roman"/>
                <w:lang w:val="tt-RU" w:eastAsia="ar-SA"/>
              </w:rPr>
              <w:t>б</w:t>
            </w:r>
            <w:proofErr w:type="gramEnd"/>
          </w:p>
        </w:tc>
        <w:tc>
          <w:tcPr>
            <w:tcW w:w="3400" w:type="dxa"/>
            <w:vMerge w:val="restart"/>
            <w:vAlign w:val="center"/>
          </w:tcPr>
          <w:p w:rsidR="002B111F" w:rsidRPr="00672A23" w:rsidRDefault="009163E7" w:rsidP="002B111F">
            <w:pPr>
              <w:keepNext/>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Чаралар</w:t>
            </w:r>
          </w:p>
        </w:tc>
        <w:tc>
          <w:tcPr>
            <w:tcW w:w="1711" w:type="dxa"/>
            <w:vMerge w:val="restart"/>
            <w:vAlign w:val="center"/>
          </w:tcPr>
          <w:p w:rsidR="002B111F" w:rsidRPr="00672A23" w:rsidRDefault="009163E7" w:rsidP="002B111F">
            <w:pPr>
              <w:keepNext/>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Үтәүчеләр</w:t>
            </w:r>
          </w:p>
        </w:tc>
        <w:tc>
          <w:tcPr>
            <w:tcW w:w="1003" w:type="dxa"/>
            <w:gridSpan w:val="4"/>
            <w:vMerge w:val="restart"/>
            <w:vAlign w:val="center"/>
          </w:tcPr>
          <w:p w:rsidR="002B111F" w:rsidRPr="00672A23" w:rsidRDefault="009163E7"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Үтәү вакыты</w:t>
            </w:r>
          </w:p>
        </w:tc>
        <w:tc>
          <w:tcPr>
            <w:tcW w:w="839" w:type="dxa"/>
            <w:gridSpan w:val="3"/>
            <w:vMerge w:val="restart"/>
            <w:vAlign w:val="center"/>
          </w:tcPr>
          <w:p w:rsidR="002B111F" w:rsidRPr="00672A23" w:rsidRDefault="009163E7"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Ахыргы нәтиҗәлә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 xml:space="preserve"> бәяләү индикаторлары, үлчәү берәмлеге</w:t>
            </w:r>
          </w:p>
        </w:tc>
        <w:tc>
          <w:tcPr>
            <w:tcW w:w="3531" w:type="dxa"/>
            <w:gridSpan w:val="10"/>
            <w:vAlign w:val="center"/>
          </w:tcPr>
          <w:p w:rsidR="002B111F" w:rsidRPr="00672A23" w:rsidRDefault="009163E7"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Индикаторлар </w:t>
            </w:r>
            <w:r w:rsidRPr="00672A23">
              <w:rPr>
                <w:rFonts w:ascii="Times New Roman" w:eastAsia="Calibri" w:hAnsi="Times New Roman" w:cs="Times New Roman"/>
                <w:lang w:val="tt-RU" w:eastAsia="ar-SA"/>
              </w:rPr>
              <w:t>билгеләнеш</w:t>
            </w:r>
            <w:r w:rsidRPr="00672A23">
              <w:rPr>
                <w:rFonts w:ascii="Times New Roman" w:eastAsia="Calibri" w:hAnsi="Times New Roman" w:cs="Times New Roman"/>
                <w:lang w:eastAsia="ar-SA"/>
              </w:rPr>
              <w:t>е</w:t>
            </w:r>
          </w:p>
        </w:tc>
        <w:tc>
          <w:tcPr>
            <w:tcW w:w="3651" w:type="dxa"/>
            <w:gridSpan w:val="11"/>
            <w:vAlign w:val="center"/>
          </w:tcPr>
          <w:p w:rsidR="002B111F" w:rsidRPr="00672A23" w:rsidRDefault="009163E7"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Еллар буенча чыгымнар суммасы (мең сум)</w:t>
            </w:r>
            <w:r w:rsidR="002B111F" w:rsidRPr="00672A23">
              <w:rPr>
                <w:rFonts w:ascii="Times New Roman" w:eastAsia="Calibri" w:hAnsi="Times New Roman" w:cs="Times New Roman"/>
                <w:lang w:eastAsia="ar-SA"/>
              </w:rPr>
              <w:t xml:space="preserve"> </w:t>
            </w:r>
          </w:p>
        </w:tc>
      </w:tr>
      <w:tr w:rsidR="002B111F" w:rsidRPr="00672A23" w:rsidTr="00D5778A">
        <w:trPr>
          <w:cantSplit/>
          <w:tblHeader/>
        </w:trPr>
        <w:tc>
          <w:tcPr>
            <w:tcW w:w="617" w:type="dxa"/>
            <w:vMerge/>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3400" w:type="dxa"/>
            <w:vMerge/>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1711" w:type="dxa"/>
            <w:vMerge/>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1003" w:type="dxa"/>
            <w:gridSpan w:val="4"/>
            <w:vMerge/>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839" w:type="dxa"/>
            <w:gridSpan w:val="3"/>
            <w:vMerge/>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713" w:type="dxa"/>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2021</w:t>
            </w: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715" w:type="dxa"/>
            <w:gridSpan w:val="2"/>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2022</w:t>
            </w: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711" w:type="dxa"/>
            <w:gridSpan w:val="2"/>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2023</w:t>
            </w: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693" w:type="dxa"/>
            <w:gridSpan w:val="2"/>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2024</w:t>
            </w: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699" w:type="dxa"/>
            <w:gridSpan w:val="3"/>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2025</w:t>
            </w: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709" w:type="dxa"/>
            <w:vAlign w:val="center"/>
          </w:tcPr>
          <w:p w:rsidR="002B111F" w:rsidRPr="00672A23" w:rsidRDefault="002B111F"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2021</w:t>
            </w:r>
          </w:p>
        </w:tc>
        <w:tc>
          <w:tcPr>
            <w:tcW w:w="721" w:type="dxa"/>
            <w:gridSpan w:val="3"/>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2022</w:t>
            </w:r>
          </w:p>
        </w:tc>
        <w:tc>
          <w:tcPr>
            <w:tcW w:w="710" w:type="dxa"/>
            <w:gridSpan w:val="3"/>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2023</w:t>
            </w:r>
          </w:p>
        </w:tc>
        <w:tc>
          <w:tcPr>
            <w:tcW w:w="723" w:type="dxa"/>
            <w:gridSpan w:val="3"/>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2024</w:t>
            </w:r>
          </w:p>
        </w:tc>
        <w:tc>
          <w:tcPr>
            <w:tcW w:w="788" w:type="dxa"/>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2025</w:t>
            </w:r>
          </w:p>
        </w:tc>
      </w:tr>
      <w:tr w:rsidR="002B111F" w:rsidRPr="00672A23" w:rsidTr="00D5778A">
        <w:trPr>
          <w:trHeight w:val="20"/>
        </w:trPr>
        <w:tc>
          <w:tcPr>
            <w:tcW w:w="14752" w:type="dxa"/>
            <w:gridSpan w:val="31"/>
          </w:tcPr>
          <w:p w:rsidR="002B111F" w:rsidRPr="00672A23" w:rsidRDefault="002B111F"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b/>
                <w:bCs/>
                <w:lang w:eastAsia="ar-SA"/>
              </w:rPr>
              <w:t>1.</w:t>
            </w:r>
            <w:r w:rsidR="009163E7" w:rsidRPr="00672A23">
              <w:t xml:space="preserve"> </w:t>
            </w:r>
            <w:r w:rsidR="00A82F2A" w:rsidRPr="00672A23">
              <w:rPr>
                <w:rFonts w:ascii="Times New Roman" w:eastAsia="Calibri" w:hAnsi="Times New Roman" w:cs="Times New Roman"/>
                <w:b/>
                <w:bCs/>
                <w:lang w:val="tt-RU" w:eastAsia="ar-SA"/>
              </w:rPr>
              <w:t xml:space="preserve">ярдәмче </w:t>
            </w:r>
            <w:r w:rsidR="009163E7" w:rsidRPr="00672A23">
              <w:rPr>
                <w:rFonts w:ascii="Times New Roman" w:eastAsia="Calibri" w:hAnsi="Times New Roman" w:cs="Times New Roman"/>
                <w:b/>
                <w:bCs/>
                <w:lang w:eastAsia="ar-SA"/>
              </w:rPr>
              <w:t>программаны үтәү буенча оештыру чаралары</w:t>
            </w:r>
          </w:p>
        </w:tc>
      </w:tr>
      <w:tr w:rsidR="002B111F" w:rsidRPr="00672A23" w:rsidTr="00D5778A">
        <w:trPr>
          <w:cantSplit/>
          <w:trHeight w:val="20"/>
        </w:trPr>
        <w:tc>
          <w:tcPr>
            <w:tcW w:w="617" w:type="dxa"/>
          </w:tcPr>
          <w:p w:rsidR="002B111F" w:rsidRPr="00672A23" w:rsidRDefault="002B111F" w:rsidP="002B111F">
            <w:pPr>
              <w:keepNext/>
              <w:tabs>
                <w:tab w:val="num" w:pos="858"/>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1.1</w:t>
            </w:r>
          </w:p>
        </w:tc>
        <w:tc>
          <w:tcPr>
            <w:tcW w:w="3400" w:type="dxa"/>
          </w:tcPr>
          <w:p w:rsidR="002B111F" w:rsidRPr="00672A23" w:rsidRDefault="00492544" w:rsidP="002B111F">
            <w:pPr>
              <w:keepNext/>
              <w:suppressAutoHyphens/>
              <w:spacing w:after="0" w:line="240" w:lineRule="auto"/>
              <w:ind w:hanging="34"/>
              <w:jc w:val="both"/>
              <w:rPr>
                <w:rFonts w:ascii="Times New Roman" w:eastAsia="Calibri" w:hAnsi="Times New Roman" w:cs="Times New Roman"/>
                <w:lang w:eastAsia="ar-SA"/>
              </w:rPr>
            </w:pPr>
            <w:r w:rsidRPr="00672A23">
              <w:rPr>
                <w:rFonts w:ascii="Times New Roman" w:eastAsia="Calibri" w:hAnsi="Times New Roman" w:cs="Times New Roman"/>
                <w:color w:val="000000"/>
                <w:lang w:eastAsia="ar-SA"/>
              </w:rPr>
              <w:t xml:space="preserve">Хокук бозуларны, террорчылыкны һәм экстремизмны профилактикалау буенча ведомствоара комиссия утырышларын тәэмин </w:t>
            </w:r>
            <w:proofErr w:type="gramStart"/>
            <w:r w:rsidRPr="00672A23">
              <w:rPr>
                <w:rFonts w:ascii="Times New Roman" w:eastAsia="Calibri" w:hAnsi="Times New Roman" w:cs="Times New Roman"/>
                <w:color w:val="000000"/>
                <w:lang w:eastAsia="ar-SA"/>
              </w:rPr>
              <w:t>ит</w:t>
            </w:r>
            <w:proofErr w:type="gramEnd"/>
            <w:r w:rsidRPr="00672A23">
              <w:rPr>
                <w:rFonts w:ascii="Times New Roman" w:eastAsia="Calibri" w:hAnsi="Times New Roman" w:cs="Times New Roman"/>
                <w:color w:val="000000"/>
                <w:lang w:eastAsia="ar-SA"/>
              </w:rPr>
              <w:t>әргә</w:t>
            </w:r>
          </w:p>
        </w:tc>
        <w:tc>
          <w:tcPr>
            <w:tcW w:w="1711" w:type="dxa"/>
          </w:tcPr>
          <w:p w:rsidR="002B111F" w:rsidRPr="00672A23" w:rsidRDefault="00B761C3"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val="tt-RU" w:eastAsia="ar-SA"/>
              </w:rPr>
              <w:t>Ветераннар советы</w:t>
            </w:r>
            <w:r w:rsidRPr="00672A23">
              <w:rPr>
                <w:rFonts w:ascii="Times New Roman" w:eastAsia="Calibri" w:hAnsi="Times New Roman" w:cs="Times New Roman"/>
                <w:lang w:eastAsia="ar-SA"/>
              </w:rPr>
              <w:t xml:space="preserve">, </w:t>
            </w:r>
            <w:r w:rsidRPr="00672A23">
              <w:rPr>
                <w:rFonts w:ascii="Times New Roman" w:eastAsia="Calibri" w:hAnsi="Times New Roman" w:cs="Times New Roman"/>
                <w:lang w:val="tt-RU" w:eastAsia="ar-SA"/>
              </w:rPr>
              <w:t>РХК</w:t>
            </w:r>
            <w:r w:rsidR="002B111F" w:rsidRPr="00672A23">
              <w:rPr>
                <w:rFonts w:ascii="Times New Roman" w:eastAsia="Calibri" w:hAnsi="Times New Roman" w:cs="Times New Roman"/>
                <w:lang w:eastAsia="ar-SA"/>
              </w:rPr>
              <w:t xml:space="preserve">, </w:t>
            </w:r>
            <w:r w:rsidRPr="00672A23">
              <w:rPr>
                <w:rFonts w:ascii="Times New Roman" w:eastAsia="Calibri" w:hAnsi="Times New Roman" w:cs="Times New Roman"/>
                <w:spacing w:val="-6"/>
                <w:lang w:val="tt-RU" w:eastAsia="ar-SA"/>
              </w:rPr>
              <w:t>Мәгариф идарәсе</w:t>
            </w:r>
          </w:p>
          <w:p w:rsidR="002B111F" w:rsidRPr="00672A23" w:rsidRDefault="009163E7" w:rsidP="002B111F">
            <w:pPr>
              <w:keepNext/>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ЯЭСһТИ</w:t>
            </w:r>
          </w:p>
        </w:tc>
        <w:tc>
          <w:tcPr>
            <w:tcW w:w="1018" w:type="dxa"/>
            <w:gridSpan w:val="5"/>
          </w:tcPr>
          <w:p w:rsidR="002B111F" w:rsidRPr="00672A23" w:rsidRDefault="00A82F2A"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кварталга 1 тапкыр</w:t>
            </w:r>
          </w:p>
        </w:tc>
        <w:tc>
          <w:tcPr>
            <w:tcW w:w="824" w:type="dxa"/>
            <w:gridSpan w:val="2"/>
          </w:tcPr>
          <w:p w:rsidR="002B111F" w:rsidRPr="00672A23" w:rsidRDefault="002B111F"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    -</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cantSplit/>
          <w:trHeight w:val="20"/>
        </w:trPr>
        <w:tc>
          <w:tcPr>
            <w:tcW w:w="617" w:type="dxa"/>
          </w:tcPr>
          <w:p w:rsidR="002B111F" w:rsidRPr="00672A23" w:rsidRDefault="002B111F" w:rsidP="002B111F">
            <w:pPr>
              <w:keepNext/>
              <w:tabs>
                <w:tab w:val="num" w:pos="858"/>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1.2</w:t>
            </w:r>
          </w:p>
        </w:tc>
        <w:tc>
          <w:tcPr>
            <w:tcW w:w="3400" w:type="dxa"/>
          </w:tcPr>
          <w:p w:rsidR="002B111F" w:rsidRPr="00672A23" w:rsidRDefault="00492544" w:rsidP="002B111F">
            <w:pPr>
              <w:keepNext/>
              <w:suppressAutoHyphens/>
              <w:spacing w:after="0" w:line="240" w:lineRule="auto"/>
              <w:ind w:hanging="34"/>
              <w:jc w:val="both"/>
              <w:rPr>
                <w:rFonts w:ascii="Times New Roman" w:eastAsia="Calibri" w:hAnsi="Times New Roman" w:cs="Times New Roman"/>
                <w:color w:val="000000"/>
                <w:lang w:eastAsia="ar-SA"/>
              </w:rPr>
            </w:pPr>
            <w:r w:rsidRPr="00672A23">
              <w:rPr>
                <w:rFonts w:ascii="Times New Roman" w:eastAsia="Calibri" w:hAnsi="Times New Roman" w:cs="Times New Roman"/>
                <w:color w:val="000000"/>
                <w:lang w:eastAsia="ar-SA"/>
              </w:rPr>
              <w:t>Гомуми белем бирү мәктә</w:t>
            </w:r>
            <w:proofErr w:type="gramStart"/>
            <w:r w:rsidRPr="00672A23">
              <w:rPr>
                <w:rFonts w:ascii="Times New Roman" w:eastAsia="Calibri" w:hAnsi="Times New Roman" w:cs="Times New Roman"/>
                <w:color w:val="000000"/>
                <w:lang w:eastAsia="ar-SA"/>
              </w:rPr>
              <w:t>пл</w:t>
            </w:r>
            <w:proofErr w:type="gramEnd"/>
            <w:r w:rsidRPr="00672A23">
              <w:rPr>
                <w:rFonts w:ascii="Times New Roman" w:eastAsia="Calibri" w:hAnsi="Times New Roman" w:cs="Times New Roman"/>
                <w:color w:val="000000"/>
                <w:lang w:eastAsia="ar-SA"/>
              </w:rPr>
              <w:t>әренең, урта һөнәри белем бирү учреждениеләренең, карт-клубның, «Форпост» үзәгенең укыту-методик һәм матди-техник базасын ныгыту</w:t>
            </w:r>
          </w:p>
        </w:tc>
        <w:tc>
          <w:tcPr>
            <w:tcW w:w="1711" w:type="dxa"/>
          </w:tcPr>
          <w:p w:rsidR="002B111F" w:rsidRPr="00672A23" w:rsidRDefault="00B761C3"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spacing w:val="-6"/>
                <w:lang w:val="tt-RU" w:eastAsia="ar-SA"/>
              </w:rPr>
              <w:t>Мәгариф идарәсе</w:t>
            </w:r>
            <w:r w:rsidRPr="00672A23">
              <w:rPr>
                <w:rFonts w:ascii="Times New Roman" w:eastAsia="Calibri" w:hAnsi="Times New Roman" w:cs="Times New Roman"/>
                <w:lang w:eastAsia="ar-SA"/>
              </w:rPr>
              <w:t xml:space="preserve"> </w:t>
            </w:r>
            <w:r w:rsidR="009163E7" w:rsidRPr="00672A23">
              <w:rPr>
                <w:rFonts w:ascii="Times New Roman" w:eastAsia="Calibri" w:hAnsi="Times New Roman" w:cs="Times New Roman"/>
                <w:spacing w:val="-6"/>
                <w:lang w:eastAsia="ar-SA"/>
              </w:rPr>
              <w:t>ЯЭСһТИ</w:t>
            </w:r>
            <w:r w:rsidRPr="00672A23">
              <w:rPr>
                <w:rFonts w:ascii="Times New Roman" w:eastAsia="Calibri" w:hAnsi="Times New Roman" w:cs="Times New Roman"/>
                <w:lang w:eastAsia="ar-SA"/>
              </w:rPr>
              <w:t xml:space="preserve">, </w:t>
            </w:r>
            <w:r w:rsidRPr="00672A23">
              <w:rPr>
                <w:rFonts w:ascii="Times New Roman" w:eastAsia="Calibri" w:hAnsi="Times New Roman" w:cs="Times New Roman"/>
                <w:lang w:val="tt-RU" w:eastAsia="ar-SA"/>
              </w:rPr>
              <w:t>РХК</w:t>
            </w:r>
            <w:r w:rsidR="002B111F" w:rsidRPr="00672A23">
              <w:rPr>
                <w:rFonts w:ascii="Times New Roman" w:eastAsia="Calibri" w:hAnsi="Times New Roman" w:cs="Times New Roman"/>
                <w:lang w:eastAsia="ar-SA"/>
              </w:rPr>
              <w:t>, ГИБДД</w:t>
            </w:r>
          </w:p>
        </w:tc>
        <w:tc>
          <w:tcPr>
            <w:tcW w:w="1018" w:type="dxa"/>
            <w:gridSpan w:val="5"/>
          </w:tcPr>
          <w:p w:rsidR="002B111F" w:rsidRPr="00672A23" w:rsidRDefault="00A82F2A"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даими</w:t>
            </w:r>
          </w:p>
        </w:tc>
        <w:tc>
          <w:tcPr>
            <w:tcW w:w="82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cantSplit/>
          <w:trHeight w:val="20"/>
        </w:trPr>
        <w:tc>
          <w:tcPr>
            <w:tcW w:w="617" w:type="dxa"/>
          </w:tcPr>
          <w:p w:rsidR="002B111F" w:rsidRPr="00672A23" w:rsidRDefault="002B111F" w:rsidP="002B111F">
            <w:pPr>
              <w:keepNext/>
              <w:tabs>
                <w:tab w:val="num" w:pos="858"/>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1.3</w:t>
            </w:r>
          </w:p>
        </w:tc>
        <w:tc>
          <w:tcPr>
            <w:tcW w:w="3400" w:type="dxa"/>
          </w:tcPr>
          <w:p w:rsidR="002B111F" w:rsidRPr="00672A23" w:rsidRDefault="00492544" w:rsidP="002B111F">
            <w:pPr>
              <w:keepNext/>
              <w:suppressAutoHyphens/>
              <w:spacing w:after="0" w:line="240" w:lineRule="auto"/>
              <w:ind w:hanging="34"/>
              <w:jc w:val="both"/>
              <w:rPr>
                <w:rFonts w:ascii="Times New Roman" w:eastAsia="Calibri" w:hAnsi="Times New Roman" w:cs="Times New Roman"/>
                <w:color w:val="000000"/>
                <w:lang w:eastAsia="ar-SA"/>
              </w:rPr>
            </w:pPr>
            <w:r w:rsidRPr="00672A23">
              <w:rPr>
                <w:rFonts w:ascii="Times New Roman" w:eastAsia="Calibri" w:hAnsi="Times New Roman" w:cs="Times New Roman"/>
                <w:color w:val="000000"/>
                <w:lang w:eastAsia="ar-SA"/>
              </w:rPr>
              <w:t>Туган як тарихы һәм милли традициялә</w:t>
            </w:r>
            <w:proofErr w:type="gramStart"/>
            <w:r w:rsidRPr="00672A23">
              <w:rPr>
                <w:rFonts w:ascii="Times New Roman" w:eastAsia="Calibri" w:hAnsi="Times New Roman" w:cs="Times New Roman"/>
                <w:color w:val="000000"/>
                <w:lang w:eastAsia="ar-SA"/>
              </w:rPr>
              <w:t>р</w:t>
            </w:r>
            <w:proofErr w:type="gramEnd"/>
            <w:r w:rsidRPr="00672A23">
              <w:rPr>
                <w:rFonts w:ascii="Times New Roman" w:eastAsia="Calibri" w:hAnsi="Times New Roman" w:cs="Times New Roman"/>
                <w:color w:val="000000"/>
                <w:lang w:eastAsia="ar-SA"/>
              </w:rPr>
              <w:t xml:space="preserve"> буенча түгәрәкләр төзү эшен дәвам итәргә</w:t>
            </w:r>
          </w:p>
        </w:tc>
        <w:tc>
          <w:tcPr>
            <w:tcW w:w="1711" w:type="dxa"/>
          </w:tcPr>
          <w:p w:rsidR="002B111F" w:rsidRPr="00672A23" w:rsidRDefault="00B761C3" w:rsidP="00B761C3">
            <w:pPr>
              <w:keepNext/>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spacing w:val="-6"/>
                <w:lang w:val="tt-RU" w:eastAsia="ar-SA"/>
              </w:rPr>
              <w:t>Мәгариф идарәсе</w:t>
            </w:r>
            <w:r w:rsidRPr="00672A23">
              <w:rPr>
                <w:rFonts w:ascii="Times New Roman" w:eastAsia="Calibri" w:hAnsi="Times New Roman" w:cs="Times New Roman"/>
                <w:lang w:val="tt-RU" w:eastAsia="ar-SA"/>
              </w:rPr>
              <w:t>, Мәдәният идарәсе</w:t>
            </w:r>
          </w:p>
        </w:tc>
        <w:tc>
          <w:tcPr>
            <w:tcW w:w="1018"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2021-2025</w:t>
            </w:r>
            <w:r w:rsidRPr="00672A23">
              <w:rPr>
                <w:rFonts w:ascii="Times New Roman" w:eastAsia="Calibri" w:hAnsi="Times New Roman" w:cs="Times New Roman"/>
                <w:lang w:val="tt-RU" w:eastAsia="ar-SA"/>
              </w:rPr>
              <w:t>еллар</w:t>
            </w:r>
          </w:p>
        </w:tc>
        <w:tc>
          <w:tcPr>
            <w:tcW w:w="824" w:type="dxa"/>
            <w:gridSpan w:val="2"/>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cantSplit/>
          <w:trHeight w:val="20"/>
        </w:trPr>
        <w:tc>
          <w:tcPr>
            <w:tcW w:w="617" w:type="dxa"/>
          </w:tcPr>
          <w:p w:rsidR="002B111F" w:rsidRPr="00672A23" w:rsidRDefault="002B111F" w:rsidP="002B111F">
            <w:pPr>
              <w:keepNext/>
              <w:tabs>
                <w:tab w:val="num" w:pos="858"/>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1.4</w:t>
            </w:r>
          </w:p>
        </w:tc>
        <w:tc>
          <w:tcPr>
            <w:tcW w:w="3400" w:type="dxa"/>
          </w:tcPr>
          <w:p w:rsidR="002B111F" w:rsidRPr="00672A23" w:rsidRDefault="00492544" w:rsidP="002B111F">
            <w:pPr>
              <w:keepNext/>
              <w:suppressAutoHyphens/>
              <w:spacing w:after="0" w:line="240" w:lineRule="auto"/>
              <w:ind w:hanging="34"/>
              <w:jc w:val="both"/>
              <w:rPr>
                <w:rFonts w:ascii="Times New Roman" w:eastAsia="Calibri" w:hAnsi="Times New Roman" w:cs="Times New Roman"/>
                <w:color w:val="000000"/>
                <w:lang w:eastAsia="ar-SA"/>
              </w:rPr>
            </w:pPr>
            <w:r w:rsidRPr="00672A23">
              <w:rPr>
                <w:rFonts w:ascii="Times New Roman" w:eastAsia="Calibri" w:hAnsi="Times New Roman" w:cs="Times New Roman"/>
                <w:color w:val="000000"/>
                <w:lang w:eastAsia="ar-SA"/>
              </w:rPr>
              <w:t xml:space="preserve">«Форпост» үзәге эшчәнлеген тәэмин </w:t>
            </w:r>
            <w:proofErr w:type="gramStart"/>
            <w:r w:rsidRPr="00672A23">
              <w:rPr>
                <w:rFonts w:ascii="Times New Roman" w:eastAsia="Calibri" w:hAnsi="Times New Roman" w:cs="Times New Roman"/>
                <w:color w:val="000000"/>
                <w:lang w:eastAsia="ar-SA"/>
              </w:rPr>
              <w:t>ит</w:t>
            </w:r>
            <w:proofErr w:type="gramEnd"/>
            <w:r w:rsidRPr="00672A23">
              <w:rPr>
                <w:rFonts w:ascii="Times New Roman" w:eastAsia="Calibri" w:hAnsi="Times New Roman" w:cs="Times New Roman"/>
                <w:color w:val="000000"/>
                <w:lang w:eastAsia="ar-SA"/>
              </w:rPr>
              <w:t>ү</w:t>
            </w:r>
          </w:p>
        </w:tc>
        <w:tc>
          <w:tcPr>
            <w:tcW w:w="1711" w:type="dxa"/>
          </w:tcPr>
          <w:p w:rsidR="002B111F" w:rsidRPr="00672A23" w:rsidRDefault="009163E7"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spacing w:val="-6"/>
                <w:lang w:eastAsia="ar-SA"/>
              </w:rPr>
              <w:t>ЯЭСһТИ</w:t>
            </w:r>
            <w:r w:rsidRPr="00672A23">
              <w:rPr>
                <w:rFonts w:ascii="Times New Roman" w:eastAsia="Calibri" w:hAnsi="Times New Roman" w:cs="Times New Roman"/>
                <w:lang w:eastAsia="ar-SA"/>
              </w:rPr>
              <w:t xml:space="preserve"> «Форпост» үзәге</w:t>
            </w:r>
          </w:p>
        </w:tc>
        <w:tc>
          <w:tcPr>
            <w:tcW w:w="1003" w:type="dxa"/>
            <w:gridSpan w:val="4"/>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2021-2025</w:t>
            </w:r>
            <w:r w:rsidRPr="00672A23">
              <w:rPr>
                <w:rFonts w:ascii="Times New Roman" w:eastAsia="Calibri" w:hAnsi="Times New Roman" w:cs="Times New Roman"/>
                <w:lang w:val="tt-RU" w:eastAsia="ar-SA"/>
              </w:rPr>
              <w:t>еллар</w:t>
            </w:r>
          </w:p>
        </w:tc>
        <w:tc>
          <w:tcPr>
            <w:tcW w:w="839" w:type="dxa"/>
            <w:gridSpan w:val="3"/>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2086,6</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2086,6</w:t>
            </w:r>
          </w:p>
        </w:tc>
        <w:tc>
          <w:tcPr>
            <w:tcW w:w="720"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2086,6</w:t>
            </w:r>
          </w:p>
        </w:tc>
        <w:tc>
          <w:tcPr>
            <w:tcW w:w="71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2086,6</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2086,6</w:t>
            </w:r>
          </w:p>
        </w:tc>
      </w:tr>
      <w:tr w:rsidR="002B111F" w:rsidRPr="00672A23" w:rsidTr="00D5778A">
        <w:trPr>
          <w:trHeight w:val="20"/>
        </w:trPr>
        <w:tc>
          <w:tcPr>
            <w:tcW w:w="14752" w:type="dxa"/>
            <w:gridSpan w:val="31"/>
          </w:tcPr>
          <w:p w:rsidR="002B111F" w:rsidRPr="00672A23" w:rsidRDefault="002B111F" w:rsidP="002B111F">
            <w:pPr>
              <w:keepNext/>
              <w:tabs>
                <w:tab w:val="num" w:pos="858"/>
              </w:tabs>
              <w:suppressAutoHyphens/>
              <w:spacing w:after="0" w:line="240" w:lineRule="auto"/>
              <w:jc w:val="both"/>
              <w:rPr>
                <w:rFonts w:ascii="Times New Roman" w:eastAsia="Calibri" w:hAnsi="Times New Roman" w:cs="Times New Roman"/>
                <w:b/>
                <w:lang w:eastAsia="ar-SA"/>
              </w:rPr>
            </w:pPr>
            <w:r w:rsidRPr="00672A23">
              <w:rPr>
                <w:rFonts w:ascii="Times New Roman" w:eastAsia="Calibri" w:hAnsi="Times New Roman" w:cs="Times New Roman"/>
                <w:b/>
                <w:lang w:eastAsia="ar-SA"/>
              </w:rPr>
              <w:t>2.</w:t>
            </w:r>
            <w:r w:rsidR="00492544" w:rsidRPr="00672A23">
              <w:t xml:space="preserve"> </w:t>
            </w:r>
            <w:r w:rsidR="00492544" w:rsidRPr="00672A23">
              <w:rPr>
                <w:lang w:val="tt-RU"/>
              </w:rPr>
              <w:t xml:space="preserve"> </w:t>
            </w:r>
            <w:r w:rsidR="00492544" w:rsidRPr="00672A23">
              <w:rPr>
                <w:rFonts w:ascii="Times New Roman" w:eastAsia="Calibri" w:hAnsi="Times New Roman" w:cs="Times New Roman"/>
                <w:b/>
                <w:bCs/>
                <w:lang w:eastAsia="ar-SA"/>
              </w:rPr>
              <w:t>Яшь гражданнарны патриотик тәрбияләү өлкәсендәге эшчәнлекне камилләштерү</w:t>
            </w:r>
          </w:p>
        </w:tc>
      </w:tr>
      <w:tr w:rsidR="002B111F" w:rsidRPr="00672A23" w:rsidTr="00D5778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2.1</w:t>
            </w:r>
          </w:p>
        </w:tc>
        <w:tc>
          <w:tcPr>
            <w:tcW w:w="3400" w:type="dxa"/>
          </w:tcPr>
          <w:p w:rsidR="002B111F" w:rsidRPr="00672A23" w:rsidRDefault="00492544"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«Яшьләрне хәрби хезмәткә әзерләү» призывниклары өчен курслар оештыру</w:t>
            </w:r>
          </w:p>
        </w:tc>
        <w:tc>
          <w:tcPr>
            <w:tcW w:w="1711" w:type="dxa"/>
          </w:tcPr>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Р</w:t>
            </w:r>
            <w:r w:rsidRPr="00672A23">
              <w:rPr>
                <w:rFonts w:ascii="Times New Roman" w:eastAsia="Calibri" w:hAnsi="Times New Roman" w:cs="Times New Roman"/>
                <w:spacing w:val="-6"/>
                <w:lang w:val="tt-RU" w:eastAsia="ar-SA"/>
              </w:rPr>
              <w:t>Х</w:t>
            </w:r>
            <w:r w:rsidR="002B111F" w:rsidRPr="00672A23">
              <w:rPr>
                <w:rFonts w:ascii="Times New Roman" w:eastAsia="Calibri" w:hAnsi="Times New Roman" w:cs="Times New Roman"/>
                <w:spacing w:val="-6"/>
                <w:lang w:eastAsia="ar-SA"/>
              </w:rPr>
              <w:t>К</w:t>
            </w:r>
          </w:p>
        </w:tc>
        <w:tc>
          <w:tcPr>
            <w:tcW w:w="1003" w:type="dxa"/>
            <w:gridSpan w:val="4"/>
          </w:tcPr>
          <w:p w:rsidR="002B111F" w:rsidRPr="00672A23" w:rsidRDefault="00A82F2A" w:rsidP="00A82F2A">
            <w:pPr>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2021-2025</w:t>
            </w:r>
            <w:r w:rsidRPr="00672A23">
              <w:rPr>
                <w:rFonts w:ascii="Times New Roman" w:eastAsia="Calibri" w:hAnsi="Times New Roman" w:cs="Times New Roman"/>
                <w:lang w:val="tt-RU" w:eastAsia="ar-SA"/>
              </w:rPr>
              <w:t>еллар</w:t>
            </w:r>
          </w:p>
        </w:tc>
        <w:tc>
          <w:tcPr>
            <w:tcW w:w="839" w:type="dxa"/>
            <w:gridSpan w:val="3"/>
          </w:tcPr>
          <w:p w:rsidR="002B111F" w:rsidRPr="00672A23" w:rsidRDefault="00A82F2A"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курслар саны, бер.</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23"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6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41"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2.2</w:t>
            </w:r>
          </w:p>
        </w:tc>
        <w:tc>
          <w:tcPr>
            <w:tcW w:w="3400" w:type="dxa"/>
          </w:tcPr>
          <w:p w:rsidR="002B111F" w:rsidRPr="00672A23" w:rsidRDefault="00492544"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Хәрби хезмәткә чакырылырга тиешле гражданнарның хәрби-исәпкә алу белгечлекләре буенча әзерлек</w:t>
            </w:r>
          </w:p>
        </w:tc>
        <w:tc>
          <w:tcPr>
            <w:tcW w:w="1711" w:type="dxa"/>
          </w:tcPr>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Р</w:t>
            </w:r>
            <w:r w:rsidRPr="00672A23">
              <w:rPr>
                <w:rFonts w:ascii="Times New Roman" w:eastAsia="Calibri" w:hAnsi="Times New Roman" w:cs="Times New Roman"/>
                <w:spacing w:val="-6"/>
                <w:lang w:val="tt-RU" w:eastAsia="ar-SA"/>
              </w:rPr>
              <w:t>Х</w:t>
            </w:r>
            <w:r w:rsidR="002B111F" w:rsidRPr="00672A23">
              <w:rPr>
                <w:rFonts w:ascii="Times New Roman" w:eastAsia="Calibri" w:hAnsi="Times New Roman" w:cs="Times New Roman"/>
                <w:spacing w:val="-6"/>
                <w:lang w:eastAsia="ar-SA"/>
              </w:rPr>
              <w:t>К, ДОСААФ</w:t>
            </w:r>
          </w:p>
        </w:tc>
        <w:tc>
          <w:tcPr>
            <w:tcW w:w="1003" w:type="dxa"/>
            <w:gridSpan w:val="4"/>
          </w:tcPr>
          <w:p w:rsidR="002B111F" w:rsidRPr="00672A23" w:rsidRDefault="00A82F2A" w:rsidP="002B111F">
            <w:pPr>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2021-2025</w:t>
            </w:r>
            <w:r w:rsidRPr="00672A23">
              <w:rPr>
                <w:rFonts w:ascii="Times New Roman" w:eastAsia="Calibri" w:hAnsi="Times New Roman" w:cs="Times New Roman"/>
                <w:lang w:val="tt-RU" w:eastAsia="ar-SA"/>
              </w:rPr>
              <w:t>еллар</w:t>
            </w:r>
          </w:p>
        </w:tc>
        <w:tc>
          <w:tcPr>
            <w:tcW w:w="839" w:type="dxa"/>
            <w:gridSpan w:val="3"/>
          </w:tcPr>
          <w:p w:rsidR="002B111F" w:rsidRPr="00672A23" w:rsidRDefault="00A82F2A" w:rsidP="002B111F">
            <w:pPr>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хәрби хезмәткә чакырылучылар саны, кеше</w:t>
            </w:r>
            <w:r w:rsidR="002B111F" w:rsidRPr="00672A23">
              <w:rPr>
                <w:rFonts w:ascii="Times New Roman" w:eastAsia="Calibri" w:hAnsi="Times New Roman" w:cs="Times New Roman"/>
                <w:lang w:val="tt-RU"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23"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66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41"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2.3</w:t>
            </w:r>
          </w:p>
        </w:tc>
        <w:tc>
          <w:tcPr>
            <w:tcW w:w="3400" w:type="dxa"/>
          </w:tcPr>
          <w:p w:rsidR="002B111F" w:rsidRPr="00672A23" w:rsidRDefault="00492544"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Уку-кыр җые</w:t>
            </w:r>
            <w:r w:rsidRPr="00672A23">
              <w:rPr>
                <w:rFonts w:ascii="Times New Roman" w:eastAsia="Calibri" w:hAnsi="Times New Roman" w:cs="Times New Roman"/>
                <w:lang w:val="tt-RU" w:eastAsia="ar-SA"/>
              </w:rPr>
              <w:t>н</w:t>
            </w:r>
            <w:r w:rsidRPr="00672A23">
              <w:rPr>
                <w:rFonts w:ascii="Times New Roman" w:eastAsia="Calibri" w:hAnsi="Times New Roman" w:cs="Times New Roman"/>
                <w:lang w:eastAsia="ar-SA"/>
              </w:rPr>
              <w:t>нары үткә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ү</w:t>
            </w:r>
          </w:p>
        </w:tc>
        <w:tc>
          <w:tcPr>
            <w:tcW w:w="1711" w:type="dxa"/>
          </w:tcPr>
          <w:p w:rsidR="002B111F" w:rsidRPr="00672A23" w:rsidRDefault="00B761C3"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val="tt-RU" w:eastAsia="ar-SA"/>
              </w:rPr>
              <w:t>Мәгариф идарәсе</w:t>
            </w:r>
            <w:r w:rsidRPr="00672A23">
              <w:rPr>
                <w:rFonts w:ascii="Times New Roman" w:eastAsia="Calibri" w:hAnsi="Times New Roman" w:cs="Times New Roman"/>
                <w:spacing w:val="-6"/>
                <w:lang w:eastAsia="ar-SA"/>
              </w:rPr>
              <w:t xml:space="preserve"> </w:t>
            </w:r>
            <w:r w:rsidR="009163E7" w:rsidRPr="00672A23">
              <w:rPr>
                <w:rFonts w:ascii="Times New Roman" w:eastAsia="Calibri" w:hAnsi="Times New Roman" w:cs="Times New Roman"/>
                <w:spacing w:val="-6"/>
                <w:lang w:eastAsia="ar-SA"/>
              </w:rPr>
              <w:t>ЯЭСһТИ, Р</w:t>
            </w:r>
            <w:r w:rsidR="009163E7" w:rsidRPr="00672A23">
              <w:rPr>
                <w:rFonts w:ascii="Times New Roman" w:eastAsia="Calibri" w:hAnsi="Times New Roman" w:cs="Times New Roman"/>
                <w:spacing w:val="-6"/>
                <w:lang w:val="tt-RU" w:eastAsia="ar-SA"/>
              </w:rPr>
              <w:t>Х</w:t>
            </w:r>
            <w:r w:rsidR="002B111F" w:rsidRPr="00672A23">
              <w:rPr>
                <w:rFonts w:ascii="Times New Roman" w:eastAsia="Calibri" w:hAnsi="Times New Roman" w:cs="Times New Roman"/>
                <w:spacing w:val="-6"/>
                <w:lang w:eastAsia="ar-SA"/>
              </w:rPr>
              <w:t>К</w:t>
            </w:r>
          </w:p>
        </w:tc>
        <w:tc>
          <w:tcPr>
            <w:tcW w:w="1003" w:type="dxa"/>
            <w:gridSpan w:val="4"/>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 xml:space="preserve">ел саен </w:t>
            </w:r>
          </w:p>
        </w:tc>
        <w:tc>
          <w:tcPr>
            <w:tcW w:w="839" w:type="dxa"/>
            <w:gridSpan w:val="3"/>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23"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6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36" w:type="dxa"/>
            <w:gridSpan w:val="2"/>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40</w:t>
            </w:r>
          </w:p>
        </w:tc>
        <w:tc>
          <w:tcPr>
            <w:tcW w:w="694" w:type="dxa"/>
            <w:gridSpan w:val="2"/>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40</w:t>
            </w:r>
          </w:p>
        </w:tc>
        <w:tc>
          <w:tcPr>
            <w:tcW w:w="692" w:type="dxa"/>
            <w:gridSpan w:val="2"/>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40</w:t>
            </w:r>
          </w:p>
        </w:tc>
        <w:tc>
          <w:tcPr>
            <w:tcW w:w="741" w:type="dxa"/>
            <w:gridSpan w:val="4"/>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40</w:t>
            </w: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40</w:t>
            </w:r>
          </w:p>
          <w:p w:rsidR="002B111F" w:rsidRPr="00672A23" w:rsidRDefault="002B111F" w:rsidP="002B111F">
            <w:pPr>
              <w:suppressAutoHyphens/>
              <w:spacing w:after="0" w:line="240" w:lineRule="auto"/>
              <w:jc w:val="center"/>
              <w:rPr>
                <w:rFonts w:ascii="Times New Roman" w:eastAsia="Calibri" w:hAnsi="Times New Roman" w:cs="Times New Roman"/>
                <w:lang w:eastAsia="ar-SA"/>
              </w:rPr>
            </w:pPr>
          </w:p>
        </w:tc>
      </w:tr>
      <w:tr w:rsidR="002B111F" w:rsidRPr="00672A23" w:rsidTr="00D5778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2.4.</w:t>
            </w:r>
          </w:p>
        </w:tc>
        <w:tc>
          <w:tcPr>
            <w:tcW w:w="3400" w:type="dxa"/>
          </w:tcPr>
          <w:p w:rsidR="002B111F" w:rsidRPr="00672A23" w:rsidRDefault="00492544"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Хәрби-патриотик тәрбия мәсьәлә</w:t>
            </w:r>
            <w:proofErr w:type="gramStart"/>
            <w:r w:rsidRPr="00672A23">
              <w:rPr>
                <w:rFonts w:ascii="Times New Roman" w:eastAsia="Calibri" w:hAnsi="Times New Roman" w:cs="Times New Roman"/>
                <w:lang w:eastAsia="ar-SA"/>
              </w:rPr>
              <w:t>л</w:t>
            </w:r>
            <w:proofErr w:type="gramEnd"/>
            <w:r w:rsidRPr="00672A23">
              <w:rPr>
                <w:rFonts w:ascii="Times New Roman" w:eastAsia="Calibri" w:hAnsi="Times New Roman" w:cs="Times New Roman"/>
                <w:lang w:eastAsia="ar-SA"/>
              </w:rPr>
              <w:t>әре буенча массакүләм мәгълүмат чаралары вәкилләре белән «түгәрәк» өстәлләр үткәрү</w:t>
            </w:r>
          </w:p>
        </w:tc>
        <w:tc>
          <w:tcPr>
            <w:tcW w:w="1711" w:type="dxa"/>
          </w:tcPr>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val="tt-RU" w:eastAsia="ar-SA"/>
              </w:rPr>
              <w:t>ММЧ</w:t>
            </w:r>
          </w:p>
        </w:tc>
        <w:tc>
          <w:tcPr>
            <w:tcW w:w="1003" w:type="dxa"/>
            <w:gridSpan w:val="4"/>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val="tt-RU" w:eastAsia="ar-SA"/>
              </w:rPr>
              <w:t>ел саен</w:t>
            </w:r>
          </w:p>
        </w:tc>
        <w:tc>
          <w:tcPr>
            <w:tcW w:w="839" w:type="dxa"/>
            <w:gridSpan w:val="3"/>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23"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6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41"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2.5</w:t>
            </w:r>
          </w:p>
        </w:tc>
        <w:tc>
          <w:tcPr>
            <w:tcW w:w="3400" w:type="dxa"/>
          </w:tcPr>
          <w:p w:rsidR="002B111F" w:rsidRPr="00672A23" w:rsidRDefault="00492544"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Предприятиеләрнең, оешмаларның, учреждениеләрнең хезмәт коллективларын патриотик тәрбияләүдә катнашуга җәлеп </w:t>
            </w:r>
            <w:proofErr w:type="gramStart"/>
            <w:r w:rsidRPr="00672A23">
              <w:rPr>
                <w:rFonts w:ascii="Times New Roman" w:eastAsia="Calibri" w:hAnsi="Times New Roman" w:cs="Times New Roman"/>
                <w:lang w:eastAsia="ar-SA"/>
              </w:rPr>
              <w:t>ит</w:t>
            </w:r>
            <w:proofErr w:type="gramEnd"/>
            <w:r w:rsidRPr="00672A23">
              <w:rPr>
                <w:rFonts w:ascii="Times New Roman" w:eastAsia="Calibri" w:hAnsi="Times New Roman" w:cs="Times New Roman"/>
                <w:lang w:eastAsia="ar-SA"/>
              </w:rPr>
              <w:t>ү</w:t>
            </w:r>
          </w:p>
        </w:tc>
        <w:tc>
          <w:tcPr>
            <w:tcW w:w="1711" w:type="dxa"/>
          </w:tcPr>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БМР башкарма комитеты</w:t>
            </w:r>
            <w:r w:rsidR="002B111F" w:rsidRPr="00672A23">
              <w:rPr>
                <w:rFonts w:ascii="Times New Roman" w:eastAsia="Calibri" w:hAnsi="Times New Roman" w:cs="Times New Roman"/>
                <w:lang w:eastAsia="ar-SA"/>
              </w:rPr>
              <w:t xml:space="preserve">, </w:t>
            </w:r>
            <w:r w:rsidRPr="00672A23">
              <w:rPr>
                <w:rFonts w:ascii="Times New Roman" w:eastAsia="Calibri" w:hAnsi="Times New Roman" w:cs="Times New Roman"/>
                <w:lang w:eastAsia="ar-SA"/>
              </w:rPr>
              <w:t>предприятие, оешмалар, учреждениелә</w:t>
            </w:r>
            <w:proofErr w:type="gramStart"/>
            <w:r w:rsidRPr="00672A23">
              <w:rPr>
                <w:rFonts w:ascii="Times New Roman" w:eastAsia="Calibri" w:hAnsi="Times New Roman" w:cs="Times New Roman"/>
                <w:lang w:eastAsia="ar-SA"/>
              </w:rPr>
              <w:t>р</w:t>
            </w:r>
            <w:proofErr w:type="gramEnd"/>
          </w:p>
        </w:tc>
        <w:tc>
          <w:tcPr>
            <w:tcW w:w="1003" w:type="dxa"/>
            <w:gridSpan w:val="4"/>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даими</w:t>
            </w:r>
          </w:p>
        </w:tc>
        <w:tc>
          <w:tcPr>
            <w:tcW w:w="839" w:type="dxa"/>
            <w:gridSpan w:val="3"/>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41"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trHeight w:val="20"/>
        </w:trPr>
        <w:tc>
          <w:tcPr>
            <w:tcW w:w="14752" w:type="dxa"/>
            <w:gridSpan w:val="31"/>
          </w:tcPr>
          <w:p w:rsidR="002B111F" w:rsidRPr="00672A23" w:rsidRDefault="002B111F" w:rsidP="002B111F">
            <w:pPr>
              <w:keepNext/>
              <w:tabs>
                <w:tab w:val="left" w:pos="579"/>
                <w:tab w:val="left" w:pos="650"/>
                <w:tab w:val="left" w:pos="881"/>
                <w:tab w:val="center" w:pos="7751"/>
              </w:tabs>
              <w:suppressAutoHyphens/>
              <w:spacing w:after="0" w:line="240" w:lineRule="auto"/>
              <w:jc w:val="both"/>
              <w:rPr>
                <w:rFonts w:ascii="Times New Roman" w:eastAsia="Calibri" w:hAnsi="Times New Roman" w:cs="Times New Roman"/>
                <w:b/>
                <w:bCs/>
                <w:lang w:eastAsia="ar-SA"/>
              </w:rPr>
            </w:pPr>
            <w:r w:rsidRPr="00672A23">
              <w:rPr>
                <w:rFonts w:ascii="Times New Roman" w:eastAsia="Calibri" w:hAnsi="Times New Roman" w:cs="Times New Roman"/>
                <w:b/>
                <w:bCs/>
                <w:lang w:eastAsia="ar-SA"/>
              </w:rPr>
              <w:t>3.</w:t>
            </w:r>
            <w:r w:rsidR="00492544" w:rsidRPr="00672A23">
              <w:rPr>
                <w:rFonts w:ascii="Times New Roman" w:eastAsia="Calibri" w:hAnsi="Times New Roman" w:cs="Times New Roman"/>
                <w:b/>
                <w:bCs/>
                <w:lang w:val="tt-RU" w:eastAsia="ar-SA"/>
              </w:rPr>
              <w:t xml:space="preserve"> </w:t>
            </w:r>
            <w:r w:rsidR="00492544" w:rsidRPr="00672A23">
              <w:rPr>
                <w:rFonts w:ascii="Times New Roman" w:eastAsia="Calibri" w:hAnsi="Times New Roman" w:cs="Times New Roman"/>
                <w:b/>
                <w:bCs/>
                <w:lang w:eastAsia="ar-SA"/>
              </w:rPr>
              <w:t>Яшь буынны патриотик тәрбияләү, әхлакы</w:t>
            </w:r>
            <w:proofErr w:type="gramStart"/>
            <w:r w:rsidR="00492544" w:rsidRPr="00672A23">
              <w:rPr>
                <w:rFonts w:ascii="Times New Roman" w:eastAsia="Calibri" w:hAnsi="Times New Roman" w:cs="Times New Roman"/>
                <w:b/>
                <w:bCs/>
                <w:lang w:eastAsia="ar-SA"/>
              </w:rPr>
              <w:t>й-</w:t>
            </w:r>
            <w:proofErr w:type="gramEnd"/>
            <w:r w:rsidR="00492544" w:rsidRPr="00672A23">
              <w:rPr>
                <w:rFonts w:ascii="Times New Roman" w:eastAsia="Calibri" w:hAnsi="Times New Roman" w:cs="Times New Roman"/>
                <w:b/>
                <w:bCs/>
                <w:lang w:eastAsia="ar-SA"/>
              </w:rPr>
              <w:t>әхлакый һәм толерант карашны формалаштыру чаралары</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3.1</w:t>
            </w:r>
          </w:p>
        </w:tc>
        <w:tc>
          <w:tcPr>
            <w:tcW w:w="3400" w:type="dxa"/>
          </w:tcPr>
          <w:p w:rsidR="002B111F" w:rsidRPr="00672A23" w:rsidRDefault="00492544"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Армиягә алынучылар спартакиадасы</w:t>
            </w:r>
          </w:p>
        </w:tc>
        <w:tc>
          <w:tcPr>
            <w:tcW w:w="1711" w:type="dxa"/>
          </w:tcPr>
          <w:p w:rsidR="002B111F" w:rsidRPr="00672A23" w:rsidRDefault="009163E7" w:rsidP="009163E7">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eastAsia="ar-SA"/>
              </w:rPr>
              <w:t>Р</w:t>
            </w:r>
            <w:r w:rsidRPr="00672A23">
              <w:rPr>
                <w:rFonts w:ascii="Times New Roman" w:eastAsia="Calibri" w:hAnsi="Times New Roman" w:cs="Times New Roman"/>
                <w:spacing w:val="-6"/>
                <w:lang w:val="tt-RU" w:eastAsia="ar-SA"/>
              </w:rPr>
              <w:t>Х</w:t>
            </w:r>
            <w:r w:rsidR="002B111F" w:rsidRPr="00672A23">
              <w:rPr>
                <w:rFonts w:ascii="Times New Roman" w:eastAsia="Calibri" w:hAnsi="Times New Roman" w:cs="Times New Roman"/>
                <w:spacing w:val="-6"/>
                <w:lang w:eastAsia="ar-SA"/>
              </w:rPr>
              <w:t xml:space="preserve">К, </w:t>
            </w:r>
            <w:r w:rsidRPr="00672A23">
              <w:rPr>
                <w:rFonts w:ascii="Times New Roman" w:eastAsia="Calibri" w:hAnsi="Times New Roman" w:cs="Times New Roman"/>
                <w:spacing w:val="-6"/>
                <w:lang w:eastAsia="ar-SA"/>
              </w:rPr>
              <w:t>ЯЭСһТИ</w:t>
            </w:r>
            <w:r w:rsidR="002B111F" w:rsidRPr="00672A23">
              <w:rPr>
                <w:rFonts w:ascii="Times New Roman" w:eastAsia="Calibri" w:hAnsi="Times New Roman" w:cs="Times New Roman"/>
                <w:spacing w:val="-6"/>
                <w:lang w:eastAsia="ar-SA"/>
              </w:rPr>
              <w:t>, «Форпост»</w:t>
            </w:r>
            <w:r w:rsidRPr="00672A23">
              <w:rPr>
                <w:rFonts w:ascii="Times New Roman" w:eastAsia="Calibri" w:hAnsi="Times New Roman" w:cs="Times New Roman"/>
                <w:spacing w:val="-6"/>
                <w:lang w:val="tt-RU" w:eastAsia="ar-SA"/>
              </w:rPr>
              <w:t xml:space="preserve"> үзәге </w:t>
            </w:r>
          </w:p>
        </w:tc>
        <w:tc>
          <w:tcPr>
            <w:tcW w:w="901" w:type="dxa"/>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val="tt-RU" w:eastAsia="ar-SA"/>
              </w:rPr>
              <w:t>ел саен</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17</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21"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17</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10"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17</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23"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17</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17</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3.2</w:t>
            </w:r>
          </w:p>
        </w:tc>
        <w:tc>
          <w:tcPr>
            <w:tcW w:w="3400" w:type="dxa"/>
          </w:tcPr>
          <w:p w:rsidR="002B111F" w:rsidRPr="00672A23" w:rsidRDefault="00492544" w:rsidP="00492544">
            <w:pPr>
              <w:keepNext/>
              <w:suppressAutoHyphens/>
              <w:spacing w:after="0" w:line="240" w:lineRule="auto"/>
              <w:rPr>
                <w:rFonts w:ascii="Times New Roman" w:eastAsia="Calibri" w:hAnsi="Times New Roman" w:cs="Times New Roman"/>
                <w:lang w:eastAsia="ar-SA"/>
              </w:rPr>
            </w:pPr>
            <w:r w:rsidRPr="00672A23">
              <w:rPr>
                <w:rFonts w:ascii="Times New Roman" w:eastAsia="Calibri" w:hAnsi="Times New Roman" w:cs="Times New Roman"/>
                <w:lang w:eastAsia="ar-SA"/>
              </w:rPr>
              <w:t>Чакыр</w:t>
            </w:r>
            <w:r w:rsidRPr="00672A23">
              <w:rPr>
                <w:rFonts w:ascii="Times New Roman" w:eastAsia="Calibri" w:hAnsi="Times New Roman" w:cs="Times New Roman"/>
                <w:lang w:val="tt-RU" w:eastAsia="ar-SA"/>
              </w:rPr>
              <w:t>ылыш яшенә кадәрге яшлә</w:t>
            </w:r>
            <w:proofErr w:type="gramStart"/>
            <w:r w:rsidRPr="00672A23">
              <w:rPr>
                <w:rFonts w:ascii="Times New Roman" w:eastAsia="Calibri" w:hAnsi="Times New Roman" w:cs="Times New Roman"/>
                <w:lang w:val="tt-RU" w:eastAsia="ar-SA"/>
              </w:rPr>
              <w:t>р</w:t>
            </w:r>
            <w:proofErr w:type="gramEnd"/>
            <w:r w:rsidRPr="00672A23">
              <w:rPr>
                <w:rFonts w:ascii="Times New Roman" w:eastAsia="Calibri" w:hAnsi="Times New Roman" w:cs="Times New Roman"/>
                <w:lang w:eastAsia="ar-SA"/>
              </w:rPr>
              <w:t xml:space="preserve"> белән оборона-масса һәм спорт чараларын үткәрергә</w:t>
            </w:r>
          </w:p>
        </w:tc>
        <w:tc>
          <w:tcPr>
            <w:tcW w:w="1711" w:type="dxa"/>
          </w:tcPr>
          <w:p w:rsidR="002B111F" w:rsidRPr="00672A23" w:rsidRDefault="009163E7" w:rsidP="009163E7">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РХК, «Форпост» үзәге</w:t>
            </w:r>
            <w:proofErr w:type="gramStart"/>
            <w:r w:rsidRPr="00672A23">
              <w:rPr>
                <w:rFonts w:ascii="Times New Roman" w:eastAsia="Calibri" w:hAnsi="Times New Roman" w:cs="Times New Roman"/>
                <w:spacing w:val="-6"/>
                <w:lang w:eastAsia="ar-SA"/>
              </w:rPr>
              <w:t xml:space="preserve"> </w:t>
            </w:r>
            <w:r w:rsidR="002B111F" w:rsidRPr="00672A23">
              <w:rPr>
                <w:rFonts w:ascii="Times New Roman" w:eastAsia="Calibri" w:hAnsi="Times New Roman" w:cs="Times New Roman"/>
                <w:spacing w:val="-6"/>
                <w:lang w:eastAsia="ar-SA"/>
              </w:rPr>
              <w:t>,</w:t>
            </w:r>
            <w:proofErr w:type="gramEnd"/>
            <w:r w:rsidR="002B111F" w:rsidRPr="00672A23">
              <w:rPr>
                <w:rFonts w:ascii="Times New Roman" w:eastAsia="Calibri" w:hAnsi="Times New Roman" w:cs="Times New Roman"/>
                <w:spacing w:val="-6"/>
                <w:lang w:eastAsia="ar-SA"/>
              </w:rPr>
              <w:t xml:space="preserve"> </w:t>
            </w:r>
            <w:r w:rsidRPr="00672A23">
              <w:rPr>
                <w:rFonts w:ascii="Times New Roman" w:eastAsia="Calibri" w:hAnsi="Times New Roman" w:cs="Times New Roman"/>
                <w:spacing w:val="-6"/>
                <w:lang w:eastAsia="ar-SA"/>
              </w:rPr>
              <w:t>ЯЭСһТИ</w:t>
            </w:r>
            <w:r w:rsidR="002B111F" w:rsidRPr="00672A23">
              <w:rPr>
                <w:rFonts w:ascii="Times New Roman" w:eastAsia="Calibri" w:hAnsi="Times New Roman" w:cs="Times New Roman"/>
                <w:spacing w:val="-6"/>
                <w:lang w:eastAsia="ar-SA"/>
              </w:rPr>
              <w:t xml:space="preserve">, </w:t>
            </w:r>
          </w:p>
        </w:tc>
        <w:tc>
          <w:tcPr>
            <w:tcW w:w="901" w:type="dxa"/>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val="tt-RU" w:eastAsia="ar-SA"/>
              </w:rPr>
              <w:t>ел саен</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катнашучылар саны, кеше.</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510</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520</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530</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540</w:t>
            </w:r>
          </w:p>
        </w:tc>
        <w:tc>
          <w:tcPr>
            <w:tcW w:w="709"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45</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21"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45</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10"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45</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23"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45</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45</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3.3</w:t>
            </w:r>
          </w:p>
        </w:tc>
        <w:tc>
          <w:tcPr>
            <w:tcW w:w="3400" w:type="dxa"/>
          </w:tcPr>
          <w:p w:rsidR="002B111F" w:rsidRPr="00672A23" w:rsidRDefault="00A82F2A"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Хәрби-патриотик тәрбия буенча ярышлар</w:t>
            </w:r>
          </w:p>
        </w:tc>
        <w:tc>
          <w:tcPr>
            <w:tcW w:w="1711" w:type="dxa"/>
          </w:tcPr>
          <w:p w:rsidR="002B111F" w:rsidRPr="00672A23" w:rsidRDefault="009163E7" w:rsidP="009163E7">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val="tt-RU" w:eastAsia="ar-SA"/>
              </w:rPr>
              <w:t>Мәктәптән тыш эшләр үзәге</w:t>
            </w:r>
            <w:r w:rsidRPr="00672A23">
              <w:rPr>
                <w:rFonts w:ascii="Times New Roman" w:eastAsia="Calibri" w:hAnsi="Times New Roman" w:cs="Times New Roman"/>
                <w:spacing w:val="-6"/>
                <w:lang w:eastAsia="ar-SA"/>
              </w:rPr>
              <w:t>, Р</w:t>
            </w:r>
            <w:r w:rsidRPr="00672A23">
              <w:rPr>
                <w:rFonts w:ascii="Times New Roman" w:eastAsia="Calibri" w:hAnsi="Times New Roman" w:cs="Times New Roman"/>
                <w:spacing w:val="-6"/>
                <w:lang w:val="tt-RU" w:eastAsia="ar-SA"/>
              </w:rPr>
              <w:t>ХК</w:t>
            </w:r>
            <w:r w:rsidR="002B111F" w:rsidRPr="00672A23">
              <w:rPr>
                <w:rFonts w:ascii="Times New Roman" w:eastAsia="Calibri" w:hAnsi="Times New Roman" w:cs="Times New Roman"/>
                <w:spacing w:val="-6"/>
                <w:lang w:eastAsia="ar-SA"/>
              </w:rPr>
              <w:t>, «Форпост»</w:t>
            </w:r>
            <w:r w:rsidRPr="00672A23">
              <w:rPr>
                <w:rFonts w:ascii="Times New Roman" w:eastAsia="Calibri" w:hAnsi="Times New Roman" w:cs="Times New Roman"/>
                <w:spacing w:val="-6"/>
                <w:lang w:val="tt-RU" w:eastAsia="ar-SA"/>
              </w:rPr>
              <w:t xml:space="preserve"> үзәге</w:t>
            </w:r>
          </w:p>
        </w:tc>
        <w:tc>
          <w:tcPr>
            <w:tcW w:w="901" w:type="dxa"/>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февраль-март нигезләмә буенча</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21"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10"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23"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r>
      <w:tr w:rsidR="002B111F" w:rsidRPr="00672A23" w:rsidTr="00A82F2A">
        <w:trPr>
          <w:trHeight w:val="529"/>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3.4</w:t>
            </w:r>
          </w:p>
        </w:tc>
        <w:tc>
          <w:tcPr>
            <w:tcW w:w="3400" w:type="dxa"/>
          </w:tcPr>
          <w:p w:rsidR="002B111F" w:rsidRPr="00672A23" w:rsidRDefault="00A82F2A"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"Хәрби хезмәткә чакырылучы көнен" бәйрәм </w:t>
            </w:r>
            <w:proofErr w:type="gramStart"/>
            <w:r w:rsidRPr="00672A23">
              <w:rPr>
                <w:rFonts w:ascii="Times New Roman" w:eastAsia="Calibri" w:hAnsi="Times New Roman" w:cs="Times New Roman"/>
                <w:lang w:eastAsia="ar-SA"/>
              </w:rPr>
              <w:t>ит</w:t>
            </w:r>
            <w:proofErr w:type="gramEnd"/>
            <w:r w:rsidRPr="00672A23">
              <w:rPr>
                <w:rFonts w:ascii="Times New Roman" w:eastAsia="Calibri" w:hAnsi="Times New Roman" w:cs="Times New Roman"/>
                <w:lang w:eastAsia="ar-SA"/>
              </w:rPr>
              <w:t>ү һәм бүләкләү</w:t>
            </w:r>
          </w:p>
        </w:tc>
        <w:tc>
          <w:tcPr>
            <w:tcW w:w="1711" w:type="dxa"/>
          </w:tcPr>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Р</w:t>
            </w:r>
            <w:r w:rsidRPr="00672A23">
              <w:rPr>
                <w:rFonts w:ascii="Times New Roman" w:eastAsia="Calibri" w:hAnsi="Times New Roman" w:cs="Times New Roman"/>
                <w:spacing w:val="-6"/>
                <w:lang w:val="tt-RU" w:eastAsia="ar-SA"/>
              </w:rPr>
              <w:t>ХК</w:t>
            </w:r>
            <w:r w:rsidR="002B111F" w:rsidRPr="00672A23">
              <w:rPr>
                <w:rFonts w:ascii="Times New Roman" w:eastAsia="Calibri" w:hAnsi="Times New Roman" w:cs="Times New Roman"/>
                <w:spacing w:val="-6"/>
                <w:lang w:eastAsia="ar-SA"/>
              </w:rPr>
              <w:t xml:space="preserve">, </w:t>
            </w:r>
            <w:r w:rsidRPr="00672A23">
              <w:rPr>
                <w:rFonts w:ascii="Times New Roman" w:eastAsia="Calibri" w:hAnsi="Times New Roman" w:cs="Times New Roman"/>
                <w:spacing w:val="-6"/>
                <w:lang w:eastAsia="ar-SA"/>
              </w:rPr>
              <w:t>ЯЭСһТИ</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апрель, октябрь</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09"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65</w:t>
            </w:r>
          </w:p>
        </w:tc>
        <w:tc>
          <w:tcPr>
            <w:tcW w:w="721"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65</w:t>
            </w:r>
          </w:p>
        </w:tc>
        <w:tc>
          <w:tcPr>
            <w:tcW w:w="710"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65</w:t>
            </w:r>
          </w:p>
        </w:tc>
        <w:tc>
          <w:tcPr>
            <w:tcW w:w="723"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65</w:t>
            </w: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65</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3.5</w:t>
            </w:r>
          </w:p>
        </w:tc>
        <w:tc>
          <w:tcPr>
            <w:tcW w:w="3400" w:type="dxa"/>
          </w:tcPr>
          <w:p w:rsidR="002B111F" w:rsidRPr="00672A23" w:rsidRDefault="00A82F2A"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Техник спорт төрләрен үстерү (картинг, хәрби-гамәли төрләре)</w:t>
            </w:r>
          </w:p>
        </w:tc>
        <w:tc>
          <w:tcPr>
            <w:tcW w:w="1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 xml:space="preserve">ГИБДД, </w:t>
            </w:r>
            <w:r w:rsidR="00B761C3" w:rsidRPr="00672A23">
              <w:rPr>
                <w:rFonts w:ascii="Times New Roman" w:eastAsia="Calibri" w:hAnsi="Times New Roman" w:cs="Times New Roman"/>
                <w:spacing w:val="-6"/>
                <w:lang w:val="tt-RU" w:eastAsia="ar-SA"/>
              </w:rPr>
              <w:t xml:space="preserve">Мәгариф идарәсе, </w:t>
            </w:r>
            <w:r w:rsidR="009163E7" w:rsidRPr="00672A23">
              <w:rPr>
                <w:rFonts w:ascii="Times New Roman" w:eastAsia="Calibri" w:hAnsi="Times New Roman" w:cs="Times New Roman"/>
                <w:spacing w:val="-6"/>
                <w:lang w:eastAsia="ar-SA"/>
              </w:rPr>
              <w:t>Р</w:t>
            </w:r>
            <w:r w:rsidR="009163E7" w:rsidRPr="00672A23">
              <w:rPr>
                <w:rFonts w:ascii="Times New Roman" w:eastAsia="Calibri" w:hAnsi="Times New Roman" w:cs="Times New Roman"/>
                <w:spacing w:val="-6"/>
                <w:lang w:val="tt-RU" w:eastAsia="ar-SA"/>
              </w:rPr>
              <w:t>ХК</w:t>
            </w:r>
            <w:r w:rsidRPr="00672A23">
              <w:rPr>
                <w:rFonts w:ascii="Times New Roman" w:eastAsia="Calibri" w:hAnsi="Times New Roman" w:cs="Times New Roman"/>
                <w:spacing w:val="-6"/>
                <w:lang w:eastAsia="ar-SA"/>
              </w:rPr>
              <w:t xml:space="preserve">, </w:t>
            </w:r>
            <w:r w:rsidR="009163E7" w:rsidRPr="00672A23">
              <w:rPr>
                <w:rFonts w:ascii="Times New Roman" w:eastAsia="Calibri" w:hAnsi="Times New Roman" w:cs="Times New Roman"/>
                <w:spacing w:val="-6"/>
                <w:lang w:eastAsia="ar-SA"/>
              </w:rPr>
              <w:t>ЯЭСһТИ</w:t>
            </w:r>
          </w:p>
        </w:tc>
        <w:tc>
          <w:tcPr>
            <w:tcW w:w="901" w:type="dxa"/>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2021-2025</w:t>
            </w:r>
            <w:r w:rsidRPr="00672A23">
              <w:rPr>
                <w:rFonts w:ascii="Times New Roman" w:eastAsia="Calibri" w:hAnsi="Times New Roman" w:cs="Times New Roman"/>
                <w:lang w:val="tt-RU" w:eastAsia="ar-SA"/>
              </w:rPr>
              <w:t>еллар</w:t>
            </w:r>
            <w:r w:rsidR="002B111F" w:rsidRPr="00672A23">
              <w:rPr>
                <w:rFonts w:ascii="Times New Roman" w:eastAsia="Calibri" w:hAnsi="Times New Roman" w:cs="Times New Roman"/>
                <w:lang w:eastAsia="ar-SA"/>
              </w:rPr>
              <w:t>.</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3.6</w:t>
            </w:r>
          </w:p>
        </w:tc>
        <w:tc>
          <w:tcPr>
            <w:tcW w:w="3400" w:type="dxa"/>
          </w:tcPr>
          <w:p w:rsidR="002B111F" w:rsidRPr="00672A23" w:rsidRDefault="00A82F2A"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Бөек Ватан сугышы ветераннары, локаль сугышлар, тыл ветераннары белән очрашулар үткә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ү</w:t>
            </w:r>
          </w:p>
        </w:tc>
        <w:tc>
          <w:tcPr>
            <w:tcW w:w="1711" w:type="dxa"/>
          </w:tcPr>
          <w:p w:rsidR="002B111F" w:rsidRPr="00672A23" w:rsidRDefault="00B761C3" w:rsidP="00B761C3">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val="tt-RU" w:eastAsia="ar-SA"/>
              </w:rPr>
              <w:t>Мәгариф идарәсе, ветераннар советы</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февраль, май</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35</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35</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35</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35</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35</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3.7</w:t>
            </w:r>
          </w:p>
        </w:tc>
        <w:tc>
          <w:tcPr>
            <w:tcW w:w="3400" w:type="dxa"/>
          </w:tcPr>
          <w:p w:rsidR="002B111F" w:rsidRPr="00672A23" w:rsidRDefault="00A82F2A"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Хәрби </w:t>
            </w:r>
            <w:proofErr w:type="gramStart"/>
            <w:r w:rsidRPr="00672A23">
              <w:rPr>
                <w:rFonts w:ascii="Times New Roman" w:eastAsia="Calibri" w:hAnsi="Times New Roman" w:cs="Times New Roman"/>
                <w:lang w:eastAsia="ar-SA"/>
              </w:rPr>
              <w:t>дан</w:t>
            </w:r>
            <w:proofErr w:type="gramEnd"/>
            <w:r w:rsidRPr="00672A23">
              <w:rPr>
                <w:rFonts w:ascii="Times New Roman" w:eastAsia="Calibri" w:hAnsi="Times New Roman" w:cs="Times New Roman"/>
                <w:lang w:eastAsia="ar-SA"/>
              </w:rPr>
              <w:t xml:space="preserve"> һәйкәлләре </w:t>
            </w:r>
            <w:r w:rsidRPr="00672A23">
              <w:rPr>
                <w:rFonts w:ascii="Times New Roman" w:eastAsia="Calibri" w:hAnsi="Times New Roman" w:cs="Times New Roman"/>
                <w:lang w:eastAsia="ar-SA"/>
              </w:rPr>
              <w:lastRenderedPageBreak/>
              <w:t>патронажы</w:t>
            </w:r>
          </w:p>
        </w:tc>
        <w:tc>
          <w:tcPr>
            <w:tcW w:w="1711" w:type="dxa"/>
          </w:tcPr>
          <w:p w:rsidR="002B111F" w:rsidRPr="00672A23" w:rsidRDefault="00B761C3" w:rsidP="009163E7">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val="tt-RU" w:eastAsia="ar-SA"/>
              </w:rPr>
              <w:lastRenderedPageBreak/>
              <w:t xml:space="preserve">Мәгариф </w:t>
            </w:r>
            <w:r w:rsidRPr="00672A23">
              <w:rPr>
                <w:rFonts w:ascii="Times New Roman" w:eastAsia="Calibri" w:hAnsi="Times New Roman" w:cs="Times New Roman"/>
                <w:spacing w:val="-6"/>
                <w:lang w:val="tt-RU" w:eastAsia="ar-SA"/>
              </w:rPr>
              <w:lastRenderedPageBreak/>
              <w:t xml:space="preserve">идарәсе, </w:t>
            </w:r>
            <w:r w:rsidR="009163E7" w:rsidRPr="00672A23">
              <w:rPr>
                <w:rFonts w:ascii="Times New Roman" w:eastAsia="Calibri" w:hAnsi="Times New Roman" w:cs="Times New Roman"/>
                <w:spacing w:val="-6"/>
                <w:lang w:val="tt-RU" w:eastAsia="ar-SA"/>
              </w:rPr>
              <w:t>ММЧ</w:t>
            </w:r>
            <w:r w:rsidR="002B111F" w:rsidRPr="00672A23">
              <w:rPr>
                <w:rFonts w:ascii="Times New Roman" w:eastAsia="Calibri" w:hAnsi="Times New Roman" w:cs="Times New Roman"/>
                <w:spacing w:val="-6"/>
                <w:lang w:eastAsia="ar-SA"/>
              </w:rPr>
              <w:t xml:space="preserve">, </w:t>
            </w:r>
            <w:r w:rsidR="009163E7" w:rsidRPr="00672A23">
              <w:rPr>
                <w:rFonts w:ascii="Times New Roman" w:eastAsia="Calibri" w:hAnsi="Times New Roman" w:cs="Times New Roman"/>
                <w:spacing w:val="-6"/>
                <w:lang w:eastAsia="ar-SA"/>
              </w:rPr>
              <w:t>иҗтимагый берләшмәләр</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май-</w:t>
            </w:r>
            <w:r w:rsidRPr="00672A23">
              <w:rPr>
                <w:rFonts w:ascii="Times New Roman" w:eastAsia="Calibri" w:hAnsi="Times New Roman" w:cs="Times New Roman"/>
                <w:lang w:eastAsia="ar-SA"/>
              </w:rPr>
              <w:lastRenderedPageBreak/>
              <w:t>ноябрь</w:t>
            </w:r>
          </w:p>
        </w:tc>
        <w:tc>
          <w:tcPr>
            <w:tcW w:w="850" w:type="dxa"/>
            <w:gridSpan w:val="5"/>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3.8</w:t>
            </w:r>
          </w:p>
        </w:tc>
        <w:tc>
          <w:tcPr>
            <w:tcW w:w="3400" w:type="dxa"/>
          </w:tcPr>
          <w:p w:rsidR="002B111F" w:rsidRPr="00672A23" w:rsidRDefault="00B761C3"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Хәрби каберлекләрне төзекләндерү буенча эшлә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 xml:space="preserve"> башкару өчен махсуслаштырылган студентлар отрядлары төзү</w:t>
            </w:r>
          </w:p>
        </w:tc>
        <w:tc>
          <w:tcPr>
            <w:tcW w:w="1711" w:type="dxa"/>
          </w:tcPr>
          <w:p w:rsidR="002B111F" w:rsidRPr="00672A23" w:rsidRDefault="009163E7" w:rsidP="009163E7">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ЯЭСһТИ</w:t>
            </w:r>
            <w:r w:rsidRPr="00672A23">
              <w:rPr>
                <w:rFonts w:ascii="Times New Roman" w:eastAsia="Calibri" w:hAnsi="Times New Roman" w:cs="Times New Roman"/>
                <w:spacing w:val="-6"/>
                <w:lang w:val="tt-RU" w:eastAsia="ar-SA"/>
              </w:rPr>
              <w:t xml:space="preserve">, урта һәм югары уку йортлары </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май</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val="tt-RU" w:eastAsia="ar-SA"/>
              </w:rPr>
              <w:t>СТО саннары, бер</w:t>
            </w:r>
            <w:r w:rsidR="002B111F"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3.9</w:t>
            </w:r>
          </w:p>
        </w:tc>
        <w:tc>
          <w:tcPr>
            <w:tcW w:w="3400" w:type="dxa"/>
          </w:tcPr>
          <w:p w:rsidR="002B111F" w:rsidRPr="00672A23" w:rsidRDefault="00B761C3" w:rsidP="00B761C3">
            <w:pPr>
              <w:keepNext/>
              <w:suppressAutoHyphens/>
              <w:spacing w:after="0" w:line="240" w:lineRule="auto"/>
              <w:jc w:val="both"/>
              <w:rPr>
                <w:rFonts w:ascii="Times New Roman" w:eastAsia="Calibri" w:hAnsi="Times New Roman" w:cs="Times New Roman"/>
                <w:lang w:val="tt-RU" w:eastAsia="ar-SA"/>
              </w:rPr>
            </w:pPr>
            <w:r w:rsidRPr="00672A23">
              <w:rPr>
                <w:rFonts w:ascii="Times New Roman" w:eastAsia="Calibri" w:hAnsi="Times New Roman" w:cs="Times New Roman"/>
                <w:lang w:eastAsia="ar-SA"/>
              </w:rPr>
              <w:t>«Аргамак», «Алга, яшь армиячелә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w:t>
            </w:r>
            <w:r w:rsidRPr="00672A23">
              <w:rPr>
                <w:rFonts w:ascii="Times New Roman" w:eastAsia="Calibri" w:hAnsi="Times New Roman" w:cs="Times New Roman"/>
                <w:lang w:val="tt-RU" w:eastAsia="ar-SA"/>
              </w:rPr>
              <w:t xml:space="preserve"> республика спорт уеннарында катнашу</w:t>
            </w:r>
          </w:p>
        </w:tc>
        <w:tc>
          <w:tcPr>
            <w:tcW w:w="1711" w:type="dxa"/>
          </w:tcPr>
          <w:p w:rsidR="002B111F" w:rsidRPr="00672A23" w:rsidRDefault="00B761C3"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val="tt-RU" w:eastAsia="ar-SA"/>
              </w:rPr>
              <w:t>Мәгариф идарәсе,</w:t>
            </w:r>
            <w:r w:rsidRPr="00672A23">
              <w:rPr>
                <w:rFonts w:ascii="Times New Roman" w:eastAsia="Calibri" w:hAnsi="Times New Roman" w:cs="Times New Roman"/>
                <w:spacing w:val="-6"/>
                <w:lang w:eastAsia="ar-SA"/>
              </w:rPr>
              <w:t xml:space="preserve"> </w:t>
            </w:r>
            <w:r w:rsidR="009163E7" w:rsidRPr="00672A23">
              <w:rPr>
                <w:rFonts w:ascii="Times New Roman" w:eastAsia="Calibri" w:hAnsi="Times New Roman" w:cs="Times New Roman"/>
                <w:spacing w:val="-6"/>
                <w:lang w:eastAsia="ar-SA"/>
              </w:rPr>
              <w:t>ЯЭСһТИ</w:t>
            </w:r>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Ел саен</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21"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20" w:type="dxa"/>
            <w:gridSpan w:val="4"/>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13" w:type="dxa"/>
            <w:gridSpan w:val="2"/>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3.10</w:t>
            </w:r>
          </w:p>
        </w:tc>
        <w:tc>
          <w:tcPr>
            <w:tcW w:w="3400" w:type="dxa"/>
          </w:tcPr>
          <w:p w:rsidR="002B111F" w:rsidRPr="00672A23" w:rsidRDefault="00B761C3" w:rsidP="002B111F">
            <w:pPr>
              <w:keepNext/>
              <w:suppressAutoHyphens/>
              <w:spacing w:after="0" w:line="240" w:lineRule="auto"/>
              <w:jc w:val="both"/>
              <w:rPr>
                <w:rFonts w:ascii="Times New Roman" w:eastAsia="Calibri" w:hAnsi="Times New Roman" w:cs="Times New Roman"/>
                <w:lang w:val="tt-RU" w:eastAsia="ar-SA"/>
              </w:rPr>
            </w:pPr>
            <w:r w:rsidRPr="00672A23">
              <w:rPr>
                <w:rFonts w:ascii="Times New Roman" w:eastAsia="Calibri" w:hAnsi="Times New Roman" w:cs="Times New Roman"/>
                <w:lang w:eastAsia="ar-SA"/>
              </w:rPr>
              <w:t>«Аҗаган» хәрби-патриотик уенын үткә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ү</w:t>
            </w:r>
          </w:p>
        </w:tc>
        <w:tc>
          <w:tcPr>
            <w:tcW w:w="1711" w:type="dxa"/>
          </w:tcPr>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ЯЭСһТИ, Р</w:t>
            </w:r>
            <w:r w:rsidRPr="00672A23">
              <w:rPr>
                <w:rFonts w:ascii="Times New Roman" w:eastAsia="Calibri" w:hAnsi="Times New Roman" w:cs="Times New Roman"/>
                <w:spacing w:val="-6"/>
                <w:lang w:val="tt-RU" w:eastAsia="ar-SA"/>
              </w:rPr>
              <w:t>ХК</w:t>
            </w:r>
            <w:r w:rsidR="002B111F" w:rsidRPr="00672A23">
              <w:rPr>
                <w:rFonts w:ascii="Times New Roman" w:eastAsia="Calibri" w:hAnsi="Times New Roman" w:cs="Times New Roman"/>
                <w:spacing w:val="-6"/>
                <w:lang w:eastAsia="ar-SA"/>
              </w:rPr>
              <w:t xml:space="preserve">, </w:t>
            </w:r>
            <w:r w:rsidR="00B761C3" w:rsidRPr="00672A23">
              <w:rPr>
                <w:rFonts w:ascii="Times New Roman" w:eastAsia="Calibri" w:hAnsi="Times New Roman" w:cs="Times New Roman"/>
                <w:spacing w:val="-6"/>
                <w:lang w:val="tt-RU" w:eastAsia="ar-SA"/>
              </w:rPr>
              <w:t>Мәгариф идарәсе</w:t>
            </w:r>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Ел саен</w:t>
            </w:r>
            <w:r w:rsidRPr="00672A23">
              <w:rPr>
                <w:rFonts w:ascii="Times New Roman" w:eastAsia="Calibri" w:hAnsi="Times New Roman" w:cs="Times New Roman"/>
                <w:lang w:eastAsia="ar-SA"/>
              </w:rPr>
              <w:t xml:space="preserve"> </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19</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21"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19</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20" w:type="dxa"/>
            <w:gridSpan w:val="4"/>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19</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13" w:type="dxa"/>
            <w:gridSpan w:val="2"/>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19</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19</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3.11</w:t>
            </w:r>
          </w:p>
        </w:tc>
        <w:tc>
          <w:tcPr>
            <w:tcW w:w="3400" w:type="dxa"/>
          </w:tcPr>
          <w:p w:rsidR="002B111F" w:rsidRPr="00672A23" w:rsidRDefault="00B761C3"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Бөек Ватан сугышында Җиңү көненә, Россиянең Хәрби дан көннәренә һәм </w:t>
            </w:r>
            <w:proofErr w:type="gramStart"/>
            <w:r w:rsidRPr="00672A23">
              <w:rPr>
                <w:rFonts w:ascii="Times New Roman" w:eastAsia="Calibri" w:hAnsi="Times New Roman" w:cs="Times New Roman"/>
                <w:lang w:eastAsia="ar-SA"/>
              </w:rPr>
              <w:t>ист</w:t>
            </w:r>
            <w:proofErr w:type="gramEnd"/>
            <w:r w:rsidRPr="00672A23">
              <w:rPr>
                <w:rFonts w:ascii="Times New Roman" w:eastAsia="Calibri" w:hAnsi="Times New Roman" w:cs="Times New Roman"/>
                <w:lang w:eastAsia="ar-SA"/>
              </w:rPr>
              <w:t>әлекле даталарга багышланган бәйрәм чараларын оештыру</w:t>
            </w:r>
          </w:p>
        </w:tc>
        <w:tc>
          <w:tcPr>
            <w:tcW w:w="1711" w:type="dxa"/>
          </w:tcPr>
          <w:p w:rsidR="002B111F" w:rsidRPr="00672A23" w:rsidRDefault="009163E7" w:rsidP="00B761C3">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Администрация, Р</w:t>
            </w:r>
            <w:r w:rsidRPr="00672A23">
              <w:rPr>
                <w:rFonts w:ascii="Times New Roman" w:eastAsia="Calibri" w:hAnsi="Times New Roman" w:cs="Times New Roman"/>
                <w:lang w:val="tt-RU" w:eastAsia="ar-SA"/>
              </w:rPr>
              <w:t>ХК</w:t>
            </w:r>
            <w:r w:rsidR="002B111F" w:rsidRPr="00672A23">
              <w:rPr>
                <w:rFonts w:ascii="Times New Roman" w:eastAsia="Calibri" w:hAnsi="Times New Roman" w:cs="Times New Roman"/>
                <w:lang w:eastAsia="ar-SA"/>
              </w:rPr>
              <w:t xml:space="preserve">, </w:t>
            </w:r>
            <w:r w:rsidR="00B761C3" w:rsidRPr="00672A23">
              <w:rPr>
                <w:rFonts w:ascii="Times New Roman" w:eastAsia="Calibri" w:hAnsi="Times New Roman" w:cs="Times New Roman"/>
                <w:lang w:val="tt-RU" w:eastAsia="ar-SA"/>
              </w:rPr>
              <w:t>ветераннар советы</w:t>
            </w:r>
            <w:r w:rsidR="002B111F" w:rsidRPr="00672A23">
              <w:rPr>
                <w:rFonts w:ascii="Times New Roman" w:eastAsia="Calibri" w:hAnsi="Times New Roman" w:cs="Times New Roman"/>
                <w:lang w:eastAsia="ar-SA"/>
              </w:rPr>
              <w:t xml:space="preserve">, </w:t>
            </w:r>
            <w:r w:rsidRPr="00672A23">
              <w:rPr>
                <w:rFonts w:ascii="Times New Roman" w:eastAsia="Calibri" w:hAnsi="Times New Roman" w:cs="Times New Roman"/>
                <w:lang w:eastAsia="ar-SA"/>
              </w:rPr>
              <w:t>иҗтимагый берләшмәлә</w:t>
            </w:r>
            <w:proofErr w:type="gramStart"/>
            <w:r w:rsidRPr="00672A23">
              <w:rPr>
                <w:rFonts w:ascii="Times New Roman" w:eastAsia="Calibri" w:hAnsi="Times New Roman" w:cs="Times New Roman"/>
                <w:lang w:eastAsia="ar-SA"/>
              </w:rPr>
              <w:t>р</w:t>
            </w:r>
            <w:proofErr w:type="gramEnd"/>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val="tt-RU" w:eastAsia="ar-SA"/>
              </w:rPr>
              <w:t>Ел саен</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катнашучылар саны, кеше.</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3.12</w:t>
            </w:r>
          </w:p>
        </w:tc>
        <w:tc>
          <w:tcPr>
            <w:tcW w:w="3400" w:type="dxa"/>
          </w:tcPr>
          <w:p w:rsidR="002B111F" w:rsidRPr="00672A23" w:rsidRDefault="00B761C3"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Җиңел Атлетика </w:t>
            </w:r>
            <w:r w:rsidRPr="00672A23">
              <w:rPr>
                <w:rFonts w:ascii="Times New Roman" w:eastAsia="Calibri" w:hAnsi="Times New Roman" w:cs="Times New Roman"/>
                <w:lang w:val="tt-RU" w:eastAsia="ar-SA"/>
              </w:rPr>
              <w:t>э</w:t>
            </w:r>
            <w:r w:rsidRPr="00672A23">
              <w:rPr>
                <w:rFonts w:ascii="Times New Roman" w:eastAsia="Calibri" w:hAnsi="Times New Roman" w:cs="Times New Roman"/>
                <w:lang w:eastAsia="ar-SA"/>
              </w:rPr>
              <w:t>стафетасы</w:t>
            </w:r>
          </w:p>
        </w:tc>
        <w:tc>
          <w:tcPr>
            <w:tcW w:w="1711" w:type="dxa"/>
          </w:tcPr>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ЯЭСһТИ</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май</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катнашучылар саны, кеше.</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150</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150</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150</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150</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150</w:t>
            </w:r>
          </w:p>
        </w:tc>
        <w:tc>
          <w:tcPr>
            <w:tcW w:w="709"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w:t>
            </w:r>
          </w:p>
        </w:tc>
        <w:tc>
          <w:tcPr>
            <w:tcW w:w="721" w:type="dxa"/>
            <w:gridSpan w:val="3"/>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w:t>
            </w:r>
          </w:p>
        </w:tc>
        <w:tc>
          <w:tcPr>
            <w:tcW w:w="720" w:type="dxa"/>
            <w:gridSpan w:val="4"/>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w:t>
            </w:r>
          </w:p>
        </w:tc>
        <w:tc>
          <w:tcPr>
            <w:tcW w:w="713" w:type="dxa"/>
            <w:gridSpan w:val="2"/>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w:t>
            </w: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3.13</w:t>
            </w:r>
          </w:p>
        </w:tc>
        <w:tc>
          <w:tcPr>
            <w:tcW w:w="3400" w:type="dxa"/>
          </w:tcPr>
          <w:p w:rsidR="002B111F" w:rsidRPr="00672A23" w:rsidRDefault="00B761C3"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Оборона-спорт эше айлыгы </w:t>
            </w:r>
            <w:r w:rsidRPr="00672A23">
              <w:rPr>
                <w:rFonts w:ascii="Times New Roman" w:eastAsia="Calibri" w:hAnsi="Times New Roman" w:cs="Times New Roman"/>
                <w:lang w:eastAsia="ar-SA"/>
              </w:rPr>
              <w:lastRenderedPageBreak/>
              <w:t>үткә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ү</w:t>
            </w:r>
          </w:p>
        </w:tc>
        <w:tc>
          <w:tcPr>
            <w:tcW w:w="1711" w:type="dxa"/>
          </w:tcPr>
          <w:p w:rsidR="002B111F" w:rsidRPr="00672A23" w:rsidRDefault="00B761C3"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val="tt-RU" w:eastAsia="ar-SA"/>
              </w:rPr>
              <w:lastRenderedPageBreak/>
              <w:t xml:space="preserve">Мәгариф </w:t>
            </w:r>
            <w:r w:rsidRPr="00672A23">
              <w:rPr>
                <w:rFonts w:ascii="Times New Roman" w:eastAsia="Calibri" w:hAnsi="Times New Roman" w:cs="Times New Roman"/>
                <w:spacing w:val="-6"/>
                <w:lang w:val="tt-RU" w:eastAsia="ar-SA"/>
              </w:rPr>
              <w:lastRenderedPageBreak/>
              <w:t>идарәсе</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февра</w:t>
            </w:r>
            <w:r w:rsidRPr="00672A23">
              <w:rPr>
                <w:rFonts w:ascii="Times New Roman" w:eastAsia="Calibri" w:hAnsi="Times New Roman" w:cs="Times New Roman"/>
                <w:lang w:eastAsia="ar-SA"/>
              </w:rPr>
              <w:lastRenderedPageBreak/>
              <w:t>ль</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катна</w:t>
            </w:r>
            <w:r w:rsidRPr="00672A23">
              <w:rPr>
                <w:rFonts w:ascii="Times New Roman" w:eastAsia="Calibri" w:hAnsi="Times New Roman" w:cs="Times New Roman"/>
                <w:lang w:eastAsia="ar-SA"/>
              </w:rPr>
              <w:lastRenderedPageBreak/>
              <w:t>шучылар саны, кеше.</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500</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510</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520</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530</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540</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4"/>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3.14</w:t>
            </w:r>
          </w:p>
        </w:tc>
        <w:tc>
          <w:tcPr>
            <w:tcW w:w="3400" w:type="dxa"/>
          </w:tcPr>
          <w:p w:rsidR="002B111F" w:rsidRPr="00672A23" w:rsidRDefault="00B761C3"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Гражданнар сугышы геройлары исемен йөрткән урамнарны төзекләндерү</w:t>
            </w:r>
          </w:p>
        </w:tc>
        <w:tc>
          <w:tcPr>
            <w:tcW w:w="1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p>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val="tt-RU" w:eastAsia="ar-SA"/>
              </w:rPr>
              <w:t>Шәһәр советы</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май</w:t>
            </w:r>
          </w:p>
        </w:tc>
        <w:tc>
          <w:tcPr>
            <w:tcW w:w="850" w:type="dxa"/>
            <w:gridSpan w:val="5"/>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5" w:type="dxa"/>
            <w:gridSpan w:val="5"/>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3.15</w:t>
            </w:r>
          </w:p>
        </w:tc>
        <w:tc>
          <w:tcPr>
            <w:tcW w:w="3400" w:type="dxa"/>
          </w:tcPr>
          <w:p w:rsidR="002B111F" w:rsidRPr="00672A23" w:rsidRDefault="00B761C3"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Китап күргәзмәләрен, тематик җыентыкларны, уку конференцияләрен оештыру</w:t>
            </w:r>
          </w:p>
        </w:tc>
        <w:tc>
          <w:tcPr>
            <w:tcW w:w="1711" w:type="dxa"/>
          </w:tcPr>
          <w:p w:rsidR="002B111F" w:rsidRPr="00672A23" w:rsidRDefault="00B761C3"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Мәдәният идарәсе</w:t>
            </w:r>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Ел саен</w:t>
            </w:r>
          </w:p>
        </w:tc>
        <w:tc>
          <w:tcPr>
            <w:tcW w:w="850" w:type="dxa"/>
            <w:gridSpan w:val="5"/>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5" w:type="dxa"/>
            <w:gridSpan w:val="5"/>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3.16</w:t>
            </w:r>
          </w:p>
        </w:tc>
        <w:tc>
          <w:tcPr>
            <w:tcW w:w="3400" w:type="dxa"/>
          </w:tcPr>
          <w:p w:rsidR="002B111F" w:rsidRPr="00672A23" w:rsidRDefault="002B111F"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 «Ватан», «Созвездие</w:t>
            </w:r>
            <w:r w:rsidR="00B761C3" w:rsidRPr="00672A23">
              <w:rPr>
                <w:rFonts w:ascii="Times New Roman" w:eastAsia="Calibri" w:hAnsi="Times New Roman" w:cs="Times New Roman"/>
                <w:lang w:val="tt-RU" w:eastAsia="ar-SA"/>
              </w:rPr>
              <w:t>-Йолдызлык</w:t>
            </w:r>
            <w:r w:rsidRPr="00672A23">
              <w:rPr>
                <w:rFonts w:ascii="Times New Roman" w:eastAsia="Calibri" w:hAnsi="Times New Roman" w:cs="Times New Roman"/>
                <w:lang w:eastAsia="ar-SA"/>
              </w:rPr>
              <w:t>»</w:t>
            </w:r>
            <w:r w:rsidR="00B761C3" w:rsidRPr="00672A23">
              <w:t xml:space="preserve"> </w:t>
            </w:r>
            <w:r w:rsidR="00B761C3" w:rsidRPr="00672A23">
              <w:rPr>
                <w:rFonts w:ascii="Times New Roman" w:eastAsia="Calibri" w:hAnsi="Times New Roman" w:cs="Times New Roman"/>
                <w:lang w:val="tt-RU" w:eastAsia="ar-SA"/>
              </w:rPr>
              <w:t>р</w:t>
            </w:r>
            <w:r w:rsidR="00B761C3" w:rsidRPr="00672A23">
              <w:rPr>
                <w:rFonts w:ascii="Times New Roman" w:eastAsia="Calibri" w:hAnsi="Times New Roman" w:cs="Times New Roman"/>
                <w:lang w:eastAsia="ar-SA"/>
              </w:rPr>
              <w:t>еспублика конкурсларында катнашу</w:t>
            </w:r>
          </w:p>
        </w:tc>
        <w:tc>
          <w:tcPr>
            <w:tcW w:w="1711" w:type="dxa"/>
          </w:tcPr>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ЯЭСһТИ</w:t>
            </w:r>
            <w:r w:rsidR="002B111F" w:rsidRPr="00672A23">
              <w:rPr>
                <w:rFonts w:ascii="Times New Roman" w:eastAsia="Calibri" w:hAnsi="Times New Roman" w:cs="Times New Roman"/>
                <w:spacing w:val="-6"/>
                <w:lang w:eastAsia="ar-SA"/>
              </w:rPr>
              <w:t>,</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декабрь</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катнашучылар саны, кеше.</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500</w:t>
            </w:r>
          </w:p>
        </w:tc>
        <w:tc>
          <w:tcPr>
            <w:tcW w:w="736" w:type="dxa"/>
            <w:gridSpan w:val="2"/>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600</w:t>
            </w:r>
          </w:p>
        </w:tc>
        <w:tc>
          <w:tcPr>
            <w:tcW w:w="735" w:type="dxa"/>
            <w:gridSpan w:val="5"/>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600</w:t>
            </w:r>
          </w:p>
        </w:tc>
        <w:tc>
          <w:tcPr>
            <w:tcW w:w="69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600</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600</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3.17</w:t>
            </w:r>
          </w:p>
        </w:tc>
        <w:tc>
          <w:tcPr>
            <w:tcW w:w="3400" w:type="dxa"/>
          </w:tcPr>
          <w:p w:rsidR="002B111F" w:rsidRPr="00672A23" w:rsidRDefault="00B761C3"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Патриотик эчтәлектәге кин</w:t>
            </w:r>
            <w:proofErr w:type="gramStart"/>
            <w:r w:rsidRPr="00672A23">
              <w:rPr>
                <w:rFonts w:ascii="Times New Roman" w:eastAsia="Calibri" w:hAnsi="Times New Roman" w:cs="Times New Roman"/>
                <w:lang w:eastAsia="ar-SA"/>
              </w:rPr>
              <w:t>о-</w:t>
            </w:r>
            <w:proofErr w:type="gramEnd"/>
            <w:r w:rsidRPr="00672A23">
              <w:rPr>
                <w:rFonts w:ascii="Times New Roman" w:eastAsia="Calibri" w:hAnsi="Times New Roman" w:cs="Times New Roman"/>
                <w:lang w:eastAsia="ar-SA"/>
              </w:rPr>
              <w:t>һәм видеофильмнар күрсәтү</w:t>
            </w:r>
          </w:p>
        </w:tc>
        <w:tc>
          <w:tcPr>
            <w:tcW w:w="1711" w:type="dxa"/>
          </w:tcPr>
          <w:p w:rsidR="002B111F" w:rsidRPr="00672A23" w:rsidRDefault="009163E7" w:rsidP="009163E7">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кин</w:t>
            </w:r>
            <w:r w:rsidRPr="00672A23">
              <w:rPr>
                <w:rFonts w:ascii="Times New Roman" w:eastAsia="Calibri" w:hAnsi="Times New Roman" w:cs="Times New Roman"/>
                <w:spacing w:val="-6"/>
                <w:lang w:val="tt-RU" w:eastAsia="ar-SA"/>
              </w:rPr>
              <w:t>очелтә</w:t>
            </w:r>
            <w:proofErr w:type="gramStart"/>
            <w:r w:rsidRPr="00672A23">
              <w:rPr>
                <w:rFonts w:ascii="Times New Roman" w:eastAsia="Calibri" w:hAnsi="Times New Roman" w:cs="Times New Roman"/>
                <w:spacing w:val="-6"/>
                <w:lang w:val="tt-RU" w:eastAsia="ar-SA"/>
              </w:rPr>
              <w:t>р</w:t>
            </w:r>
            <w:proofErr w:type="gramEnd"/>
            <w:r w:rsidR="002B111F" w:rsidRPr="00672A23">
              <w:rPr>
                <w:rFonts w:ascii="Times New Roman" w:eastAsia="Calibri" w:hAnsi="Times New Roman" w:cs="Times New Roman"/>
                <w:spacing w:val="-6"/>
                <w:lang w:eastAsia="ar-SA"/>
              </w:rPr>
              <w:t xml:space="preserve">, </w:t>
            </w:r>
            <w:r w:rsidR="00B761C3" w:rsidRPr="00672A23">
              <w:rPr>
                <w:rFonts w:ascii="Times New Roman" w:eastAsia="Calibri" w:hAnsi="Times New Roman" w:cs="Times New Roman"/>
                <w:spacing w:val="-6"/>
                <w:lang w:val="tt-RU" w:eastAsia="ar-SA"/>
              </w:rPr>
              <w:t>Мәгариф идарәсе</w:t>
            </w:r>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кино челтәре</w:t>
            </w:r>
            <w:r w:rsidRPr="00672A23">
              <w:rPr>
                <w:rFonts w:ascii="Times New Roman" w:eastAsia="Calibri" w:hAnsi="Times New Roman" w:cs="Times New Roman"/>
                <w:lang w:val="tt-RU" w:eastAsia="ar-SA"/>
              </w:rPr>
              <w:t xml:space="preserve"> планы буенча </w:t>
            </w:r>
          </w:p>
        </w:tc>
        <w:tc>
          <w:tcPr>
            <w:tcW w:w="850" w:type="dxa"/>
            <w:gridSpan w:val="5"/>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5" w:type="dxa"/>
            <w:gridSpan w:val="5"/>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3.18</w:t>
            </w:r>
          </w:p>
        </w:tc>
        <w:tc>
          <w:tcPr>
            <w:tcW w:w="3400" w:type="dxa"/>
          </w:tcPr>
          <w:p w:rsidR="002B111F" w:rsidRPr="00672A23" w:rsidRDefault="00B761C3" w:rsidP="002B111F">
            <w:pPr>
              <w:keepNext/>
              <w:suppressAutoHyphens/>
              <w:spacing w:after="0" w:line="240" w:lineRule="auto"/>
              <w:jc w:val="both"/>
              <w:rPr>
                <w:rFonts w:ascii="Times New Roman" w:eastAsia="Calibri" w:hAnsi="Times New Roman" w:cs="Times New Roman"/>
                <w:lang w:eastAsia="ar-SA"/>
              </w:rPr>
            </w:pPr>
            <w:proofErr w:type="gramStart"/>
            <w:r w:rsidRPr="00672A23">
              <w:rPr>
                <w:rFonts w:ascii="Times New Roman" w:eastAsia="Calibri" w:hAnsi="Times New Roman" w:cs="Times New Roman"/>
                <w:lang w:eastAsia="ar-SA"/>
              </w:rPr>
              <w:t>Бөек</w:t>
            </w:r>
            <w:proofErr w:type="gramEnd"/>
            <w:r w:rsidRPr="00672A23">
              <w:rPr>
                <w:rFonts w:ascii="Times New Roman" w:eastAsia="Calibri" w:hAnsi="Times New Roman" w:cs="Times New Roman"/>
                <w:lang w:eastAsia="ar-SA"/>
              </w:rPr>
              <w:t xml:space="preserve"> Ватан сугышы ветераннарына һәм инвалидларына, Бөек Ватан сугышында, локаль сугышларда һәм конфликтларда катнашучыларның тол хатыннарына шефлык ярдәме күрсәтү</w:t>
            </w:r>
          </w:p>
        </w:tc>
        <w:tc>
          <w:tcPr>
            <w:tcW w:w="1711" w:type="dxa"/>
          </w:tcPr>
          <w:p w:rsidR="002B111F" w:rsidRPr="00672A23" w:rsidRDefault="00B761C3" w:rsidP="00B761C3">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val="tt-RU" w:eastAsia="ar-SA"/>
              </w:rPr>
              <w:t>Мәгариф идарәсе</w:t>
            </w:r>
            <w:r w:rsidRPr="00672A23">
              <w:rPr>
                <w:rFonts w:ascii="Times New Roman" w:eastAsia="Calibri" w:hAnsi="Times New Roman" w:cs="Times New Roman"/>
                <w:spacing w:val="-6"/>
                <w:lang w:eastAsia="ar-SA"/>
              </w:rPr>
              <w:t xml:space="preserve"> </w:t>
            </w:r>
            <w:r w:rsidR="002B111F" w:rsidRPr="00672A23">
              <w:rPr>
                <w:rFonts w:ascii="Times New Roman" w:eastAsia="Calibri" w:hAnsi="Times New Roman" w:cs="Times New Roman"/>
                <w:spacing w:val="-6"/>
                <w:lang w:eastAsia="ar-SA"/>
              </w:rPr>
              <w:t>волонтер</w:t>
            </w:r>
            <w:r w:rsidRPr="00672A23">
              <w:rPr>
                <w:rFonts w:ascii="Times New Roman" w:eastAsia="Calibri" w:hAnsi="Times New Roman" w:cs="Times New Roman"/>
                <w:spacing w:val="-6"/>
                <w:lang w:val="tt-RU" w:eastAsia="ar-SA"/>
              </w:rPr>
              <w:t>лар</w:t>
            </w:r>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даими</w:t>
            </w:r>
          </w:p>
        </w:tc>
        <w:tc>
          <w:tcPr>
            <w:tcW w:w="850" w:type="dxa"/>
            <w:gridSpan w:val="5"/>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5" w:type="dxa"/>
            <w:gridSpan w:val="5"/>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3.19</w:t>
            </w:r>
          </w:p>
        </w:tc>
        <w:tc>
          <w:tcPr>
            <w:tcW w:w="3400" w:type="dxa"/>
          </w:tcPr>
          <w:p w:rsidR="002B111F" w:rsidRPr="00672A23" w:rsidRDefault="00EC5AD0"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Хәрби хезмәткә чакырылучылар арасында хәрби-гамәли спорт төрләре буенча ярышлар</w:t>
            </w:r>
          </w:p>
        </w:tc>
        <w:tc>
          <w:tcPr>
            <w:tcW w:w="1711" w:type="dxa"/>
          </w:tcPr>
          <w:p w:rsidR="002B111F" w:rsidRPr="00672A23" w:rsidRDefault="00B761C3"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Р</w:t>
            </w:r>
            <w:r w:rsidRPr="00672A23">
              <w:rPr>
                <w:rFonts w:ascii="Times New Roman" w:eastAsia="Calibri" w:hAnsi="Times New Roman" w:cs="Times New Roman"/>
                <w:spacing w:val="-6"/>
                <w:lang w:val="tt-RU" w:eastAsia="ar-SA"/>
              </w:rPr>
              <w:t>ХК</w:t>
            </w:r>
            <w:r w:rsidR="002B111F" w:rsidRPr="00672A23">
              <w:rPr>
                <w:rFonts w:ascii="Times New Roman" w:eastAsia="Calibri" w:hAnsi="Times New Roman" w:cs="Times New Roman"/>
                <w:spacing w:val="-6"/>
                <w:lang w:eastAsia="ar-SA"/>
              </w:rPr>
              <w:t xml:space="preserve">, </w:t>
            </w:r>
            <w:r w:rsidR="009163E7" w:rsidRPr="00672A23">
              <w:rPr>
                <w:rFonts w:ascii="Times New Roman" w:eastAsia="Calibri" w:hAnsi="Times New Roman" w:cs="Times New Roman"/>
                <w:spacing w:val="-6"/>
                <w:lang w:eastAsia="ar-SA"/>
              </w:rPr>
              <w:t>ЯЭСһТИ</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апрель, октябрь</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Чаралар саны, бер.</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93"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36" w:type="dxa"/>
            <w:gridSpan w:val="2"/>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694" w:type="dxa"/>
            <w:gridSpan w:val="2"/>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35" w:type="dxa"/>
            <w:gridSpan w:val="5"/>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69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50</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3.20</w:t>
            </w:r>
          </w:p>
        </w:tc>
        <w:tc>
          <w:tcPr>
            <w:tcW w:w="3400" w:type="dxa"/>
          </w:tcPr>
          <w:p w:rsidR="002B111F" w:rsidRPr="00672A23" w:rsidRDefault="00EC5AD0"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Хәрби-патриотик, спорт, тарихи һәм туган якны өйрәнү юнәлешендәге махсус профильле лагерьларда катнашу һәм үткә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ү</w:t>
            </w:r>
          </w:p>
        </w:tc>
        <w:tc>
          <w:tcPr>
            <w:tcW w:w="1711" w:type="dxa"/>
          </w:tcPr>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ЯЭСһТИ</w:t>
            </w:r>
            <w:r w:rsidR="002B111F" w:rsidRPr="00672A23">
              <w:rPr>
                <w:rFonts w:ascii="Times New Roman" w:eastAsia="Calibri" w:hAnsi="Times New Roman" w:cs="Times New Roman"/>
                <w:spacing w:val="-6"/>
                <w:lang w:eastAsia="ar-SA"/>
              </w:rPr>
              <w:t xml:space="preserve">, </w:t>
            </w:r>
            <w:r w:rsidR="00B761C3" w:rsidRPr="00672A23">
              <w:rPr>
                <w:rFonts w:ascii="Times New Roman" w:eastAsia="Calibri" w:hAnsi="Times New Roman" w:cs="Times New Roman"/>
                <w:spacing w:val="-6"/>
                <w:lang w:val="tt-RU" w:eastAsia="ar-SA"/>
              </w:rPr>
              <w:t>Мәгариф идарәсе</w:t>
            </w:r>
            <w:r w:rsidR="00B761C3" w:rsidRPr="00672A23">
              <w:rPr>
                <w:rFonts w:ascii="Times New Roman" w:eastAsia="Calibri" w:hAnsi="Times New Roman" w:cs="Times New Roman"/>
                <w:spacing w:val="-6"/>
                <w:lang w:eastAsia="ar-SA"/>
              </w:rPr>
              <w:t>, Р</w:t>
            </w:r>
            <w:r w:rsidR="00B761C3" w:rsidRPr="00672A23">
              <w:rPr>
                <w:rFonts w:ascii="Times New Roman" w:eastAsia="Calibri" w:hAnsi="Times New Roman" w:cs="Times New Roman"/>
                <w:spacing w:val="-6"/>
                <w:lang w:val="tt-RU" w:eastAsia="ar-SA"/>
              </w:rPr>
              <w:t>ХК</w:t>
            </w:r>
            <w:r w:rsidR="002B111F" w:rsidRPr="00672A23">
              <w:rPr>
                <w:rFonts w:ascii="Times New Roman" w:eastAsia="Calibri" w:hAnsi="Times New Roman" w:cs="Times New Roman"/>
                <w:spacing w:val="-6"/>
                <w:lang w:eastAsia="ar-SA"/>
              </w:rPr>
              <w:t xml:space="preserve">, </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eastAsia="ar-SA"/>
              </w:rPr>
              <w:t xml:space="preserve"> «Форпост»</w:t>
            </w:r>
            <w:r w:rsidR="00B761C3" w:rsidRPr="00672A23">
              <w:rPr>
                <w:rFonts w:ascii="Times New Roman" w:eastAsia="Calibri" w:hAnsi="Times New Roman" w:cs="Times New Roman"/>
                <w:spacing w:val="-6"/>
                <w:lang w:val="tt-RU" w:eastAsia="ar-SA"/>
              </w:rPr>
              <w:t xml:space="preserve"> үзәге</w:t>
            </w:r>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val="tt-RU" w:eastAsia="ar-SA"/>
              </w:rPr>
              <w:t>Ел саен</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катнашучылар саны, кеше.</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65</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7</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75</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80</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w:t>
            </w:r>
          </w:p>
        </w:tc>
        <w:tc>
          <w:tcPr>
            <w:tcW w:w="735" w:type="dxa"/>
            <w:gridSpan w:val="5"/>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w:t>
            </w:r>
          </w:p>
        </w:tc>
        <w:tc>
          <w:tcPr>
            <w:tcW w:w="69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3.21</w:t>
            </w:r>
          </w:p>
        </w:tc>
        <w:tc>
          <w:tcPr>
            <w:tcW w:w="3400" w:type="dxa"/>
          </w:tcPr>
          <w:p w:rsidR="002B111F" w:rsidRPr="00672A23" w:rsidRDefault="00EC5AD0"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Балигъ булмаганнар арасында хокук бозуларны кисәтү отрядларын үстерү буенча чаралар</w:t>
            </w:r>
          </w:p>
        </w:tc>
        <w:tc>
          <w:tcPr>
            <w:tcW w:w="1711" w:type="dxa"/>
          </w:tcPr>
          <w:p w:rsidR="002B111F" w:rsidRPr="00672A23" w:rsidRDefault="00B761C3"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val="tt-RU" w:eastAsia="ar-SA"/>
              </w:rPr>
              <w:t>Мәгариф идарәсе</w:t>
            </w:r>
            <w:r w:rsidR="002B111F" w:rsidRPr="00672A23">
              <w:rPr>
                <w:rFonts w:ascii="Times New Roman" w:eastAsia="Calibri" w:hAnsi="Times New Roman" w:cs="Times New Roman"/>
                <w:spacing w:val="-6"/>
                <w:lang w:eastAsia="ar-SA"/>
              </w:rPr>
              <w:t xml:space="preserve">, </w:t>
            </w:r>
            <w:r w:rsidR="009163E7" w:rsidRPr="00672A23">
              <w:rPr>
                <w:rFonts w:ascii="Times New Roman" w:eastAsia="Calibri" w:hAnsi="Times New Roman" w:cs="Times New Roman"/>
                <w:spacing w:val="-6"/>
                <w:lang w:eastAsia="ar-SA"/>
              </w:rPr>
              <w:t>Россия Эчке эшләр министрлыгының Буа районы буенча бүлеге</w:t>
            </w:r>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2021-2025</w:t>
            </w:r>
            <w:r w:rsidRPr="00672A23">
              <w:rPr>
                <w:rFonts w:ascii="Times New Roman" w:eastAsia="Calibri" w:hAnsi="Times New Roman" w:cs="Times New Roman"/>
                <w:lang w:val="tt-RU" w:eastAsia="ar-SA"/>
              </w:rPr>
              <w:t>еллар</w:t>
            </w:r>
            <w:r w:rsidR="002B111F" w:rsidRPr="00672A23">
              <w:rPr>
                <w:rFonts w:ascii="Times New Roman" w:eastAsia="Calibri" w:hAnsi="Times New Roman" w:cs="Times New Roman"/>
                <w:lang w:eastAsia="ar-SA"/>
              </w:rPr>
              <w:t>.</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катнашучылар саны, кеше.</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300</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300</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300</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300</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300</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5" w:type="dxa"/>
            <w:gridSpan w:val="5"/>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3.22</w:t>
            </w:r>
          </w:p>
        </w:tc>
        <w:tc>
          <w:tcPr>
            <w:tcW w:w="3400" w:type="dxa"/>
          </w:tcPr>
          <w:p w:rsidR="00EC5AD0" w:rsidRPr="00672A23" w:rsidRDefault="00EC5AD0" w:rsidP="002B111F">
            <w:pPr>
              <w:keepNext/>
              <w:suppressAutoHyphens/>
              <w:spacing w:after="0" w:line="240" w:lineRule="auto"/>
              <w:jc w:val="both"/>
              <w:rPr>
                <w:rFonts w:ascii="Times New Roman" w:eastAsia="Calibri" w:hAnsi="Times New Roman" w:cs="Times New Roman"/>
                <w:lang w:val="tt-RU" w:eastAsia="ar-SA"/>
              </w:rPr>
            </w:pPr>
            <w:r w:rsidRPr="00672A23">
              <w:rPr>
                <w:rFonts w:ascii="Times New Roman" w:eastAsia="Calibri" w:hAnsi="Times New Roman" w:cs="Times New Roman"/>
                <w:lang w:eastAsia="ar-SA"/>
              </w:rPr>
              <w:t xml:space="preserve">«Җиңү», «Геройлар узышы» </w:t>
            </w:r>
            <w:r w:rsidRPr="00672A23">
              <w:rPr>
                <w:rFonts w:ascii="Times New Roman" w:eastAsia="Calibri" w:hAnsi="Times New Roman" w:cs="Times New Roman"/>
                <w:lang w:val="tt-RU" w:eastAsia="ar-SA"/>
              </w:rPr>
              <w:t>р</w:t>
            </w:r>
            <w:r w:rsidRPr="00672A23">
              <w:rPr>
                <w:rFonts w:ascii="Times New Roman" w:eastAsia="Calibri" w:hAnsi="Times New Roman" w:cs="Times New Roman"/>
                <w:lang w:eastAsia="ar-SA"/>
              </w:rPr>
              <w:t>еспублика хәрби-спорт уенында катнашу</w:t>
            </w:r>
          </w:p>
          <w:p w:rsidR="002B111F" w:rsidRPr="00672A23" w:rsidRDefault="002B111F" w:rsidP="002B111F">
            <w:pPr>
              <w:keepNext/>
              <w:suppressAutoHyphens/>
              <w:spacing w:after="0" w:line="240" w:lineRule="auto"/>
              <w:jc w:val="both"/>
              <w:rPr>
                <w:rFonts w:ascii="Times New Roman" w:eastAsia="Calibri" w:hAnsi="Times New Roman" w:cs="Times New Roman"/>
                <w:lang w:eastAsia="ar-SA"/>
              </w:rPr>
            </w:pPr>
          </w:p>
        </w:tc>
        <w:tc>
          <w:tcPr>
            <w:tcW w:w="1711" w:type="dxa"/>
          </w:tcPr>
          <w:p w:rsidR="002B111F" w:rsidRPr="00672A23" w:rsidRDefault="00B761C3" w:rsidP="00B761C3">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val="tt-RU" w:eastAsia="ar-SA"/>
              </w:rPr>
              <w:t>Мәгариф идарәсе</w:t>
            </w:r>
            <w:r w:rsidR="002B111F" w:rsidRPr="00672A23">
              <w:rPr>
                <w:rFonts w:ascii="Times New Roman" w:eastAsia="Calibri" w:hAnsi="Times New Roman" w:cs="Times New Roman"/>
                <w:spacing w:val="-6"/>
                <w:lang w:eastAsia="ar-SA"/>
              </w:rPr>
              <w:t xml:space="preserve">, </w:t>
            </w:r>
            <w:r w:rsidR="009163E7" w:rsidRPr="00672A23">
              <w:rPr>
                <w:rFonts w:ascii="Times New Roman" w:eastAsia="Calibri" w:hAnsi="Times New Roman" w:cs="Times New Roman"/>
                <w:spacing w:val="-6"/>
                <w:lang w:eastAsia="ar-SA"/>
              </w:rPr>
              <w:t>ЯЭСһТИ</w:t>
            </w:r>
            <w:r w:rsidR="002B111F" w:rsidRPr="00672A23">
              <w:rPr>
                <w:rFonts w:ascii="Times New Roman" w:eastAsia="Calibri" w:hAnsi="Times New Roman" w:cs="Times New Roman"/>
                <w:spacing w:val="-6"/>
                <w:lang w:eastAsia="ar-SA"/>
              </w:rPr>
              <w:t xml:space="preserve">, </w:t>
            </w:r>
            <w:r w:rsidRPr="00672A23">
              <w:rPr>
                <w:rFonts w:ascii="Times New Roman" w:eastAsia="Calibri" w:hAnsi="Times New Roman" w:cs="Times New Roman"/>
                <w:spacing w:val="-6"/>
                <w:lang w:val="tt-RU" w:eastAsia="ar-SA"/>
              </w:rPr>
              <w:t>РХК</w:t>
            </w:r>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val="tt-RU" w:eastAsia="ar-SA"/>
              </w:rPr>
              <w:t>Ел саен</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val="tt-RU" w:eastAsia="ar-SA"/>
              </w:rPr>
              <w:t>Катнашучылар, кеше</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36" w:type="dxa"/>
            <w:gridSpan w:val="2"/>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16</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694" w:type="dxa"/>
            <w:gridSpan w:val="2"/>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16</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35" w:type="dxa"/>
            <w:gridSpan w:val="5"/>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16</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69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16</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16</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3.23</w:t>
            </w:r>
          </w:p>
        </w:tc>
        <w:tc>
          <w:tcPr>
            <w:tcW w:w="3400" w:type="dxa"/>
          </w:tcPr>
          <w:p w:rsidR="002B111F" w:rsidRPr="00672A23" w:rsidRDefault="00EC5AD0"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Җиңү көненә багышланган автойөгереш һәм автомотоэстафетаны оештыру</w:t>
            </w:r>
          </w:p>
        </w:tc>
        <w:tc>
          <w:tcPr>
            <w:tcW w:w="1711" w:type="dxa"/>
          </w:tcPr>
          <w:p w:rsidR="002B111F" w:rsidRPr="00672A23" w:rsidRDefault="00B761C3"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lang w:val="tt-RU" w:eastAsia="ar-SA"/>
              </w:rPr>
              <w:t>Шәһәр советы</w:t>
            </w:r>
            <w:r w:rsidR="002B111F" w:rsidRPr="00672A23">
              <w:rPr>
                <w:rFonts w:ascii="Times New Roman" w:eastAsia="Calibri" w:hAnsi="Times New Roman" w:cs="Times New Roman"/>
                <w:lang w:eastAsia="ar-SA"/>
              </w:rPr>
              <w:t>, ДОСААФ</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май</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5" w:type="dxa"/>
            <w:gridSpan w:val="5"/>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3.24</w:t>
            </w:r>
          </w:p>
        </w:tc>
        <w:tc>
          <w:tcPr>
            <w:tcW w:w="3400" w:type="dxa"/>
          </w:tcPr>
          <w:p w:rsidR="002B111F" w:rsidRPr="00672A23" w:rsidRDefault="00EC5AD0" w:rsidP="00EC5AD0">
            <w:pPr>
              <w:keepNext/>
              <w:suppressAutoHyphens/>
              <w:spacing w:after="0" w:line="240" w:lineRule="auto"/>
              <w:jc w:val="both"/>
              <w:rPr>
                <w:rFonts w:ascii="Times New Roman" w:eastAsia="Calibri" w:hAnsi="Times New Roman" w:cs="Times New Roman"/>
                <w:lang w:val="tt-RU" w:eastAsia="ar-SA"/>
              </w:rPr>
            </w:pPr>
            <w:r w:rsidRPr="00672A23">
              <w:rPr>
                <w:rFonts w:ascii="Times New Roman" w:eastAsia="Calibri" w:hAnsi="Times New Roman" w:cs="Times New Roman"/>
                <w:lang w:eastAsia="ar-SA"/>
              </w:rPr>
              <w:t xml:space="preserve"> «Росси</w:t>
            </w:r>
            <w:r w:rsidRPr="00672A23">
              <w:rPr>
                <w:rFonts w:ascii="Times New Roman" w:eastAsia="Calibri" w:hAnsi="Times New Roman" w:cs="Times New Roman"/>
                <w:lang w:val="tt-RU" w:eastAsia="ar-SA"/>
              </w:rPr>
              <w:t xml:space="preserve">я паспорты </w:t>
            </w:r>
            <w:proofErr w:type="gramStart"/>
            <w:r w:rsidRPr="00672A23">
              <w:rPr>
                <w:rFonts w:ascii="Times New Roman" w:eastAsia="Calibri" w:hAnsi="Times New Roman" w:cs="Times New Roman"/>
                <w:lang w:val="tt-RU" w:eastAsia="ar-SA"/>
              </w:rPr>
              <w:t>к</w:t>
            </w:r>
            <w:proofErr w:type="gramEnd"/>
            <w:r w:rsidRPr="00672A23">
              <w:rPr>
                <w:rFonts w:ascii="Times New Roman" w:eastAsia="Calibri" w:hAnsi="Times New Roman" w:cs="Times New Roman"/>
                <w:lang w:val="tt-RU" w:eastAsia="ar-SA"/>
              </w:rPr>
              <w:t>өне</w:t>
            </w:r>
            <w:r w:rsidR="002B111F" w:rsidRPr="00672A23">
              <w:rPr>
                <w:rFonts w:ascii="Times New Roman" w:eastAsia="Calibri" w:hAnsi="Times New Roman" w:cs="Times New Roman"/>
                <w:lang w:eastAsia="ar-SA"/>
              </w:rPr>
              <w:t>»</w:t>
            </w:r>
            <w:r w:rsidRPr="00672A23">
              <w:rPr>
                <w:rFonts w:ascii="Times New Roman" w:eastAsia="Calibri" w:hAnsi="Times New Roman" w:cs="Times New Roman"/>
                <w:lang w:val="tt-RU" w:eastAsia="ar-SA"/>
              </w:rPr>
              <w:t xml:space="preserve"> акциясе</w:t>
            </w:r>
          </w:p>
        </w:tc>
        <w:tc>
          <w:tcPr>
            <w:tcW w:w="1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Паспор</w:t>
            </w:r>
            <w:r w:rsidR="00B761C3" w:rsidRPr="00672A23">
              <w:rPr>
                <w:rFonts w:ascii="Times New Roman" w:eastAsia="Calibri" w:hAnsi="Times New Roman" w:cs="Times New Roman"/>
                <w:lang w:val="tt-RU" w:eastAsia="ar-SA"/>
              </w:rPr>
              <w:t xml:space="preserve"> ө</w:t>
            </w:r>
            <w:proofErr w:type="gramStart"/>
            <w:r w:rsidR="00B761C3" w:rsidRPr="00672A23">
              <w:rPr>
                <w:rFonts w:ascii="Times New Roman" w:eastAsia="Calibri" w:hAnsi="Times New Roman" w:cs="Times New Roman"/>
                <w:lang w:val="tt-RU" w:eastAsia="ar-SA"/>
              </w:rPr>
              <w:t>ст</w:t>
            </w:r>
            <w:proofErr w:type="gramEnd"/>
            <w:r w:rsidR="00B761C3" w:rsidRPr="00672A23">
              <w:rPr>
                <w:rFonts w:ascii="Times New Roman" w:eastAsia="Calibri" w:hAnsi="Times New Roman" w:cs="Times New Roman"/>
                <w:lang w:val="tt-RU" w:eastAsia="ar-SA"/>
              </w:rPr>
              <w:t>әле</w:t>
            </w:r>
            <w:r w:rsidRPr="00672A23">
              <w:rPr>
                <w:rFonts w:ascii="Times New Roman" w:eastAsia="Calibri" w:hAnsi="Times New Roman" w:cs="Times New Roman"/>
                <w:lang w:eastAsia="ar-SA"/>
              </w:rPr>
              <w:t xml:space="preserve">, </w:t>
            </w:r>
            <w:r w:rsidR="00B761C3" w:rsidRPr="00672A23">
              <w:rPr>
                <w:rFonts w:ascii="Times New Roman" w:eastAsia="Calibri" w:hAnsi="Times New Roman" w:cs="Times New Roman"/>
                <w:lang w:val="tt-RU" w:eastAsia="ar-SA"/>
              </w:rPr>
              <w:t>китапханә</w:t>
            </w:r>
            <w:r w:rsidRPr="00672A23">
              <w:rPr>
                <w:rFonts w:ascii="Times New Roman" w:eastAsia="Calibri" w:hAnsi="Times New Roman" w:cs="Times New Roman"/>
                <w:lang w:eastAsia="ar-SA"/>
              </w:rPr>
              <w:t xml:space="preserve">, </w:t>
            </w:r>
          </w:p>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ЯЭСһТИ</w:t>
            </w:r>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яз</w:t>
            </w:r>
            <w:r w:rsidRPr="00672A23">
              <w:rPr>
                <w:rFonts w:ascii="Times New Roman" w:eastAsia="Calibri" w:hAnsi="Times New Roman" w:cs="Times New Roman"/>
                <w:lang w:eastAsia="ar-SA"/>
              </w:rPr>
              <w:t xml:space="preserve">, </w:t>
            </w:r>
            <w:r w:rsidRPr="00672A23">
              <w:rPr>
                <w:rFonts w:ascii="Times New Roman" w:eastAsia="Calibri" w:hAnsi="Times New Roman" w:cs="Times New Roman"/>
                <w:lang w:val="tt-RU" w:eastAsia="ar-SA"/>
              </w:rPr>
              <w:t>көз</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4</w:t>
            </w:r>
          </w:p>
        </w:tc>
        <w:tc>
          <w:tcPr>
            <w:tcW w:w="736" w:type="dxa"/>
            <w:gridSpan w:val="2"/>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694" w:type="dxa"/>
            <w:gridSpan w:val="2"/>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35" w:type="dxa"/>
            <w:gridSpan w:val="5"/>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69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c>
          <w:tcPr>
            <w:tcW w:w="788" w:type="dxa"/>
          </w:tcPr>
          <w:p w:rsidR="002B111F" w:rsidRPr="00672A23" w:rsidRDefault="002B111F" w:rsidP="002B111F">
            <w:pPr>
              <w:suppressAutoHyphens/>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3.25</w:t>
            </w:r>
          </w:p>
        </w:tc>
        <w:tc>
          <w:tcPr>
            <w:tcW w:w="3400" w:type="dxa"/>
          </w:tcPr>
          <w:p w:rsidR="002B111F" w:rsidRPr="00672A23" w:rsidRDefault="00EC5AD0"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Ирекле ярдәмчелә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 xml:space="preserve"> акцияләре </w:t>
            </w:r>
            <w:r w:rsidRPr="00672A23">
              <w:rPr>
                <w:rFonts w:ascii="Times New Roman" w:eastAsia="Calibri" w:hAnsi="Times New Roman" w:cs="Times New Roman"/>
                <w:lang w:eastAsia="ar-SA"/>
              </w:rPr>
              <w:lastRenderedPageBreak/>
              <w:t>ирекле хәрәкәт семинарларында катнашу</w:t>
            </w:r>
          </w:p>
        </w:tc>
        <w:tc>
          <w:tcPr>
            <w:tcW w:w="1711" w:type="dxa"/>
          </w:tcPr>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bCs/>
                <w:lang w:val="tt-RU" w:eastAsia="ar-SA"/>
              </w:rPr>
              <w:lastRenderedPageBreak/>
              <w:t>ЯЭСһТИ</w:t>
            </w:r>
            <w:r w:rsidR="002B111F" w:rsidRPr="00672A23">
              <w:rPr>
                <w:rFonts w:ascii="Times New Roman" w:eastAsia="Calibri" w:hAnsi="Times New Roman" w:cs="Times New Roman"/>
                <w:lang w:eastAsia="ar-SA"/>
              </w:rPr>
              <w:t xml:space="preserve">, </w:t>
            </w:r>
            <w:r w:rsidRPr="00672A23">
              <w:rPr>
                <w:rFonts w:ascii="Times New Roman" w:eastAsia="Calibri" w:hAnsi="Times New Roman" w:cs="Times New Roman"/>
                <w:lang w:eastAsia="ar-SA"/>
              </w:rPr>
              <w:lastRenderedPageBreak/>
              <w:t>Иреклеләр хәрәкәте үзәге</w:t>
            </w:r>
          </w:p>
        </w:tc>
        <w:tc>
          <w:tcPr>
            <w:tcW w:w="901" w:type="dxa"/>
          </w:tcPr>
          <w:p w:rsidR="002B111F" w:rsidRPr="00672A23" w:rsidRDefault="00B761C3"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lastRenderedPageBreak/>
              <w:t xml:space="preserve">Ел </w:t>
            </w:r>
            <w:r w:rsidRPr="00672A23">
              <w:rPr>
                <w:rFonts w:ascii="Times New Roman" w:eastAsia="Calibri" w:hAnsi="Times New Roman" w:cs="Times New Roman"/>
                <w:lang w:val="tt-RU" w:eastAsia="ar-SA"/>
              </w:rPr>
              <w:lastRenderedPageBreak/>
              <w:t>агымында</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val="tt-RU" w:eastAsia="ar-SA"/>
              </w:rPr>
              <w:lastRenderedPageBreak/>
              <w:t>Кола</w:t>
            </w:r>
            <w:r w:rsidRPr="00672A23">
              <w:rPr>
                <w:rFonts w:ascii="Times New Roman" w:eastAsia="Calibri" w:hAnsi="Times New Roman" w:cs="Times New Roman"/>
                <w:lang w:val="tt-RU" w:eastAsia="ar-SA"/>
              </w:rPr>
              <w:lastRenderedPageBreak/>
              <w:t>члау</w:t>
            </w:r>
            <w:r w:rsidR="002B111F"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4,9</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5,4</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6,0</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6,6</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7,2</w:t>
            </w:r>
          </w:p>
        </w:tc>
        <w:tc>
          <w:tcPr>
            <w:tcW w:w="73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70</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70</w:t>
            </w:r>
          </w:p>
        </w:tc>
        <w:tc>
          <w:tcPr>
            <w:tcW w:w="735" w:type="dxa"/>
            <w:gridSpan w:val="5"/>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70</w:t>
            </w:r>
          </w:p>
        </w:tc>
        <w:tc>
          <w:tcPr>
            <w:tcW w:w="69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70</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70</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3.26</w:t>
            </w:r>
          </w:p>
        </w:tc>
        <w:tc>
          <w:tcPr>
            <w:tcW w:w="3400" w:type="dxa"/>
          </w:tcPr>
          <w:p w:rsidR="002B111F" w:rsidRPr="00672A23" w:rsidRDefault="00EC5AD0"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Хәрби-патриотик җырлар конкурсы</w:t>
            </w:r>
          </w:p>
        </w:tc>
        <w:tc>
          <w:tcPr>
            <w:tcW w:w="1711" w:type="dxa"/>
          </w:tcPr>
          <w:p w:rsidR="002B111F" w:rsidRPr="00672A23" w:rsidRDefault="00B761C3"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spacing w:val="-6"/>
                <w:lang w:val="tt-RU" w:eastAsia="ar-SA"/>
              </w:rPr>
              <w:t>Мәктәптән тыш эшләр үзәге</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март</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3.27</w:t>
            </w:r>
          </w:p>
        </w:tc>
        <w:tc>
          <w:tcPr>
            <w:tcW w:w="3400" w:type="dxa"/>
          </w:tcPr>
          <w:p w:rsidR="002B111F" w:rsidRPr="00672A23" w:rsidRDefault="002B111F" w:rsidP="00EC5AD0">
            <w:pPr>
              <w:keepNext/>
              <w:suppressAutoHyphens/>
              <w:spacing w:after="0" w:line="240" w:lineRule="auto"/>
              <w:jc w:val="both"/>
              <w:rPr>
                <w:rFonts w:ascii="Times New Roman" w:eastAsia="Calibri" w:hAnsi="Times New Roman" w:cs="Times New Roman"/>
                <w:lang w:val="tt-RU" w:eastAsia="ar-SA"/>
              </w:rPr>
            </w:pPr>
            <w:r w:rsidRPr="00672A23">
              <w:rPr>
                <w:rFonts w:ascii="Times New Roman" w:eastAsia="Calibri" w:hAnsi="Times New Roman" w:cs="Times New Roman"/>
                <w:lang w:eastAsia="ar-SA"/>
              </w:rPr>
              <w:t xml:space="preserve"> «</w:t>
            </w:r>
            <w:r w:rsidR="00EC5AD0" w:rsidRPr="00672A23">
              <w:rPr>
                <w:rFonts w:ascii="Times New Roman" w:eastAsia="Calibri" w:hAnsi="Times New Roman" w:cs="Times New Roman"/>
                <w:lang w:val="tt-RU" w:eastAsia="ar-SA"/>
              </w:rPr>
              <w:t>Ватан сагында</w:t>
            </w:r>
            <w:r w:rsidRPr="00672A23">
              <w:rPr>
                <w:rFonts w:ascii="Times New Roman" w:eastAsia="Calibri" w:hAnsi="Times New Roman" w:cs="Times New Roman"/>
                <w:lang w:eastAsia="ar-SA"/>
              </w:rPr>
              <w:t>»</w:t>
            </w:r>
            <w:r w:rsidR="00EC5AD0" w:rsidRPr="00672A23">
              <w:rPr>
                <w:rFonts w:ascii="Times New Roman" w:eastAsia="Calibri" w:hAnsi="Times New Roman" w:cs="Times New Roman"/>
                <w:lang w:val="tt-RU" w:eastAsia="ar-SA"/>
              </w:rPr>
              <w:t xml:space="preserve"> </w:t>
            </w:r>
            <w:proofErr w:type="gramStart"/>
            <w:r w:rsidR="00EC5AD0" w:rsidRPr="00672A23">
              <w:rPr>
                <w:rFonts w:ascii="Times New Roman" w:eastAsia="Calibri" w:hAnsi="Times New Roman" w:cs="Times New Roman"/>
                <w:lang w:val="tt-RU" w:eastAsia="ar-SA"/>
              </w:rPr>
              <w:t>р</w:t>
            </w:r>
            <w:proofErr w:type="gramEnd"/>
            <w:r w:rsidR="00EC5AD0" w:rsidRPr="00672A23">
              <w:rPr>
                <w:rFonts w:ascii="Times New Roman" w:eastAsia="Calibri" w:hAnsi="Times New Roman" w:cs="Times New Roman"/>
                <w:lang w:val="tt-RU" w:eastAsia="ar-SA"/>
              </w:rPr>
              <w:t>әсем конкурсы</w:t>
            </w:r>
          </w:p>
        </w:tc>
        <w:tc>
          <w:tcPr>
            <w:tcW w:w="1711" w:type="dxa"/>
          </w:tcPr>
          <w:p w:rsidR="002B111F" w:rsidRPr="00672A23" w:rsidRDefault="00B761C3"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spacing w:val="-6"/>
                <w:lang w:val="tt-RU" w:eastAsia="ar-SA"/>
              </w:rPr>
              <w:t>Мәктәптән тыш эшләр үзәге</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январь-февраль</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3.28</w:t>
            </w:r>
          </w:p>
        </w:tc>
        <w:tc>
          <w:tcPr>
            <w:tcW w:w="3400" w:type="dxa"/>
          </w:tcPr>
          <w:p w:rsidR="002B111F" w:rsidRPr="00672A23" w:rsidRDefault="002B111F" w:rsidP="002B111F">
            <w:pPr>
              <w:keepNext/>
              <w:suppressAutoHyphens/>
              <w:spacing w:after="0" w:line="240" w:lineRule="auto"/>
              <w:jc w:val="both"/>
              <w:rPr>
                <w:rFonts w:ascii="Times New Roman" w:eastAsia="Calibri" w:hAnsi="Times New Roman" w:cs="Times New Roman"/>
                <w:lang w:val="tt-RU" w:eastAsia="ar-SA"/>
              </w:rPr>
            </w:pPr>
            <w:r w:rsidRPr="00672A23">
              <w:rPr>
                <w:rFonts w:ascii="Times New Roman" w:eastAsia="Calibri" w:hAnsi="Times New Roman" w:cs="Times New Roman"/>
                <w:lang w:eastAsia="ar-SA"/>
              </w:rPr>
              <w:t xml:space="preserve"> </w:t>
            </w:r>
            <w:r w:rsidR="00EC5AD0" w:rsidRPr="00672A23">
              <w:rPr>
                <w:rFonts w:ascii="Times New Roman" w:eastAsia="Calibri" w:hAnsi="Times New Roman" w:cs="Times New Roman"/>
                <w:lang w:eastAsia="ar-SA"/>
              </w:rPr>
              <w:t>«</w:t>
            </w:r>
            <w:r w:rsidR="00EC5AD0" w:rsidRPr="00672A23">
              <w:rPr>
                <w:rFonts w:ascii="Times New Roman" w:eastAsia="Calibri" w:hAnsi="Times New Roman" w:cs="Times New Roman"/>
                <w:lang w:val="tt-RU" w:eastAsia="ar-SA"/>
              </w:rPr>
              <w:t>Үлемсез</w:t>
            </w:r>
            <w:r w:rsidRPr="00672A23">
              <w:rPr>
                <w:rFonts w:ascii="Times New Roman" w:eastAsia="Calibri" w:hAnsi="Times New Roman" w:cs="Times New Roman"/>
                <w:lang w:eastAsia="ar-SA"/>
              </w:rPr>
              <w:t xml:space="preserve"> полк»</w:t>
            </w:r>
            <w:r w:rsidR="00EC5AD0" w:rsidRPr="00672A23">
              <w:rPr>
                <w:rFonts w:ascii="Times New Roman" w:eastAsia="Calibri" w:hAnsi="Times New Roman" w:cs="Times New Roman"/>
                <w:lang w:val="tt-RU" w:eastAsia="ar-SA"/>
              </w:rPr>
              <w:t xml:space="preserve"> акциясе</w:t>
            </w:r>
          </w:p>
        </w:tc>
        <w:tc>
          <w:tcPr>
            <w:tcW w:w="1711" w:type="dxa"/>
          </w:tcPr>
          <w:p w:rsidR="00B761C3"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eastAsia="ar-SA"/>
              </w:rPr>
              <w:t>Р</w:t>
            </w:r>
            <w:r w:rsidRPr="00672A23">
              <w:rPr>
                <w:rFonts w:ascii="Times New Roman" w:eastAsia="Calibri" w:hAnsi="Times New Roman" w:cs="Times New Roman"/>
                <w:spacing w:val="-6"/>
                <w:lang w:val="tt-RU" w:eastAsia="ar-SA"/>
              </w:rPr>
              <w:t>Х</w:t>
            </w:r>
            <w:r w:rsidR="002B111F" w:rsidRPr="00672A23">
              <w:rPr>
                <w:rFonts w:ascii="Times New Roman" w:eastAsia="Calibri" w:hAnsi="Times New Roman" w:cs="Times New Roman"/>
                <w:spacing w:val="-6"/>
                <w:lang w:eastAsia="ar-SA"/>
              </w:rPr>
              <w:t xml:space="preserve">К, </w:t>
            </w:r>
            <w:r w:rsidR="00B761C3" w:rsidRPr="00672A23">
              <w:rPr>
                <w:rFonts w:ascii="Times New Roman" w:eastAsia="Calibri" w:hAnsi="Times New Roman" w:cs="Times New Roman"/>
                <w:spacing w:val="-6"/>
                <w:lang w:val="tt-RU" w:eastAsia="ar-SA"/>
              </w:rPr>
              <w:t>Мәгариф идарәсе</w:t>
            </w:r>
          </w:p>
          <w:p w:rsidR="002B111F" w:rsidRPr="00672A23" w:rsidRDefault="009163E7"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 xml:space="preserve">, </w:t>
            </w:r>
            <w:r w:rsidRPr="00672A23">
              <w:rPr>
                <w:rFonts w:ascii="Times New Roman" w:eastAsia="Calibri" w:hAnsi="Times New Roman" w:cs="Times New Roman"/>
                <w:spacing w:val="-6"/>
                <w:lang w:val="tt-RU" w:eastAsia="ar-SA"/>
              </w:rPr>
              <w:t>Мәдәният идарәсе</w:t>
            </w:r>
            <w:proofErr w:type="gramStart"/>
            <w:r w:rsidRPr="00672A23">
              <w:rPr>
                <w:rFonts w:ascii="Times New Roman" w:eastAsia="Calibri" w:hAnsi="Times New Roman" w:cs="Times New Roman"/>
                <w:spacing w:val="-6"/>
                <w:lang w:val="tt-RU" w:eastAsia="ar-SA"/>
              </w:rPr>
              <w:t xml:space="preserve"> </w:t>
            </w:r>
            <w:r w:rsidR="002B111F" w:rsidRPr="00672A23">
              <w:rPr>
                <w:rFonts w:ascii="Times New Roman" w:eastAsia="Calibri" w:hAnsi="Times New Roman" w:cs="Times New Roman"/>
                <w:spacing w:val="-6"/>
                <w:lang w:eastAsia="ar-SA"/>
              </w:rPr>
              <w:t>,</w:t>
            </w:r>
            <w:proofErr w:type="gramEnd"/>
            <w:r w:rsidR="002B111F" w:rsidRPr="00672A23">
              <w:rPr>
                <w:rFonts w:ascii="Times New Roman" w:eastAsia="Calibri" w:hAnsi="Times New Roman" w:cs="Times New Roman"/>
                <w:spacing w:val="-6"/>
                <w:lang w:eastAsia="ar-SA"/>
              </w:rPr>
              <w:t xml:space="preserve"> </w:t>
            </w:r>
            <w:r w:rsidR="00B761C3" w:rsidRPr="00672A23">
              <w:rPr>
                <w:rFonts w:ascii="Times New Roman" w:eastAsia="Calibri" w:hAnsi="Times New Roman" w:cs="Times New Roman"/>
                <w:spacing w:val="-6"/>
                <w:lang w:eastAsia="ar-SA"/>
              </w:rPr>
              <w:t>предприятиеләр администрациясе</w:t>
            </w:r>
          </w:p>
        </w:tc>
        <w:tc>
          <w:tcPr>
            <w:tcW w:w="901" w:type="dxa"/>
          </w:tcPr>
          <w:p w:rsidR="002B111F" w:rsidRPr="00672A23" w:rsidRDefault="00EC5AD0"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2021-2025</w:t>
            </w:r>
            <w:r w:rsidRPr="00672A23">
              <w:rPr>
                <w:rFonts w:ascii="Times New Roman" w:eastAsia="Calibri" w:hAnsi="Times New Roman" w:cs="Times New Roman"/>
                <w:lang w:val="tt-RU" w:eastAsia="ar-SA"/>
              </w:rPr>
              <w:t>ел</w:t>
            </w:r>
          </w:p>
        </w:tc>
        <w:tc>
          <w:tcPr>
            <w:tcW w:w="850" w:type="dxa"/>
            <w:gridSpan w:val="5"/>
          </w:tcPr>
          <w:p w:rsidR="002B111F" w:rsidRPr="00672A23" w:rsidRDefault="00A82F2A"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A82F2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3.29</w:t>
            </w:r>
          </w:p>
        </w:tc>
        <w:tc>
          <w:tcPr>
            <w:tcW w:w="3400" w:type="dxa"/>
          </w:tcPr>
          <w:p w:rsidR="002B111F" w:rsidRPr="00672A23" w:rsidRDefault="00EC5AD0" w:rsidP="002B111F">
            <w:pPr>
              <w:keepNext/>
              <w:suppressAutoHyphens/>
              <w:spacing w:after="0" w:line="240" w:lineRule="auto"/>
              <w:jc w:val="both"/>
              <w:rPr>
                <w:rFonts w:ascii="Times New Roman" w:eastAsia="Calibri" w:hAnsi="Times New Roman" w:cs="Times New Roman"/>
                <w:lang w:val="tt-RU" w:eastAsia="ar-SA"/>
              </w:rPr>
            </w:pPr>
            <w:r w:rsidRPr="00672A23">
              <w:rPr>
                <w:rFonts w:ascii="Times New Roman" w:eastAsia="Calibri" w:hAnsi="Times New Roman" w:cs="Times New Roman"/>
                <w:lang w:eastAsia="ar-SA"/>
              </w:rPr>
              <w:t>"Юнармия" бөтенроссия патриотик хә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әкәте республика слетында-парадында катнашу</w:t>
            </w:r>
          </w:p>
        </w:tc>
        <w:tc>
          <w:tcPr>
            <w:tcW w:w="1711" w:type="dxa"/>
          </w:tcPr>
          <w:p w:rsidR="002B111F" w:rsidRPr="00672A23" w:rsidRDefault="00EC5AD0"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val="tt-RU" w:eastAsia="ar-SA"/>
              </w:rPr>
              <w:t>Мәктәптән тыш эшләр үзәге</w:t>
            </w:r>
          </w:p>
        </w:tc>
        <w:tc>
          <w:tcPr>
            <w:tcW w:w="901" w:type="dxa"/>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май, октябрь</w:t>
            </w:r>
          </w:p>
        </w:tc>
        <w:tc>
          <w:tcPr>
            <w:tcW w:w="850" w:type="dxa"/>
            <w:gridSpan w:val="5"/>
          </w:tcPr>
          <w:p w:rsidR="002B111F" w:rsidRPr="00672A23" w:rsidRDefault="00A82F2A" w:rsidP="00A82F2A">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Чаралар </w:t>
            </w:r>
            <w:r w:rsidRPr="00672A23">
              <w:rPr>
                <w:rFonts w:ascii="Times New Roman" w:eastAsia="Calibri" w:hAnsi="Times New Roman" w:cs="Times New Roman"/>
                <w:lang w:val="tt-RU" w:eastAsia="ar-SA"/>
              </w:rPr>
              <w:t>саны, бер</w:t>
            </w:r>
            <w:r w:rsidR="002B111F" w:rsidRPr="00672A23">
              <w:rPr>
                <w:rFonts w:ascii="Times New Roman" w:eastAsia="Calibri" w:hAnsi="Times New Roman" w:cs="Times New Roman"/>
                <w:lang w:eastAsia="ar-SA"/>
              </w:rPr>
              <w:t>.</w:t>
            </w:r>
          </w:p>
        </w:tc>
        <w:tc>
          <w:tcPr>
            <w:tcW w:w="80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w:t>
            </w:r>
          </w:p>
        </w:tc>
        <w:tc>
          <w:tcPr>
            <w:tcW w:w="721"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w:t>
            </w:r>
          </w:p>
        </w:tc>
        <w:tc>
          <w:tcPr>
            <w:tcW w:w="71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15</w:t>
            </w:r>
          </w:p>
        </w:tc>
      </w:tr>
      <w:tr w:rsidR="002B111F" w:rsidRPr="00672A23" w:rsidTr="00D5778A">
        <w:trPr>
          <w:trHeight w:val="20"/>
        </w:trPr>
        <w:tc>
          <w:tcPr>
            <w:tcW w:w="14752" w:type="dxa"/>
            <w:gridSpan w:val="31"/>
          </w:tcPr>
          <w:p w:rsidR="002B111F" w:rsidRPr="00672A23" w:rsidRDefault="002B111F" w:rsidP="002B111F">
            <w:pPr>
              <w:keepNext/>
              <w:tabs>
                <w:tab w:val="left" w:pos="440"/>
                <w:tab w:val="left" w:pos="579"/>
                <w:tab w:val="left" w:pos="650"/>
                <w:tab w:val="left" w:pos="881"/>
                <w:tab w:val="center" w:pos="7751"/>
              </w:tabs>
              <w:suppressAutoHyphens/>
              <w:spacing w:after="0" w:line="240" w:lineRule="auto"/>
              <w:jc w:val="both"/>
              <w:rPr>
                <w:rFonts w:ascii="Times New Roman" w:eastAsia="Calibri" w:hAnsi="Times New Roman" w:cs="Times New Roman"/>
                <w:b/>
                <w:bCs/>
                <w:lang w:eastAsia="ar-SA"/>
              </w:rPr>
            </w:pPr>
            <w:r w:rsidRPr="00672A23">
              <w:rPr>
                <w:rFonts w:ascii="Times New Roman" w:eastAsia="Calibri" w:hAnsi="Times New Roman" w:cs="Times New Roman"/>
                <w:b/>
                <w:bCs/>
                <w:lang w:eastAsia="ar-SA"/>
              </w:rPr>
              <w:t>4. Формирование общественного мнения граждан по вопросам патриотического воспитания</w:t>
            </w:r>
          </w:p>
        </w:tc>
      </w:tr>
      <w:tr w:rsidR="002B111F" w:rsidRPr="00672A23" w:rsidTr="00D5778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4.1</w:t>
            </w:r>
          </w:p>
        </w:tc>
        <w:tc>
          <w:tcPr>
            <w:tcW w:w="3400" w:type="dxa"/>
          </w:tcPr>
          <w:p w:rsidR="002B111F" w:rsidRPr="00672A23" w:rsidRDefault="00EC5AD0"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Район массакүләм </w:t>
            </w:r>
            <w:proofErr w:type="gramStart"/>
            <w:r w:rsidRPr="00672A23">
              <w:rPr>
                <w:rFonts w:ascii="Times New Roman" w:eastAsia="Calibri" w:hAnsi="Times New Roman" w:cs="Times New Roman"/>
                <w:lang w:eastAsia="ar-SA"/>
              </w:rPr>
              <w:t>м</w:t>
            </w:r>
            <w:proofErr w:type="gramEnd"/>
            <w:r w:rsidRPr="00672A23">
              <w:rPr>
                <w:rFonts w:ascii="Times New Roman" w:eastAsia="Calibri" w:hAnsi="Times New Roman" w:cs="Times New Roman"/>
                <w:lang w:eastAsia="ar-SA"/>
              </w:rPr>
              <w:t>әгълүмат чараларында хәрби-патриотик тәрбия буенча иң яхшы материалга район конкурсын оештыру</w:t>
            </w:r>
          </w:p>
        </w:tc>
        <w:tc>
          <w:tcPr>
            <w:tcW w:w="1711" w:type="dxa"/>
          </w:tcPr>
          <w:p w:rsidR="00B761C3" w:rsidRPr="00672A23" w:rsidRDefault="009163E7" w:rsidP="00B761C3">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eastAsia="ar-SA"/>
              </w:rPr>
              <w:t>ММЧ</w:t>
            </w:r>
            <w:r w:rsidR="002B111F" w:rsidRPr="00672A23">
              <w:rPr>
                <w:rFonts w:ascii="Times New Roman" w:eastAsia="Calibri" w:hAnsi="Times New Roman" w:cs="Times New Roman"/>
                <w:spacing w:val="-6"/>
                <w:lang w:eastAsia="ar-SA"/>
              </w:rPr>
              <w:t xml:space="preserve">, </w:t>
            </w:r>
          </w:p>
          <w:p w:rsidR="002B111F" w:rsidRPr="00672A23" w:rsidRDefault="00B761C3" w:rsidP="00B761C3">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val="tt-RU" w:eastAsia="ar-SA"/>
              </w:rPr>
              <w:t>Мәгариф идарәсе</w:t>
            </w:r>
          </w:p>
        </w:tc>
        <w:tc>
          <w:tcPr>
            <w:tcW w:w="973" w:type="dxa"/>
            <w:gridSpan w:val="3"/>
          </w:tcPr>
          <w:p w:rsidR="002B111F" w:rsidRPr="00672A23" w:rsidRDefault="00EC5AD0" w:rsidP="00EC5AD0">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Е</w:t>
            </w:r>
            <w:r w:rsidRPr="00672A23">
              <w:rPr>
                <w:rFonts w:ascii="Times New Roman" w:eastAsia="Calibri" w:hAnsi="Times New Roman" w:cs="Times New Roman"/>
                <w:lang w:val="tt-RU" w:eastAsia="ar-SA"/>
              </w:rPr>
              <w:t>л саен</w:t>
            </w:r>
          </w:p>
        </w:tc>
        <w:tc>
          <w:tcPr>
            <w:tcW w:w="869" w:type="dxa"/>
            <w:gridSpan w:val="4"/>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5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5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4.2</w:t>
            </w:r>
          </w:p>
        </w:tc>
        <w:tc>
          <w:tcPr>
            <w:tcW w:w="3400" w:type="dxa"/>
          </w:tcPr>
          <w:p w:rsidR="002B111F" w:rsidRPr="00672A23" w:rsidRDefault="00EC5AD0"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Район газетасы битләрендә </w:t>
            </w:r>
            <w:r w:rsidRPr="00672A23">
              <w:rPr>
                <w:rFonts w:ascii="Times New Roman" w:eastAsia="Calibri" w:hAnsi="Times New Roman" w:cs="Times New Roman"/>
                <w:lang w:eastAsia="ar-SA"/>
              </w:rPr>
              <w:lastRenderedPageBreak/>
              <w:t>балаларга һәм яшьләргә патриотик тәрбия бирү буенча рубрика булдыру</w:t>
            </w:r>
          </w:p>
        </w:tc>
        <w:tc>
          <w:tcPr>
            <w:tcW w:w="1711" w:type="dxa"/>
          </w:tcPr>
          <w:p w:rsidR="002B111F" w:rsidRPr="00672A23" w:rsidRDefault="00EC5AD0"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lastRenderedPageBreak/>
              <w:t xml:space="preserve">Газета </w:t>
            </w:r>
            <w:r w:rsidRPr="00672A23">
              <w:rPr>
                <w:rFonts w:ascii="Times New Roman" w:eastAsia="Calibri" w:hAnsi="Times New Roman" w:cs="Times New Roman"/>
                <w:spacing w:val="-6"/>
                <w:lang w:eastAsia="ar-SA"/>
              </w:rPr>
              <w:lastRenderedPageBreak/>
              <w:t>редакциясе</w:t>
            </w:r>
          </w:p>
        </w:tc>
        <w:tc>
          <w:tcPr>
            <w:tcW w:w="958" w:type="dxa"/>
            <w:gridSpan w:val="2"/>
          </w:tcPr>
          <w:p w:rsidR="002B111F" w:rsidRPr="00672A23" w:rsidRDefault="00EC5AD0"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lastRenderedPageBreak/>
              <w:t>даими</w:t>
            </w:r>
          </w:p>
        </w:tc>
        <w:tc>
          <w:tcPr>
            <w:tcW w:w="884" w:type="dxa"/>
            <w:gridSpan w:val="5"/>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5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5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lastRenderedPageBreak/>
              <w:t>4.3</w:t>
            </w:r>
          </w:p>
        </w:tc>
        <w:tc>
          <w:tcPr>
            <w:tcW w:w="3400" w:type="dxa"/>
          </w:tcPr>
          <w:p w:rsidR="002B111F" w:rsidRPr="00672A23" w:rsidRDefault="00EC5AD0"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Уку йортларында, предприятиеләрдә, җәмәгать урыннарында патриотик </w:t>
            </w:r>
            <w:proofErr w:type="gramStart"/>
            <w:r w:rsidRPr="00672A23">
              <w:rPr>
                <w:rFonts w:ascii="Times New Roman" w:eastAsia="Calibri" w:hAnsi="Times New Roman" w:cs="Times New Roman"/>
                <w:lang w:eastAsia="ar-SA"/>
              </w:rPr>
              <w:t>юн</w:t>
            </w:r>
            <w:proofErr w:type="gramEnd"/>
            <w:r w:rsidRPr="00672A23">
              <w:rPr>
                <w:rFonts w:ascii="Times New Roman" w:eastAsia="Calibri" w:hAnsi="Times New Roman" w:cs="Times New Roman"/>
                <w:lang w:eastAsia="ar-SA"/>
              </w:rPr>
              <w:t>әлештәге күрсәтмә агитация стендлары урнаштыру</w:t>
            </w:r>
          </w:p>
        </w:tc>
        <w:tc>
          <w:tcPr>
            <w:tcW w:w="1711" w:type="dxa"/>
          </w:tcPr>
          <w:p w:rsidR="002B111F" w:rsidRPr="00672A23" w:rsidRDefault="00B761C3" w:rsidP="00B761C3">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val="tt-RU" w:eastAsia="ar-SA"/>
              </w:rPr>
            </w:pPr>
            <w:r w:rsidRPr="00672A23">
              <w:rPr>
                <w:rFonts w:ascii="Times New Roman" w:eastAsia="Calibri" w:hAnsi="Times New Roman" w:cs="Times New Roman"/>
                <w:spacing w:val="-6"/>
                <w:lang w:val="tt-RU" w:eastAsia="ar-SA"/>
              </w:rPr>
              <w:t>РХК</w:t>
            </w:r>
            <w:r w:rsidR="002B111F" w:rsidRPr="00672A23">
              <w:rPr>
                <w:rFonts w:ascii="Times New Roman" w:eastAsia="Calibri" w:hAnsi="Times New Roman" w:cs="Times New Roman"/>
                <w:spacing w:val="-6"/>
                <w:lang w:eastAsia="ar-SA"/>
              </w:rPr>
              <w:t xml:space="preserve">, </w:t>
            </w:r>
            <w:r w:rsidRPr="00672A23">
              <w:rPr>
                <w:rFonts w:ascii="Times New Roman" w:eastAsia="Calibri" w:hAnsi="Times New Roman" w:cs="Times New Roman"/>
                <w:spacing w:val="-6"/>
                <w:lang w:val="tt-RU" w:eastAsia="ar-SA"/>
              </w:rPr>
              <w:t>Мәгариф идарәсе</w:t>
            </w:r>
            <w:r w:rsidRPr="00672A23">
              <w:rPr>
                <w:rFonts w:ascii="Times New Roman" w:eastAsia="Calibri" w:hAnsi="Times New Roman" w:cs="Times New Roman"/>
                <w:spacing w:val="-6"/>
                <w:lang w:eastAsia="ar-SA"/>
              </w:rPr>
              <w:t xml:space="preserve">, </w:t>
            </w:r>
            <w:r w:rsidRPr="00672A23">
              <w:rPr>
                <w:rFonts w:ascii="Times New Roman" w:eastAsia="Calibri" w:hAnsi="Times New Roman" w:cs="Times New Roman"/>
                <w:spacing w:val="-6"/>
                <w:lang w:val="tt-RU" w:eastAsia="ar-SA"/>
              </w:rPr>
              <w:t>Мәдәният идарәсе</w:t>
            </w:r>
            <w:r w:rsidRPr="00672A23">
              <w:rPr>
                <w:rFonts w:ascii="Times New Roman" w:eastAsia="Calibri" w:hAnsi="Times New Roman" w:cs="Times New Roman"/>
                <w:spacing w:val="-6"/>
                <w:lang w:eastAsia="ar-SA"/>
              </w:rPr>
              <w:t xml:space="preserve">, </w:t>
            </w:r>
            <w:r w:rsidRPr="00672A23">
              <w:rPr>
                <w:rFonts w:ascii="Times New Roman" w:eastAsia="Calibri" w:hAnsi="Times New Roman" w:cs="Times New Roman"/>
                <w:spacing w:val="-6"/>
                <w:lang w:val="tt-RU" w:eastAsia="ar-SA"/>
              </w:rPr>
              <w:t>предприятиеләр администрациясе</w:t>
            </w:r>
          </w:p>
        </w:tc>
        <w:tc>
          <w:tcPr>
            <w:tcW w:w="958" w:type="dxa"/>
            <w:gridSpan w:val="2"/>
          </w:tcPr>
          <w:p w:rsidR="002B111F" w:rsidRPr="00672A23" w:rsidRDefault="00EC5AD0"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2021-2025</w:t>
            </w:r>
            <w:r w:rsidRPr="00672A23">
              <w:rPr>
                <w:rFonts w:ascii="Times New Roman" w:eastAsia="Calibri" w:hAnsi="Times New Roman" w:cs="Times New Roman"/>
                <w:lang w:val="tt-RU" w:eastAsia="ar-SA"/>
              </w:rPr>
              <w:t>еллар</w:t>
            </w:r>
          </w:p>
        </w:tc>
        <w:tc>
          <w:tcPr>
            <w:tcW w:w="884" w:type="dxa"/>
            <w:gridSpan w:val="5"/>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5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5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trHeight w:val="20"/>
        </w:trPr>
        <w:tc>
          <w:tcPr>
            <w:tcW w:w="617" w:type="dxa"/>
          </w:tcPr>
          <w:p w:rsidR="002B111F" w:rsidRPr="00672A23" w:rsidRDefault="002B111F" w:rsidP="002B111F">
            <w:pPr>
              <w:keepNext/>
              <w:tabs>
                <w:tab w:val="num" w:pos="790"/>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4.5</w:t>
            </w:r>
          </w:p>
        </w:tc>
        <w:tc>
          <w:tcPr>
            <w:tcW w:w="3400" w:type="dxa"/>
          </w:tcPr>
          <w:p w:rsidR="00EC5AD0" w:rsidRPr="00672A23" w:rsidRDefault="00EC5AD0" w:rsidP="00EC5AD0">
            <w:pPr>
              <w:keepNext/>
              <w:suppressAutoHyphens/>
              <w:spacing w:after="0" w:line="240" w:lineRule="auto"/>
              <w:jc w:val="both"/>
              <w:rPr>
                <w:rFonts w:ascii="Times New Roman" w:eastAsia="Calibri" w:hAnsi="Times New Roman" w:cs="Times New Roman"/>
                <w:lang w:val="tt-RU" w:eastAsia="ar-SA"/>
              </w:rPr>
            </w:pPr>
            <w:r w:rsidRPr="00672A23">
              <w:rPr>
                <w:rFonts w:ascii="Times New Roman" w:eastAsia="Calibri" w:hAnsi="Times New Roman" w:cs="Times New Roman"/>
                <w:lang w:eastAsia="ar-SA"/>
              </w:rPr>
              <w:t xml:space="preserve">Патриотик </w:t>
            </w:r>
            <w:proofErr w:type="gramStart"/>
            <w:r w:rsidRPr="00672A23">
              <w:rPr>
                <w:rFonts w:ascii="Times New Roman" w:eastAsia="Calibri" w:hAnsi="Times New Roman" w:cs="Times New Roman"/>
                <w:lang w:eastAsia="ar-SA"/>
              </w:rPr>
              <w:t>юн</w:t>
            </w:r>
            <w:proofErr w:type="gramEnd"/>
            <w:r w:rsidRPr="00672A23">
              <w:rPr>
                <w:rFonts w:ascii="Times New Roman" w:eastAsia="Calibri" w:hAnsi="Times New Roman" w:cs="Times New Roman"/>
                <w:lang w:eastAsia="ar-SA"/>
              </w:rPr>
              <w:t>әлештәге газеталарның тематик чыгарылышын һәм телевидениедә тапшыруларны оештырырга:</w:t>
            </w:r>
          </w:p>
          <w:p w:rsidR="00EC5AD0" w:rsidRPr="00672A23" w:rsidRDefault="002B111F" w:rsidP="00EC5AD0">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w:t>
            </w:r>
            <w:r w:rsidR="00EC5AD0" w:rsidRPr="00672A23">
              <w:t xml:space="preserve"> </w:t>
            </w:r>
            <w:r w:rsidR="00EC5AD0" w:rsidRPr="00672A23">
              <w:rPr>
                <w:rFonts w:ascii="Times New Roman" w:eastAsia="Calibri" w:hAnsi="Times New Roman" w:cs="Times New Roman"/>
                <w:lang w:eastAsia="ar-SA"/>
              </w:rPr>
              <w:t>искиткеч кешелә</w:t>
            </w:r>
            <w:proofErr w:type="gramStart"/>
            <w:r w:rsidR="00EC5AD0" w:rsidRPr="00672A23">
              <w:rPr>
                <w:rFonts w:ascii="Times New Roman" w:eastAsia="Calibri" w:hAnsi="Times New Roman" w:cs="Times New Roman"/>
                <w:lang w:eastAsia="ar-SA"/>
              </w:rPr>
              <w:t>р</w:t>
            </w:r>
            <w:proofErr w:type="gramEnd"/>
            <w:r w:rsidR="00EC5AD0" w:rsidRPr="00672A23">
              <w:rPr>
                <w:rFonts w:ascii="Times New Roman" w:eastAsia="Calibri" w:hAnsi="Times New Roman" w:cs="Times New Roman"/>
                <w:lang w:eastAsia="ar-SA"/>
              </w:rPr>
              <w:t xml:space="preserve"> тормышы</w:t>
            </w:r>
          </w:p>
          <w:p w:rsidR="002B111F" w:rsidRPr="00672A23" w:rsidRDefault="00EC5AD0" w:rsidP="00EC5AD0">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-тыл хезмәтчәннәре турында һ. б.</w:t>
            </w:r>
          </w:p>
        </w:tc>
        <w:tc>
          <w:tcPr>
            <w:tcW w:w="1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spacing w:val="-6"/>
                <w:lang w:eastAsia="ar-SA"/>
              </w:rPr>
            </w:pPr>
            <w:r w:rsidRPr="00672A23">
              <w:rPr>
                <w:rFonts w:ascii="Times New Roman" w:eastAsia="Calibri" w:hAnsi="Times New Roman" w:cs="Times New Roman"/>
                <w:spacing w:val="-6"/>
                <w:lang w:eastAsia="ar-SA"/>
              </w:rPr>
              <w:t xml:space="preserve">            </w:t>
            </w:r>
            <w:r w:rsidR="009163E7" w:rsidRPr="00672A23">
              <w:rPr>
                <w:rFonts w:ascii="Times New Roman" w:eastAsia="Calibri" w:hAnsi="Times New Roman" w:cs="Times New Roman"/>
                <w:spacing w:val="-6"/>
                <w:lang w:eastAsia="ar-SA"/>
              </w:rPr>
              <w:t>ММЧ</w:t>
            </w:r>
          </w:p>
        </w:tc>
        <w:tc>
          <w:tcPr>
            <w:tcW w:w="958" w:type="dxa"/>
            <w:gridSpan w:val="2"/>
          </w:tcPr>
          <w:p w:rsidR="002B111F" w:rsidRPr="00672A23" w:rsidRDefault="00EC5AD0"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даими</w:t>
            </w:r>
          </w:p>
        </w:tc>
        <w:tc>
          <w:tcPr>
            <w:tcW w:w="884" w:type="dxa"/>
            <w:gridSpan w:val="5"/>
          </w:tcPr>
          <w:p w:rsidR="002B111F" w:rsidRPr="00672A23" w:rsidRDefault="002B111F"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3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5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9"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50"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4"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96"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3" w:type="dxa"/>
            <w:gridSpan w:val="3"/>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trHeight w:val="20"/>
        </w:trPr>
        <w:tc>
          <w:tcPr>
            <w:tcW w:w="11101" w:type="dxa"/>
            <w:gridSpan w:val="20"/>
          </w:tcPr>
          <w:p w:rsidR="002B111F" w:rsidRPr="00672A23" w:rsidRDefault="00EC5AD0" w:rsidP="002B111F">
            <w:pPr>
              <w:keepNext/>
              <w:tabs>
                <w:tab w:val="left" w:pos="579"/>
                <w:tab w:val="left" w:pos="650"/>
                <w:tab w:val="left" w:pos="881"/>
              </w:tabs>
              <w:suppressAutoHyphens/>
              <w:spacing w:after="0" w:line="240" w:lineRule="auto"/>
              <w:jc w:val="both"/>
              <w:rPr>
                <w:rFonts w:ascii="Times New Roman" w:eastAsia="Calibri" w:hAnsi="Times New Roman" w:cs="Times New Roman"/>
                <w:bCs/>
                <w:lang w:eastAsia="ar-SA"/>
              </w:rPr>
            </w:pPr>
            <w:r w:rsidRPr="00672A23">
              <w:rPr>
                <w:rFonts w:ascii="Times New Roman" w:eastAsia="Calibri" w:hAnsi="Times New Roman" w:cs="Times New Roman"/>
                <w:bCs/>
                <w:lang w:val="tt-RU" w:eastAsia="ar-SA"/>
              </w:rPr>
              <w:t>Барлыгы</w:t>
            </w:r>
            <w:r w:rsidR="002B111F" w:rsidRPr="00672A23">
              <w:rPr>
                <w:rFonts w:ascii="Times New Roman" w:eastAsia="Calibri" w:hAnsi="Times New Roman" w:cs="Times New Roman"/>
                <w:bCs/>
                <w:lang w:eastAsia="ar-SA"/>
              </w:rPr>
              <w:t>:</w:t>
            </w:r>
          </w:p>
        </w:tc>
        <w:tc>
          <w:tcPr>
            <w:tcW w:w="750" w:type="dxa"/>
            <w:gridSpan w:val="3"/>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bCs/>
                <w:lang w:eastAsia="ar-SA"/>
              </w:rPr>
              <w:t xml:space="preserve">3166,6 </w:t>
            </w:r>
          </w:p>
        </w:tc>
        <w:tc>
          <w:tcPr>
            <w:tcW w:w="694" w:type="dxa"/>
            <w:gridSpan w:val="2"/>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bCs/>
                <w:lang w:eastAsia="ar-SA"/>
              </w:rPr>
              <w:t xml:space="preserve">3166,6 </w:t>
            </w:r>
          </w:p>
        </w:tc>
        <w:tc>
          <w:tcPr>
            <w:tcW w:w="696" w:type="dxa"/>
            <w:gridSpan w:val="2"/>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bCs/>
                <w:lang w:eastAsia="ar-SA"/>
              </w:rPr>
              <w:t xml:space="preserve">3166,6 </w:t>
            </w:r>
          </w:p>
        </w:tc>
        <w:tc>
          <w:tcPr>
            <w:tcW w:w="723" w:type="dxa"/>
            <w:gridSpan w:val="3"/>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bCs/>
                <w:lang w:eastAsia="ar-SA"/>
              </w:rPr>
              <w:t xml:space="preserve">3166,6 </w:t>
            </w:r>
          </w:p>
        </w:tc>
        <w:tc>
          <w:tcPr>
            <w:tcW w:w="788"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bCs/>
                <w:lang w:eastAsia="ar-SA"/>
              </w:rPr>
              <w:t xml:space="preserve">3166,6 </w:t>
            </w:r>
          </w:p>
        </w:tc>
      </w:tr>
      <w:tr w:rsidR="002B111F" w:rsidRPr="00672A23" w:rsidTr="00D5778A">
        <w:trPr>
          <w:trHeight w:val="20"/>
        </w:trPr>
        <w:tc>
          <w:tcPr>
            <w:tcW w:w="11101" w:type="dxa"/>
            <w:gridSpan w:val="20"/>
          </w:tcPr>
          <w:p w:rsidR="002B111F" w:rsidRPr="00672A23" w:rsidRDefault="00EC5AD0" w:rsidP="002B111F">
            <w:pPr>
              <w:keepNext/>
              <w:tabs>
                <w:tab w:val="left" w:pos="579"/>
                <w:tab w:val="left" w:pos="650"/>
                <w:tab w:val="left" w:pos="881"/>
              </w:tabs>
              <w:suppressAutoHyphens/>
              <w:spacing w:after="0" w:line="240" w:lineRule="auto"/>
              <w:jc w:val="both"/>
              <w:rPr>
                <w:rFonts w:ascii="Times New Roman" w:eastAsia="Calibri" w:hAnsi="Times New Roman" w:cs="Times New Roman"/>
                <w:bCs/>
                <w:lang w:eastAsia="ar-SA"/>
              </w:rPr>
            </w:pPr>
            <w:r w:rsidRPr="00672A23">
              <w:rPr>
                <w:rFonts w:ascii="Times New Roman" w:eastAsia="Calibri" w:hAnsi="Times New Roman" w:cs="Times New Roman"/>
                <w:bCs/>
                <w:lang w:val="tt-RU" w:eastAsia="ar-SA"/>
              </w:rPr>
              <w:t>Ярдәмче программа буенча барысы</w:t>
            </w:r>
            <w:r w:rsidR="002B111F" w:rsidRPr="00672A23">
              <w:rPr>
                <w:rFonts w:ascii="Times New Roman" w:eastAsia="Calibri" w:hAnsi="Times New Roman" w:cs="Times New Roman"/>
                <w:bCs/>
                <w:lang w:eastAsia="ar-SA"/>
              </w:rPr>
              <w:t>:</w:t>
            </w:r>
          </w:p>
        </w:tc>
        <w:tc>
          <w:tcPr>
            <w:tcW w:w="3651" w:type="dxa"/>
            <w:gridSpan w:val="11"/>
          </w:tcPr>
          <w:p w:rsidR="00EC5AD0" w:rsidRPr="00672A23" w:rsidRDefault="002B111F" w:rsidP="00EC5AD0">
            <w:pPr>
              <w:keepNext/>
              <w:tabs>
                <w:tab w:val="left" w:pos="579"/>
                <w:tab w:val="left" w:pos="650"/>
                <w:tab w:val="left" w:pos="881"/>
              </w:tabs>
              <w:suppressAutoHyphens/>
              <w:spacing w:after="0" w:line="240" w:lineRule="auto"/>
              <w:jc w:val="center"/>
              <w:rPr>
                <w:rFonts w:ascii="Times New Roman" w:eastAsia="Calibri" w:hAnsi="Times New Roman" w:cs="Times New Roman"/>
                <w:bCs/>
                <w:lang w:val="tt-RU" w:eastAsia="ar-SA"/>
              </w:rPr>
            </w:pPr>
            <w:r w:rsidRPr="00672A23">
              <w:rPr>
                <w:rFonts w:ascii="Times New Roman" w:eastAsia="Calibri" w:hAnsi="Times New Roman" w:cs="Times New Roman"/>
                <w:bCs/>
                <w:lang w:eastAsia="ar-SA"/>
              </w:rPr>
              <w:t xml:space="preserve">15833,0 </w:t>
            </w:r>
            <w:r w:rsidR="00EC5AD0" w:rsidRPr="00672A23">
              <w:rPr>
                <w:rFonts w:ascii="Times New Roman" w:eastAsia="Calibri" w:hAnsi="Times New Roman" w:cs="Times New Roman"/>
                <w:bCs/>
                <w:lang w:val="tt-RU" w:eastAsia="ar-SA"/>
              </w:rPr>
              <w:t>мең сум җирле бюджеттан</w:t>
            </w:r>
          </w:p>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bCs/>
                <w:lang w:eastAsia="ar-SA"/>
              </w:rPr>
            </w:pPr>
          </w:p>
        </w:tc>
      </w:tr>
    </w:tbl>
    <w:p w:rsidR="002B111F" w:rsidRPr="00672A23" w:rsidRDefault="002B111F" w:rsidP="002B111F">
      <w:pPr>
        <w:tabs>
          <w:tab w:val="left" w:pos="345"/>
          <w:tab w:val="center" w:pos="4961"/>
        </w:tabs>
        <w:suppressAutoHyphens/>
        <w:spacing w:after="0" w:line="240" w:lineRule="auto"/>
        <w:rPr>
          <w:rFonts w:ascii="Calibri" w:eastAsia="Calibri" w:hAnsi="Calibri" w:cs="Calibri"/>
          <w:lang w:eastAsia="ar-SA"/>
        </w:rPr>
      </w:pPr>
      <w:r w:rsidRPr="00672A23">
        <w:rPr>
          <w:rFonts w:ascii="Calibri" w:eastAsia="Calibri" w:hAnsi="Calibri" w:cs="Calibri"/>
          <w:lang w:eastAsia="ar-SA"/>
        </w:rPr>
        <w:tab/>
      </w:r>
      <w:r w:rsidRPr="00672A23">
        <w:rPr>
          <w:rFonts w:ascii="Calibri" w:eastAsia="Calibri" w:hAnsi="Calibri" w:cs="Calibri"/>
          <w:lang w:eastAsia="ar-SA"/>
        </w:rPr>
        <w:tab/>
      </w:r>
    </w:p>
    <w:p w:rsidR="002B111F" w:rsidRPr="00672A23" w:rsidRDefault="002B111F" w:rsidP="002B111F">
      <w:pPr>
        <w:tabs>
          <w:tab w:val="left" w:pos="345"/>
          <w:tab w:val="center" w:pos="4961"/>
        </w:tabs>
        <w:suppressAutoHyphens/>
        <w:spacing w:after="0" w:line="240" w:lineRule="auto"/>
        <w:rPr>
          <w:rFonts w:ascii="Calibri" w:eastAsia="Calibri" w:hAnsi="Calibri" w:cs="Calibri"/>
          <w:lang w:eastAsia="ar-SA"/>
        </w:rPr>
      </w:pPr>
    </w:p>
    <w:p w:rsidR="002B111F" w:rsidRPr="00672A23" w:rsidRDefault="002B111F" w:rsidP="002B111F">
      <w:pPr>
        <w:keepNext/>
        <w:autoSpaceDE w:val="0"/>
        <w:autoSpaceDN w:val="0"/>
        <w:spacing w:after="0" w:line="240" w:lineRule="auto"/>
        <w:jc w:val="center"/>
        <w:outlineLvl w:val="3"/>
        <w:rPr>
          <w:rFonts w:ascii="Times New Roman" w:eastAsia="Times New Roman" w:hAnsi="Times New Roman" w:cs="Times New Roman"/>
          <w:sz w:val="26"/>
          <w:szCs w:val="26"/>
          <w:lang w:eastAsia="ru-RU"/>
        </w:rPr>
      </w:pPr>
    </w:p>
    <w:p w:rsidR="002B111F" w:rsidRPr="00672A23" w:rsidRDefault="002B111F" w:rsidP="002B111F">
      <w:pPr>
        <w:keepNext/>
        <w:autoSpaceDE w:val="0"/>
        <w:autoSpaceDN w:val="0"/>
        <w:spacing w:after="0" w:line="240" w:lineRule="auto"/>
        <w:jc w:val="center"/>
        <w:outlineLvl w:val="3"/>
        <w:rPr>
          <w:rFonts w:ascii="Times New Roman" w:eastAsia="Times New Roman" w:hAnsi="Times New Roman" w:cs="Times New Roman"/>
          <w:sz w:val="26"/>
          <w:szCs w:val="26"/>
          <w:lang w:eastAsia="ru-RU"/>
        </w:rPr>
      </w:pPr>
    </w:p>
    <w:p w:rsidR="002B111F" w:rsidRPr="00672A23" w:rsidRDefault="002B111F" w:rsidP="002B111F">
      <w:pPr>
        <w:keepNext/>
        <w:autoSpaceDE w:val="0"/>
        <w:autoSpaceDN w:val="0"/>
        <w:spacing w:after="0" w:line="240" w:lineRule="auto"/>
        <w:jc w:val="center"/>
        <w:outlineLvl w:val="3"/>
        <w:rPr>
          <w:rFonts w:ascii="Times New Roman" w:eastAsia="Times New Roman" w:hAnsi="Times New Roman" w:cs="Times New Roman"/>
          <w:sz w:val="26"/>
          <w:szCs w:val="26"/>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sectPr w:rsidR="002B111F" w:rsidRPr="00672A23" w:rsidSect="00D5778A">
          <w:pgSz w:w="16838" w:h="11906" w:orient="landscape"/>
          <w:pgMar w:top="709" w:right="289" w:bottom="851" w:left="709" w:header="709" w:footer="709" w:gutter="0"/>
          <w:cols w:space="708"/>
          <w:docGrid w:linePitch="360"/>
        </w:sectPr>
      </w:pPr>
    </w:p>
    <w:p w:rsidR="00EC5AD0" w:rsidRPr="00672A23" w:rsidRDefault="00EC5AD0" w:rsidP="002B111F">
      <w:pPr>
        <w:suppressAutoHyphens/>
        <w:spacing w:after="0" w:line="240" w:lineRule="auto"/>
        <w:jc w:val="center"/>
        <w:rPr>
          <w:rFonts w:ascii="Times New Roman" w:eastAsia="Calibri" w:hAnsi="Times New Roman" w:cs="Times New Roman"/>
          <w:sz w:val="28"/>
          <w:szCs w:val="28"/>
          <w:lang w:val="tt-RU" w:eastAsia="ru-RU"/>
        </w:rPr>
      </w:pPr>
      <w:r w:rsidRPr="00672A23">
        <w:rPr>
          <w:rFonts w:ascii="Times New Roman" w:eastAsia="Calibri" w:hAnsi="Times New Roman" w:cs="Times New Roman"/>
          <w:sz w:val="28"/>
          <w:szCs w:val="28"/>
          <w:lang w:eastAsia="ru-RU"/>
        </w:rPr>
        <w:lastRenderedPageBreak/>
        <w:t xml:space="preserve">«2021-2025 елларга Татарстан Республикасы Буа муниципаль районының авыл яшьләре»  </w:t>
      </w:r>
    </w:p>
    <w:p w:rsidR="002B111F" w:rsidRPr="00672A23" w:rsidRDefault="00EC5AD0" w:rsidP="00EC5AD0">
      <w:pPr>
        <w:suppressAutoHyphens/>
        <w:spacing w:after="0" w:line="240" w:lineRule="auto"/>
        <w:rPr>
          <w:rFonts w:ascii="Times New Roman" w:eastAsia="Calibri" w:hAnsi="Times New Roman" w:cs="Times New Roman"/>
          <w:sz w:val="28"/>
          <w:szCs w:val="28"/>
          <w:lang w:eastAsia="ru-RU"/>
        </w:rPr>
      </w:pPr>
      <w:r w:rsidRPr="00672A23">
        <w:rPr>
          <w:rFonts w:ascii="Times New Roman" w:eastAsia="Calibri" w:hAnsi="Times New Roman" w:cs="Times New Roman"/>
          <w:sz w:val="28"/>
          <w:szCs w:val="28"/>
          <w:lang w:val="tt-RU" w:eastAsia="ru-RU"/>
        </w:rPr>
        <w:t xml:space="preserve">                                                      ярдәмче  </w:t>
      </w:r>
      <w:r w:rsidR="002B111F" w:rsidRPr="00672A23">
        <w:rPr>
          <w:rFonts w:ascii="Times New Roman" w:eastAsia="Calibri" w:hAnsi="Times New Roman" w:cs="Times New Roman"/>
          <w:sz w:val="28"/>
          <w:szCs w:val="28"/>
          <w:lang w:eastAsia="ru-RU"/>
        </w:rPr>
        <w:t>программа</w:t>
      </w:r>
    </w:p>
    <w:p w:rsidR="002B111F" w:rsidRPr="00672A23" w:rsidRDefault="00EC5AD0" w:rsidP="002B111F">
      <w:pPr>
        <w:suppressAutoHyphens/>
        <w:spacing w:after="0" w:line="240" w:lineRule="auto"/>
        <w:jc w:val="both"/>
        <w:rPr>
          <w:rFonts w:ascii="Calibri" w:eastAsia="Calibri" w:hAnsi="Calibri" w:cs="Calibri"/>
          <w:lang w:val="tt-RU" w:eastAsia="ar-SA"/>
        </w:rPr>
      </w:pPr>
      <w:r w:rsidRPr="00672A23">
        <w:rPr>
          <w:rFonts w:ascii="Times New Roman" w:eastAsia="Calibri" w:hAnsi="Times New Roman" w:cs="Times New Roman"/>
          <w:sz w:val="28"/>
          <w:szCs w:val="28"/>
          <w:lang w:val="tt-RU" w:eastAsia="ar-SA"/>
        </w:rPr>
        <w:t xml:space="preserve">                                             Ярдәмче программа паспорты</w:t>
      </w:r>
    </w:p>
    <w:tbl>
      <w:tblPr>
        <w:tblW w:w="10490" w:type="dxa"/>
        <w:tblLayout w:type="fixed"/>
        <w:tblCellMar>
          <w:left w:w="75" w:type="dxa"/>
          <w:right w:w="75" w:type="dxa"/>
        </w:tblCellMar>
        <w:tblLook w:val="0000" w:firstRow="0" w:lastRow="0" w:firstColumn="0" w:lastColumn="0" w:noHBand="0" w:noVBand="0"/>
      </w:tblPr>
      <w:tblGrid>
        <w:gridCol w:w="2551"/>
        <w:gridCol w:w="7939"/>
      </w:tblGrid>
      <w:tr w:rsidR="002B111F" w:rsidRPr="00672A23" w:rsidTr="00D5778A">
        <w:trPr>
          <w:trHeight w:val="600"/>
        </w:trPr>
        <w:tc>
          <w:tcPr>
            <w:tcW w:w="2551" w:type="dxa"/>
            <w:tcBorders>
              <w:top w:val="single" w:sz="4" w:space="0" w:color="000000"/>
              <w:left w:val="single" w:sz="4" w:space="0" w:color="000000"/>
              <w:bottom w:val="single" w:sz="4" w:space="0" w:color="000000"/>
            </w:tcBorders>
          </w:tcPr>
          <w:p w:rsidR="002B111F" w:rsidRPr="00672A23" w:rsidRDefault="00CB66D3"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Ярдәмче программа исеме</w:t>
            </w:r>
          </w:p>
        </w:tc>
        <w:tc>
          <w:tcPr>
            <w:tcW w:w="7939" w:type="dxa"/>
            <w:tcBorders>
              <w:top w:val="single" w:sz="4" w:space="0" w:color="000000"/>
              <w:left w:val="single" w:sz="4" w:space="0" w:color="000000"/>
              <w:bottom w:val="single" w:sz="4" w:space="0" w:color="000000"/>
              <w:right w:val="single" w:sz="4" w:space="0" w:color="000000"/>
            </w:tcBorders>
          </w:tcPr>
          <w:p w:rsidR="002B111F" w:rsidRPr="00672A23" w:rsidRDefault="00EC5AD0" w:rsidP="00EC5AD0">
            <w:pPr>
              <w:suppressAutoHyphens/>
              <w:spacing w:after="0" w:line="240" w:lineRule="auto"/>
              <w:jc w:val="both"/>
              <w:rPr>
                <w:rFonts w:ascii="Times New Roman" w:eastAsia="Calibri" w:hAnsi="Times New Roman" w:cs="Times New Roman"/>
                <w:sz w:val="28"/>
                <w:szCs w:val="28"/>
                <w:lang w:val="tt-RU" w:eastAsia="ru-RU"/>
              </w:rPr>
            </w:pPr>
            <w:r w:rsidRPr="00672A23">
              <w:rPr>
                <w:rFonts w:ascii="Times New Roman" w:eastAsia="Calibri" w:hAnsi="Times New Roman" w:cs="Times New Roman"/>
                <w:sz w:val="28"/>
                <w:szCs w:val="28"/>
                <w:lang w:eastAsia="ru-RU"/>
              </w:rPr>
              <w:t xml:space="preserve">«2021-2025 елларга Татарстан Республикасы Буа муниципаль районының авыл яшьләре» </w:t>
            </w:r>
            <w:r w:rsidR="002B111F" w:rsidRPr="00672A23">
              <w:rPr>
                <w:rFonts w:ascii="Times New Roman" w:eastAsia="Calibri" w:hAnsi="Times New Roman" w:cs="Times New Roman"/>
                <w:sz w:val="28"/>
                <w:szCs w:val="28"/>
                <w:lang w:eastAsia="ru-RU"/>
              </w:rPr>
              <w:t xml:space="preserve"> </w:t>
            </w:r>
            <w:r w:rsidR="002B111F" w:rsidRPr="00672A23">
              <w:rPr>
                <w:rFonts w:ascii="Times New Roman" w:eastAsia="Calibri" w:hAnsi="Times New Roman" w:cs="Times New Roman"/>
                <w:color w:val="000000"/>
                <w:sz w:val="28"/>
                <w:szCs w:val="28"/>
                <w:lang w:eastAsia="ar-SA"/>
              </w:rPr>
              <w:t>(</w:t>
            </w:r>
            <w:r w:rsidRPr="00672A23">
              <w:rPr>
                <w:rFonts w:ascii="Times New Roman" w:eastAsia="Calibri" w:hAnsi="Times New Roman" w:cs="Times New Roman"/>
                <w:color w:val="000000"/>
                <w:sz w:val="28"/>
                <w:szCs w:val="28"/>
                <w:lang w:val="tt-RU" w:eastAsia="ar-SA"/>
              </w:rPr>
              <w:t>алга таба</w:t>
            </w:r>
            <w:r w:rsidRPr="00672A23">
              <w:rPr>
                <w:rFonts w:ascii="Times New Roman" w:eastAsia="Calibri" w:hAnsi="Times New Roman" w:cs="Times New Roman"/>
                <w:color w:val="000000"/>
                <w:sz w:val="28"/>
                <w:szCs w:val="28"/>
                <w:lang w:eastAsia="ar-SA"/>
              </w:rPr>
              <w:t xml:space="preserve">– </w:t>
            </w:r>
            <w:r w:rsidRPr="00672A23">
              <w:rPr>
                <w:rFonts w:ascii="Times New Roman" w:eastAsia="Calibri" w:hAnsi="Times New Roman" w:cs="Times New Roman"/>
                <w:color w:val="000000"/>
                <w:sz w:val="28"/>
                <w:szCs w:val="28"/>
                <w:lang w:val="tt-RU" w:eastAsia="ar-SA"/>
              </w:rPr>
              <w:t>2нче ярдәмче программа</w:t>
            </w:r>
            <w:r w:rsidR="002B111F" w:rsidRPr="00672A23">
              <w:rPr>
                <w:rFonts w:ascii="Times New Roman" w:eastAsia="Calibri" w:hAnsi="Times New Roman" w:cs="Times New Roman"/>
                <w:color w:val="000000"/>
                <w:sz w:val="28"/>
                <w:szCs w:val="28"/>
                <w:lang w:eastAsia="ar-SA"/>
              </w:rPr>
              <w:t>)</w:t>
            </w:r>
            <w:r w:rsidR="002B111F" w:rsidRPr="00672A23">
              <w:rPr>
                <w:rFonts w:ascii="Calibri" w:eastAsia="Calibri" w:hAnsi="Calibri" w:cs="Calibri"/>
                <w:color w:val="000000"/>
                <w:lang w:eastAsia="ar-SA"/>
              </w:rPr>
              <w:t xml:space="preserve">                               </w:t>
            </w:r>
          </w:p>
        </w:tc>
      </w:tr>
      <w:tr w:rsidR="002B111F" w:rsidRPr="00672A23" w:rsidTr="00D5778A">
        <w:trPr>
          <w:trHeight w:val="600"/>
        </w:trPr>
        <w:tc>
          <w:tcPr>
            <w:tcW w:w="2551" w:type="dxa"/>
            <w:tcBorders>
              <w:left w:val="single" w:sz="4" w:space="0" w:color="000000"/>
              <w:bottom w:val="single" w:sz="4" w:space="0" w:color="000000"/>
            </w:tcBorders>
          </w:tcPr>
          <w:p w:rsidR="002B111F" w:rsidRPr="00672A23" w:rsidRDefault="00CB66D3"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val="tt-RU" w:eastAsia="ar-SA"/>
              </w:rPr>
              <w:t xml:space="preserve">Ярдәмче </w:t>
            </w:r>
            <w:r w:rsidRPr="00672A23">
              <w:rPr>
                <w:rFonts w:ascii="Times New Roman" w:eastAsia="Times New Roman" w:hAnsi="Times New Roman" w:cs="Times New Roman"/>
                <w:color w:val="000000"/>
                <w:sz w:val="28"/>
                <w:szCs w:val="28"/>
                <w:lang w:eastAsia="ar-SA"/>
              </w:rPr>
              <w:t>программан</w:t>
            </w:r>
            <w:r w:rsidRPr="00672A23">
              <w:rPr>
                <w:rFonts w:ascii="Times New Roman" w:eastAsia="Times New Roman" w:hAnsi="Times New Roman" w:cs="Times New Roman"/>
                <w:color w:val="000000"/>
                <w:sz w:val="28"/>
                <w:szCs w:val="28"/>
                <w:lang w:val="tt-RU" w:eastAsia="ar-SA"/>
              </w:rPr>
              <w:t>ы</w:t>
            </w:r>
            <w:r w:rsidRPr="00672A23">
              <w:rPr>
                <w:rFonts w:ascii="Times New Roman" w:eastAsia="Times New Roman" w:hAnsi="Times New Roman" w:cs="Times New Roman"/>
                <w:color w:val="000000"/>
                <w:sz w:val="28"/>
                <w:szCs w:val="28"/>
                <w:lang w:eastAsia="ar-SA"/>
              </w:rPr>
              <w:t xml:space="preserve"> төп </w:t>
            </w:r>
            <w:r w:rsidRPr="00672A23">
              <w:rPr>
                <w:rFonts w:ascii="Times New Roman" w:eastAsia="Times New Roman" w:hAnsi="Times New Roman" w:cs="Times New Roman"/>
                <w:color w:val="000000"/>
                <w:sz w:val="28"/>
                <w:szCs w:val="28"/>
                <w:lang w:val="tt-RU" w:eastAsia="ar-SA"/>
              </w:rPr>
              <w:t>э</w:t>
            </w:r>
            <w:r w:rsidRPr="00672A23">
              <w:rPr>
                <w:rFonts w:ascii="Times New Roman" w:eastAsia="Times New Roman" w:hAnsi="Times New Roman" w:cs="Times New Roman"/>
                <w:color w:val="000000"/>
                <w:sz w:val="28"/>
                <w:szCs w:val="28"/>
                <w:lang w:eastAsia="ar-SA"/>
              </w:rPr>
              <w:t>шләүчесе</w:t>
            </w:r>
          </w:p>
        </w:tc>
        <w:tc>
          <w:tcPr>
            <w:tcW w:w="7939" w:type="dxa"/>
            <w:tcBorders>
              <w:left w:val="single" w:sz="4" w:space="0" w:color="000000"/>
              <w:bottom w:val="single" w:sz="4" w:space="0" w:color="000000"/>
              <w:right w:val="single" w:sz="4" w:space="0" w:color="000000"/>
            </w:tcBorders>
          </w:tcPr>
          <w:p w:rsidR="00EC5AD0" w:rsidRPr="00672A23" w:rsidRDefault="00EC5AD0"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t>«Татарстан Республикасы Буа муниципаль районы Яшьлә</w:t>
            </w:r>
            <w:proofErr w:type="gramStart"/>
            <w:r w:rsidRPr="00672A23">
              <w:rPr>
                <w:rFonts w:ascii="Times New Roman" w:eastAsia="Times New Roman" w:hAnsi="Times New Roman" w:cs="Times New Roman"/>
                <w:color w:val="000000"/>
                <w:sz w:val="28"/>
                <w:szCs w:val="28"/>
                <w:lang w:eastAsia="ar-SA"/>
              </w:rPr>
              <w:t>р</w:t>
            </w:r>
            <w:proofErr w:type="gramEnd"/>
            <w:r w:rsidRPr="00672A23">
              <w:rPr>
                <w:rFonts w:ascii="Times New Roman" w:eastAsia="Times New Roman" w:hAnsi="Times New Roman" w:cs="Times New Roman"/>
                <w:color w:val="000000"/>
                <w:sz w:val="28"/>
                <w:szCs w:val="28"/>
                <w:lang w:eastAsia="ar-SA"/>
              </w:rPr>
              <w:t xml:space="preserve"> эшләре, спорт һәм туризм идарәсе » МКУ</w:t>
            </w: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tc>
      </w:tr>
      <w:tr w:rsidR="002B111F" w:rsidRPr="00672A23" w:rsidTr="00D5778A">
        <w:trPr>
          <w:trHeight w:val="600"/>
        </w:trPr>
        <w:tc>
          <w:tcPr>
            <w:tcW w:w="2551" w:type="dxa"/>
            <w:tcBorders>
              <w:left w:val="single" w:sz="4" w:space="0" w:color="000000"/>
              <w:bottom w:val="single" w:sz="4" w:space="0" w:color="000000"/>
            </w:tcBorders>
          </w:tcPr>
          <w:p w:rsidR="002B111F" w:rsidRPr="00672A23" w:rsidRDefault="00CB66D3"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val="tt-RU" w:eastAsia="ar-SA"/>
              </w:rPr>
              <w:t>Ярдәмче п</w:t>
            </w:r>
            <w:r w:rsidRPr="00672A23">
              <w:rPr>
                <w:rFonts w:ascii="Times New Roman" w:eastAsia="Times New Roman" w:hAnsi="Times New Roman" w:cs="Times New Roman"/>
                <w:color w:val="000000"/>
                <w:sz w:val="28"/>
                <w:szCs w:val="28"/>
                <w:lang w:eastAsia="ar-SA"/>
              </w:rPr>
              <w:t xml:space="preserve">рограмма </w:t>
            </w:r>
            <w:r w:rsidRPr="00672A23">
              <w:rPr>
                <w:rFonts w:ascii="Times New Roman" w:eastAsia="Times New Roman" w:hAnsi="Times New Roman" w:cs="Times New Roman"/>
                <w:color w:val="000000"/>
                <w:sz w:val="28"/>
                <w:szCs w:val="28"/>
                <w:lang w:val="tt-RU" w:eastAsia="ar-SA"/>
              </w:rPr>
              <w:t>з</w:t>
            </w:r>
            <w:r w:rsidRPr="00672A23">
              <w:rPr>
                <w:rFonts w:ascii="Times New Roman" w:eastAsia="Times New Roman" w:hAnsi="Times New Roman" w:cs="Times New Roman"/>
                <w:color w:val="000000"/>
                <w:sz w:val="28"/>
                <w:szCs w:val="28"/>
                <w:lang w:eastAsia="ar-SA"/>
              </w:rPr>
              <w:t>аказчысы</w:t>
            </w:r>
          </w:p>
        </w:tc>
        <w:tc>
          <w:tcPr>
            <w:tcW w:w="7939" w:type="dxa"/>
            <w:tcBorders>
              <w:left w:val="single" w:sz="4" w:space="0" w:color="000000"/>
              <w:bottom w:val="single" w:sz="4" w:space="0" w:color="000000"/>
              <w:right w:val="single" w:sz="4" w:space="0" w:color="000000"/>
            </w:tcBorders>
          </w:tcPr>
          <w:p w:rsidR="002B111F" w:rsidRPr="00672A23" w:rsidRDefault="000932C3" w:rsidP="00EC5AD0">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val="tt-RU" w:eastAsia="ar-SA"/>
              </w:rPr>
              <w:t>«</w:t>
            </w:r>
            <w:r w:rsidR="00EC5AD0" w:rsidRPr="00672A23">
              <w:rPr>
                <w:rFonts w:ascii="Times New Roman" w:eastAsia="Calibri" w:hAnsi="Times New Roman" w:cs="Times New Roman"/>
                <w:bCs/>
                <w:sz w:val="28"/>
                <w:szCs w:val="28"/>
                <w:lang w:eastAsia="ar-SA"/>
              </w:rPr>
              <w:t xml:space="preserve">ТР Буа муниципаль районы </w:t>
            </w:r>
            <w:r w:rsidR="00EC5AD0" w:rsidRPr="00672A23">
              <w:rPr>
                <w:rFonts w:ascii="Times New Roman" w:eastAsia="Calibri" w:hAnsi="Times New Roman" w:cs="Times New Roman"/>
                <w:bCs/>
                <w:sz w:val="28"/>
                <w:szCs w:val="28"/>
                <w:lang w:val="tt-RU" w:eastAsia="ar-SA"/>
              </w:rPr>
              <w:t>Б</w:t>
            </w:r>
            <w:r w:rsidRPr="00672A23">
              <w:rPr>
                <w:rFonts w:ascii="Times New Roman" w:eastAsia="Calibri" w:hAnsi="Times New Roman" w:cs="Times New Roman"/>
                <w:bCs/>
                <w:sz w:val="28"/>
                <w:szCs w:val="28"/>
                <w:lang w:eastAsia="ar-SA"/>
              </w:rPr>
              <w:t>ашкарма комитеты»</w:t>
            </w:r>
            <w:r w:rsidRPr="00672A23">
              <w:rPr>
                <w:rFonts w:ascii="Times New Roman" w:eastAsia="Calibri" w:hAnsi="Times New Roman" w:cs="Times New Roman"/>
                <w:bCs/>
                <w:sz w:val="28"/>
                <w:szCs w:val="28"/>
                <w:lang w:val="tt-RU" w:eastAsia="ar-SA"/>
              </w:rPr>
              <w:t xml:space="preserve"> </w:t>
            </w:r>
          </w:p>
        </w:tc>
      </w:tr>
      <w:tr w:rsidR="002B111F" w:rsidRPr="00672A23" w:rsidTr="00D5778A">
        <w:trPr>
          <w:trHeight w:val="400"/>
        </w:trPr>
        <w:tc>
          <w:tcPr>
            <w:tcW w:w="2551" w:type="dxa"/>
            <w:tcBorders>
              <w:left w:val="single" w:sz="4" w:space="0" w:color="000000"/>
              <w:bottom w:val="single" w:sz="4" w:space="0" w:color="000000"/>
            </w:tcBorders>
          </w:tcPr>
          <w:p w:rsidR="002B111F" w:rsidRPr="00672A23" w:rsidRDefault="00CB66D3"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2 нче ярдәмче программаны үтәүчеләр</w:t>
            </w:r>
          </w:p>
        </w:tc>
        <w:tc>
          <w:tcPr>
            <w:tcW w:w="7939" w:type="dxa"/>
            <w:tcBorders>
              <w:left w:val="single" w:sz="4" w:space="0" w:color="000000"/>
              <w:bottom w:val="single" w:sz="4" w:space="0" w:color="000000"/>
              <w:right w:val="single" w:sz="4" w:space="0" w:color="000000"/>
            </w:tcBorders>
          </w:tcPr>
          <w:p w:rsidR="000932C3" w:rsidRPr="00672A23" w:rsidRDefault="000932C3" w:rsidP="002B111F">
            <w:pPr>
              <w:suppressAutoHyphens/>
              <w:spacing w:after="0" w:line="240" w:lineRule="auto"/>
              <w:jc w:val="both"/>
              <w:rPr>
                <w:rFonts w:ascii="Times New Roman" w:eastAsia="Calibri" w:hAnsi="Times New Roman" w:cs="Times New Roman"/>
                <w:bCs/>
                <w:sz w:val="28"/>
                <w:szCs w:val="28"/>
                <w:lang w:val="tt-RU" w:eastAsia="ar-SA"/>
              </w:rPr>
            </w:pPr>
            <w:r w:rsidRPr="00672A23">
              <w:rPr>
                <w:rFonts w:ascii="Times New Roman" w:eastAsia="Calibri" w:hAnsi="Times New Roman" w:cs="Times New Roman"/>
                <w:bCs/>
                <w:sz w:val="28"/>
                <w:szCs w:val="28"/>
                <w:lang w:val="tt-RU" w:eastAsia="ar-SA"/>
              </w:rPr>
              <w:t xml:space="preserve">«Татарстан Республикасы Буа муниципаль районының Яшьләр эшләре, спорт һәм туризм идарәсе » МКУ (алга таба текст буенча-ЯЭСһТИ); </w:t>
            </w:r>
          </w:p>
          <w:p w:rsidR="000932C3" w:rsidRPr="00672A23" w:rsidRDefault="000932C3" w:rsidP="002B111F">
            <w:pPr>
              <w:suppressAutoHyphens/>
              <w:spacing w:after="0" w:line="240" w:lineRule="auto"/>
              <w:jc w:val="both"/>
              <w:rPr>
                <w:rFonts w:ascii="Times New Roman" w:eastAsia="Calibri" w:hAnsi="Times New Roman" w:cs="Times New Roman"/>
                <w:bCs/>
                <w:sz w:val="28"/>
                <w:szCs w:val="28"/>
                <w:lang w:val="tt-RU" w:eastAsia="ar-SA"/>
              </w:rPr>
            </w:pPr>
            <w:r w:rsidRPr="00672A23">
              <w:rPr>
                <w:rFonts w:ascii="Times New Roman" w:eastAsia="Calibri" w:hAnsi="Times New Roman" w:cs="Times New Roman"/>
                <w:bCs/>
                <w:sz w:val="28"/>
                <w:szCs w:val="28"/>
                <w:lang w:val="tt-RU" w:eastAsia="ar-SA"/>
              </w:rPr>
              <w:t>«Татарстан Республикасы Буа муниципаль районы мәгариф идарәсе » МКУ (алга таба-текст буенча-мәгариф идарәсе);</w:t>
            </w:r>
          </w:p>
          <w:p w:rsidR="000932C3" w:rsidRPr="00672A23" w:rsidRDefault="000932C3" w:rsidP="002B111F">
            <w:pPr>
              <w:suppressAutoHyphens/>
              <w:spacing w:after="0" w:line="240" w:lineRule="auto"/>
              <w:jc w:val="both"/>
              <w:rPr>
                <w:rFonts w:ascii="Times New Roman" w:eastAsia="Calibri" w:hAnsi="Times New Roman" w:cs="Times New Roman"/>
                <w:bCs/>
                <w:sz w:val="28"/>
                <w:szCs w:val="28"/>
                <w:lang w:val="tt-RU" w:eastAsia="ar-SA"/>
              </w:rPr>
            </w:pPr>
            <w:r w:rsidRPr="00672A23">
              <w:rPr>
                <w:rFonts w:ascii="Times New Roman" w:eastAsia="Calibri" w:hAnsi="Times New Roman" w:cs="Times New Roman"/>
                <w:bCs/>
                <w:sz w:val="28"/>
                <w:szCs w:val="28"/>
                <w:lang w:val="tt-RU" w:eastAsia="ar-SA"/>
              </w:rPr>
              <w:t xml:space="preserve"> </w:t>
            </w:r>
            <w:r w:rsidRPr="00672A23">
              <w:rPr>
                <w:rFonts w:ascii="Times New Roman" w:eastAsia="Calibri" w:hAnsi="Times New Roman" w:cs="Times New Roman"/>
                <w:bCs/>
                <w:sz w:val="28"/>
                <w:szCs w:val="28"/>
                <w:lang w:eastAsia="ar-SA"/>
              </w:rPr>
              <w:t xml:space="preserve">«Татарстан Республикасы Буа муниципаль районы </w:t>
            </w:r>
            <w:proofErr w:type="gramStart"/>
            <w:r w:rsidRPr="00672A23">
              <w:rPr>
                <w:rFonts w:ascii="Times New Roman" w:eastAsia="Calibri" w:hAnsi="Times New Roman" w:cs="Times New Roman"/>
                <w:bCs/>
                <w:sz w:val="28"/>
                <w:szCs w:val="28"/>
                <w:lang w:eastAsia="ar-SA"/>
              </w:rPr>
              <w:t>м</w:t>
            </w:r>
            <w:proofErr w:type="gramEnd"/>
            <w:r w:rsidRPr="00672A23">
              <w:rPr>
                <w:rFonts w:ascii="Times New Roman" w:eastAsia="Calibri" w:hAnsi="Times New Roman" w:cs="Times New Roman"/>
                <w:bCs/>
                <w:sz w:val="28"/>
                <w:szCs w:val="28"/>
                <w:lang w:eastAsia="ar-SA"/>
              </w:rPr>
              <w:t>әдәният Идарәсе » МКУ (алга таба-текст буенча-Мәдәният идарәсе);</w:t>
            </w:r>
          </w:p>
          <w:p w:rsidR="002B111F" w:rsidRPr="00672A23" w:rsidRDefault="00492544" w:rsidP="002B111F">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Урта һөнәри белем</w:t>
            </w:r>
            <w:r w:rsidRPr="00672A23">
              <w:rPr>
                <w:rFonts w:ascii="Times New Roman" w:eastAsia="Calibri" w:hAnsi="Times New Roman" w:cs="Times New Roman"/>
                <w:bCs/>
                <w:sz w:val="28"/>
                <w:szCs w:val="28"/>
                <w:lang w:val="tt-RU" w:eastAsia="ar-SA"/>
              </w:rPr>
              <w:t xml:space="preserve"> учреждениеләре</w:t>
            </w:r>
            <w:r w:rsidR="002B111F" w:rsidRPr="00672A23">
              <w:rPr>
                <w:rFonts w:ascii="Times New Roman" w:eastAsia="Calibri" w:hAnsi="Times New Roman" w:cs="Times New Roman"/>
                <w:bCs/>
                <w:sz w:val="28"/>
                <w:szCs w:val="28"/>
                <w:lang w:eastAsia="ar-SA"/>
              </w:rPr>
              <w:t>;</w:t>
            </w:r>
          </w:p>
          <w:p w:rsidR="000932C3" w:rsidRPr="00672A23" w:rsidRDefault="000932C3" w:rsidP="000932C3">
            <w:pPr>
              <w:suppressAutoHyphens/>
              <w:spacing w:after="0" w:line="240" w:lineRule="auto"/>
              <w:jc w:val="both"/>
              <w:rPr>
                <w:rFonts w:ascii="Times New Roman" w:eastAsia="Calibri" w:hAnsi="Times New Roman" w:cs="Times New Roman"/>
                <w:bCs/>
                <w:sz w:val="28"/>
                <w:szCs w:val="28"/>
                <w:lang w:eastAsia="ar-SA"/>
              </w:rPr>
            </w:pPr>
            <w:r w:rsidRPr="00672A23">
              <w:rPr>
                <w:rFonts w:ascii="Times New Roman" w:eastAsia="Calibri" w:hAnsi="Times New Roman" w:cs="Times New Roman"/>
                <w:bCs/>
                <w:sz w:val="28"/>
                <w:szCs w:val="28"/>
                <w:lang w:eastAsia="ar-SA"/>
              </w:rPr>
              <w:t>Иҗтимагый оешмалар;</w:t>
            </w:r>
          </w:p>
          <w:p w:rsidR="000932C3" w:rsidRPr="00672A23" w:rsidRDefault="000932C3" w:rsidP="000932C3">
            <w:pPr>
              <w:suppressAutoHyphens/>
              <w:spacing w:after="0" w:line="240" w:lineRule="auto"/>
              <w:jc w:val="both"/>
              <w:rPr>
                <w:rFonts w:ascii="Times New Roman" w:eastAsia="Calibri" w:hAnsi="Times New Roman" w:cs="Times New Roman"/>
                <w:bCs/>
                <w:sz w:val="28"/>
                <w:szCs w:val="28"/>
                <w:lang w:val="tt-RU" w:eastAsia="ar-SA"/>
              </w:rPr>
            </w:pPr>
            <w:r w:rsidRPr="00672A23">
              <w:rPr>
                <w:rFonts w:ascii="Times New Roman" w:eastAsia="Calibri" w:hAnsi="Times New Roman" w:cs="Times New Roman"/>
                <w:bCs/>
                <w:sz w:val="28"/>
                <w:szCs w:val="28"/>
                <w:lang w:eastAsia="ar-SA"/>
              </w:rPr>
              <w:t>Татарстан Республикасы Буа муниципаль районы җирле үзидарә органнары;</w:t>
            </w:r>
          </w:p>
          <w:p w:rsidR="000932C3" w:rsidRPr="00672A23" w:rsidRDefault="000932C3" w:rsidP="000932C3">
            <w:pPr>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"Татмедиа» ААҖ филиаллары, «Буа дулкыннары" ТРК»,</w:t>
            </w:r>
          </w:p>
          <w:p w:rsidR="002B111F" w:rsidRPr="00672A23" w:rsidRDefault="000932C3" w:rsidP="000932C3">
            <w:pPr>
              <w:suppressAutoHyphens/>
              <w:spacing w:after="0" w:line="240" w:lineRule="auto"/>
              <w:jc w:val="both"/>
              <w:rPr>
                <w:rFonts w:ascii="Times New Roman" w:eastAsia="Calibri" w:hAnsi="Times New Roman" w:cs="Times New Roman"/>
                <w:sz w:val="28"/>
                <w:szCs w:val="28"/>
                <w:lang w:eastAsia="ar-SA"/>
              </w:rPr>
            </w:pPr>
            <w:proofErr w:type="gramStart"/>
            <w:r w:rsidRPr="00672A23">
              <w:rPr>
                <w:rFonts w:ascii="Times New Roman" w:eastAsia="Calibri" w:hAnsi="Times New Roman" w:cs="Times New Roman"/>
                <w:sz w:val="28"/>
                <w:szCs w:val="28"/>
                <w:lang w:eastAsia="ar-SA"/>
              </w:rPr>
              <w:t>«Байрак», «Знамя», «Ялав " газеталары редакциясе»)</w:t>
            </w:r>
            <w:proofErr w:type="gramEnd"/>
          </w:p>
        </w:tc>
      </w:tr>
      <w:tr w:rsidR="002B111F" w:rsidRPr="00672A23" w:rsidTr="00D5778A">
        <w:trPr>
          <w:trHeight w:val="1202"/>
        </w:trPr>
        <w:tc>
          <w:tcPr>
            <w:tcW w:w="2551" w:type="dxa"/>
            <w:tcBorders>
              <w:left w:val="single" w:sz="4" w:space="0" w:color="000000"/>
              <w:bottom w:val="single" w:sz="4" w:space="0" w:color="000000"/>
            </w:tcBorders>
          </w:tcPr>
          <w:p w:rsidR="002B111F" w:rsidRPr="00672A23" w:rsidRDefault="00CB66D3"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t>2 нче ярдәмче программаны</w:t>
            </w:r>
            <w:r w:rsidRPr="00672A23">
              <w:rPr>
                <w:rFonts w:ascii="Times New Roman" w:eastAsia="Times New Roman" w:hAnsi="Times New Roman" w:cs="Times New Roman"/>
                <w:color w:val="000000"/>
                <w:sz w:val="28"/>
                <w:szCs w:val="28"/>
                <w:lang w:val="tt-RU" w:eastAsia="ar-SA"/>
              </w:rPr>
              <w:t>ң максаты</w:t>
            </w:r>
          </w:p>
        </w:tc>
        <w:tc>
          <w:tcPr>
            <w:tcW w:w="7939" w:type="dxa"/>
            <w:tcBorders>
              <w:left w:val="single" w:sz="4" w:space="0" w:color="000000"/>
              <w:bottom w:val="single" w:sz="4" w:space="0" w:color="000000"/>
              <w:right w:val="single" w:sz="4" w:space="0" w:color="000000"/>
            </w:tcBorders>
          </w:tcPr>
          <w:p w:rsidR="002B111F" w:rsidRPr="00672A23" w:rsidRDefault="000932C3" w:rsidP="002B111F">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Татарстан Республикасы Буа муниципаль районы авыл яшьләренең социаль һәм икътисадый активлыгын арттыру өчен шартлар тудыру</w:t>
            </w:r>
          </w:p>
        </w:tc>
      </w:tr>
      <w:tr w:rsidR="002B111F" w:rsidRPr="00672A23" w:rsidTr="00D5778A">
        <w:trPr>
          <w:trHeight w:val="779"/>
        </w:trPr>
        <w:tc>
          <w:tcPr>
            <w:tcW w:w="2551" w:type="dxa"/>
            <w:tcBorders>
              <w:left w:val="single" w:sz="4" w:space="0" w:color="000000"/>
              <w:bottom w:val="single" w:sz="4" w:space="0" w:color="auto"/>
            </w:tcBorders>
          </w:tcPr>
          <w:p w:rsidR="002B111F" w:rsidRPr="00672A23" w:rsidRDefault="00CB66D3"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t>2 нче ярдәмче программаны</w:t>
            </w:r>
            <w:r w:rsidRPr="00672A23">
              <w:rPr>
                <w:rFonts w:ascii="Times New Roman" w:eastAsia="Times New Roman" w:hAnsi="Times New Roman" w:cs="Times New Roman"/>
                <w:color w:val="000000"/>
                <w:sz w:val="28"/>
                <w:szCs w:val="28"/>
                <w:lang w:val="tt-RU" w:eastAsia="ar-SA"/>
              </w:rPr>
              <w:t>ң бурычы</w:t>
            </w:r>
          </w:p>
        </w:tc>
        <w:tc>
          <w:tcPr>
            <w:tcW w:w="7939" w:type="dxa"/>
            <w:tcBorders>
              <w:left w:val="single" w:sz="4" w:space="0" w:color="000000"/>
              <w:bottom w:val="single" w:sz="4" w:space="0" w:color="auto"/>
              <w:right w:val="single" w:sz="4" w:space="0" w:color="000000"/>
            </w:tcBorders>
          </w:tcPr>
          <w:p w:rsidR="000932C3" w:rsidRPr="00672A23" w:rsidRDefault="000932C3" w:rsidP="000932C3">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Авыл яшьләрен мәгълүмат белән тәэмин итү системасын булдыру;</w:t>
            </w:r>
          </w:p>
          <w:p w:rsidR="000932C3" w:rsidRPr="00672A23" w:rsidRDefault="000932C3" w:rsidP="000932C3">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авыл яшьләренең социаль активлыгын арттыру өчен шартлар тудыру;</w:t>
            </w:r>
          </w:p>
          <w:p w:rsidR="000932C3" w:rsidRPr="00672A23" w:rsidRDefault="000932C3" w:rsidP="000932C3">
            <w:pPr>
              <w:autoSpaceDE w:val="0"/>
              <w:autoSpaceDN w:val="0"/>
              <w:spacing w:after="0" w:line="240" w:lineRule="auto"/>
              <w:jc w:val="both"/>
              <w:rPr>
                <w:rFonts w:ascii="Times New Roman" w:eastAsia="Times New Roman" w:hAnsi="Times New Roman" w:cs="Times New Roman"/>
                <w:sz w:val="28"/>
                <w:szCs w:val="28"/>
                <w:lang w:val="tt-RU" w:eastAsia="ru-RU"/>
              </w:rPr>
            </w:pPr>
            <w:r w:rsidRPr="00672A23">
              <w:rPr>
                <w:rFonts w:ascii="Times New Roman" w:eastAsia="Times New Roman" w:hAnsi="Times New Roman" w:cs="Times New Roman"/>
                <w:sz w:val="28"/>
                <w:szCs w:val="28"/>
                <w:lang w:val="tt-RU" w:eastAsia="ru-RU"/>
              </w:rPr>
              <w:t>авыл яшьләренең икътисадый активлыгын арттыру өчен шартлар тудыру;</w:t>
            </w:r>
          </w:p>
          <w:p w:rsidR="002B111F" w:rsidRPr="00672A23" w:rsidRDefault="000932C3" w:rsidP="000932C3">
            <w:pPr>
              <w:autoSpaceDE w:val="0"/>
              <w:autoSpaceDN w:val="0"/>
              <w:spacing w:after="0" w:line="240" w:lineRule="auto"/>
              <w:jc w:val="both"/>
              <w:rPr>
                <w:rFonts w:ascii="Times New Roman" w:eastAsia="Times New Roman" w:hAnsi="Times New Roman" w:cs="Times New Roman"/>
                <w:sz w:val="28"/>
                <w:szCs w:val="28"/>
                <w:lang w:eastAsia="ru-RU"/>
              </w:rPr>
            </w:pPr>
            <w:r w:rsidRPr="00672A23">
              <w:rPr>
                <w:rFonts w:ascii="Times New Roman" w:eastAsia="Times New Roman" w:hAnsi="Times New Roman" w:cs="Times New Roman"/>
                <w:sz w:val="28"/>
                <w:szCs w:val="28"/>
                <w:lang w:eastAsia="ru-RU"/>
              </w:rPr>
              <w:t xml:space="preserve">авыл яшьләренең рухи, физик һәм иҗади үсешенә ярдәм </w:t>
            </w:r>
            <w:proofErr w:type="gramStart"/>
            <w:r w:rsidRPr="00672A23">
              <w:rPr>
                <w:rFonts w:ascii="Times New Roman" w:eastAsia="Times New Roman" w:hAnsi="Times New Roman" w:cs="Times New Roman"/>
                <w:sz w:val="28"/>
                <w:szCs w:val="28"/>
                <w:lang w:eastAsia="ru-RU"/>
              </w:rPr>
              <w:t>ит</w:t>
            </w:r>
            <w:proofErr w:type="gramEnd"/>
            <w:r w:rsidRPr="00672A23">
              <w:rPr>
                <w:rFonts w:ascii="Times New Roman" w:eastAsia="Times New Roman" w:hAnsi="Times New Roman" w:cs="Times New Roman"/>
                <w:sz w:val="28"/>
                <w:szCs w:val="28"/>
                <w:lang w:eastAsia="ru-RU"/>
              </w:rPr>
              <w:t>ү</w:t>
            </w:r>
          </w:p>
        </w:tc>
      </w:tr>
      <w:tr w:rsidR="002B111F" w:rsidRPr="00672A23" w:rsidTr="00D5778A">
        <w:trPr>
          <w:trHeight w:val="600"/>
        </w:trPr>
        <w:tc>
          <w:tcPr>
            <w:tcW w:w="2551" w:type="dxa"/>
            <w:tcBorders>
              <w:top w:val="single" w:sz="4" w:space="0" w:color="auto"/>
              <w:left w:val="single" w:sz="4" w:space="0" w:color="000000"/>
              <w:bottom w:val="single" w:sz="4" w:space="0" w:color="000000"/>
            </w:tcBorders>
          </w:tcPr>
          <w:p w:rsidR="002B111F" w:rsidRPr="00672A23" w:rsidRDefault="000932C3"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eastAsia="ar-SA"/>
              </w:rPr>
              <w:t>2нче ярдәмче программаны</w:t>
            </w:r>
            <w:r w:rsidRPr="00672A23">
              <w:rPr>
                <w:rFonts w:ascii="Times New Roman" w:eastAsia="Times New Roman" w:hAnsi="Times New Roman" w:cs="Times New Roman"/>
                <w:color w:val="000000"/>
                <w:sz w:val="28"/>
                <w:szCs w:val="28"/>
                <w:lang w:val="tt-RU" w:eastAsia="ar-SA"/>
              </w:rPr>
              <w:t xml:space="preserve">  тормышка ашыру вакыты</w:t>
            </w:r>
          </w:p>
        </w:tc>
        <w:tc>
          <w:tcPr>
            <w:tcW w:w="7939" w:type="dxa"/>
            <w:tcBorders>
              <w:left w:val="single" w:sz="4" w:space="0" w:color="000000"/>
              <w:bottom w:val="single" w:sz="4" w:space="0" w:color="000000"/>
              <w:right w:val="single" w:sz="4" w:space="0" w:color="000000"/>
            </w:tcBorders>
          </w:tcPr>
          <w:p w:rsidR="002B111F" w:rsidRPr="00672A23" w:rsidRDefault="00CB66D3"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eastAsia="ar-SA"/>
              </w:rPr>
              <w:t xml:space="preserve">2021- 2025 </w:t>
            </w:r>
            <w:r w:rsidRPr="00672A23">
              <w:rPr>
                <w:rFonts w:ascii="Times New Roman" w:eastAsia="Times New Roman" w:hAnsi="Times New Roman" w:cs="Times New Roman"/>
                <w:color w:val="000000"/>
                <w:sz w:val="28"/>
                <w:szCs w:val="28"/>
                <w:lang w:val="tt-RU" w:eastAsia="ar-SA"/>
              </w:rPr>
              <w:t>еллар</w:t>
            </w:r>
            <w:r w:rsidR="002B111F" w:rsidRPr="00672A23">
              <w:rPr>
                <w:rFonts w:ascii="Times New Roman" w:eastAsia="Times New Roman" w:hAnsi="Times New Roman" w:cs="Times New Roman"/>
                <w:color w:val="000000"/>
                <w:sz w:val="28"/>
                <w:szCs w:val="28"/>
                <w:lang w:eastAsia="ar-SA"/>
              </w:rPr>
              <w:t xml:space="preserve">                                        </w:t>
            </w:r>
          </w:p>
        </w:tc>
      </w:tr>
      <w:tr w:rsidR="002B111F" w:rsidRPr="00672A23" w:rsidTr="00D5778A">
        <w:trPr>
          <w:trHeight w:val="600"/>
        </w:trPr>
        <w:tc>
          <w:tcPr>
            <w:tcW w:w="2551" w:type="dxa"/>
            <w:tcBorders>
              <w:left w:val="single" w:sz="4" w:space="0" w:color="000000"/>
              <w:bottom w:val="single" w:sz="4" w:space="0" w:color="auto"/>
            </w:tcBorders>
          </w:tcPr>
          <w:p w:rsidR="000932C3" w:rsidRPr="00672A23" w:rsidRDefault="000932C3"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r w:rsidRPr="00672A23">
              <w:rPr>
                <w:rFonts w:ascii="Times New Roman" w:eastAsia="Times New Roman" w:hAnsi="Times New Roman" w:cs="Times New Roman"/>
                <w:color w:val="000000"/>
                <w:sz w:val="28"/>
                <w:szCs w:val="28"/>
                <w:lang w:val="tt-RU" w:eastAsia="ar-SA"/>
              </w:rPr>
              <w:t>2нче ярдәмче п</w:t>
            </w:r>
            <w:r w:rsidRPr="00672A23">
              <w:rPr>
                <w:rFonts w:ascii="Times New Roman" w:eastAsia="Times New Roman" w:hAnsi="Times New Roman" w:cs="Times New Roman"/>
                <w:color w:val="000000"/>
                <w:sz w:val="28"/>
                <w:szCs w:val="28"/>
                <w:lang w:eastAsia="ar-SA"/>
              </w:rPr>
              <w:t>рограмманы финанслау күләме</w:t>
            </w:r>
          </w:p>
          <w:p w:rsidR="002B111F" w:rsidRPr="00672A23" w:rsidRDefault="002B111F" w:rsidP="000932C3">
            <w:pPr>
              <w:widowControl w:val="0"/>
              <w:suppressAutoHyphens/>
              <w:autoSpaceDE w:val="0"/>
              <w:snapToGrid w:val="0"/>
              <w:spacing w:after="0" w:line="240" w:lineRule="auto"/>
              <w:rPr>
                <w:rFonts w:ascii="Times New Roman" w:eastAsia="Times New Roman" w:hAnsi="Times New Roman" w:cs="Times New Roman"/>
                <w:color w:val="000000"/>
                <w:sz w:val="28"/>
                <w:szCs w:val="28"/>
                <w:lang w:val="tt-RU" w:eastAsia="ar-SA"/>
              </w:rPr>
            </w:pPr>
          </w:p>
        </w:tc>
        <w:tc>
          <w:tcPr>
            <w:tcW w:w="7939" w:type="dxa"/>
            <w:tcBorders>
              <w:left w:val="single" w:sz="4" w:space="0" w:color="000000"/>
              <w:bottom w:val="single" w:sz="4" w:space="0" w:color="auto"/>
              <w:right w:val="single" w:sz="4" w:space="0" w:color="000000"/>
            </w:tcBorders>
          </w:tcPr>
          <w:p w:rsidR="002B111F" w:rsidRPr="00672A23" w:rsidRDefault="000932C3" w:rsidP="002B111F">
            <w:pPr>
              <w:suppressAutoHyphens/>
              <w:spacing w:after="0" w:line="240" w:lineRule="auto"/>
              <w:jc w:val="both"/>
              <w:rPr>
                <w:rFonts w:ascii="Times New Roman" w:eastAsia="Calibri" w:hAnsi="Times New Roman" w:cs="Calibri"/>
                <w:sz w:val="28"/>
                <w:szCs w:val="28"/>
                <w:lang w:val="tt-RU" w:eastAsia="ru-RU"/>
              </w:rPr>
            </w:pPr>
            <w:r w:rsidRPr="00672A23">
              <w:rPr>
                <w:rFonts w:ascii="Times New Roman" w:eastAsia="Calibri" w:hAnsi="Times New Roman" w:cs="Calibri"/>
                <w:sz w:val="28"/>
                <w:szCs w:val="28"/>
                <w:lang w:val="tt-RU" w:eastAsia="ru-RU"/>
              </w:rPr>
              <w:t xml:space="preserve">2021-2025 елларда 2 нче ярдәмче программаны финанслауның гомуми күләме район бюджеты хисабына 600,0 мең сум тәшкил итәчәк, шул исәптән: </w:t>
            </w:r>
          </w:p>
          <w:p w:rsidR="002B111F" w:rsidRPr="00672A23" w:rsidRDefault="00CB66D3" w:rsidP="00CB66D3">
            <w:pPr>
              <w:suppressAutoHyphens/>
              <w:spacing w:after="0" w:line="240" w:lineRule="auto"/>
              <w:jc w:val="both"/>
              <w:rPr>
                <w:rFonts w:ascii="Times New Roman" w:eastAsia="Calibri" w:hAnsi="Times New Roman" w:cs="Calibri"/>
                <w:sz w:val="28"/>
                <w:szCs w:val="28"/>
                <w:lang w:val="tt-RU" w:eastAsia="ru-RU"/>
              </w:rPr>
            </w:pPr>
            <w:r w:rsidRPr="00672A23">
              <w:rPr>
                <w:rFonts w:ascii="Times New Roman" w:eastAsia="Calibri" w:hAnsi="Times New Roman" w:cs="Calibri"/>
                <w:sz w:val="28"/>
                <w:szCs w:val="28"/>
                <w:lang w:eastAsia="ru-RU"/>
              </w:rPr>
              <w:t xml:space="preserve">2021 </w:t>
            </w:r>
            <w:r w:rsidRPr="00672A23">
              <w:rPr>
                <w:rFonts w:ascii="Times New Roman" w:eastAsia="Calibri" w:hAnsi="Times New Roman" w:cs="Calibri"/>
                <w:sz w:val="28"/>
                <w:szCs w:val="28"/>
                <w:lang w:val="tt-RU" w:eastAsia="ru-RU"/>
              </w:rPr>
              <w:t>ел</w:t>
            </w:r>
            <w:r w:rsidRPr="00672A23">
              <w:rPr>
                <w:rFonts w:ascii="Times New Roman" w:eastAsia="Calibri" w:hAnsi="Times New Roman" w:cs="Calibri"/>
                <w:sz w:val="28"/>
                <w:szCs w:val="28"/>
                <w:lang w:eastAsia="ru-RU"/>
              </w:rPr>
              <w:t xml:space="preserve">- 120,0 </w:t>
            </w:r>
            <w:r w:rsidRPr="00672A23">
              <w:rPr>
                <w:rFonts w:ascii="Times New Roman" w:eastAsia="Calibri" w:hAnsi="Times New Roman" w:cs="Calibri"/>
                <w:sz w:val="28"/>
                <w:szCs w:val="28"/>
                <w:lang w:val="tt-RU" w:eastAsia="ru-RU"/>
              </w:rPr>
              <w:t>мең сум</w:t>
            </w:r>
          </w:p>
          <w:p w:rsidR="002B111F" w:rsidRPr="00672A23" w:rsidRDefault="00CB66D3" w:rsidP="002B111F">
            <w:pPr>
              <w:widowControl w:val="0"/>
              <w:suppressAutoHyphens/>
              <w:autoSpaceDE w:val="0"/>
              <w:snapToGrid w:val="0"/>
              <w:spacing w:after="0" w:line="240" w:lineRule="auto"/>
              <w:rPr>
                <w:rFonts w:ascii="Times New Roman" w:eastAsia="Times New Roman" w:hAnsi="Times New Roman" w:cs="Calibri"/>
                <w:sz w:val="28"/>
                <w:szCs w:val="28"/>
                <w:lang w:val="tt-RU" w:eastAsia="ru-RU"/>
              </w:rPr>
            </w:pPr>
            <w:r w:rsidRPr="00672A23">
              <w:rPr>
                <w:rFonts w:ascii="Times New Roman" w:eastAsia="Times New Roman" w:hAnsi="Times New Roman" w:cs="Calibri"/>
                <w:sz w:val="28"/>
                <w:szCs w:val="28"/>
                <w:lang w:eastAsia="ru-RU"/>
              </w:rPr>
              <w:t xml:space="preserve">2023 </w:t>
            </w:r>
            <w:r w:rsidRPr="00672A23">
              <w:rPr>
                <w:rFonts w:ascii="Times New Roman" w:eastAsia="Times New Roman" w:hAnsi="Times New Roman" w:cs="Calibri"/>
                <w:sz w:val="28"/>
                <w:szCs w:val="28"/>
                <w:lang w:val="tt-RU" w:eastAsia="ru-RU"/>
              </w:rPr>
              <w:t>ел</w:t>
            </w:r>
            <w:r w:rsidRPr="00672A23">
              <w:rPr>
                <w:rFonts w:ascii="Times New Roman" w:eastAsia="Times New Roman" w:hAnsi="Times New Roman" w:cs="Calibri"/>
                <w:sz w:val="28"/>
                <w:szCs w:val="28"/>
                <w:lang w:eastAsia="ru-RU"/>
              </w:rPr>
              <w:t xml:space="preserve">- 120,0 </w:t>
            </w:r>
            <w:r w:rsidRPr="00672A23">
              <w:rPr>
                <w:rFonts w:ascii="Times New Roman" w:eastAsia="Times New Roman" w:hAnsi="Times New Roman" w:cs="Calibri"/>
                <w:sz w:val="28"/>
                <w:szCs w:val="28"/>
                <w:lang w:val="tt-RU" w:eastAsia="ru-RU"/>
              </w:rPr>
              <w:t xml:space="preserve"> мең сум</w:t>
            </w:r>
          </w:p>
          <w:p w:rsidR="002B111F" w:rsidRPr="00672A23" w:rsidRDefault="00CB66D3" w:rsidP="002B111F">
            <w:pPr>
              <w:widowControl w:val="0"/>
              <w:suppressAutoHyphens/>
              <w:autoSpaceDE w:val="0"/>
              <w:snapToGrid w:val="0"/>
              <w:spacing w:after="0" w:line="240" w:lineRule="auto"/>
              <w:rPr>
                <w:rFonts w:ascii="Times New Roman" w:eastAsia="Times New Roman" w:hAnsi="Times New Roman" w:cs="Calibri"/>
                <w:sz w:val="28"/>
                <w:szCs w:val="28"/>
                <w:lang w:val="tt-RU" w:eastAsia="ru-RU"/>
              </w:rPr>
            </w:pPr>
            <w:r w:rsidRPr="00672A23">
              <w:rPr>
                <w:rFonts w:ascii="Times New Roman" w:eastAsia="Times New Roman" w:hAnsi="Times New Roman" w:cs="Calibri"/>
                <w:sz w:val="28"/>
                <w:szCs w:val="28"/>
                <w:lang w:eastAsia="ru-RU"/>
              </w:rPr>
              <w:t xml:space="preserve">2024 </w:t>
            </w:r>
            <w:r w:rsidRPr="00672A23">
              <w:rPr>
                <w:rFonts w:ascii="Times New Roman" w:eastAsia="Times New Roman" w:hAnsi="Times New Roman" w:cs="Calibri"/>
                <w:sz w:val="28"/>
                <w:szCs w:val="28"/>
                <w:lang w:val="tt-RU" w:eastAsia="ru-RU"/>
              </w:rPr>
              <w:t>ел</w:t>
            </w:r>
            <w:r w:rsidRPr="00672A23">
              <w:rPr>
                <w:rFonts w:ascii="Times New Roman" w:eastAsia="Times New Roman" w:hAnsi="Times New Roman" w:cs="Calibri"/>
                <w:sz w:val="28"/>
                <w:szCs w:val="28"/>
                <w:lang w:eastAsia="ru-RU"/>
              </w:rPr>
              <w:t xml:space="preserve"> – 120,0 </w:t>
            </w:r>
            <w:r w:rsidRPr="00672A23">
              <w:rPr>
                <w:rFonts w:ascii="Times New Roman" w:eastAsia="Times New Roman" w:hAnsi="Times New Roman" w:cs="Calibri"/>
                <w:sz w:val="28"/>
                <w:szCs w:val="28"/>
                <w:lang w:val="tt-RU" w:eastAsia="ru-RU"/>
              </w:rPr>
              <w:t>мең сум</w:t>
            </w:r>
          </w:p>
          <w:p w:rsidR="002B111F" w:rsidRPr="00672A23" w:rsidRDefault="00CB66D3" w:rsidP="002B111F">
            <w:pPr>
              <w:widowControl w:val="0"/>
              <w:suppressAutoHyphens/>
              <w:autoSpaceDE w:val="0"/>
              <w:snapToGrid w:val="0"/>
              <w:spacing w:after="0" w:line="240" w:lineRule="auto"/>
              <w:rPr>
                <w:rFonts w:ascii="Times New Roman" w:eastAsia="Times New Roman" w:hAnsi="Times New Roman" w:cs="Calibri"/>
                <w:sz w:val="28"/>
                <w:szCs w:val="28"/>
                <w:lang w:val="tt-RU" w:eastAsia="ru-RU"/>
              </w:rPr>
            </w:pPr>
            <w:r w:rsidRPr="00672A23">
              <w:rPr>
                <w:rFonts w:ascii="Times New Roman" w:eastAsia="Times New Roman" w:hAnsi="Times New Roman" w:cs="Calibri"/>
                <w:sz w:val="28"/>
                <w:szCs w:val="28"/>
                <w:lang w:eastAsia="ru-RU"/>
              </w:rPr>
              <w:t xml:space="preserve">2025 </w:t>
            </w:r>
            <w:r w:rsidRPr="00672A23">
              <w:rPr>
                <w:rFonts w:ascii="Times New Roman" w:eastAsia="Times New Roman" w:hAnsi="Times New Roman" w:cs="Calibri"/>
                <w:sz w:val="28"/>
                <w:szCs w:val="28"/>
                <w:lang w:val="tt-RU" w:eastAsia="ru-RU"/>
              </w:rPr>
              <w:t>ел</w:t>
            </w:r>
            <w:r w:rsidRPr="00672A23">
              <w:rPr>
                <w:rFonts w:ascii="Times New Roman" w:eastAsia="Times New Roman" w:hAnsi="Times New Roman" w:cs="Calibri"/>
                <w:sz w:val="28"/>
                <w:szCs w:val="28"/>
                <w:lang w:eastAsia="ru-RU"/>
              </w:rPr>
              <w:t xml:space="preserve"> – 120,0 </w:t>
            </w:r>
            <w:r w:rsidRPr="00672A23">
              <w:rPr>
                <w:rFonts w:ascii="Times New Roman" w:eastAsia="Times New Roman" w:hAnsi="Times New Roman" w:cs="Calibri"/>
                <w:sz w:val="28"/>
                <w:szCs w:val="28"/>
                <w:lang w:val="tt-RU" w:eastAsia="ru-RU"/>
              </w:rPr>
              <w:t xml:space="preserve"> мең сум</w:t>
            </w:r>
          </w:p>
          <w:p w:rsidR="002B111F" w:rsidRPr="00672A23" w:rsidRDefault="000932C3" w:rsidP="000932C3">
            <w:pPr>
              <w:widowControl w:val="0"/>
              <w:suppressAutoHyphens/>
              <w:autoSpaceDE w:val="0"/>
              <w:snapToGrid w:val="0"/>
              <w:spacing w:after="0" w:line="240" w:lineRule="auto"/>
              <w:jc w:val="both"/>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val="tt-RU" w:eastAsia="ar-SA"/>
              </w:rPr>
              <w:lastRenderedPageBreak/>
              <w:t xml:space="preserve">2 нче ярдәмче программаны финанслау күләме прогноз характерында һәм агымдагы елга һәм план чорына җирле бюджетны формалаштырганда ел саен аныкланырга тиеш. </w:t>
            </w:r>
          </w:p>
        </w:tc>
      </w:tr>
      <w:tr w:rsidR="002B111F" w:rsidRPr="00672A23" w:rsidTr="00D5778A">
        <w:trPr>
          <w:trHeight w:val="5953"/>
        </w:trPr>
        <w:tc>
          <w:tcPr>
            <w:tcW w:w="2551" w:type="dxa"/>
            <w:tcBorders>
              <w:top w:val="single" w:sz="4" w:space="0" w:color="auto"/>
              <w:left w:val="single" w:sz="4" w:space="0" w:color="000000"/>
              <w:bottom w:val="single" w:sz="4" w:space="0" w:color="000000"/>
            </w:tcBorders>
          </w:tcPr>
          <w:p w:rsidR="002B111F" w:rsidRPr="00672A23" w:rsidRDefault="000932C3"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r w:rsidRPr="00672A23">
              <w:rPr>
                <w:rFonts w:ascii="Times New Roman" w:eastAsia="Times New Roman" w:hAnsi="Times New Roman" w:cs="Times New Roman"/>
                <w:color w:val="000000"/>
                <w:sz w:val="28"/>
                <w:szCs w:val="28"/>
                <w:lang w:val="tt-RU" w:eastAsia="ar-SA"/>
              </w:rPr>
              <w:lastRenderedPageBreak/>
              <w:t xml:space="preserve">2 нче ярдәмче программаны </w:t>
            </w:r>
            <w:r w:rsidRPr="00672A23">
              <w:rPr>
                <w:rFonts w:ascii="Times New Roman" w:eastAsia="Times New Roman" w:hAnsi="Times New Roman" w:cs="Times New Roman"/>
                <w:color w:val="000000"/>
                <w:sz w:val="28"/>
                <w:szCs w:val="28"/>
                <w:lang w:eastAsia="ar-SA"/>
              </w:rPr>
              <w:t>тормышка ашыру</w:t>
            </w:r>
            <w:r w:rsidRPr="00672A23">
              <w:rPr>
                <w:rFonts w:ascii="Times New Roman" w:eastAsia="Times New Roman" w:hAnsi="Times New Roman" w:cs="Times New Roman"/>
                <w:color w:val="000000"/>
                <w:sz w:val="28"/>
                <w:szCs w:val="28"/>
                <w:lang w:val="tt-RU" w:eastAsia="ar-SA"/>
              </w:rPr>
              <w:t xml:space="preserve">дан </w:t>
            </w:r>
            <w:r w:rsidRPr="00672A23">
              <w:t xml:space="preserve"> </w:t>
            </w:r>
            <w:r w:rsidRPr="00672A23">
              <w:rPr>
                <w:rFonts w:ascii="Times New Roman" w:eastAsia="Times New Roman" w:hAnsi="Times New Roman" w:cs="Times New Roman"/>
                <w:color w:val="000000"/>
                <w:sz w:val="28"/>
                <w:szCs w:val="28"/>
                <w:lang w:val="tt-RU" w:eastAsia="ar-SA"/>
              </w:rPr>
              <w:t>кө</w:t>
            </w:r>
            <w:r w:rsidRPr="00672A23">
              <w:rPr>
                <w:rFonts w:ascii="Times New Roman" w:eastAsia="Times New Roman" w:hAnsi="Times New Roman" w:cs="Times New Roman"/>
                <w:color w:val="000000"/>
                <w:sz w:val="28"/>
                <w:szCs w:val="28"/>
                <w:lang w:eastAsia="ar-SA"/>
              </w:rPr>
              <w:t xml:space="preserve">телгән соңгы нәтиҗәләр </w:t>
            </w: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p w:rsidR="002B111F" w:rsidRPr="00672A23" w:rsidRDefault="002B111F" w:rsidP="002B111F">
            <w:pPr>
              <w:widowControl w:val="0"/>
              <w:suppressAutoHyphens/>
              <w:autoSpaceDE w:val="0"/>
              <w:snapToGrid w:val="0"/>
              <w:spacing w:after="0" w:line="240" w:lineRule="auto"/>
              <w:rPr>
                <w:rFonts w:ascii="Times New Roman" w:eastAsia="Times New Roman" w:hAnsi="Times New Roman" w:cs="Times New Roman"/>
                <w:color w:val="000000"/>
                <w:sz w:val="28"/>
                <w:szCs w:val="28"/>
                <w:lang w:eastAsia="ar-SA"/>
              </w:rPr>
            </w:pPr>
          </w:p>
        </w:tc>
        <w:tc>
          <w:tcPr>
            <w:tcW w:w="7939" w:type="dxa"/>
            <w:tcBorders>
              <w:top w:val="single" w:sz="4" w:space="0" w:color="auto"/>
              <w:left w:val="single" w:sz="4" w:space="0" w:color="000000"/>
              <w:bottom w:val="single" w:sz="4" w:space="0" w:color="000000"/>
              <w:right w:val="single" w:sz="4" w:space="0" w:color="000000"/>
            </w:tcBorders>
            <w:shd w:val="clear" w:color="auto" w:fill="FFFFFF"/>
          </w:tcPr>
          <w:p w:rsidR="000932C3" w:rsidRPr="00672A23" w:rsidRDefault="000932C3" w:rsidP="002B111F">
            <w:pPr>
              <w:tabs>
                <w:tab w:val="left" w:pos="3960"/>
              </w:tabs>
              <w:suppressAutoHyphens/>
              <w:spacing w:after="0" w:line="240" w:lineRule="auto"/>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t xml:space="preserve">2 нче ярдәмче </w:t>
            </w:r>
            <w:r w:rsidRPr="00672A23">
              <w:rPr>
                <w:rFonts w:ascii="Times New Roman" w:eastAsia="Calibri" w:hAnsi="Times New Roman" w:cs="Times New Roman"/>
                <w:sz w:val="28"/>
                <w:szCs w:val="28"/>
                <w:lang w:eastAsia="ar-SA"/>
              </w:rPr>
              <w:t>программаны гамәлгә ашыру нәтиҗәсендә төрле консультацияләр алган авыл яшьләре санын арттыру күздә тотыла;</w:t>
            </w:r>
          </w:p>
          <w:p w:rsidR="000932C3" w:rsidRPr="00672A23" w:rsidRDefault="000932C3" w:rsidP="000932C3">
            <w:pPr>
              <w:tabs>
                <w:tab w:val="left" w:pos="3960"/>
              </w:tabs>
              <w:suppressAutoHyphens/>
              <w:spacing w:after="0" w:line="240" w:lineRule="auto"/>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t>яшьләр иҗтимагый оешмалары эшчәнлегенә җәлеп ителгән 14 яшьтән 30 яшькә кадәрге яшьләр санын арттыру;</w:t>
            </w:r>
          </w:p>
          <w:p w:rsidR="000932C3" w:rsidRPr="00672A23" w:rsidRDefault="000932C3" w:rsidP="000932C3">
            <w:pPr>
              <w:tabs>
                <w:tab w:val="left" w:pos="3960"/>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Татарстан Республикасы Буа муниципаль районының вәкиллекле органында авыл яшьләре санын арттыру;</w:t>
            </w:r>
          </w:p>
          <w:p w:rsidR="000932C3" w:rsidRPr="00672A23" w:rsidRDefault="000932C3" w:rsidP="000932C3">
            <w:pPr>
              <w:tabs>
                <w:tab w:val="left" w:pos="3960"/>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авыл яшьләрен социаль проектлауга өйрәтү;</w:t>
            </w:r>
          </w:p>
          <w:p w:rsidR="000932C3" w:rsidRPr="00672A23" w:rsidRDefault="000932C3" w:rsidP="000932C3">
            <w:pPr>
              <w:tabs>
                <w:tab w:val="left" w:pos="3960"/>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социаль һәм   районнарның социаль программаларын гамәлгә ашыруда катнашу</w:t>
            </w:r>
          </w:p>
          <w:p w:rsidR="000932C3" w:rsidRPr="00672A23" w:rsidRDefault="000932C3" w:rsidP="000932C3">
            <w:pPr>
              <w:tabs>
                <w:tab w:val="left" w:pos="3960"/>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авылны икътисадый үстерү;</w:t>
            </w:r>
          </w:p>
          <w:p w:rsidR="000932C3" w:rsidRPr="00672A23" w:rsidRDefault="000932C3" w:rsidP="000932C3">
            <w:pPr>
              <w:tabs>
                <w:tab w:val="left" w:pos="3960"/>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бизнес - планлаштыру нигезләренә өйрәтү;</w:t>
            </w:r>
          </w:p>
          <w:p w:rsidR="000932C3" w:rsidRPr="00672A23" w:rsidRDefault="000932C3" w:rsidP="000932C3">
            <w:pPr>
              <w:tabs>
                <w:tab w:val="left" w:pos="3960"/>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авыл җирлегендә яшәүче эшсез гражданнарның өлеше кимү;</w:t>
            </w:r>
          </w:p>
          <w:p w:rsidR="000932C3" w:rsidRPr="00672A23" w:rsidRDefault="000932C3" w:rsidP="000932C3">
            <w:pPr>
              <w:tabs>
                <w:tab w:val="left" w:pos="3960"/>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авыл яшьләре санын арттыруга җәлеп ителгән</w:t>
            </w:r>
          </w:p>
          <w:p w:rsidR="000932C3" w:rsidRPr="00672A23" w:rsidRDefault="000932C3" w:rsidP="000932C3">
            <w:pPr>
              <w:tabs>
                <w:tab w:val="left" w:pos="3960"/>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физкультура-савыктыру, интеллектуаль-иҗади</w:t>
            </w:r>
          </w:p>
          <w:p w:rsidR="000932C3" w:rsidRPr="00672A23" w:rsidRDefault="000932C3" w:rsidP="000932C3">
            <w:pPr>
              <w:tabs>
                <w:tab w:val="left" w:pos="3960"/>
              </w:tabs>
              <w:suppressAutoHyphens/>
              <w:spacing w:after="0" w:line="240" w:lineRule="auto"/>
              <w:jc w:val="both"/>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eastAsia="ar-SA"/>
              </w:rPr>
              <w:t>чаралар;</w:t>
            </w:r>
          </w:p>
          <w:p w:rsidR="002B111F" w:rsidRPr="00672A23" w:rsidRDefault="002B111F" w:rsidP="002B111F">
            <w:pPr>
              <w:tabs>
                <w:tab w:val="left" w:pos="3960"/>
              </w:tabs>
              <w:suppressAutoHyphens/>
              <w:spacing w:after="0" w:line="240" w:lineRule="auto"/>
              <w:jc w:val="both"/>
              <w:rPr>
                <w:rFonts w:ascii="Times New Roman" w:eastAsia="Calibri" w:hAnsi="Times New Roman" w:cs="Times New Roman"/>
                <w:sz w:val="28"/>
                <w:szCs w:val="28"/>
                <w:lang w:eastAsia="ar-SA"/>
              </w:rPr>
            </w:pPr>
            <w:r w:rsidRPr="00672A23">
              <w:rPr>
                <w:rFonts w:ascii="Calibri" w:eastAsia="Calibri" w:hAnsi="Calibri" w:cs="Calibri"/>
                <w:sz w:val="28"/>
                <w:szCs w:val="28"/>
                <w:lang w:eastAsia="ar-SA"/>
              </w:rPr>
              <w:t xml:space="preserve">                                            </w:t>
            </w:r>
          </w:p>
        </w:tc>
      </w:tr>
    </w:tbl>
    <w:p w:rsidR="002B111F" w:rsidRPr="00672A23" w:rsidRDefault="002B111F" w:rsidP="002B111F">
      <w:pPr>
        <w:suppressAutoHyphens/>
        <w:spacing w:after="0" w:line="240" w:lineRule="auto"/>
        <w:jc w:val="center"/>
        <w:rPr>
          <w:rFonts w:ascii="Times New Roman" w:eastAsia="Calibri" w:hAnsi="Times New Roman" w:cs="Times New Roman"/>
          <w:sz w:val="28"/>
          <w:szCs w:val="28"/>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CB66D3">
      <w:pPr>
        <w:numPr>
          <w:ilvl w:val="0"/>
          <w:numId w:val="7"/>
        </w:numPr>
        <w:suppressAutoHyphens/>
        <w:spacing w:after="0" w:line="240" w:lineRule="auto"/>
        <w:jc w:val="center"/>
        <w:rPr>
          <w:rFonts w:ascii="Times New Roman" w:eastAsia="Calibri" w:hAnsi="Times New Roman" w:cs="Times New Roman"/>
          <w:sz w:val="28"/>
          <w:szCs w:val="28"/>
          <w:lang w:eastAsia="ar-SA"/>
        </w:rPr>
      </w:pPr>
      <w:r w:rsidRPr="00672A23">
        <w:rPr>
          <w:rFonts w:ascii="Calibri" w:eastAsia="Calibri" w:hAnsi="Calibri" w:cs="Calibri"/>
          <w:lang w:eastAsia="ru-RU"/>
        </w:rPr>
        <w:tab/>
      </w:r>
      <w:r w:rsidR="00CB66D3" w:rsidRPr="00672A23">
        <w:rPr>
          <w:rFonts w:ascii="Times New Roman" w:eastAsia="Calibri" w:hAnsi="Times New Roman" w:cs="Times New Roman"/>
          <w:sz w:val="28"/>
          <w:szCs w:val="28"/>
          <w:lang w:eastAsia="ru-RU"/>
        </w:rPr>
        <w:t xml:space="preserve">2 нче ярдәмче программаны хәл </w:t>
      </w:r>
      <w:proofErr w:type="gramStart"/>
      <w:r w:rsidR="00CB66D3" w:rsidRPr="00672A23">
        <w:rPr>
          <w:rFonts w:ascii="Times New Roman" w:eastAsia="Calibri" w:hAnsi="Times New Roman" w:cs="Times New Roman"/>
          <w:sz w:val="28"/>
          <w:szCs w:val="28"/>
          <w:lang w:eastAsia="ru-RU"/>
        </w:rPr>
        <w:t>ит</w:t>
      </w:r>
      <w:proofErr w:type="gramEnd"/>
      <w:r w:rsidR="00CB66D3" w:rsidRPr="00672A23">
        <w:rPr>
          <w:rFonts w:ascii="Times New Roman" w:eastAsia="Calibri" w:hAnsi="Times New Roman" w:cs="Times New Roman"/>
          <w:sz w:val="28"/>
          <w:szCs w:val="28"/>
          <w:lang w:eastAsia="ru-RU"/>
        </w:rPr>
        <w:t>үгә юнәлдерелгән проблеманың характеристикасы</w:t>
      </w:r>
    </w:p>
    <w:p w:rsidR="002B111F" w:rsidRPr="00672A23" w:rsidRDefault="002B111F" w:rsidP="002B111F">
      <w:pPr>
        <w:tabs>
          <w:tab w:val="left" w:pos="3210"/>
          <w:tab w:val="center" w:pos="5173"/>
        </w:tabs>
        <w:suppressAutoHyphens/>
        <w:spacing w:after="0" w:line="240" w:lineRule="auto"/>
        <w:rPr>
          <w:rFonts w:ascii="Calibri" w:eastAsia="Calibri" w:hAnsi="Calibri" w:cs="Calibri"/>
          <w:lang w:eastAsia="ru-RU"/>
        </w:rPr>
      </w:pPr>
    </w:p>
    <w:p w:rsidR="002B111F" w:rsidRPr="00672A23" w:rsidRDefault="00CB66D3" w:rsidP="002B111F">
      <w:pPr>
        <w:suppressAutoHyphens/>
        <w:spacing w:after="0" w:line="240" w:lineRule="auto"/>
        <w:ind w:firstLine="708"/>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eastAsia="ar-SA"/>
        </w:rPr>
        <w:t>Хәзерге вакытта Буа муниципаль районында 42341 кеше яши. Шул ук вакытта авыл халкы 21660 кеше, ягъни район халкының 51,2% ын тәшкил итә. Авыл яшьләре (14 яшьтән 35 яшькә кадә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халык) саны 4874 кешегә тиң, бу барлык авыл халкының 22,5 % ын һәм районның барлык яшьләре саныннан 47,6% ын тәшкил итә.</w:t>
      </w:r>
    </w:p>
    <w:p w:rsidR="00CB66D3" w:rsidRPr="00672A23" w:rsidRDefault="00CB66D3" w:rsidP="00CB66D3">
      <w:pPr>
        <w:tabs>
          <w:tab w:val="left" w:pos="3210"/>
          <w:tab w:val="center" w:pos="5173"/>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Статистик мәгълүматлар Авылда социаль-демографик өлкәдәге тискәре тенденциялә</w:t>
      </w:r>
      <w:proofErr w:type="gramStart"/>
      <w:r w:rsidRPr="00672A23">
        <w:rPr>
          <w:rFonts w:ascii="Times New Roman" w:eastAsia="Calibri" w:hAnsi="Times New Roman" w:cs="Times New Roman"/>
          <w:sz w:val="28"/>
          <w:szCs w:val="28"/>
          <w:lang w:eastAsia="ar-SA"/>
        </w:rPr>
        <w:t>р</w:t>
      </w:r>
      <w:proofErr w:type="gramEnd"/>
      <w:r w:rsidRPr="00672A23">
        <w:rPr>
          <w:rFonts w:ascii="Times New Roman" w:eastAsia="Calibri" w:hAnsi="Times New Roman" w:cs="Times New Roman"/>
          <w:sz w:val="28"/>
          <w:szCs w:val="28"/>
          <w:lang w:eastAsia="ar-SA"/>
        </w:rPr>
        <w:t xml:space="preserve"> турында сөйли.</w:t>
      </w:r>
    </w:p>
    <w:p w:rsidR="00CB66D3" w:rsidRPr="00672A23" w:rsidRDefault="00CB66D3" w:rsidP="00CB66D3">
      <w:pPr>
        <w:tabs>
          <w:tab w:val="left" w:pos="3210"/>
          <w:tab w:val="center" w:pos="5173"/>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Бу процессның тө</w:t>
      </w:r>
      <w:proofErr w:type="gramStart"/>
      <w:r w:rsidRPr="00672A23">
        <w:rPr>
          <w:rFonts w:ascii="Times New Roman" w:eastAsia="Calibri" w:hAnsi="Times New Roman" w:cs="Times New Roman"/>
          <w:sz w:val="28"/>
          <w:szCs w:val="28"/>
          <w:lang w:eastAsia="ar-SA"/>
        </w:rPr>
        <w:t>п</w:t>
      </w:r>
      <w:proofErr w:type="gramEnd"/>
      <w:r w:rsidRPr="00672A23">
        <w:rPr>
          <w:rFonts w:ascii="Times New Roman" w:eastAsia="Calibri" w:hAnsi="Times New Roman" w:cs="Times New Roman"/>
          <w:sz w:val="28"/>
          <w:szCs w:val="28"/>
          <w:lang w:eastAsia="ar-SA"/>
        </w:rPr>
        <w:t xml:space="preserve"> сәбәпләреннән берсе - авыл яшьләренең шәһәргә күчүе. Авылдан төп китем 18 яшьтән 35 яшькә кадәрге яшьләр хисабына бара. Халыкның нәкъ менә шушы өлеше хезмәткә сә</w:t>
      </w:r>
      <w:proofErr w:type="gramStart"/>
      <w:r w:rsidRPr="00672A23">
        <w:rPr>
          <w:rFonts w:ascii="Times New Roman" w:eastAsia="Calibri" w:hAnsi="Times New Roman" w:cs="Times New Roman"/>
          <w:sz w:val="28"/>
          <w:szCs w:val="28"/>
          <w:lang w:eastAsia="ar-SA"/>
        </w:rPr>
        <w:t>л</w:t>
      </w:r>
      <w:proofErr w:type="gramEnd"/>
      <w:r w:rsidRPr="00672A23">
        <w:rPr>
          <w:rFonts w:ascii="Times New Roman" w:eastAsia="Calibri" w:hAnsi="Times New Roman" w:cs="Times New Roman"/>
          <w:sz w:val="28"/>
          <w:szCs w:val="28"/>
          <w:lang w:eastAsia="ar-SA"/>
        </w:rPr>
        <w:t>әтле һәм Белемле, гаилә кора.</w:t>
      </w:r>
    </w:p>
    <w:p w:rsidR="00CB66D3" w:rsidRPr="00672A23" w:rsidRDefault="00CB66D3" w:rsidP="00CB66D3">
      <w:pPr>
        <w:tabs>
          <w:tab w:val="left" w:pos="3210"/>
          <w:tab w:val="center" w:pos="5173"/>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Авыл яшьләренең, социаль төркем кебек үк, үзләренең социаль хә</w:t>
      </w:r>
      <w:proofErr w:type="gramStart"/>
      <w:r w:rsidRPr="00672A23">
        <w:rPr>
          <w:rFonts w:ascii="Times New Roman" w:eastAsia="Calibri" w:hAnsi="Times New Roman" w:cs="Times New Roman"/>
          <w:sz w:val="28"/>
          <w:szCs w:val="28"/>
          <w:lang w:eastAsia="ar-SA"/>
        </w:rPr>
        <w:t>ле д</w:t>
      </w:r>
      <w:proofErr w:type="gramEnd"/>
      <w:r w:rsidRPr="00672A23">
        <w:rPr>
          <w:rFonts w:ascii="Times New Roman" w:eastAsia="Calibri" w:hAnsi="Times New Roman" w:cs="Times New Roman"/>
          <w:sz w:val="28"/>
          <w:szCs w:val="28"/>
          <w:lang w:eastAsia="ar-SA"/>
        </w:rPr>
        <w:t xml:space="preserve">ә бар. </w:t>
      </w:r>
      <w:proofErr w:type="gramStart"/>
      <w:r w:rsidRPr="00672A23">
        <w:rPr>
          <w:rFonts w:ascii="Times New Roman" w:eastAsia="Calibri" w:hAnsi="Times New Roman" w:cs="Times New Roman"/>
          <w:sz w:val="28"/>
          <w:szCs w:val="28"/>
          <w:lang w:eastAsia="ar-SA"/>
        </w:rPr>
        <w:t>Ул</w:t>
      </w:r>
      <w:proofErr w:type="gramEnd"/>
      <w:r w:rsidRPr="00672A23">
        <w:rPr>
          <w:rFonts w:ascii="Times New Roman" w:eastAsia="Calibri" w:hAnsi="Times New Roman" w:cs="Times New Roman"/>
          <w:sz w:val="28"/>
          <w:szCs w:val="28"/>
          <w:lang w:eastAsia="ar-SA"/>
        </w:rPr>
        <w:t xml:space="preserve"> бөтен заман яшь буынының үсеш дәрәҗәсен, аның проблемалары белән яшь төркемен барлыкка китерә. Авылда алар тагын да ачыграк күренә.</w:t>
      </w:r>
      <w:r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Авыл социумында мәгълүмат кыры да мөһим роль уйный. Авыл яшьләренең мәгълүмати активлыгын үстерүдә тө</w:t>
      </w:r>
      <w:proofErr w:type="gramStart"/>
      <w:r w:rsidRPr="00672A23">
        <w:rPr>
          <w:rFonts w:ascii="Times New Roman" w:eastAsia="Calibri" w:hAnsi="Times New Roman" w:cs="Times New Roman"/>
          <w:sz w:val="28"/>
          <w:szCs w:val="28"/>
          <w:lang w:eastAsia="ar-SA"/>
        </w:rPr>
        <w:t>п</w:t>
      </w:r>
      <w:proofErr w:type="gramEnd"/>
      <w:r w:rsidRPr="00672A23">
        <w:rPr>
          <w:rFonts w:ascii="Times New Roman" w:eastAsia="Calibri" w:hAnsi="Times New Roman" w:cs="Times New Roman"/>
          <w:sz w:val="28"/>
          <w:szCs w:val="28"/>
          <w:lang w:eastAsia="ar-SA"/>
        </w:rPr>
        <w:t xml:space="preserve"> бурыч-аңа мәгълүмати-аңлату ярдәме күрсәтү.</w:t>
      </w:r>
    </w:p>
    <w:p w:rsidR="00CB66D3" w:rsidRPr="00672A23" w:rsidRDefault="00CB66D3" w:rsidP="00CB66D3">
      <w:pPr>
        <w:tabs>
          <w:tab w:val="left" w:pos="3210"/>
          <w:tab w:val="center" w:pos="5173"/>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Бүгенге көндә проект эшчәнлеген үстерү һәм авыл яшьләре арасында эшкуарлыкны үстерү мөһим бурыч булып тора</w:t>
      </w:r>
      <w:proofErr w:type="gramStart"/>
      <w:r w:rsidRPr="00672A23">
        <w:rPr>
          <w:rFonts w:ascii="Times New Roman" w:eastAsia="Calibri" w:hAnsi="Times New Roman" w:cs="Times New Roman"/>
          <w:sz w:val="28"/>
          <w:szCs w:val="28"/>
          <w:lang w:eastAsia="ar-SA"/>
        </w:rPr>
        <w:t>.</w:t>
      </w:r>
      <w:proofErr w:type="gramEnd"/>
      <w:r w:rsidRPr="00672A23">
        <w:rPr>
          <w:rFonts w:ascii="Times New Roman" w:eastAsia="Calibri" w:hAnsi="Times New Roman" w:cs="Times New Roman"/>
          <w:sz w:val="28"/>
          <w:szCs w:val="28"/>
          <w:lang w:eastAsia="ar-SA"/>
        </w:rPr>
        <w:t xml:space="preserve"> Ә </w:t>
      </w:r>
      <w:proofErr w:type="gramStart"/>
      <w:r w:rsidRPr="00672A23">
        <w:rPr>
          <w:rFonts w:ascii="Times New Roman" w:eastAsia="Calibri" w:hAnsi="Times New Roman" w:cs="Times New Roman"/>
          <w:sz w:val="28"/>
          <w:szCs w:val="28"/>
          <w:lang w:eastAsia="ar-SA"/>
        </w:rPr>
        <w:t>б</w:t>
      </w:r>
      <w:proofErr w:type="gramEnd"/>
      <w:r w:rsidRPr="00672A23">
        <w:rPr>
          <w:rFonts w:ascii="Times New Roman" w:eastAsia="Calibri" w:hAnsi="Times New Roman" w:cs="Times New Roman"/>
          <w:sz w:val="28"/>
          <w:szCs w:val="28"/>
          <w:lang w:eastAsia="ar-SA"/>
        </w:rPr>
        <w:t>у аны социаль проектлауга, бизнес - планлаштыруга өйрәтүдән башка мөмкин түгел.</w:t>
      </w:r>
    </w:p>
    <w:p w:rsidR="00CB66D3" w:rsidRPr="00672A23" w:rsidRDefault="00CB66D3" w:rsidP="00CB66D3">
      <w:pPr>
        <w:tabs>
          <w:tab w:val="left" w:pos="3210"/>
          <w:tab w:val="center" w:pos="5173"/>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Икътисади кризис шартларында яшьләрне эшкә урнаштыру мәсьәлә</w:t>
      </w:r>
      <w:proofErr w:type="gramStart"/>
      <w:r w:rsidRPr="00672A23">
        <w:rPr>
          <w:rFonts w:ascii="Times New Roman" w:eastAsia="Calibri" w:hAnsi="Times New Roman" w:cs="Times New Roman"/>
          <w:sz w:val="28"/>
          <w:szCs w:val="28"/>
          <w:lang w:eastAsia="ar-SA"/>
        </w:rPr>
        <w:t>л</w:t>
      </w:r>
      <w:proofErr w:type="gramEnd"/>
      <w:r w:rsidRPr="00672A23">
        <w:rPr>
          <w:rFonts w:ascii="Times New Roman" w:eastAsia="Calibri" w:hAnsi="Times New Roman" w:cs="Times New Roman"/>
          <w:sz w:val="28"/>
          <w:szCs w:val="28"/>
          <w:lang w:eastAsia="ar-SA"/>
        </w:rPr>
        <w:t>әре тагын да актуальләшә бара.</w:t>
      </w:r>
    </w:p>
    <w:p w:rsidR="00CB66D3" w:rsidRPr="00672A23" w:rsidRDefault="00CB66D3" w:rsidP="00CB66D3">
      <w:pPr>
        <w:tabs>
          <w:tab w:val="left" w:pos="3210"/>
          <w:tab w:val="center" w:pos="5173"/>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Авыл яшьләре ялны оештыруда да билгеле бер кыенлыклар кичерә.</w:t>
      </w:r>
    </w:p>
    <w:p w:rsidR="00CB66D3" w:rsidRPr="00672A23" w:rsidRDefault="00CB66D3" w:rsidP="00CB66D3">
      <w:pPr>
        <w:tabs>
          <w:tab w:val="left" w:pos="3210"/>
          <w:tab w:val="center" w:pos="5173"/>
        </w:tabs>
        <w:suppressAutoHyphens/>
        <w:spacing w:after="0" w:line="240" w:lineRule="auto"/>
        <w:jc w:val="both"/>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tt-RU" w:eastAsia="ar-SA"/>
        </w:rPr>
        <w:lastRenderedPageBreak/>
        <w:t xml:space="preserve">       </w:t>
      </w:r>
      <w:r w:rsidRPr="00672A23">
        <w:rPr>
          <w:rFonts w:ascii="Times New Roman" w:eastAsia="Calibri" w:hAnsi="Times New Roman" w:cs="Times New Roman"/>
          <w:sz w:val="28"/>
          <w:szCs w:val="28"/>
          <w:lang w:eastAsia="ar-SA"/>
        </w:rPr>
        <w:t>Әлеге факторлар яшьләрнең шәһәргә кү</w:t>
      </w:r>
      <w:proofErr w:type="gramStart"/>
      <w:r w:rsidRPr="00672A23">
        <w:rPr>
          <w:rFonts w:ascii="Times New Roman" w:eastAsia="Calibri" w:hAnsi="Times New Roman" w:cs="Times New Roman"/>
          <w:sz w:val="28"/>
          <w:szCs w:val="28"/>
          <w:lang w:eastAsia="ar-SA"/>
        </w:rPr>
        <w:t>ч</w:t>
      </w:r>
      <w:proofErr w:type="gramEnd"/>
      <w:r w:rsidRPr="00672A23">
        <w:rPr>
          <w:rFonts w:ascii="Times New Roman" w:eastAsia="Calibri" w:hAnsi="Times New Roman" w:cs="Times New Roman"/>
          <w:sz w:val="28"/>
          <w:szCs w:val="28"/>
          <w:lang w:eastAsia="ar-SA"/>
        </w:rPr>
        <w:t>үе мотивациясен көчәйтә.</w:t>
      </w:r>
    </w:p>
    <w:p w:rsidR="002B111F" w:rsidRPr="00672A23" w:rsidRDefault="00CB66D3" w:rsidP="00CB66D3">
      <w:pPr>
        <w:tabs>
          <w:tab w:val="left" w:pos="3210"/>
          <w:tab w:val="center" w:pos="5173"/>
        </w:tabs>
        <w:suppressAutoHyphens/>
        <w:spacing w:after="0" w:line="240" w:lineRule="auto"/>
        <w:jc w:val="both"/>
        <w:rPr>
          <w:rFonts w:ascii="Times New Roman" w:eastAsia="Calibri" w:hAnsi="Times New Roman" w:cs="Times New Roman"/>
          <w:lang w:eastAsia="ru-RU"/>
        </w:rPr>
      </w:pPr>
      <w:r w:rsidRPr="00672A23">
        <w:rPr>
          <w:rFonts w:ascii="Times New Roman" w:eastAsia="Calibri" w:hAnsi="Times New Roman" w:cs="Times New Roman"/>
          <w:sz w:val="28"/>
          <w:szCs w:val="28"/>
          <w:lang w:val="tt-RU" w:eastAsia="ar-SA"/>
        </w:rPr>
        <w:t xml:space="preserve">         </w:t>
      </w:r>
      <w:r w:rsidRPr="00672A23">
        <w:rPr>
          <w:rFonts w:ascii="Times New Roman" w:eastAsia="Calibri" w:hAnsi="Times New Roman" w:cs="Times New Roman"/>
          <w:sz w:val="28"/>
          <w:szCs w:val="28"/>
          <w:lang w:eastAsia="ar-SA"/>
        </w:rPr>
        <w:t>Югарыда күрсәтелгән чаралар районның авыл яшьләренең тормыш сыйфатын яхшыртуга юнәлдерелгән комплекслы чаралар системасын эшләүнең актуальлеген күрсәтә.</w:t>
      </w:r>
      <w:r w:rsidR="002B111F" w:rsidRPr="00672A23">
        <w:rPr>
          <w:rFonts w:ascii="Times New Roman" w:eastAsia="Calibri" w:hAnsi="Times New Roman" w:cs="Times New Roman"/>
          <w:lang w:eastAsia="ru-RU"/>
        </w:rPr>
        <w:tab/>
      </w: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suppressAutoHyphens/>
        <w:spacing w:after="0" w:line="240" w:lineRule="auto"/>
        <w:ind w:left="360"/>
        <w:jc w:val="center"/>
        <w:rPr>
          <w:rFonts w:ascii="Times New Roman" w:eastAsia="Calibri" w:hAnsi="Times New Roman" w:cs="Times New Roman"/>
          <w:sz w:val="28"/>
          <w:szCs w:val="28"/>
          <w:lang w:eastAsia="ar-SA"/>
        </w:rPr>
      </w:pPr>
      <w:r w:rsidRPr="00672A23">
        <w:rPr>
          <w:rFonts w:ascii="Times New Roman" w:eastAsia="Calibri" w:hAnsi="Times New Roman" w:cs="Times New Roman"/>
          <w:sz w:val="28"/>
          <w:szCs w:val="28"/>
          <w:lang w:val="en-US" w:eastAsia="ru-RU"/>
        </w:rPr>
        <w:t>II</w:t>
      </w:r>
      <w:r w:rsidRPr="00672A23">
        <w:rPr>
          <w:rFonts w:ascii="Times New Roman" w:eastAsia="Calibri" w:hAnsi="Times New Roman" w:cs="Times New Roman"/>
          <w:sz w:val="28"/>
          <w:szCs w:val="28"/>
          <w:lang w:val="tt-RU" w:eastAsia="ru-RU"/>
        </w:rPr>
        <w:t>.</w:t>
      </w:r>
      <w:r w:rsidRPr="00672A23">
        <w:rPr>
          <w:rFonts w:ascii="Calibri" w:eastAsia="Calibri" w:hAnsi="Calibri" w:cs="Calibri"/>
          <w:lang w:eastAsia="ru-RU"/>
        </w:rPr>
        <w:tab/>
      </w:r>
      <w:r w:rsidR="00CB66D3" w:rsidRPr="00672A23">
        <w:rPr>
          <w:rFonts w:ascii="Times New Roman" w:eastAsia="Calibri" w:hAnsi="Times New Roman" w:cs="Times New Roman"/>
          <w:sz w:val="28"/>
          <w:szCs w:val="28"/>
          <w:lang w:eastAsia="ru-RU"/>
        </w:rPr>
        <w:t>2 нче ярдәмче программан</w:t>
      </w:r>
      <w:r w:rsidR="00CB66D3" w:rsidRPr="00672A23">
        <w:rPr>
          <w:rFonts w:ascii="Times New Roman" w:eastAsia="Calibri" w:hAnsi="Times New Roman" w:cs="Times New Roman"/>
          <w:sz w:val="28"/>
          <w:szCs w:val="28"/>
          <w:lang w:val="tt-RU" w:eastAsia="ru-RU"/>
        </w:rPr>
        <w:t xml:space="preserve">ың төп максатлары һәм бурычлары, программа чаралары, </w:t>
      </w:r>
      <w:r w:rsidR="00CB66D3" w:rsidRPr="00672A23">
        <w:rPr>
          <w:rFonts w:ascii="Times New Roman" w:eastAsia="Calibri" w:hAnsi="Times New Roman" w:cs="Times New Roman"/>
          <w:sz w:val="28"/>
          <w:szCs w:val="28"/>
          <w:lang w:eastAsia="ru-RU"/>
        </w:rPr>
        <w:t>аны гамәлгә ашыруның көтелгән ахыргы нәтиҗәләре тасвирламасы</w:t>
      </w:r>
      <w:r w:rsidR="00CB66D3" w:rsidRPr="00672A23">
        <w:rPr>
          <w:rFonts w:ascii="Times New Roman" w:eastAsia="Calibri" w:hAnsi="Times New Roman" w:cs="Times New Roman"/>
          <w:sz w:val="28"/>
          <w:szCs w:val="28"/>
          <w:lang w:val="tt-RU" w:eastAsia="ru-RU"/>
        </w:rPr>
        <w:t xml:space="preserve"> </w:t>
      </w:r>
    </w:p>
    <w:p w:rsidR="002B111F" w:rsidRPr="00672A23" w:rsidRDefault="002B111F" w:rsidP="002B111F">
      <w:pPr>
        <w:tabs>
          <w:tab w:val="left" w:pos="1260"/>
          <w:tab w:val="center" w:pos="5173"/>
        </w:tabs>
        <w:suppressAutoHyphens/>
        <w:spacing w:after="0" w:line="240" w:lineRule="auto"/>
        <w:rPr>
          <w:rFonts w:ascii="Calibri" w:eastAsia="Calibri" w:hAnsi="Calibri" w:cs="Calibri"/>
          <w:lang w:eastAsia="ru-RU"/>
        </w:rPr>
      </w:pPr>
      <w:r w:rsidRPr="00672A23">
        <w:rPr>
          <w:rFonts w:ascii="Calibri" w:eastAsia="Calibri" w:hAnsi="Calibri" w:cs="Calibri"/>
          <w:lang w:eastAsia="ru-RU"/>
        </w:rPr>
        <w:tab/>
      </w:r>
    </w:p>
    <w:p w:rsidR="00A45ADC" w:rsidRPr="00672A23" w:rsidRDefault="002B111F" w:rsidP="00A45ADC">
      <w:pPr>
        <w:tabs>
          <w:tab w:val="left" w:pos="405"/>
          <w:tab w:val="center" w:pos="5173"/>
        </w:tabs>
        <w:suppressAutoHyphens/>
        <w:spacing w:after="0" w:line="240" w:lineRule="auto"/>
        <w:jc w:val="both"/>
        <w:rPr>
          <w:rFonts w:ascii="Times New Roman" w:eastAsia="Calibri" w:hAnsi="Times New Roman" w:cs="Times New Roman"/>
          <w:sz w:val="28"/>
          <w:szCs w:val="28"/>
          <w:lang w:eastAsia="ru-RU"/>
        </w:rPr>
      </w:pPr>
      <w:r w:rsidRPr="00672A23">
        <w:rPr>
          <w:rFonts w:ascii="Calibri" w:eastAsia="Calibri" w:hAnsi="Calibri" w:cs="Calibri"/>
          <w:lang w:eastAsia="ru-RU"/>
        </w:rPr>
        <w:tab/>
      </w:r>
      <w:r w:rsidRPr="00672A23">
        <w:rPr>
          <w:rFonts w:ascii="Calibri" w:eastAsia="Calibri" w:hAnsi="Calibri" w:cs="Calibri"/>
          <w:lang w:eastAsia="ru-RU"/>
        </w:rPr>
        <w:tab/>
      </w:r>
      <w:r w:rsidRPr="00672A23">
        <w:rPr>
          <w:rFonts w:ascii="Times New Roman" w:eastAsia="Calibri" w:hAnsi="Times New Roman" w:cs="Times New Roman"/>
          <w:sz w:val="28"/>
          <w:szCs w:val="28"/>
          <w:lang w:eastAsia="ru-RU"/>
        </w:rPr>
        <w:t xml:space="preserve">         </w:t>
      </w:r>
      <w:r w:rsidR="00A45ADC" w:rsidRPr="00672A23">
        <w:rPr>
          <w:rFonts w:ascii="Times New Roman" w:eastAsia="Calibri" w:hAnsi="Times New Roman" w:cs="Times New Roman"/>
          <w:sz w:val="28"/>
          <w:szCs w:val="28"/>
          <w:lang w:eastAsia="ru-RU"/>
        </w:rPr>
        <w:t xml:space="preserve">2 нче ярдәмче программаның максаты - Татарстан Республикасы Буа муниципаль районы авыл яшьләренең социаль һәм икътисадый активлыгын арттыру өчен шартлар тудыру. </w:t>
      </w:r>
    </w:p>
    <w:p w:rsidR="00A45ADC" w:rsidRPr="00672A23" w:rsidRDefault="00A45ADC" w:rsidP="00A45ADC">
      <w:pPr>
        <w:tabs>
          <w:tab w:val="left" w:pos="405"/>
          <w:tab w:val="center" w:pos="5173"/>
        </w:tabs>
        <w:suppressAutoHyphens/>
        <w:spacing w:after="0" w:line="240" w:lineRule="auto"/>
        <w:jc w:val="both"/>
        <w:rPr>
          <w:rFonts w:ascii="Times New Roman" w:eastAsia="Calibri" w:hAnsi="Times New Roman" w:cs="Times New Roman"/>
          <w:sz w:val="28"/>
          <w:szCs w:val="28"/>
          <w:lang w:eastAsia="ru-RU"/>
        </w:rPr>
      </w:pPr>
      <w:r w:rsidRPr="00672A23">
        <w:rPr>
          <w:rFonts w:ascii="Times New Roman" w:eastAsia="Calibri" w:hAnsi="Times New Roman" w:cs="Times New Roman"/>
          <w:sz w:val="28"/>
          <w:szCs w:val="28"/>
          <w:lang w:eastAsia="ru-RU"/>
        </w:rPr>
        <w:tab/>
        <w:t xml:space="preserve">      Әлеге максатка ирешү өчен түбәндәге бурычлар хә</w:t>
      </w:r>
      <w:proofErr w:type="gramStart"/>
      <w:r w:rsidRPr="00672A23">
        <w:rPr>
          <w:rFonts w:ascii="Times New Roman" w:eastAsia="Calibri" w:hAnsi="Times New Roman" w:cs="Times New Roman"/>
          <w:sz w:val="28"/>
          <w:szCs w:val="28"/>
          <w:lang w:eastAsia="ru-RU"/>
        </w:rPr>
        <w:t>л</w:t>
      </w:r>
      <w:proofErr w:type="gramEnd"/>
      <w:r w:rsidRPr="00672A23">
        <w:rPr>
          <w:rFonts w:ascii="Times New Roman" w:eastAsia="Calibri" w:hAnsi="Times New Roman" w:cs="Times New Roman"/>
          <w:sz w:val="28"/>
          <w:szCs w:val="28"/>
          <w:lang w:eastAsia="ru-RU"/>
        </w:rPr>
        <w:t xml:space="preserve"> ителергә тиеш:</w:t>
      </w:r>
    </w:p>
    <w:p w:rsidR="00A45ADC" w:rsidRPr="00672A23" w:rsidRDefault="00A45ADC" w:rsidP="00A45ADC">
      <w:pPr>
        <w:tabs>
          <w:tab w:val="left" w:pos="405"/>
          <w:tab w:val="center" w:pos="5173"/>
        </w:tabs>
        <w:suppressAutoHyphens/>
        <w:spacing w:after="0" w:line="240" w:lineRule="auto"/>
        <w:jc w:val="both"/>
        <w:rPr>
          <w:rFonts w:ascii="Times New Roman" w:eastAsia="Calibri" w:hAnsi="Times New Roman" w:cs="Times New Roman"/>
          <w:sz w:val="28"/>
          <w:szCs w:val="28"/>
          <w:lang w:val="tt-RU" w:eastAsia="ru-RU"/>
        </w:rPr>
      </w:pPr>
      <w:r w:rsidRPr="00672A23">
        <w:rPr>
          <w:rFonts w:ascii="Times New Roman" w:eastAsia="Calibri" w:hAnsi="Times New Roman" w:cs="Times New Roman"/>
          <w:sz w:val="28"/>
          <w:szCs w:val="28"/>
          <w:lang w:eastAsia="ru-RU"/>
        </w:rPr>
        <w:t xml:space="preserve">авыл яшьләрен мәгълүмати тәэмин </w:t>
      </w:r>
      <w:proofErr w:type="gramStart"/>
      <w:r w:rsidRPr="00672A23">
        <w:rPr>
          <w:rFonts w:ascii="Times New Roman" w:eastAsia="Calibri" w:hAnsi="Times New Roman" w:cs="Times New Roman"/>
          <w:sz w:val="28"/>
          <w:szCs w:val="28"/>
          <w:lang w:eastAsia="ru-RU"/>
        </w:rPr>
        <w:t>ит</w:t>
      </w:r>
      <w:proofErr w:type="gramEnd"/>
      <w:r w:rsidRPr="00672A23">
        <w:rPr>
          <w:rFonts w:ascii="Times New Roman" w:eastAsia="Calibri" w:hAnsi="Times New Roman" w:cs="Times New Roman"/>
          <w:sz w:val="28"/>
          <w:szCs w:val="28"/>
          <w:lang w:eastAsia="ru-RU"/>
        </w:rPr>
        <w:t>ү системасын булдыру; авыл яшьләренең социаль активлыгын арттыру өчен шартлар тудыру; авыл яшьләренең икътисадый активлыгын арттыру өчен шартлар тудыру; авыл яшьләренең рухи, физик һәм иҗади үсешенә ярдәм итү.</w:t>
      </w:r>
    </w:p>
    <w:p w:rsidR="002B111F" w:rsidRPr="00672A23" w:rsidRDefault="002B111F" w:rsidP="00A45ADC">
      <w:pPr>
        <w:tabs>
          <w:tab w:val="left" w:pos="930"/>
          <w:tab w:val="center" w:pos="5173"/>
        </w:tabs>
        <w:suppressAutoHyphens/>
        <w:spacing w:after="0" w:line="240" w:lineRule="auto"/>
        <w:jc w:val="both"/>
        <w:rPr>
          <w:rFonts w:ascii="Calibri" w:eastAsia="Calibri" w:hAnsi="Calibri" w:cs="Calibri"/>
          <w:lang w:eastAsia="ru-RU"/>
        </w:rPr>
      </w:pPr>
      <w:r w:rsidRPr="00672A23">
        <w:rPr>
          <w:rFonts w:ascii="Calibri" w:eastAsia="Calibri" w:hAnsi="Calibri" w:cs="Calibri"/>
          <w:lang w:eastAsia="ru-RU"/>
        </w:rPr>
        <w:tab/>
      </w:r>
      <w:r w:rsidR="00A45ADC" w:rsidRPr="00672A23">
        <w:rPr>
          <w:rFonts w:ascii="Times New Roman" w:eastAsia="Calibri" w:hAnsi="Times New Roman" w:cs="Times New Roman"/>
          <w:sz w:val="28"/>
          <w:szCs w:val="28"/>
          <w:lang w:val="tt-RU" w:eastAsia="ar-SA"/>
        </w:rPr>
        <w:t xml:space="preserve">         2 нче ярдәмче программаны </w:t>
      </w:r>
      <w:r w:rsidR="00A45ADC" w:rsidRPr="00672A23">
        <w:rPr>
          <w:rFonts w:ascii="Times New Roman" w:eastAsia="Calibri" w:hAnsi="Times New Roman" w:cs="Times New Roman"/>
          <w:sz w:val="28"/>
          <w:szCs w:val="28"/>
          <w:lang w:eastAsia="ru-RU"/>
        </w:rPr>
        <w:t>гамәлгә ашыру срогы: 2021-2025 еллар. Төп максат, бурычлар, нәтиҗәләрне бәяләү индикаторлары, шулай ук чаралар кысаларында финанслау күләмнәре аң</w:t>
      </w:r>
      <w:proofErr w:type="gramStart"/>
      <w:r w:rsidR="00A45ADC" w:rsidRPr="00672A23">
        <w:rPr>
          <w:rFonts w:ascii="Times New Roman" w:eastAsia="Calibri" w:hAnsi="Times New Roman" w:cs="Times New Roman"/>
          <w:sz w:val="28"/>
          <w:szCs w:val="28"/>
          <w:lang w:eastAsia="ru-RU"/>
        </w:rPr>
        <w:t>а</w:t>
      </w:r>
      <w:proofErr w:type="gramEnd"/>
      <w:r w:rsidR="00A45ADC" w:rsidRPr="00672A23">
        <w:rPr>
          <w:rFonts w:ascii="Times New Roman" w:eastAsia="Calibri" w:hAnsi="Times New Roman" w:cs="Times New Roman"/>
          <w:sz w:val="28"/>
          <w:szCs w:val="28"/>
          <w:lang w:eastAsia="ru-RU"/>
        </w:rPr>
        <w:t xml:space="preserve"> кушымтада күрсәтелгән.</w:t>
      </w:r>
    </w:p>
    <w:p w:rsidR="002B111F" w:rsidRPr="00672A23" w:rsidRDefault="002B111F" w:rsidP="002B111F">
      <w:pPr>
        <w:suppressAutoHyphens/>
        <w:spacing w:after="0" w:line="240" w:lineRule="auto"/>
        <w:jc w:val="center"/>
        <w:rPr>
          <w:rFonts w:ascii="Calibri" w:eastAsia="Calibri" w:hAnsi="Calibri" w:cs="Calibri"/>
          <w:lang w:eastAsia="ru-RU"/>
        </w:rPr>
      </w:pPr>
    </w:p>
    <w:p w:rsidR="002B111F" w:rsidRPr="00672A23" w:rsidRDefault="002B111F" w:rsidP="002B111F">
      <w:pPr>
        <w:tabs>
          <w:tab w:val="left" w:pos="345"/>
          <w:tab w:val="center" w:pos="4961"/>
        </w:tabs>
        <w:suppressAutoHyphens/>
        <w:spacing w:after="0" w:line="240" w:lineRule="auto"/>
        <w:jc w:val="center"/>
        <w:rPr>
          <w:rFonts w:ascii="Times New Roman" w:eastAsia="Calibri" w:hAnsi="Times New Roman" w:cs="Times New Roman"/>
          <w:sz w:val="28"/>
          <w:szCs w:val="28"/>
          <w:lang w:eastAsia="ar-SA"/>
        </w:rPr>
      </w:pPr>
      <w:r w:rsidRPr="00672A23">
        <w:rPr>
          <w:rFonts w:ascii="Calibri" w:eastAsia="Calibri" w:hAnsi="Calibri" w:cs="Calibri"/>
          <w:lang w:eastAsia="ru-RU"/>
        </w:rPr>
        <w:tab/>
      </w:r>
      <w:r w:rsidRPr="00672A23">
        <w:rPr>
          <w:rFonts w:ascii="Times New Roman" w:eastAsia="Calibri" w:hAnsi="Times New Roman" w:cs="Times New Roman"/>
          <w:sz w:val="28"/>
          <w:szCs w:val="28"/>
          <w:lang w:val="en-US" w:eastAsia="ar-SA"/>
        </w:rPr>
        <w:t>III</w:t>
      </w:r>
      <w:r w:rsidRPr="00672A23">
        <w:rPr>
          <w:rFonts w:ascii="Times New Roman" w:eastAsia="Calibri" w:hAnsi="Times New Roman" w:cs="Times New Roman"/>
          <w:sz w:val="28"/>
          <w:szCs w:val="28"/>
          <w:lang w:eastAsia="ar-SA"/>
        </w:rPr>
        <w:t>.</w:t>
      </w:r>
      <w:r w:rsidR="00A45ADC" w:rsidRPr="00672A23">
        <w:rPr>
          <w:rFonts w:ascii="Times New Roman" w:eastAsia="Calibri" w:hAnsi="Times New Roman" w:cs="Times New Roman"/>
          <w:sz w:val="28"/>
          <w:szCs w:val="28"/>
          <w:lang w:val="tt-RU" w:eastAsia="ar-SA"/>
        </w:rPr>
        <w:t xml:space="preserve">         2 нче ярдәмче программаны </w:t>
      </w:r>
      <w:r w:rsidR="00A50D15" w:rsidRPr="00672A23">
        <w:rPr>
          <w:rFonts w:ascii="Times New Roman" w:eastAsia="Calibri" w:hAnsi="Times New Roman" w:cs="Times New Roman"/>
          <w:sz w:val="28"/>
          <w:szCs w:val="28"/>
          <w:lang w:eastAsia="ar-SA"/>
        </w:rPr>
        <w:t>ресурслар белән тәэмин итүне нигезләү</w:t>
      </w:r>
    </w:p>
    <w:p w:rsidR="00A50D15" w:rsidRPr="00672A23" w:rsidRDefault="00A50D15" w:rsidP="002B111F">
      <w:pPr>
        <w:suppressAutoHyphens/>
        <w:spacing w:after="0" w:line="240" w:lineRule="auto"/>
        <w:ind w:firstLine="708"/>
        <w:jc w:val="both"/>
        <w:rPr>
          <w:rFonts w:ascii="Times New Roman" w:eastAsia="Calibri" w:hAnsi="Times New Roman" w:cs="Calibri"/>
          <w:sz w:val="28"/>
          <w:szCs w:val="28"/>
          <w:lang w:val="tt-RU" w:eastAsia="ru-RU"/>
        </w:rPr>
      </w:pPr>
      <w:r w:rsidRPr="00672A23">
        <w:rPr>
          <w:rFonts w:ascii="Times New Roman" w:eastAsia="Calibri" w:hAnsi="Times New Roman" w:cs="Calibri"/>
          <w:sz w:val="28"/>
          <w:szCs w:val="28"/>
          <w:lang w:eastAsia="ru-RU"/>
        </w:rPr>
        <w:t xml:space="preserve">2021-2025 елларда </w:t>
      </w:r>
      <w:r w:rsidRPr="00672A23">
        <w:rPr>
          <w:rFonts w:ascii="Times New Roman" w:eastAsia="Calibri" w:hAnsi="Times New Roman" w:cs="Calibri"/>
          <w:sz w:val="28"/>
          <w:szCs w:val="28"/>
          <w:lang w:val="tt-RU" w:eastAsia="ru-RU"/>
        </w:rPr>
        <w:t>ярдәмче п</w:t>
      </w:r>
      <w:r w:rsidRPr="00672A23">
        <w:rPr>
          <w:rFonts w:ascii="Times New Roman" w:eastAsia="Calibri" w:hAnsi="Times New Roman" w:cs="Calibri"/>
          <w:sz w:val="28"/>
          <w:szCs w:val="28"/>
          <w:lang w:eastAsia="ru-RU"/>
        </w:rPr>
        <w:t xml:space="preserve">рограмманы финанслауның гомуми күләме район бюджеты хисабына 600,0 мең сум тәшкил </w:t>
      </w:r>
      <w:proofErr w:type="gramStart"/>
      <w:r w:rsidRPr="00672A23">
        <w:rPr>
          <w:rFonts w:ascii="Times New Roman" w:eastAsia="Calibri" w:hAnsi="Times New Roman" w:cs="Calibri"/>
          <w:sz w:val="28"/>
          <w:szCs w:val="28"/>
          <w:lang w:eastAsia="ru-RU"/>
        </w:rPr>
        <w:t>ит</w:t>
      </w:r>
      <w:proofErr w:type="gramEnd"/>
      <w:r w:rsidRPr="00672A23">
        <w:rPr>
          <w:rFonts w:ascii="Times New Roman" w:eastAsia="Calibri" w:hAnsi="Times New Roman" w:cs="Calibri"/>
          <w:sz w:val="28"/>
          <w:szCs w:val="28"/>
          <w:lang w:eastAsia="ru-RU"/>
        </w:rPr>
        <w:t>әчәк, шул исәптән:</w:t>
      </w:r>
    </w:p>
    <w:p w:rsidR="002B111F" w:rsidRPr="00672A23" w:rsidRDefault="00A50D15" w:rsidP="002B111F">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 xml:space="preserve">2021 </w:t>
      </w:r>
      <w:r w:rsidRPr="00672A23">
        <w:rPr>
          <w:rFonts w:ascii="Times New Roman" w:eastAsia="Calibri" w:hAnsi="Times New Roman" w:cs="Calibri"/>
          <w:sz w:val="28"/>
          <w:szCs w:val="28"/>
          <w:lang w:val="tt-RU" w:eastAsia="ru-RU"/>
        </w:rPr>
        <w:t>ел</w:t>
      </w:r>
      <w:r w:rsidR="002B111F" w:rsidRPr="00672A23">
        <w:rPr>
          <w:rFonts w:ascii="Times New Roman" w:eastAsia="Calibri" w:hAnsi="Times New Roman" w:cs="Calibri"/>
          <w:sz w:val="28"/>
          <w:szCs w:val="28"/>
          <w:lang w:eastAsia="ru-RU"/>
        </w:rPr>
        <w:t xml:space="preserve">- 120,0 </w:t>
      </w:r>
      <w:r w:rsidRPr="00672A23">
        <w:rPr>
          <w:rFonts w:ascii="Times New Roman" w:eastAsia="Times New Roman" w:hAnsi="Times New Roman" w:cs="Calibri"/>
          <w:sz w:val="28"/>
          <w:szCs w:val="28"/>
          <w:lang w:val="tt-RU" w:eastAsia="ru-RU"/>
        </w:rPr>
        <w:t>мең сум</w:t>
      </w:r>
    </w:p>
    <w:p w:rsidR="002B111F" w:rsidRPr="00672A23" w:rsidRDefault="00A50D15" w:rsidP="002B111F">
      <w:pPr>
        <w:suppressAutoHyphens/>
        <w:spacing w:after="0" w:line="240" w:lineRule="auto"/>
        <w:jc w:val="both"/>
        <w:rPr>
          <w:rFonts w:ascii="Times New Roman" w:eastAsia="Calibri" w:hAnsi="Times New Roman" w:cs="Calibri"/>
          <w:sz w:val="28"/>
          <w:szCs w:val="28"/>
          <w:lang w:eastAsia="ru-RU"/>
        </w:rPr>
      </w:pPr>
      <w:r w:rsidRPr="00672A23">
        <w:rPr>
          <w:rFonts w:ascii="Times New Roman" w:eastAsia="Calibri" w:hAnsi="Times New Roman" w:cs="Calibri"/>
          <w:sz w:val="28"/>
          <w:szCs w:val="28"/>
          <w:lang w:eastAsia="ru-RU"/>
        </w:rPr>
        <w:t xml:space="preserve">2022 </w:t>
      </w:r>
      <w:r w:rsidRPr="00672A23">
        <w:rPr>
          <w:rFonts w:ascii="Times New Roman" w:eastAsia="Calibri" w:hAnsi="Times New Roman" w:cs="Calibri"/>
          <w:sz w:val="28"/>
          <w:szCs w:val="28"/>
          <w:lang w:val="tt-RU" w:eastAsia="ru-RU"/>
        </w:rPr>
        <w:t>ел</w:t>
      </w:r>
      <w:r w:rsidR="002B111F" w:rsidRPr="00672A23">
        <w:rPr>
          <w:rFonts w:ascii="Times New Roman" w:eastAsia="Calibri" w:hAnsi="Times New Roman" w:cs="Calibri"/>
          <w:sz w:val="28"/>
          <w:szCs w:val="28"/>
          <w:lang w:eastAsia="ru-RU"/>
        </w:rPr>
        <w:t xml:space="preserve">- 120,0 </w:t>
      </w:r>
      <w:r w:rsidRPr="00672A23">
        <w:rPr>
          <w:rFonts w:ascii="Times New Roman" w:eastAsia="Times New Roman" w:hAnsi="Times New Roman" w:cs="Calibri"/>
          <w:sz w:val="28"/>
          <w:szCs w:val="28"/>
          <w:lang w:val="tt-RU" w:eastAsia="ru-RU"/>
        </w:rPr>
        <w:t>мең сум</w:t>
      </w:r>
    </w:p>
    <w:p w:rsidR="002B111F" w:rsidRPr="00672A23" w:rsidRDefault="00A50D15" w:rsidP="002B111F">
      <w:pPr>
        <w:widowControl w:val="0"/>
        <w:suppressAutoHyphens/>
        <w:autoSpaceDE w:val="0"/>
        <w:snapToGrid w:val="0"/>
        <w:spacing w:after="0" w:line="240" w:lineRule="auto"/>
        <w:rPr>
          <w:rFonts w:ascii="Times New Roman" w:eastAsia="Times New Roman" w:hAnsi="Times New Roman" w:cs="Calibri"/>
          <w:sz w:val="28"/>
          <w:szCs w:val="28"/>
          <w:lang w:eastAsia="ru-RU"/>
        </w:rPr>
      </w:pPr>
      <w:r w:rsidRPr="00672A23">
        <w:rPr>
          <w:rFonts w:ascii="Times New Roman" w:eastAsia="Times New Roman" w:hAnsi="Times New Roman" w:cs="Calibri"/>
          <w:sz w:val="28"/>
          <w:szCs w:val="28"/>
          <w:lang w:eastAsia="ru-RU"/>
        </w:rPr>
        <w:t xml:space="preserve">2023 </w:t>
      </w:r>
      <w:r w:rsidRPr="00672A23">
        <w:rPr>
          <w:rFonts w:ascii="Times New Roman" w:eastAsia="Times New Roman" w:hAnsi="Times New Roman" w:cs="Calibri"/>
          <w:sz w:val="28"/>
          <w:szCs w:val="28"/>
          <w:lang w:val="tt-RU" w:eastAsia="ru-RU"/>
        </w:rPr>
        <w:t>ел</w:t>
      </w:r>
      <w:r w:rsidR="002B111F" w:rsidRPr="00672A23">
        <w:rPr>
          <w:rFonts w:ascii="Times New Roman" w:eastAsia="Times New Roman" w:hAnsi="Times New Roman" w:cs="Calibri"/>
          <w:sz w:val="28"/>
          <w:szCs w:val="28"/>
          <w:lang w:eastAsia="ru-RU"/>
        </w:rPr>
        <w:t xml:space="preserve">- 120,0 </w:t>
      </w:r>
      <w:r w:rsidRPr="00672A23">
        <w:rPr>
          <w:rFonts w:ascii="Times New Roman" w:eastAsia="Times New Roman" w:hAnsi="Times New Roman" w:cs="Calibri"/>
          <w:sz w:val="28"/>
          <w:szCs w:val="28"/>
          <w:lang w:val="tt-RU" w:eastAsia="ru-RU"/>
        </w:rPr>
        <w:t>мең сум</w:t>
      </w:r>
    </w:p>
    <w:p w:rsidR="002B111F" w:rsidRPr="00672A23" w:rsidRDefault="00A50D15" w:rsidP="002B111F">
      <w:pPr>
        <w:widowControl w:val="0"/>
        <w:suppressAutoHyphens/>
        <w:autoSpaceDE w:val="0"/>
        <w:snapToGrid w:val="0"/>
        <w:spacing w:after="0" w:line="240" w:lineRule="auto"/>
        <w:rPr>
          <w:rFonts w:ascii="Times New Roman" w:eastAsia="Times New Roman" w:hAnsi="Times New Roman" w:cs="Calibri"/>
          <w:sz w:val="28"/>
          <w:szCs w:val="28"/>
          <w:lang w:eastAsia="ru-RU"/>
        </w:rPr>
      </w:pPr>
      <w:r w:rsidRPr="00672A23">
        <w:rPr>
          <w:rFonts w:ascii="Times New Roman" w:eastAsia="Times New Roman" w:hAnsi="Times New Roman" w:cs="Calibri"/>
          <w:sz w:val="28"/>
          <w:szCs w:val="28"/>
          <w:lang w:eastAsia="ru-RU"/>
        </w:rPr>
        <w:t xml:space="preserve">2024 </w:t>
      </w:r>
      <w:r w:rsidRPr="00672A23">
        <w:rPr>
          <w:rFonts w:ascii="Times New Roman" w:eastAsia="Times New Roman" w:hAnsi="Times New Roman" w:cs="Calibri"/>
          <w:sz w:val="28"/>
          <w:szCs w:val="28"/>
          <w:lang w:val="tt-RU" w:eastAsia="ru-RU"/>
        </w:rPr>
        <w:t>ел</w:t>
      </w:r>
      <w:r w:rsidR="002B111F" w:rsidRPr="00672A23">
        <w:rPr>
          <w:rFonts w:ascii="Times New Roman" w:eastAsia="Times New Roman" w:hAnsi="Times New Roman" w:cs="Calibri"/>
          <w:sz w:val="28"/>
          <w:szCs w:val="28"/>
          <w:lang w:eastAsia="ru-RU"/>
        </w:rPr>
        <w:t xml:space="preserve"> – 120,0 </w:t>
      </w:r>
      <w:r w:rsidRPr="00672A23">
        <w:rPr>
          <w:rFonts w:ascii="Times New Roman" w:eastAsia="Times New Roman" w:hAnsi="Times New Roman" w:cs="Calibri"/>
          <w:sz w:val="28"/>
          <w:szCs w:val="28"/>
          <w:lang w:val="tt-RU" w:eastAsia="ru-RU"/>
        </w:rPr>
        <w:t>мең сум</w:t>
      </w:r>
    </w:p>
    <w:p w:rsidR="002B111F" w:rsidRPr="00672A23" w:rsidRDefault="00A50D15" w:rsidP="002B111F">
      <w:pPr>
        <w:widowControl w:val="0"/>
        <w:suppressAutoHyphens/>
        <w:autoSpaceDE w:val="0"/>
        <w:snapToGrid w:val="0"/>
        <w:spacing w:after="0" w:line="240" w:lineRule="auto"/>
        <w:rPr>
          <w:rFonts w:ascii="Times New Roman" w:eastAsia="Times New Roman" w:hAnsi="Times New Roman" w:cs="Calibri"/>
          <w:sz w:val="28"/>
          <w:szCs w:val="28"/>
          <w:lang w:val="tt-RU" w:eastAsia="ru-RU"/>
        </w:rPr>
      </w:pPr>
      <w:r w:rsidRPr="00672A23">
        <w:rPr>
          <w:rFonts w:ascii="Times New Roman" w:eastAsia="Times New Roman" w:hAnsi="Times New Roman" w:cs="Calibri"/>
          <w:sz w:val="28"/>
          <w:szCs w:val="28"/>
          <w:lang w:eastAsia="ru-RU"/>
        </w:rPr>
        <w:t xml:space="preserve">2025 </w:t>
      </w:r>
      <w:r w:rsidRPr="00672A23">
        <w:rPr>
          <w:rFonts w:ascii="Times New Roman" w:eastAsia="Times New Roman" w:hAnsi="Times New Roman" w:cs="Calibri"/>
          <w:sz w:val="28"/>
          <w:szCs w:val="28"/>
          <w:lang w:val="tt-RU" w:eastAsia="ru-RU"/>
        </w:rPr>
        <w:t>ел</w:t>
      </w:r>
      <w:r w:rsidR="002B111F" w:rsidRPr="00672A23">
        <w:rPr>
          <w:rFonts w:ascii="Times New Roman" w:eastAsia="Times New Roman" w:hAnsi="Times New Roman" w:cs="Calibri"/>
          <w:sz w:val="28"/>
          <w:szCs w:val="28"/>
          <w:lang w:eastAsia="ru-RU"/>
        </w:rPr>
        <w:t xml:space="preserve"> – 120,0 </w:t>
      </w:r>
      <w:r w:rsidRPr="00672A23">
        <w:rPr>
          <w:rFonts w:ascii="Times New Roman" w:eastAsia="Times New Roman" w:hAnsi="Times New Roman" w:cs="Calibri"/>
          <w:sz w:val="28"/>
          <w:szCs w:val="28"/>
          <w:lang w:val="tt-RU" w:eastAsia="ru-RU"/>
        </w:rPr>
        <w:t>мең сум</w:t>
      </w:r>
    </w:p>
    <w:p w:rsidR="002B111F" w:rsidRPr="00672A23" w:rsidRDefault="00A45ADC" w:rsidP="002B111F">
      <w:pPr>
        <w:tabs>
          <w:tab w:val="left" w:pos="1125"/>
          <w:tab w:val="center" w:pos="5173"/>
        </w:tabs>
        <w:suppressAutoHyphens/>
        <w:spacing w:after="0" w:line="240" w:lineRule="auto"/>
        <w:jc w:val="both"/>
        <w:rPr>
          <w:rFonts w:ascii="Calibri" w:eastAsia="Calibri" w:hAnsi="Calibri" w:cs="Calibri"/>
          <w:lang w:val="tt-RU" w:eastAsia="ru-RU"/>
        </w:rPr>
      </w:pPr>
      <w:r w:rsidRPr="00672A23">
        <w:rPr>
          <w:rFonts w:ascii="Times New Roman" w:eastAsia="Calibri" w:hAnsi="Times New Roman" w:cs="Times New Roman"/>
          <w:color w:val="000000"/>
          <w:sz w:val="28"/>
          <w:szCs w:val="28"/>
          <w:lang w:val="tt-RU" w:eastAsia="ar-SA"/>
        </w:rPr>
        <w:t xml:space="preserve"> 2 нче ярдәмче программаны </w:t>
      </w:r>
      <w:r w:rsidR="00A50D15" w:rsidRPr="00672A23">
        <w:rPr>
          <w:rFonts w:ascii="Times New Roman" w:eastAsia="Calibri" w:hAnsi="Times New Roman" w:cs="Times New Roman"/>
          <w:color w:val="000000"/>
          <w:sz w:val="28"/>
          <w:szCs w:val="28"/>
          <w:lang w:val="tt-RU" w:eastAsia="ar-SA"/>
        </w:rPr>
        <w:t>финанслау күләме фаразлау характерында һәм агымдагы елга һәм план чорына җирле бюджетны формалаштырганда ел саен ачыкланырга тиеш.</w:t>
      </w:r>
    </w:p>
    <w:p w:rsidR="00A50D15" w:rsidRPr="00672A23" w:rsidRDefault="00A50D15" w:rsidP="002B111F">
      <w:pPr>
        <w:tabs>
          <w:tab w:val="left" w:pos="1590"/>
          <w:tab w:val="center" w:pos="4890"/>
        </w:tabs>
        <w:suppressAutoHyphens/>
        <w:spacing w:after="0" w:line="240" w:lineRule="auto"/>
        <w:jc w:val="center"/>
        <w:rPr>
          <w:rFonts w:ascii="Times New Roman" w:eastAsia="Calibri" w:hAnsi="Times New Roman" w:cs="Times New Roman"/>
          <w:sz w:val="28"/>
          <w:szCs w:val="28"/>
          <w:lang w:val="tt-RU" w:eastAsia="ar-SA"/>
        </w:rPr>
      </w:pPr>
    </w:p>
    <w:p w:rsidR="002B111F" w:rsidRPr="00672A23" w:rsidRDefault="002B111F" w:rsidP="002B111F">
      <w:pPr>
        <w:tabs>
          <w:tab w:val="left" w:pos="1590"/>
          <w:tab w:val="center" w:pos="4890"/>
        </w:tabs>
        <w:suppressAutoHyphens/>
        <w:spacing w:after="0" w:line="240" w:lineRule="auto"/>
        <w:jc w:val="center"/>
        <w:rPr>
          <w:rFonts w:ascii="Times New Roman" w:eastAsia="Calibri" w:hAnsi="Times New Roman" w:cs="Times New Roman"/>
          <w:sz w:val="28"/>
          <w:szCs w:val="28"/>
          <w:lang w:val="tt-RU" w:eastAsia="ar-SA"/>
        </w:rPr>
      </w:pPr>
      <w:r w:rsidRPr="00672A23">
        <w:rPr>
          <w:rFonts w:ascii="Times New Roman" w:eastAsia="Calibri" w:hAnsi="Times New Roman" w:cs="Times New Roman"/>
          <w:sz w:val="28"/>
          <w:szCs w:val="28"/>
          <w:lang w:val="tt-RU" w:eastAsia="ar-SA"/>
        </w:rPr>
        <w:t>IV.</w:t>
      </w:r>
      <w:r w:rsidR="00A45ADC" w:rsidRPr="00672A23">
        <w:rPr>
          <w:rFonts w:ascii="Times New Roman" w:eastAsia="Calibri" w:hAnsi="Times New Roman" w:cs="Times New Roman"/>
          <w:sz w:val="28"/>
          <w:szCs w:val="28"/>
          <w:lang w:val="tt-RU" w:eastAsia="ar-SA"/>
        </w:rPr>
        <w:t xml:space="preserve">         2 нче ярдәмче программаны </w:t>
      </w:r>
      <w:r w:rsidR="00A50D15" w:rsidRPr="00672A23">
        <w:rPr>
          <w:rFonts w:ascii="Times New Roman" w:eastAsia="Calibri" w:hAnsi="Times New Roman" w:cs="Times New Roman"/>
          <w:sz w:val="28"/>
          <w:szCs w:val="28"/>
          <w:lang w:val="tt-RU" w:eastAsia="ar-SA"/>
        </w:rPr>
        <w:t xml:space="preserve">икътисадый һәм социаль нәтиҗәлелеккә бәя </w:t>
      </w:r>
    </w:p>
    <w:p w:rsidR="00CB66D3" w:rsidRPr="00672A23" w:rsidRDefault="00CB66D3" w:rsidP="00CB66D3">
      <w:pPr>
        <w:tabs>
          <w:tab w:val="left" w:pos="555"/>
          <w:tab w:val="center" w:pos="5173"/>
        </w:tabs>
        <w:suppressAutoHyphens/>
        <w:spacing w:after="0" w:line="240" w:lineRule="auto"/>
        <w:jc w:val="both"/>
        <w:rPr>
          <w:rFonts w:ascii="Calibri" w:eastAsia="Calibri" w:hAnsi="Calibri" w:cs="Calibri"/>
          <w:lang w:val="tt-RU" w:eastAsia="ru-RU"/>
        </w:rPr>
      </w:pPr>
    </w:p>
    <w:p w:rsidR="002B111F" w:rsidRPr="00672A23" w:rsidRDefault="00CB66D3" w:rsidP="00CB66D3">
      <w:pPr>
        <w:tabs>
          <w:tab w:val="left" w:pos="555"/>
          <w:tab w:val="center" w:pos="5173"/>
        </w:tabs>
        <w:suppressAutoHyphens/>
        <w:spacing w:after="0" w:line="240" w:lineRule="auto"/>
        <w:jc w:val="both"/>
        <w:rPr>
          <w:rFonts w:ascii="Times New Roman" w:eastAsia="Calibri" w:hAnsi="Times New Roman" w:cs="Times New Roman"/>
          <w:sz w:val="28"/>
          <w:szCs w:val="28"/>
          <w:lang w:val="tt-RU" w:eastAsia="ru-RU"/>
        </w:rPr>
      </w:pPr>
      <w:r w:rsidRPr="00672A23">
        <w:rPr>
          <w:rFonts w:ascii="Times New Roman" w:eastAsia="Calibri" w:hAnsi="Times New Roman" w:cs="Times New Roman"/>
          <w:sz w:val="28"/>
          <w:szCs w:val="28"/>
          <w:lang w:val="tt-RU" w:eastAsia="ru-RU"/>
        </w:rPr>
        <w:t xml:space="preserve">2 нче ярдәмче программаны </w:t>
      </w:r>
      <w:r w:rsidR="00A50D15" w:rsidRPr="00672A23">
        <w:rPr>
          <w:rFonts w:ascii="Times New Roman" w:eastAsia="Calibri" w:hAnsi="Times New Roman" w:cs="Times New Roman"/>
          <w:sz w:val="28"/>
          <w:szCs w:val="28"/>
          <w:lang w:val="tt-RU" w:eastAsia="ru-RU"/>
        </w:rPr>
        <w:t>чараларын гамәлгә ашыру мөмкинлек бирәчәк:</w:t>
      </w:r>
    </w:p>
    <w:p w:rsidR="00A50D15" w:rsidRPr="00672A23" w:rsidRDefault="002B111F" w:rsidP="00A50D15">
      <w:pPr>
        <w:tabs>
          <w:tab w:val="left" w:pos="495"/>
          <w:tab w:val="center" w:pos="5173"/>
        </w:tabs>
        <w:suppressAutoHyphens/>
        <w:spacing w:after="0" w:line="240" w:lineRule="auto"/>
        <w:jc w:val="both"/>
        <w:rPr>
          <w:rFonts w:ascii="Times New Roman" w:eastAsia="Calibri" w:hAnsi="Times New Roman" w:cs="Times New Roman"/>
          <w:sz w:val="28"/>
          <w:szCs w:val="28"/>
          <w:lang w:eastAsia="ru-RU"/>
        </w:rPr>
      </w:pPr>
      <w:r w:rsidRPr="00672A23">
        <w:rPr>
          <w:rFonts w:ascii="Calibri" w:eastAsia="Calibri" w:hAnsi="Calibri" w:cs="Calibri"/>
          <w:lang w:val="tt-RU" w:eastAsia="ru-RU"/>
        </w:rPr>
        <w:tab/>
      </w:r>
      <w:r w:rsidR="00A50D15" w:rsidRPr="00672A23">
        <w:rPr>
          <w:rFonts w:ascii="Times New Roman" w:eastAsia="Calibri" w:hAnsi="Times New Roman" w:cs="Times New Roman"/>
          <w:sz w:val="28"/>
          <w:szCs w:val="28"/>
          <w:lang w:eastAsia="ru-RU"/>
        </w:rPr>
        <w:t>яшьлә</w:t>
      </w:r>
      <w:proofErr w:type="gramStart"/>
      <w:r w:rsidR="00A50D15" w:rsidRPr="00672A23">
        <w:rPr>
          <w:rFonts w:ascii="Times New Roman" w:eastAsia="Calibri" w:hAnsi="Times New Roman" w:cs="Times New Roman"/>
          <w:sz w:val="28"/>
          <w:szCs w:val="28"/>
          <w:lang w:eastAsia="ru-RU"/>
        </w:rPr>
        <w:t>р</w:t>
      </w:r>
      <w:proofErr w:type="gramEnd"/>
      <w:r w:rsidR="00A50D15" w:rsidRPr="00672A23">
        <w:rPr>
          <w:rFonts w:ascii="Times New Roman" w:eastAsia="Calibri" w:hAnsi="Times New Roman" w:cs="Times New Roman"/>
          <w:sz w:val="28"/>
          <w:szCs w:val="28"/>
          <w:lang w:eastAsia="ru-RU"/>
        </w:rPr>
        <w:t xml:space="preserve"> иҗтимагый оешмаларында торучы авыл яшьләре санын арттыру;</w:t>
      </w:r>
    </w:p>
    <w:p w:rsidR="00A50D15" w:rsidRPr="00672A23" w:rsidRDefault="00A50D15" w:rsidP="00A50D15">
      <w:pPr>
        <w:tabs>
          <w:tab w:val="left" w:pos="495"/>
          <w:tab w:val="center" w:pos="5173"/>
        </w:tabs>
        <w:suppressAutoHyphens/>
        <w:spacing w:after="0" w:line="240" w:lineRule="auto"/>
        <w:jc w:val="both"/>
        <w:rPr>
          <w:rFonts w:ascii="Times New Roman" w:eastAsia="Calibri" w:hAnsi="Times New Roman" w:cs="Times New Roman"/>
          <w:sz w:val="28"/>
          <w:szCs w:val="28"/>
          <w:lang w:eastAsia="ru-RU"/>
        </w:rPr>
      </w:pPr>
      <w:r w:rsidRPr="00672A23">
        <w:rPr>
          <w:rFonts w:ascii="Times New Roman" w:eastAsia="Calibri" w:hAnsi="Times New Roman" w:cs="Times New Roman"/>
          <w:sz w:val="28"/>
          <w:szCs w:val="28"/>
          <w:lang w:val="tt-RU" w:eastAsia="ru-RU"/>
        </w:rPr>
        <w:t xml:space="preserve">     </w:t>
      </w:r>
      <w:r w:rsidRPr="00672A23">
        <w:rPr>
          <w:rFonts w:ascii="Times New Roman" w:eastAsia="Calibri" w:hAnsi="Times New Roman" w:cs="Times New Roman"/>
          <w:sz w:val="28"/>
          <w:szCs w:val="28"/>
          <w:lang w:eastAsia="ru-RU"/>
        </w:rPr>
        <w:t>җирле үзидарә органнарында авыл яшьләре өлешен арттырырга;</w:t>
      </w:r>
    </w:p>
    <w:p w:rsidR="00A50D15" w:rsidRPr="00672A23" w:rsidRDefault="00A50D15" w:rsidP="00A50D15">
      <w:pPr>
        <w:tabs>
          <w:tab w:val="left" w:pos="495"/>
          <w:tab w:val="center" w:pos="5173"/>
        </w:tabs>
        <w:suppressAutoHyphens/>
        <w:spacing w:after="0" w:line="240" w:lineRule="auto"/>
        <w:jc w:val="both"/>
        <w:rPr>
          <w:rFonts w:ascii="Times New Roman" w:eastAsia="Calibri" w:hAnsi="Times New Roman" w:cs="Times New Roman"/>
          <w:sz w:val="28"/>
          <w:szCs w:val="28"/>
          <w:lang w:eastAsia="ru-RU"/>
        </w:rPr>
      </w:pPr>
      <w:r w:rsidRPr="00672A23">
        <w:rPr>
          <w:rFonts w:ascii="Times New Roman" w:eastAsia="Calibri" w:hAnsi="Times New Roman" w:cs="Times New Roman"/>
          <w:sz w:val="28"/>
          <w:szCs w:val="28"/>
          <w:lang w:val="tt-RU" w:eastAsia="ru-RU"/>
        </w:rPr>
        <w:t xml:space="preserve">    </w:t>
      </w:r>
      <w:r w:rsidRPr="00672A23">
        <w:rPr>
          <w:rFonts w:ascii="Times New Roman" w:eastAsia="Calibri" w:hAnsi="Times New Roman" w:cs="Times New Roman"/>
          <w:sz w:val="28"/>
          <w:szCs w:val="28"/>
          <w:lang w:eastAsia="ru-RU"/>
        </w:rPr>
        <w:t>авылны социаль һәм икътисадый үстерү программаларында катнашучы авыл яшьләре санын арттырырга;</w:t>
      </w:r>
    </w:p>
    <w:p w:rsidR="00A50D15" w:rsidRPr="00672A23" w:rsidRDefault="00A50D15" w:rsidP="00A50D15">
      <w:pPr>
        <w:tabs>
          <w:tab w:val="left" w:pos="495"/>
          <w:tab w:val="center" w:pos="5173"/>
        </w:tabs>
        <w:suppressAutoHyphens/>
        <w:spacing w:after="0" w:line="240" w:lineRule="auto"/>
        <w:jc w:val="both"/>
        <w:rPr>
          <w:rFonts w:ascii="Times New Roman" w:eastAsia="Calibri" w:hAnsi="Times New Roman" w:cs="Times New Roman"/>
          <w:sz w:val="28"/>
          <w:szCs w:val="28"/>
          <w:lang w:eastAsia="ru-RU"/>
        </w:rPr>
      </w:pPr>
      <w:r w:rsidRPr="00672A23">
        <w:rPr>
          <w:rFonts w:ascii="Times New Roman" w:eastAsia="Calibri" w:hAnsi="Times New Roman" w:cs="Times New Roman"/>
          <w:sz w:val="28"/>
          <w:szCs w:val="28"/>
          <w:lang w:val="tt-RU" w:eastAsia="ru-RU"/>
        </w:rPr>
        <w:t xml:space="preserve">   </w:t>
      </w:r>
      <w:r w:rsidRPr="00672A23">
        <w:rPr>
          <w:rFonts w:ascii="Times New Roman" w:eastAsia="Calibri" w:hAnsi="Times New Roman" w:cs="Times New Roman"/>
          <w:sz w:val="28"/>
          <w:szCs w:val="28"/>
          <w:lang w:eastAsia="ru-RU"/>
        </w:rPr>
        <w:t>авыл яшьләрен социаль проектлаштыру һәм бизнес-планлаштыру нигезләренә өйрәтү;</w:t>
      </w:r>
    </w:p>
    <w:p w:rsidR="00A50D15" w:rsidRPr="00672A23" w:rsidRDefault="00A50D15" w:rsidP="00A50D15">
      <w:pPr>
        <w:tabs>
          <w:tab w:val="left" w:pos="495"/>
          <w:tab w:val="center" w:pos="5173"/>
        </w:tabs>
        <w:suppressAutoHyphens/>
        <w:spacing w:after="0" w:line="240" w:lineRule="auto"/>
        <w:jc w:val="both"/>
        <w:rPr>
          <w:rFonts w:ascii="Times New Roman" w:eastAsia="Calibri" w:hAnsi="Times New Roman" w:cs="Times New Roman"/>
          <w:sz w:val="28"/>
          <w:szCs w:val="28"/>
          <w:lang w:eastAsia="ru-RU"/>
        </w:rPr>
      </w:pPr>
      <w:r w:rsidRPr="00672A23">
        <w:rPr>
          <w:rFonts w:ascii="Times New Roman" w:eastAsia="Calibri" w:hAnsi="Times New Roman" w:cs="Times New Roman"/>
          <w:sz w:val="28"/>
          <w:szCs w:val="28"/>
          <w:lang w:val="tt-RU" w:eastAsia="ru-RU"/>
        </w:rPr>
        <w:t xml:space="preserve">   </w:t>
      </w:r>
      <w:r w:rsidRPr="00672A23">
        <w:rPr>
          <w:rFonts w:ascii="Times New Roman" w:eastAsia="Calibri" w:hAnsi="Times New Roman" w:cs="Times New Roman"/>
          <w:sz w:val="28"/>
          <w:szCs w:val="28"/>
          <w:lang w:eastAsia="ru-RU"/>
        </w:rPr>
        <w:t xml:space="preserve">авыл яшьләре өчен интеллектуаль-иҗади чаралар оештырырга; авыл яшьләре өчен </w:t>
      </w:r>
      <w:r w:rsidRPr="00672A23">
        <w:rPr>
          <w:rFonts w:ascii="Times New Roman" w:eastAsia="Calibri" w:hAnsi="Times New Roman" w:cs="Times New Roman"/>
          <w:sz w:val="28"/>
          <w:szCs w:val="28"/>
          <w:lang w:val="tt-RU" w:eastAsia="ru-RU"/>
        </w:rPr>
        <w:t xml:space="preserve">      </w:t>
      </w:r>
      <w:r w:rsidRPr="00672A23">
        <w:rPr>
          <w:rFonts w:ascii="Times New Roman" w:eastAsia="Calibri" w:hAnsi="Times New Roman" w:cs="Times New Roman"/>
          <w:sz w:val="28"/>
          <w:szCs w:val="28"/>
          <w:lang w:eastAsia="ru-RU"/>
        </w:rPr>
        <w:t>физкультура-сәламәтләндерү чаралары оештырырга;</w:t>
      </w:r>
    </w:p>
    <w:p w:rsidR="00A50D15" w:rsidRPr="00672A23" w:rsidRDefault="00A50D15" w:rsidP="00A50D15">
      <w:pPr>
        <w:tabs>
          <w:tab w:val="left" w:pos="495"/>
          <w:tab w:val="center" w:pos="5173"/>
        </w:tabs>
        <w:suppressAutoHyphens/>
        <w:spacing w:after="0" w:line="240" w:lineRule="auto"/>
        <w:jc w:val="both"/>
        <w:rPr>
          <w:rFonts w:ascii="Times New Roman" w:eastAsia="Calibri" w:hAnsi="Times New Roman" w:cs="Times New Roman"/>
          <w:sz w:val="28"/>
          <w:szCs w:val="28"/>
          <w:lang w:val="tt-RU" w:eastAsia="ru-RU"/>
        </w:rPr>
      </w:pPr>
      <w:r w:rsidRPr="00672A23">
        <w:rPr>
          <w:rFonts w:ascii="Times New Roman" w:eastAsia="Calibri" w:hAnsi="Times New Roman" w:cs="Times New Roman"/>
          <w:sz w:val="28"/>
          <w:szCs w:val="28"/>
          <w:lang w:val="tt-RU" w:eastAsia="ru-RU"/>
        </w:rPr>
        <w:t xml:space="preserve">   </w:t>
      </w:r>
      <w:r w:rsidRPr="00672A23">
        <w:rPr>
          <w:rFonts w:ascii="Times New Roman" w:eastAsia="Calibri" w:hAnsi="Times New Roman" w:cs="Times New Roman"/>
          <w:sz w:val="28"/>
          <w:szCs w:val="28"/>
          <w:lang w:eastAsia="ru-RU"/>
        </w:rPr>
        <w:t xml:space="preserve">авыл яшьләренең сәламәт яшәү </w:t>
      </w:r>
      <w:proofErr w:type="gramStart"/>
      <w:r w:rsidRPr="00672A23">
        <w:rPr>
          <w:rFonts w:ascii="Times New Roman" w:eastAsia="Calibri" w:hAnsi="Times New Roman" w:cs="Times New Roman"/>
          <w:sz w:val="28"/>
          <w:szCs w:val="28"/>
          <w:lang w:eastAsia="ru-RU"/>
        </w:rPr>
        <w:t>р</w:t>
      </w:r>
      <w:proofErr w:type="gramEnd"/>
      <w:r w:rsidRPr="00672A23">
        <w:rPr>
          <w:rFonts w:ascii="Times New Roman" w:eastAsia="Calibri" w:hAnsi="Times New Roman" w:cs="Times New Roman"/>
          <w:sz w:val="28"/>
          <w:szCs w:val="28"/>
          <w:lang w:eastAsia="ru-RU"/>
        </w:rPr>
        <w:t>әвешен формалаштыру программаларында катнашуын арттырырга.</w:t>
      </w:r>
    </w:p>
    <w:p w:rsidR="00A50D15" w:rsidRPr="00672A23" w:rsidRDefault="002B111F" w:rsidP="00A50D15">
      <w:pPr>
        <w:tabs>
          <w:tab w:val="left" w:pos="495"/>
          <w:tab w:val="center" w:pos="5173"/>
        </w:tabs>
        <w:suppressAutoHyphens/>
        <w:spacing w:after="0" w:line="240" w:lineRule="auto"/>
        <w:jc w:val="both"/>
        <w:rPr>
          <w:rFonts w:ascii="Times New Roman" w:eastAsia="Calibri" w:hAnsi="Times New Roman" w:cs="Times New Roman"/>
          <w:sz w:val="28"/>
          <w:szCs w:val="28"/>
          <w:lang w:eastAsia="ru-RU"/>
        </w:rPr>
      </w:pPr>
      <w:r w:rsidRPr="00672A23">
        <w:rPr>
          <w:rFonts w:ascii="Times New Roman" w:eastAsia="Calibri" w:hAnsi="Times New Roman" w:cs="Times New Roman"/>
          <w:sz w:val="28"/>
          <w:szCs w:val="28"/>
          <w:lang w:eastAsia="ru-RU"/>
        </w:rPr>
        <w:tab/>
      </w:r>
      <w:r w:rsidR="00CB66D3" w:rsidRPr="00672A23">
        <w:rPr>
          <w:rFonts w:ascii="Times New Roman" w:eastAsia="Calibri" w:hAnsi="Times New Roman" w:cs="Times New Roman"/>
          <w:sz w:val="28"/>
          <w:szCs w:val="28"/>
          <w:lang w:eastAsia="ru-RU"/>
        </w:rPr>
        <w:t xml:space="preserve">         2 нче ярдәмче программаны </w:t>
      </w:r>
      <w:r w:rsidR="00A50D15" w:rsidRPr="00672A23">
        <w:rPr>
          <w:rFonts w:ascii="Times New Roman" w:eastAsia="Calibri" w:hAnsi="Times New Roman" w:cs="Times New Roman"/>
          <w:sz w:val="28"/>
          <w:szCs w:val="28"/>
          <w:lang w:eastAsia="ru-RU"/>
        </w:rPr>
        <w:t xml:space="preserve">чараларын уңышлы үтәү </w:t>
      </w:r>
      <w:proofErr w:type="gramStart"/>
      <w:r w:rsidR="00A50D15" w:rsidRPr="00672A23">
        <w:rPr>
          <w:rFonts w:ascii="Times New Roman" w:eastAsia="Calibri" w:hAnsi="Times New Roman" w:cs="Times New Roman"/>
          <w:sz w:val="28"/>
          <w:szCs w:val="28"/>
          <w:lang w:val="tt-RU" w:eastAsia="ru-RU"/>
        </w:rPr>
        <w:t>т</w:t>
      </w:r>
      <w:proofErr w:type="gramEnd"/>
      <w:r w:rsidR="00A50D15" w:rsidRPr="00672A23">
        <w:rPr>
          <w:rFonts w:ascii="Times New Roman" w:eastAsia="Calibri" w:hAnsi="Times New Roman" w:cs="Times New Roman"/>
          <w:sz w:val="28"/>
          <w:szCs w:val="28"/>
          <w:lang w:val="tt-RU" w:eastAsia="ru-RU"/>
        </w:rPr>
        <w:t xml:space="preserve">үбәндәгеләрне </w:t>
      </w:r>
      <w:r w:rsidR="00A50D15" w:rsidRPr="00672A23">
        <w:rPr>
          <w:rFonts w:ascii="Times New Roman" w:eastAsia="Calibri" w:hAnsi="Times New Roman" w:cs="Times New Roman"/>
          <w:sz w:val="28"/>
          <w:szCs w:val="28"/>
          <w:lang w:eastAsia="ru-RU"/>
        </w:rPr>
        <w:t>тәэмин итәргә мөмкинлек бирәчәк:</w:t>
      </w:r>
    </w:p>
    <w:p w:rsidR="00A50D15" w:rsidRPr="00672A23" w:rsidRDefault="00A50D15" w:rsidP="00A50D15">
      <w:pPr>
        <w:tabs>
          <w:tab w:val="left" w:pos="495"/>
          <w:tab w:val="center" w:pos="5173"/>
        </w:tabs>
        <w:suppressAutoHyphens/>
        <w:spacing w:after="0" w:line="240" w:lineRule="auto"/>
        <w:jc w:val="both"/>
        <w:rPr>
          <w:rFonts w:ascii="Times New Roman" w:eastAsia="Calibri" w:hAnsi="Times New Roman" w:cs="Times New Roman"/>
          <w:sz w:val="28"/>
          <w:szCs w:val="28"/>
          <w:lang w:eastAsia="ru-RU"/>
        </w:rPr>
      </w:pPr>
      <w:r w:rsidRPr="00672A23">
        <w:rPr>
          <w:rFonts w:ascii="Times New Roman" w:eastAsia="Calibri" w:hAnsi="Times New Roman" w:cs="Times New Roman"/>
          <w:sz w:val="28"/>
          <w:szCs w:val="28"/>
          <w:lang w:val="tt-RU" w:eastAsia="ru-RU"/>
        </w:rPr>
        <w:lastRenderedPageBreak/>
        <w:t xml:space="preserve">    </w:t>
      </w:r>
      <w:r w:rsidRPr="00672A23">
        <w:rPr>
          <w:rFonts w:ascii="Times New Roman" w:eastAsia="Calibri" w:hAnsi="Times New Roman" w:cs="Times New Roman"/>
          <w:sz w:val="28"/>
          <w:szCs w:val="28"/>
          <w:lang w:eastAsia="ru-RU"/>
        </w:rPr>
        <w:t xml:space="preserve">авыл яшьләренең социаль-икътисади үсеш белән кызыксынуы һәм аның әлеге </w:t>
      </w:r>
      <w:r w:rsidRPr="00672A23">
        <w:rPr>
          <w:rFonts w:ascii="Times New Roman" w:eastAsia="Calibri" w:hAnsi="Times New Roman" w:cs="Times New Roman"/>
          <w:sz w:val="28"/>
          <w:szCs w:val="28"/>
          <w:lang w:val="tt-RU" w:eastAsia="ru-RU"/>
        </w:rPr>
        <w:t xml:space="preserve">   </w:t>
      </w:r>
      <w:r w:rsidRPr="00672A23">
        <w:rPr>
          <w:rFonts w:ascii="Times New Roman" w:eastAsia="Calibri" w:hAnsi="Times New Roman" w:cs="Times New Roman"/>
          <w:sz w:val="28"/>
          <w:szCs w:val="28"/>
          <w:lang w:eastAsia="ru-RU"/>
        </w:rPr>
        <w:t>процесста катнашырга әзерлеге;</w:t>
      </w:r>
    </w:p>
    <w:p w:rsidR="00A50D15" w:rsidRPr="00672A23" w:rsidRDefault="00A50D15" w:rsidP="00A50D15">
      <w:pPr>
        <w:tabs>
          <w:tab w:val="left" w:pos="495"/>
          <w:tab w:val="center" w:pos="5173"/>
        </w:tabs>
        <w:suppressAutoHyphens/>
        <w:spacing w:after="0" w:line="240" w:lineRule="auto"/>
        <w:jc w:val="both"/>
        <w:rPr>
          <w:rFonts w:ascii="Times New Roman" w:eastAsia="Calibri" w:hAnsi="Times New Roman" w:cs="Times New Roman"/>
          <w:sz w:val="28"/>
          <w:szCs w:val="28"/>
          <w:lang w:eastAsia="ru-RU"/>
        </w:rPr>
      </w:pPr>
      <w:r w:rsidRPr="00672A23">
        <w:rPr>
          <w:rFonts w:ascii="Times New Roman" w:eastAsia="Calibri" w:hAnsi="Times New Roman" w:cs="Times New Roman"/>
          <w:sz w:val="28"/>
          <w:szCs w:val="28"/>
          <w:lang w:val="tt-RU" w:eastAsia="ru-RU"/>
        </w:rPr>
        <w:t xml:space="preserve">    </w:t>
      </w:r>
      <w:r w:rsidRPr="00672A23">
        <w:rPr>
          <w:rFonts w:ascii="Times New Roman" w:eastAsia="Calibri" w:hAnsi="Times New Roman" w:cs="Times New Roman"/>
          <w:sz w:val="28"/>
          <w:szCs w:val="28"/>
          <w:lang w:eastAsia="ru-RU"/>
        </w:rPr>
        <w:t>авыл яшьләренең шәһәргә кү</w:t>
      </w:r>
      <w:proofErr w:type="gramStart"/>
      <w:r w:rsidRPr="00672A23">
        <w:rPr>
          <w:rFonts w:ascii="Times New Roman" w:eastAsia="Calibri" w:hAnsi="Times New Roman" w:cs="Times New Roman"/>
          <w:sz w:val="28"/>
          <w:szCs w:val="28"/>
          <w:lang w:eastAsia="ru-RU"/>
        </w:rPr>
        <w:t>ч</w:t>
      </w:r>
      <w:proofErr w:type="gramEnd"/>
      <w:r w:rsidRPr="00672A23">
        <w:rPr>
          <w:rFonts w:ascii="Times New Roman" w:eastAsia="Calibri" w:hAnsi="Times New Roman" w:cs="Times New Roman"/>
          <w:sz w:val="28"/>
          <w:szCs w:val="28"/>
          <w:lang w:eastAsia="ru-RU"/>
        </w:rPr>
        <w:t>үе кимүе;</w:t>
      </w:r>
    </w:p>
    <w:p w:rsidR="00A50D15" w:rsidRPr="00672A23" w:rsidRDefault="00A50D15" w:rsidP="00A50D15">
      <w:pPr>
        <w:tabs>
          <w:tab w:val="left" w:pos="495"/>
          <w:tab w:val="center" w:pos="5173"/>
        </w:tabs>
        <w:suppressAutoHyphens/>
        <w:spacing w:after="0" w:line="240" w:lineRule="auto"/>
        <w:jc w:val="both"/>
        <w:rPr>
          <w:rFonts w:ascii="Times New Roman" w:eastAsia="Calibri" w:hAnsi="Times New Roman" w:cs="Times New Roman"/>
          <w:sz w:val="28"/>
          <w:szCs w:val="28"/>
          <w:lang w:val="tt-RU" w:eastAsia="ru-RU"/>
        </w:rPr>
      </w:pPr>
      <w:r w:rsidRPr="00672A23">
        <w:rPr>
          <w:rFonts w:ascii="Times New Roman" w:eastAsia="Calibri" w:hAnsi="Times New Roman" w:cs="Times New Roman"/>
          <w:sz w:val="28"/>
          <w:szCs w:val="28"/>
          <w:lang w:val="tt-RU" w:eastAsia="ru-RU"/>
        </w:rPr>
        <w:t xml:space="preserve">    </w:t>
      </w:r>
      <w:r w:rsidRPr="00672A23">
        <w:rPr>
          <w:rFonts w:ascii="Times New Roman" w:eastAsia="Calibri" w:hAnsi="Times New Roman" w:cs="Times New Roman"/>
          <w:sz w:val="28"/>
          <w:szCs w:val="28"/>
          <w:lang w:eastAsia="ru-RU"/>
        </w:rPr>
        <w:t>авыл яшьләренең тормыш сыйфатын яхшырту.</w:t>
      </w:r>
    </w:p>
    <w:p w:rsidR="002B111F" w:rsidRPr="00672A23" w:rsidRDefault="002B111F" w:rsidP="002B111F">
      <w:pPr>
        <w:suppressAutoHyphens/>
        <w:spacing w:after="0" w:line="240" w:lineRule="auto"/>
        <w:jc w:val="center"/>
        <w:rPr>
          <w:rFonts w:ascii="Calibri" w:eastAsia="Calibri" w:hAnsi="Calibri" w:cs="Calibri"/>
          <w:lang w:eastAsia="ru-RU"/>
        </w:rPr>
        <w:sectPr w:rsidR="002B111F" w:rsidRPr="00672A23" w:rsidSect="00D5778A">
          <w:pgSz w:w="11906" w:h="16838"/>
          <w:pgMar w:top="709" w:right="709" w:bottom="851" w:left="851" w:header="709" w:footer="709" w:gutter="0"/>
          <w:cols w:space="708"/>
          <w:docGrid w:linePitch="360"/>
        </w:sectPr>
      </w:pPr>
      <w:r w:rsidRPr="00672A23">
        <w:rPr>
          <w:rFonts w:ascii="Calibri" w:eastAsia="Calibri" w:hAnsi="Calibri" w:cs="Calibri"/>
          <w:lang w:eastAsia="ru-RU"/>
        </w:rPr>
        <w:tab/>
      </w:r>
    </w:p>
    <w:p w:rsidR="001D223B" w:rsidRPr="00672A23" w:rsidRDefault="001D223B" w:rsidP="001D223B">
      <w:pPr>
        <w:keepNext/>
        <w:autoSpaceDE w:val="0"/>
        <w:autoSpaceDN w:val="0"/>
        <w:spacing w:after="0" w:line="240" w:lineRule="auto"/>
        <w:jc w:val="right"/>
        <w:outlineLvl w:val="3"/>
        <w:rPr>
          <w:rFonts w:ascii="Times New Roman" w:eastAsia="Calibri" w:hAnsi="Times New Roman" w:cs="Times New Roman"/>
          <w:sz w:val="24"/>
          <w:szCs w:val="24"/>
          <w:lang w:val="tt-RU" w:eastAsia="ru-RU"/>
        </w:rPr>
      </w:pPr>
      <w:r w:rsidRPr="00672A23">
        <w:rPr>
          <w:rFonts w:ascii="Times New Roman" w:eastAsia="Calibri" w:hAnsi="Times New Roman" w:cs="Times New Roman"/>
          <w:sz w:val="24"/>
          <w:szCs w:val="24"/>
          <w:lang w:eastAsia="ru-RU"/>
        </w:rPr>
        <w:lastRenderedPageBreak/>
        <w:t xml:space="preserve">«2021-2025 елларга Татарстан Республикасы Буа муниципаль </w:t>
      </w:r>
    </w:p>
    <w:p w:rsidR="002B111F" w:rsidRPr="00672A23" w:rsidRDefault="001D223B" w:rsidP="001D223B">
      <w:pPr>
        <w:keepNext/>
        <w:autoSpaceDE w:val="0"/>
        <w:autoSpaceDN w:val="0"/>
        <w:spacing w:after="0" w:line="240" w:lineRule="auto"/>
        <w:jc w:val="right"/>
        <w:outlineLvl w:val="3"/>
        <w:rPr>
          <w:rFonts w:ascii="Times New Roman" w:eastAsia="Times New Roman" w:hAnsi="Times New Roman" w:cs="Times New Roman"/>
          <w:sz w:val="26"/>
          <w:szCs w:val="26"/>
          <w:lang w:eastAsia="ru-RU"/>
        </w:rPr>
      </w:pPr>
      <w:r w:rsidRPr="00672A23">
        <w:rPr>
          <w:rFonts w:ascii="Times New Roman" w:eastAsia="Calibri" w:hAnsi="Times New Roman" w:cs="Times New Roman"/>
          <w:sz w:val="24"/>
          <w:szCs w:val="24"/>
          <w:lang w:eastAsia="ru-RU"/>
        </w:rPr>
        <w:t>районының авыл яшьләре» ярдәмче программасына кушымта</w:t>
      </w:r>
    </w:p>
    <w:p w:rsidR="001D223B" w:rsidRPr="00672A23" w:rsidRDefault="001D223B" w:rsidP="002B111F">
      <w:pPr>
        <w:suppressAutoHyphens/>
        <w:spacing w:after="0" w:line="240" w:lineRule="auto"/>
        <w:jc w:val="center"/>
        <w:rPr>
          <w:rFonts w:ascii="Times New Roman" w:eastAsia="Times New Roman" w:hAnsi="Times New Roman" w:cs="Times New Roman"/>
          <w:sz w:val="26"/>
          <w:szCs w:val="26"/>
          <w:lang w:val="tt-RU" w:eastAsia="ru-RU"/>
        </w:rPr>
      </w:pPr>
    </w:p>
    <w:p w:rsidR="002B111F" w:rsidRPr="00672A23" w:rsidRDefault="001D223B" w:rsidP="002B111F">
      <w:pPr>
        <w:suppressAutoHyphens/>
        <w:spacing w:after="0" w:line="240" w:lineRule="auto"/>
        <w:jc w:val="center"/>
        <w:rPr>
          <w:rFonts w:ascii="Calibri" w:eastAsia="Calibri" w:hAnsi="Calibri" w:cs="Calibri"/>
          <w:lang w:val="tt-RU" w:eastAsia="ru-RU"/>
        </w:rPr>
      </w:pPr>
      <w:r w:rsidRPr="00672A23">
        <w:rPr>
          <w:rFonts w:ascii="Times New Roman" w:eastAsia="Times New Roman" w:hAnsi="Times New Roman" w:cs="Times New Roman"/>
          <w:sz w:val="26"/>
          <w:szCs w:val="26"/>
          <w:lang w:val="tt-RU" w:eastAsia="ru-RU"/>
        </w:rPr>
        <w:t>«2021-2025 елларга Татарстан Республикасы Буа муниципаль районының авыл яшьләре» ярдәмче программасы кысаларында чаралар буенча максатлар һәм бурычлар, нәтиҗәләрне бәяләү индикаторлары һәм финанслар</w:t>
      </w: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400"/>
        <w:gridCol w:w="1711"/>
        <w:gridCol w:w="1003"/>
        <w:gridCol w:w="15"/>
        <w:gridCol w:w="824"/>
        <w:gridCol w:w="713"/>
        <w:gridCol w:w="715"/>
        <w:gridCol w:w="711"/>
        <w:gridCol w:w="693"/>
        <w:gridCol w:w="17"/>
        <w:gridCol w:w="682"/>
        <w:gridCol w:w="709"/>
        <w:gridCol w:w="721"/>
        <w:gridCol w:w="710"/>
        <w:gridCol w:w="10"/>
        <w:gridCol w:w="713"/>
        <w:gridCol w:w="788"/>
      </w:tblGrid>
      <w:tr w:rsidR="002B111F" w:rsidRPr="00672A23" w:rsidTr="00D5778A">
        <w:trPr>
          <w:cantSplit/>
          <w:tblHeader/>
        </w:trPr>
        <w:tc>
          <w:tcPr>
            <w:tcW w:w="617" w:type="dxa"/>
            <w:vMerge w:val="restart"/>
            <w:vAlign w:val="center"/>
          </w:tcPr>
          <w:p w:rsidR="002B111F" w:rsidRPr="00672A23" w:rsidRDefault="00D5778A" w:rsidP="002B111F">
            <w:pPr>
              <w:keepNext/>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 xml:space="preserve">№ </w:t>
            </w:r>
            <w:proofErr w:type="gramStart"/>
            <w:r w:rsidRPr="00672A23">
              <w:rPr>
                <w:rFonts w:ascii="Times New Roman" w:eastAsia="Calibri" w:hAnsi="Times New Roman" w:cs="Times New Roman"/>
                <w:lang w:val="tt-RU" w:eastAsia="ar-SA"/>
              </w:rPr>
              <w:t>т</w:t>
            </w:r>
            <w:r w:rsidRPr="00672A23">
              <w:rPr>
                <w:rFonts w:ascii="Times New Roman" w:eastAsia="Calibri" w:hAnsi="Times New Roman" w:cs="Times New Roman"/>
                <w:lang w:eastAsia="ar-SA"/>
              </w:rPr>
              <w:t>/</w:t>
            </w:r>
            <w:r w:rsidRPr="00672A23">
              <w:rPr>
                <w:rFonts w:ascii="Times New Roman" w:eastAsia="Calibri" w:hAnsi="Times New Roman" w:cs="Times New Roman"/>
                <w:lang w:val="tt-RU" w:eastAsia="ar-SA"/>
              </w:rPr>
              <w:t>б</w:t>
            </w:r>
            <w:proofErr w:type="gramEnd"/>
          </w:p>
        </w:tc>
        <w:tc>
          <w:tcPr>
            <w:tcW w:w="3400" w:type="dxa"/>
            <w:vMerge w:val="restart"/>
            <w:vAlign w:val="center"/>
          </w:tcPr>
          <w:p w:rsidR="002B111F" w:rsidRPr="00672A23" w:rsidRDefault="00D5778A" w:rsidP="002B111F">
            <w:pPr>
              <w:keepNext/>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Чаралар</w:t>
            </w:r>
          </w:p>
        </w:tc>
        <w:tc>
          <w:tcPr>
            <w:tcW w:w="1711" w:type="dxa"/>
            <w:vMerge w:val="restart"/>
            <w:vAlign w:val="center"/>
          </w:tcPr>
          <w:p w:rsidR="002B111F" w:rsidRPr="00672A23" w:rsidRDefault="00D5778A" w:rsidP="002B111F">
            <w:pPr>
              <w:keepNext/>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Үтәүчеләр</w:t>
            </w:r>
          </w:p>
        </w:tc>
        <w:tc>
          <w:tcPr>
            <w:tcW w:w="1003" w:type="dxa"/>
            <w:vMerge w:val="restart"/>
            <w:vAlign w:val="center"/>
          </w:tcPr>
          <w:p w:rsidR="002B111F" w:rsidRPr="00672A23" w:rsidRDefault="00D5778A"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Үтәү срогы</w:t>
            </w:r>
          </w:p>
        </w:tc>
        <w:tc>
          <w:tcPr>
            <w:tcW w:w="839" w:type="dxa"/>
            <w:gridSpan w:val="2"/>
            <w:vMerge w:val="restart"/>
            <w:vAlign w:val="center"/>
          </w:tcPr>
          <w:p w:rsidR="002B111F" w:rsidRPr="00672A23" w:rsidRDefault="00D5778A"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Нәтиҗәләрне бәяләү индикаторлары, үлчәү берәмлеге</w:t>
            </w:r>
          </w:p>
        </w:tc>
        <w:tc>
          <w:tcPr>
            <w:tcW w:w="3531" w:type="dxa"/>
            <w:gridSpan w:val="6"/>
            <w:vAlign w:val="center"/>
          </w:tcPr>
          <w:p w:rsidR="002B111F" w:rsidRPr="00672A23" w:rsidRDefault="00D5778A"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Индикаторларның билгеләре</w:t>
            </w:r>
          </w:p>
        </w:tc>
        <w:tc>
          <w:tcPr>
            <w:tcW w:w="3651" w:type="dxa"/>
            <w:gridSpan w:val="6"/>
            <w:vAlign w:val="center"/>
          </w:tcPr>
          <w:p w:rsidR="002B111F" w:rsidRPr="00672A23" w:rsidRDefault="00D5778A"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Еллар буенча чыгымнар суммасы (мең сум)</w:t>
            </w:r>
            <w:r w:rsidR="002B111F" w:rsidRPr="00672A23">
              <w:rPr>
                <w:rFonts w:ascii="Times New Roman" w:eastAsia="Calibri" w:hAnsi="Times New Roman" w:cs="Times New Roman"/>
                <w:lang w:eastAsia="ar-SA"/>
              </w:rPr>
              <w:t xml:space="preserve"> </w:t>
            </w:r>
          </w:p>
        </w:tc>
      </w:tr>
      <w:tr w:rsidR="002B111F" w:rsidRPr="00672A23" w:rsidTr="00D5778A">
        <w:trPr>
          <w:cantSplit/>
          <w:tblHeader/>
        </w:trPr>
        <w:tc>
          <w:tcPr>
            <w:tcW w:w="617" w:type="dxa"/>
            <w:vMerge/>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3400" w:type="dxa"/>
            <w:vMerge/>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1711" w:type="dxa"/>
            <w:vMerge/>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1003" w:type="dxa"/>
            <w:vMerge/>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839" w:type="dxa"/>
            <w:gridSpan w:val="2"/>
            <w:vMerge/>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713" w:type="dxa"/>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2021</w:t>
            </w: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715" w:type="dxa"/>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2022</w:t>
            </w: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711" w:type="dxa"/>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2023</w:t>
            </w: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693" w:type="dxa"/>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2024</w:t>
            </w: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699" w:type="dxa"/>
            <w:gridSpan w:val="2"/>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2025</w:t>
            </w:r>
          </w:p>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p>
        </w:tc>
        <w:tc>
          <w:tcPr>
            <w:tcW w:w="709" w:type="dxa"/>
            <w:vAlign w:val="center"/>
          </w:tcPr>
          <w:p w:rsidR="002B111F" w:rsidRPr="00672A23" w:rsidRDefault="002B111F" w:rsidP="002B111F">
            <w:pPr>
              <w:keepNext/>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2021</w:t>
            </w:r>
          </w:p>
        </w:tc>
        <w:tc>
          <w:tcPr>
            <w:tcW w:w="721" w:type="dxa"/>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2022</w:t>
            </w:r>
          </w:p>
        </w:tc>
        <w:tc>
          <w:tcPr>
            <w:tcW w:w="710" w:type="dxa"/>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2023</w:t>
            </w:r>
          </w:p>
        </w:tc>
        <w:tc>
          <w:tcPr>
            <w:tcW w:w="723" w:type="dxa"/>
            <w:gridSpan w:val="2"/>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2024</w:t>
            </w:r>
          </w:p>
        </w:tc>
        <w:tc>
          <w:tcPr>
            <w:tcW w:w="788" w:type="dxa"/>
            <w:vAlign w:val="center"/>
          </w:tcPr>
          <w:p w:rsidR="002B111F" w:rsidRPr="00672A23" w:rsidRDefault="002B111F" w:rsidP="002B111F">
            <w:pPr>
              <w:keepNext/>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2025</w:t>
            </w:r>
          </w:p>
        </w:tc>
      </w:tr>
      <w:tr w:rsidR="002B111F" w:rsidRPr="00672A23" w:rsidTr="00D5778A">
        <w:trPr>
          <w:trHeight w:val="20"/>
        </w:trPr>
        <w:tc>
          <w:tcPr>
            <w:tcW w:w="14752" w:type="dxa"/>
            <w:gridSpan w:val="18"/>
          </w:tcPr>
          <w:p w:rsidR="002B111F" w:rsidRPr="00672A23" w:rsidRDefault="002B111F" w:rsidP="002B111F">
            <w:pPr>
              <w:keepNext/>
              <w:tabs>
                <w:tab w:val="left" w:pos="579"/>
                <w:tab w:val="left" w:pos="650"/>
                <w:tab w:val="left" w:pos="881"/>
              </w:tabs>
              <w:suppressAutoHyphens/>
              <w:spacing w:after="0" w:line="240" w:lineRule="auto"/>
              <w:jc w:val="both"/>
              <w:rPr>
                <w:rFonts w:ascii="Times New Roman" w:eastAsia="Calibri" w:hAnsi="Times New Roman" w:cs="Times New Roman"/>
                <w:b/>
                <w:lang w:eastAsia="ar-SA"/>
              </w:rPr>
            </w:pPr>
            <w:r w:rsidRPr="00672A23">
              <w:rPr>
                <w:rFonts w:ascii="Times New Roman" w:eastAsia="Calibri" w:hAnsi="Times New Roman" w:cs="Times New Roman"/>
                <w:b/>
                <w:bCs/>
                <w:color w:val="000000"/>
                <w:lang w:eastAsia="ar-SA"/>
              </w:rPr>
              <w:t>1. «</w:t>
            </w:r>
            <w:r w:rsidR="001D223B" w:rsidRPr="00672A23">
              <w:rPr>
                <w:rFonts w:ascii="Times New Roman" w:eastAsia="Calibri" w:hAnsi="Times New Roman" w:cs="Times New Roman"/>
                <w:b/>
                <w:bCs/>
                <w:color w:val="000000"/>
                <w:lang w:eastAsia="ar-SA"/>
              </w:rPr>
              <w:t xml:space="preserve">Мәгълүмат белән тәэмин </w:t>
            </w:r>
            <w:proofErr w:type="gramStart"/>
            <w:r w:rsidR="001D223B" w:rsidRPr="00672A23">
              <w:rPr>
                <w:rFonts w:ascii="Times New Roman" w:eastAsia="Calibri" w:hAnsi="Times New Roman" w:cs="Times New Roman"/>
                <w:b/>
                <w:bCs/>
                <w:color w:val="000000"/>
                <w:lang w:eastAsia="ar-SA"/>
              </w:rPr>
              <w:t>ит</w:t>
            </w:r>
            <w:proofErr w:type="gramEnd"/>
            <w:r w:rsidR="001D223B" w:rsidRPr="00672A23">
              <w:rPr>
                <w:rFonts w:ascii="Times New Roman" w:eastAsia="Calibri" w:hAnsi="Times New Roman" w:cs="Times New Roman"/>
                <w:b/>
                <w:bCs/>
                <w:color w:val="000000"/>
                <w:lang w:eastAsia="ar-SA"/>
              </w:rPr>
              <w:t>ү</w:t>
            </w:r>
            <w:r w:rsidRPr="00672A23">
              <w:rPr>
                <w:rFonts w:ascii="Times New Roman" w:eastAsia="Calibri" w:hAnsi="Times New Roman" w:cs="Times New Roman"/>
                <w:b/>
                <w:bCs/>
                <w:color w:val="000000"/>
                <w:lang w:eastAsia="ar-SA"/>
              </w:rPr>
              <w:t>»</w:t>
            </w:r>
          </w:p>
        </w:tc>
      </w:tr>
      <w:tr w:rsidR="002B111F" w:rsidRPr="00672A23" w:rsidTr="00D5778A">
        <w:trPr>
          <w:cantSplit/>
          <w:trHeight w:val="20"/>
        </w:trPr>
        <w:tc>
          <w:tcPr>
            <w:tcW w:w="617" w:type="dxa"/>
          </w:tcPr>
          <w:p w:rsidR="002B111F" w:rsidRPr="00672A23" w:rsidRDefault="002B111F" w:rsidP="002B111F">
            <w:pPr>
              <w:keepNext/>
              <w:tabs>
                <w:tab w:val="num" w:pos="858"/>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1.1</w:t>
            </w:r>
          </w:p>
        </w:tc>
        <w:tc>
          <w:tcPr>
            <w:tcW w:w="3400" w:type="dxa"/>
          </w:tcPr>
          <w:p w:rsidR="002B111F" w:rsidRPr="00672A23" w:rsidRDefault="001D223B" w:rsidP="001D223B">
            <w:pPr>
              <w:tabs>
                <w:tab w:val="left" w:pos="0"/>
              </w:tabs>
              <w:suppressAutoHyphens/>
              <w:spacing w:after="0" w:line="240" w:lineRule="auto"/>
              <w:jc w:val="both"/>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 xml:space="preserve">Район массакүләм </w:t>
            </w:r>
            <w:proofErr w:type="gramStart"/>
            <w:r w:rsidRPr="00672A23">
              <w:rPr>
                <w:rFonts w:ascii="Times New Roman" w:eastAsia="Calibri" w:hAnsi="Times New Roman" w:cs="Times New Roman"/>
                <w:bCs/>
                <w:color w:val="000000"/>
                <w:lang w:eastAsia="ar-SA"/>
              </w:rPr>
              <w:t>м</w:t>
            </w:r>
            <w:proofErr w:type="gramEnd"/>
            <w:r w:rsidRPr="00672A23">
              <w:rPr>
                <w:rFonts w:ascii="Times New Roman" w:eastAsia="Calibri" w:hAnsi="Times New Roman" w:cs="Times New Roman"/>
                <w:bCs/>
                <w:color w:val="000000"/>
                <w:lang w:eastAsia="ar-SA"/>
              </w:rPr>
              <w:t>әгълүмат чараларында, ТР муниципаль берәмлекләре порталында авыл җирлекләрен үстерү проблемаларын яктырту</w:t>
            </w:r>
          </w:p>
        </w:tc>
        <w:tc>
          <w:tcPr>
            <w:tcW w:w="1711" w:type="dxa"/>
          </w:tcPr>
          <w:p w:rsidR="00A45ADC" w:rsidRPr="00672A23" w:rsidRDefault="00A45ADC" w:rsidP="002B111F">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Яшьләр эшләре, спорт һәм туризм идарәсе</w:t>
            </w:r>
          </w:p>
          <w:p w:rsidR="002B111F" w:rsidRPr="00672A23" w:rsidRDefault="00A45ADC" w:rsidP="002B111F">
            <w:pPr>
              <w:tabs>
                <w:tab w:val="left" w:pos="0"/>
              </w:tabs>
              <w:suppressAutoHyphens/>
              <w:spacing w:after="0" w:line="240" w:lineRule="auto"/>
              <w:jc w:val="center"/>
              <w:rPr>
                <w:rFonts w:ascii="Times New Roman" w:eastAsia="Calibri" w:hAnsi="Times New Roman" w:cs="Times New Roman"/>
                <w:bCs/>
                <w:lang w:val="tt-RU" w:eastAsia="ar-SA"/>
              </w:rPr>
            </w:pPr>
            <w:r w:rsidRPr="00672A23">
              <w:rPr>
                <w:rFonts w:ascii="Times New Roman" w:eastAsia="Calibri" w:hAnsi="Times New Roman" w:cs="Times New Roman"/>
                <w:bCs/>
                <w:color w:val="000000"/>
                <w:lang w:val="tt-RU" w:eastAsia="ar-SA"/>
              </w:rPr>
              <w:t>ТР Аграр яшьләр берләшмәсенең Буа бүлекчәсе</w:t>
            </w:r>
            <w:r w:rsidRPr="00672A23">
              <w:rPr>
                <w:rFonts w:ascii="Times New Roman" w:eastAsia="Calibri" w:hAnsi="Times New Roman" w:cs="Times New Roman"/>
                <w:lang w:val="tt-RU" w:eastAsia="ar-SA"/>
              </w:rPr>
              <w:t xml:space="preserve"> «Татмедиа» филиалы «Байрак» газетасы редакциясе («Байрак», «Ялав»)</w:t>
            </w:r>
          </w:p>
        </w:tc>
        <w:tc>
          <w:tcPr>
            <w:tcW w:w="1018" w:type="dxa"/>
            <w:gridSpan w:val="2"/>
          </w:tcPr>
          <w:p w:rsidR="002B111F" w:rsidRPr="00672A23" w:rsidRDefault="001D223B" w:rsidP="002B111F">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даими</w:t>
            </w:r>
          </w:p>
        </w:tc>
        <w:tc>
          <w:tcPr>
            <w:tcW w:w="824" w:type="dxa"/>
          </w:tcPr>
          <w:p w:rsidR="002B111F" w:rsidRPr="00672A23" w:rsidRDefault="002B111F"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cantSplit/>
          <w:trHeight w:val="20"/>
        </w:trPr>
        <w:tc>
          <w:tcPr>
            <w:tcW w:w="14752" w:type="dxa"/>
            <w:gridSpan w:val="18"/>
          </w:tcPr>
          <w:p w:rsidR="002B111F" w:rsidRPr="00672A23" w:rsidRDefault="002B111F" w:rsidP="001D223B">
            <w:pPr>
              <w:tabs>
                <w:tab w:val="left" w:pos="0"/>
              </w:tabs>
              <w:suppressAutoHyphens/>
              <w:spacing w:after="0" w:line="240" w:lineRule="auto"/>
              <w:jc w:val="both"/>
              <w:rPr>
                <w:rFonts w:ascii="Times New Roman" w:eastAsia="Calibri" w:hAnsi="Times New Roman" w:cs="Times New Roman"/>
                <w:b/>
                <w:bCs/>
                <w:color w:val="000000"/>
                <w:lang w:eastAsia="ar-SA"/>
              </w:rPr>
            </w:pPr>
            <w:r w:rsidRPr="00672A23">
              <w:rPr>
                <w:rFonts w:ascii="Times New Roman" w:eastAsia="Calibri" w:hAnsi="Times New Roman" w:cs="Times New Roman"/>
                <w:b/>
                <w:bCs/>
                <w:color w:val="000000"/>
                <w:lang w:eastAsia="ar-SA"/>
              </w:rPr>
              <w:t>2.«Социаль</w:t>
            </w:r>
            <w:r w:rsidR="001D223B" w:rsidRPr="00672A23">
              <w:rPr>
                <w:rFonts w:ascii="Times New Roman" w:eastAsia="Calibri" w:hAnsi="Times New Roman" w:cs="Times New Roman"/>
                <w:b/>
                <w:bCs/>
                <w:color w:val="000000"/>
                <w:lang w:val="tt-RU" w:eastAsia="ar-SA"/>
              </w:rPr>
              <w:t xml:space="preserve"> активлык</w:t>
            </w:r>
            <w:r w:rsidRPr="00672A23">
              <w:rPr>
                <w:rFonts w:ascii="Times New Roman" w:eastAsia="Calibri" w:hAnsi="Times New Roman" w:cs="Times New Roman"/>
                <w:b/>
                <w:bCs/>
                <w:color w:val="000000"/>
                <w:lang w:eastAsia="ar-SA"/>
              </w:rPr>
              <w:t>»</w:t>
            </w:r>
          </w:p>
        </w:tc>
      </w:tr>
      <w:tr w:rsidR="002B111F" w:rsidRPr="00672A23" w:rsidTr="00D5778A">
        <w:trPr>
          <w:cantSplit/>
          <w:trHeight w:val="20"/>
        </w:trPr>
        <w:tc>
          <w:tcPr>
            <w:tcW w:w="14752" w:type="dxa"/>
            <w:gridSpan w:val="18"/>
          </w:tcPr>
          <w:p w:rsidR="002B111F" w:rsidRPr="00672A23" w:rsidRDefault="002B111F" w:rsidP="002B111F">
            <w:pPr>
              <w:tabs>
                <w:tab w:val="left" w:pos="0"/>
              </w:tabs>
              <w:suppressAutoHyphens/>
              <w:spacing w:after="0" w:line="240" w:lineRule="auto"/>
              <w:jc w:val="both"/>
              <w:rPr>
                <w:rFonts w:ascii="Times New Roman" w:eastAsia="Calibri" w:hAnsi="Times New Roman" w:cs="Times New Roman"/>
                <w:b/>
                <w:bCs/>
                <w:lang w:eastAsia="ar-SA"/>
              </w:rPr>
            </w:pPr>
            <w:r w:rsidRPr="00672A23">
              <w:rPr>
                <w:rFonts w:ascii="Times New Roman" w:eastAsia="Calibri" w:hAnsi="Times New Roman" w:cs="Times New Roman"/>
                <w:b/>
                <w:bCs/>
                <w:lang w:eastAsia="ar-SA"/>
              </w:rPr>
              <w:t>2.1«</w:t>
            </w:r>
            <w:r w:rsidR="001D223B" w:rsidRPr="00672A23">
              <w:rPr>
                <w:rFonts w:ascii="Times New Roman" w:eastAsia="Calibri" w:hAnsi="Times New Roman" w:cs="Times New Roman"/>
                <w:b/>
                <w:bCs/>
                <w:lang w:eastAsia="ar-SA"/>
              </w:rPr>
              <w:t>Авыл яшьләре белән шөгыльләнүче яшьлә</w:t>
            </w:r>
            <w:proofErr w:type="gramStart"/>
            <w:r w:rsidR="001D223B" w:rsidRPr="00672A23">
              <w:rPr>
                <w:rFonts w:ascii="Times New Roman" w:eastAsia="Calibri" w:hAnsi="Times New Roman" w:cs="Times New Roman"/>
                <w:b/>
                <w:bCs/>
                <w:lang w:eastAsia="ar-SA"/>
              </w:rPr>
              <w:t>р</w:t>
            </w:r>
            <w:proofErr w:type="gramEnd"/>
            <w:r w:rsidR="001D223B" w:rsidRPr="00672A23">
              <w:rPr>
                <w:rFonts w:ascii="Times New Roman" w:eastAsia="Calibri" w:hAnsi="Times New Roman" w:cs="Times New Roman"/>
                <w:b/>
                <w:bCs/>
                <w:lang w:eastAsia="ar-SA"/>
              </w:rPr>
              <w:t xml:space="preserve"> берләшмәләре</w:t>
            </w:r>
            <w:r w:rsidRPr="00672A23">
              <w:rPr>
                <w:rFonts w:ascii="Times New Roman" w:eastAsia="Calibri" w:hAnsi="Times New Roman" w:cs="Times New Roman"/>
                <w:b/>
                <w:bCs/>
                <w:lang w:eastAsia="ar-SA"/>
              </w:rPr>
              <w:t>»</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lastRenderedPageBreak/>
              <w:t>2.1.1</w:t>
            </w:r>
          </w:p>
        </w:tc>
        <w:tc>
          <w:tcPr>
            <w:tcW w:w="3400" w:type="dxa"/>
          </w:tcPr>
          <w:p w:rsidR="002B111F" w:rsidRPr="00672A23" w:rsidRDefault="00A50D15" w:rsidP="002B111F">
            <w:pPr>
              <w:tabs>
                <w:tab w:val="left" w:pos="0"/>
              </w:tabs>
              <w:suppressAutoHyphens/>
              <w:spacing w:after="0" w:line="240" w:lineRule="auto"/>
              <w:jc w:val="both"/>
              <w:rPr>
                <w:rFonts w:ascii="Times New Roman" w:eastAsia="Calibri" w:hAnsi="Times New Roman" w:cs="Times New Roman"/>
                <w:bCs/>
                <w:lang w:eastAsia="ar-SA"/>
              </w:rPr>
            </w:pPr>
            <w:r w:rsidRPr="00672A23">
              <w:rPr>
                <w:rFonts w:ascii="Times New Roman" w:eastAsia="Calibri" w:hAnsi="Times New Roman" w:cs="Times New Roman"/>
                <w:bCs/>
                <w:lang w:eastAsia="ar-SA"/>
              </w:rPr>
              <w:t>Авыл яшьләре мәсьәлә</w:t>
            </w:r>
            <w:proofErr w:type="gramStart"/>
            <w:r w:rsidRPr="00672A23">
              <w:rPr>
                <w:rFonts w:ascii="Times New Roman" w:eastAsia="Calibri" w:hAnsi="Times New Roman" w:cs="Times New Roman"/>
                <w:bCs/>
                <w:lang w:eastAsia="ar-SA"/>
              </w:rPr>
              <w:t>л</w:t>
            </w:r>
            <w:proofErr w:type="gramEnd"/>
            <w:r w:rsidRPr="00672A23">
              <w:rPr>
                <w:rFonts w:ascii="Times New Roman" w:eastAsia="Calibri" w:hAnsi="Times New Roman" w:cs="Times New Roman"/>
                <w:bCs/>
                <w:lang w:eastAsia="ar-SA"/>
              </w:rPr>
              <w:t>әре белән шөгыльләнүче авыл җирлекләрендә яшьләр берләшмәләре эшчәнлеген тәэмин итү</w:t>
            </w:r>
          </w:p>
        </w:tc>
        <w:tc>
          <w:tcPr>
            <w:tcW w:w="1711" w:type="dxa"/>
          </w:tcPr>
          <w:p w:rsidR="002B111F" w:rsidRPr="00672A23" w:rsidRDefault="00A45ADC" w:rsidP="002B111F">
            <w:pPr>
              <w:tabs>
                <w:tab w:val="left" w:pos="0"/>
              </w:tabs>
              <w:suppressAutoHyphens/>
              <w:spacing w:after="0" w:line="240" w:lineRule="auto"/>
              <w:jc w:val="center"/>
              <w:rPr>
                <w:rFonts w:ascii="Times New Roman" w:eastAsia="Calibri" w:hAnsi="Times New Roman" w:cs="Times New Roman"/>
                <w:bCs/>
                <w:lang w:val="tt-RU" w:eastAsia="ar-SA"/>
              </w:rPr>
            </w:pPr>
            <w:r w:rsidRPr="00672A23">
              <w:rPr>
                <w:rFonts w:ascii="Times New Roman" w:eastAsia="Calibri" w:hAnsi="Times New Roman" w:cs="Times New Roman"/>
                <w:bCs/>
                <w:lang w:val="tt-RU" w:eastAsia="ar-SA"/>
              </w:rPr>
              <w:t>Авыл җирлеге башкарма комитеты</w:t>
            </w:r>
          </w:p>
          <w:p w:rsidR="00A45ADC" w:rsidRPr="00672A23" w:rsidRDefault="00A45ADC" w:rsidP="00A45ADC">
            <w:pPr>
              <w:tabs>
                <w:tab w:val="left" w:pos="0"/>
              </w:tabs>
              <w:suppressAutoHyphens/>
              <w:spacing w:after="0" w:line="240" w:lineRule="auto"/>
              <w:rPr>
                <w:rFonts w:ascii="Times New Roman" w:eastAsia="Calibri" w:hAnsi="Times New Roman" w:cs="Times New Roman"/>
                <w:bCs/>
                <w:lang w:val="tt-RU" w:eastAsia="ar-SA"/>
              </w:rPr>
            </w:pPr>
          </w:p>
          <w:p w:rsidR="00A45ADC" w:rsidRPr="00672A23" w:rsidRDefault="00A45ADC" w:rsidP="00A45ADC">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Яшьләр эшләре, спорт һәм туризм идарәсе</w:t>
            </w:r>
            <w:r w:rsidR="002B111F" w:rsidRPr="00672A23">
              <w:rPr>
                <w:rFonts w:ascii="Times New Roman" w:eastAsia="Calibri" w:hAnsi="Times New Roman" w:cs="Times New Roman"/>
                <w:lang w:eastAsia="ar-SA"/>
              </w:rPr>
              <w:t xml:space="preserve"> </w:t>
            </w:r>
          </w:p>
          <w:p w:rsidR="002B111F" w:rsidRPr="00672A23" w:rsidRDefault="00A45ADC" w:rsidP="002B111F">
            <w:pPr>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bCs/>
                <w:color w:val="000000"/>
                <w:lang w:val="tt-RU" w:eastAsia="ar-SA"/>
              </w:rPr>
              <w:t>ТР Аграр яшьләр берләшмәсенең Буа бүлекчәсе</w:t>
            </w:r>
          </w:p>
        </w:tc>
        <w:tc>
          <w:tcPr>
            <w:tcW w:w="1018" w:type="dxa"/>
            <w:gridSpan w:val="2"/>
          </w:tcPr>
          <w:p w:rsidR="002B111F" w:rsidRPr="00672A23" w:rsidRDefault="001D223B" w:rsidP="002B111F">
            <w:pPr>
              <w:tabs>
                <w:tab w:val="left" w:pos="0"/>
              </w:tabs>
              <w:suppressAutoHyphens/>
              <w:spacing w:after="0" w:line="240" w:lineRule="auto"/>
              <w:jc w:val="center"/>
              <w:rPr>
                <w:rFonts w:ascii="Times New Roman" w:eastAsia="Calibri" w:hAnsi="Times New Roman" w:cs="Times New Roman"/>
                <w:bCs/>
                <w:lang w:eastAsia="ar-SA"/>
              </w:rPr>
            </w:pPr>
            <w:r w:rsidRPr="00672A23">
              <w:rPr>
                <w:rFonts w:ascii="Times New Roman" w:eastAsia="Calibri" w:hAnsi="Times New Roman" w:cs="Times New Roman"/>
                <w:bCs/>
                <w:color w:val="000000"/>
                <w:lang w:val="tt-RU" w:eastAsia="ar-SA"/>
              </w:rPr>
              <w:t>даими</w:t>
            </w:r>
          </w:p>
        </w:tc>
        <w:tc>
          <w:tcPr>
            <w:tcW w:w="824" w:type="dxa"/>
          </w:tcPr>
          <w:p w:rsidR="002B111F" w:rsidRPr="00672A23" w:rsidRDefault="00A45ADC" w:rsidP="002B111F">
            <w:pPr>
              <w:keepNext/>
              <w:tabs>
                <w:tab w:val="left" w:pos="579"/>
                <w:tab w:val="left" w:pos="650"/>
                <w:tab w:val="left" w:pos="881"/>
              </w:tabs>
              <w:suppressAutoHyphens/>
              <w:spacing w:after="0" w:line="240" w:lineRule="auto"/>
              <w:ind w:firstLine="72"/>
              <w:jc w:val="center"/>
              <w:rPr>
                <w:rFonts w:ascii="Times New Roman" w:eastAsia="Calibri" w:hAnsi="Times New Roman" w:cs="Times New Roman"/>
                <w:lang w:eastAsia="ar-SA"/>
              </w:rPr>
            </w:pPr>
            <w:r w:rsidRPr="00672A23">
              <w:rPr>
                <w:rFonts w:ascii="Times New Roman" w:eastAsia="Calibri" w:hAnsi="Times New Roman" w:cs="Times New Roman"/>
                <w:lang w:eastAsia="ar-SA"/>
              </w:rPr>
              <w:t>берләшмәлә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 xml:space="preserve"> саны, бер./колачлау, %</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10/12,7%</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10/13,0</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11/13,3</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12/13,6%</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13/14%</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2.1.2</w:t>
            </w:r>
          </w:p>
        </w:tc>
        <w:tc>
          <w:tcPr>
            <w:tcW w:w="3400" w:type="dxa"/>
          </w:tcPr>
          <w:p w:rsidR="002B111F" w:rsidRPr="00672A23" w:rsidRDefault="00A50D15" w:rsidP="002B111F">
            <w:pPr>
              <w:tabs>
                <w:tab w:val="left" w:pos="0"/>
              </w:tabs>
              <w:suppressAutoHyphens/>
              <w:spacing w:after="0" w:line="240" w:lineRule="auto"/>
              <w:jc w:val="both"/>
              <w:rPr>
                <w:rFonts w:ascii="Times New Roman" w:eastAsia="Calibri" w:hAnsi="Times New Roman" w:cs="Times New Roman"/>
                <w:bCs/>
                <w:color w:val="000000"/>
                <w:lang w:eastAsia="ar-SA"/>
              </w:rPr>
            </w:pPr>
            <w:proofErr w:type="gramStart"/>
            <w:r w:rsidRPr="00672A23">
              <w:rPr>
                <w:rFonts w:ascii="Times New Roman" w:eastAsia="Calibri" w:hAnsi="Times New Roman" w:cs="Times New Roman"/>
                <w:bCs/>
                <w:color w:val="000000"/>
                <w:lang w:eastAsia="ar-SA"/>
              </w:rPr>
              <w:t>ТР</w:t>
            </w:r>
            <w:proofErr w:type="gramEnd"/>
            <w:r w:rsidRPr="00672A23">
              <w:rPr>
                <w:rFonts w:ascii="Times New Roman" w:eastAsia="Calibri" w:hAnsi="Times New Roman" w:cs="Times New Roman"/>
                <w:bCs/>
                <w:color w:val="000000"/>
                <w:lang w:eastAsia="ar-SA"/>
              </w:rPr>
              <w:t xml:space="preserve"> Аграр яшьләр берләшмәсенең район бүлекчәләре җитәкчеләре өчен республика, зона семинарларында катнашу</w:t>
            </w:r>
          </w:p>
        </w:tc>
        <w:tc>
          <w:tcPr>
            <w:tcW w:w="1711" w:type="dxa"/>
          </w:tcPr>
          <w:p w:rsidR="002B111F" w:rsidRPr="00672A23" w:rsidRDefault="00A50D15" w:rsidP="002B111F">
            <w:pPr>
              <w:tabs>
                <w:tab w:val="left" w:pos="0"/>
              </w:tabs>
              <w:suppressAutoHyphens/>
              <w:spacing w:after="0" w:line="240" w:lineRule="auto"/>
              <w:jc w:val="center"/>
              <w:rPr>
                <w:rFonts w:ascii="Times New Roman" w:eastAsia="Calibri" w:hAnsi="Times New Roman" w:cs="Times New Roman"/>
                <w:bCs/>
                <w:color w:val="000000"/>
                <w:lang w:val="tt-RU" w:eastAsia="ar-SA"/>
              </w:rPr>
            </w:pPr>
            <w:proofErr w:type="gramStart"/>
            <w:r w:rsidRPr="00672A23">
              <w:rPr>
                <w:rFonts w:ascii="Times New Roman" w:eastAsia="Calibri" w:hAnsi="Times New Roman" w:cs="Times New Roman"/>
                <w:bCs/>
                <w:color w:val="000000"/>
                <w:lang w:eastAsia="ar-SA"/>
              </w:rPr>
              <w:t>ТР</w:t>
            </w:r>
            <w:proofErr w:type="gramEnd"/>
            <w:r w:rsidRPr="00672A23">
              <w:rPr>
                <w:rFonts w:ascii="Times New Roman" w:eastAsia="Calibri" w:hAnsi="Times New Roman" w:cs="Times New Roman"/>
                <w:bCs/>
                <w:color w:val="000000"/>
                <w:lang w:eastAsia="ar-SA"/>
              </w:rPr>
              <w:t xml:space="preserve"> Аграр яшьләр берләшмәсенең</w:t>
            </w:r>
            <w:r w:rsidRPr="00672A23">
              <w:rPr>
                <w:rFonts w:ascii="Times New Roman" w:eastAsia="Calibri" w:hAnsi="Times New Roman" w:cs="Times New Roman"/>
                <w:bCs/>
                <w:color w:val="000000"/>
                <w:lang w:val="tt-RU" w:eastAsia="ar-SA"/>
              </w:rPr>
              <w:t xml:space="preserve"> Буа бүлекчәсе </w:t>
            </w: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A45ADC"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val="tt-RU" w:eastAsia="ar-SA"/>
              </w:rPr>
              <w:t>Чаралар саны,бер.</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09"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7</w:t>
            </w:r>
          </w:p>
        </w:tc>
        <w:tc>
          <w:tcPr>
            <w:tcW w:w="721"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7</w:t>
            </w:r>
          </w:p>
        </w:tc>
        <w:tc>
          <w:tcPr>
            <w:tcW w:w="720"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7</w:t>
            </w:r>
          </w:p>
        </w:tc>
        <w:tc>
          <w:tcPr>
            <w:tcW w:w="713"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7</w:t>
            </w:r>
          </w:p>
        </w:tc>
        <w:tc>
          <w:tcPr>
            <w:tcW w:w="788"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7</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2.1.3</w:t>
            </w:r>
          </w:p>
        </w:tc>
        <w:tc>
          <w:tcPr>
            <w:tcW w:w="3400" w:type="dxa"/>
          </w:tcPr>
          <w:p w:rsidR="002B111F" w:rsidRPr="00672A23" w:rsidRDefault="00A50D15" w:rsidP="002B111F">
            <w:pPr>
              <w:tabs>
                <w:tab w:val="left" w:pos="0"/>
              </w:tabs>
              <w:suppressAutoHyphens/>
              <w:spacing w:after="0" w:line="240" w:lineRule="auto"/>
              <w:jc w:val="center"/>
              <w:rPr>
                <w:rFonts w:ascii="Times New Roman" w:eastAsia="Calibri" w:hAnsi="Times New Roman" w:cs="Times New Roman"/>
                <w:bCs/>
                <w:color w:val="000000"/>
                <w:lang w:eastAsia="ar-SA"/>
              </w:rPr>
            </w:pPr>
            <w:proofErr w:type="gramStart"/>
            <w:r w:rsidRPr="00672A23">
              <w:rPr>
                <w:rFonts w:ascii="Times New Roman" w:eastAsia="Calibri" w:hAnsi="Times New Roman" w:cs="Times New Roman"/>
                <w:bCs/>
                <w:color w:val="000000"/>
                <w:lang w:eastAsia="ar-SA"/>
              </w:rPr>
              <w:t>ТР</w:t>
            </w:r>
            <w:proofErr w:type="gramEnd"/>
            <w:r w:rsidRPr="00672A23">
              <w:rPr>
                <w:rFonts w:ascii="Times New Roman" w:eastAsia="Calibri" w:hAnsi="Times New Roman" w:cs="Times New Roman"/>
                <w:bCs/>
                <w:color w:val="000000"/>
                <w:lang w:eastAsia="ar-SA"/>
              </w:rPr>
              <w:t xml:space="preserve"> Аграр яшьләр берләшмәсенең </w:t>
            </w:r>
            <w:r w:rsidR="001D223B" w:rsidRPr="00672A23">
              <w:rPr>
                <w:rFonts w:ascii="Times New Roman" w:eastAsia="Calibri" w:hAnsi="Times New Roman" w:cs="Times New Roman"/>
                <w:bCs/>
                <w:color w:val="000000"/>
                <w:lang w:eastAsia="ar-SA"/>
              </w:rPr>
              <w:t>район бүлекчәсе составының квалификациясен күтәрү курсларында катнашу</w:t>
            </w:r>
          </w:p>
        </w:tc>
        <w:tc>
          <w:tcPr>
            <w:tcW w:w="1711" w:type="dxa"/>
          </w:tcPr>
          <w:p w:rsidR="002B111F" w:rsidRPr="00672A23" w:rsidRDefault="00A50D15" w:rsidP="002B111F">
            <w:pPr>
              <w:tabs>
                <w:tab w:val="left" w:pos="0"/>
              </w:tabs>
              <w:suppressAutoHyphens/>
              <w:spacing w:after="0" w:line="240" w:lineRule="auto"/>
              <w:jc w:val="center"/>
              <w:rPr>
                <w:rFonts w:ascii="Times New Roman" w:eastAsia="Calibri" w:hAnsi="Times New Roman" w:cs="Times New Roman"/>
                <w:bCs/>
                <w:color w:val="000000"/>
                <w:lang w:eastAsia="ar-SA"/>
              </w:rPr>
            </w:pPr>
            <w:proofErr w:type="gramStart"/>
            <w:r w:rsidRPr="00672A23">
              <w:rPr>
                <w:rFonts w:ascii="Times New Roman" w:eastAsia="Calibri" w:hAnsi="Times New Roman" w:cs="Times New Roman"/>
                <w:bCs/>
                <w:color w:val="000000"/>
                <w:lang w:eastAsia="ar-SA"/>
              </w:rPr>
              <w:t>ТР</w:t>
            </w:r>
            <w:proofErr w:type="gramEnd"/>
            <w:r w:rsidRPr="00672A23">
              <w:rPr>
                <w:rFonts w:ascii="Times New Roman" w:eastAsia="Calibri" w:hAnsi="Times New Roman" w:cs="Times New Roman"/>
                <w:bCs/>
                <w:color w:val="000000"/>
                <w:lang w:eastAsia="ar-SA"/>
              </w:rPr>
              <w:t xml:space="preserve"> Аграр яшьләр берләшмәсенең</w:t>
            </w:r>
            <w:r w:rsidRPr="00672A23">
              <w:rPr>
                <w:rFonts w:ascii="Times New Roman" w:eastAsia="Calibri" w:hAnsi="Times New Roman" w:cs="Times New Roman"/>
                <w:bCs/>
                <w:color w:val="000000"/>
                <w:lang w:val="tt-RU" w:eastAsia="ar-SA"/>
              </w:rPr>
              <w:t xml:space="preserve"> Буа бүлекчәсе</w:t>
            </w: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A45ADC"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val="tt-RU" w:eastAsia="ar-SA"/>
              </w:rPr>
              <w:t>Чаралар саны,бер.</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09"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7</w:t>
            </w:r>
          </w:p>
        </w:tc>
        <w:tc>
          <w:tcPr>
            <w:tcW w:w="721"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7</w:t>
            </w:r>
          </w:p>
        </w:tc>
        <w:tc>
          <w:tcPr>
            <w:tcW w:w="720"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7</w:t>
            </w:r>
          </w:p>
        </w:tc>
        <w:tc>
          <w:tcPr>
            <w:tcW w:w="713"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7</w:t>
            </w:r>
          </w:p>
        </w:tc>
        <w:tc>
          <w:tcPr>
            <w:tcW w:w="788"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7</w:t>
            </w:r>
          </w:p>
        </w:tc>
      </w:tr>
      <w:tr w:rsidR="002B111F" w:rsidRPr="00672A23" w:rsidTr="00D5778A">
        <w:trPr>
          <w:cantSplit/>
          <w:trHeight w:val="20"/>
        </w:trPr>
        <w:tc>
          <w:tcPr>
            <w:tcW w:w="14752" w:type="dxa"/>
            <w:gridSpan w:val="18"/>
          </w:tcPr>
          <w:p w:rsidR="002B111F" w:rsidRPr="00672A23" w:rsidRDefault="002B111F" w:rsidP="002B111F">
            <w:pPr>
              <w:tabs>
                <w:tab w:val="left" w:pos="0"/>
              </w:tabs>
              <w:suppressAutoHyphens/>
              <w:spacing w:after="0" w:line="240" w:lineRule="auto"/>
              <w:jc w:val="both"/>
              <w:rPr>
                <w:rFonts w:ascii="Times New Roman" w:eastAsia="Calibri" w:hAnsi="Times New Roman" w:cs="Times New Roman"/>
                <w:b/>
                <w:bCs/>
                <w:color w:val="000000"/>
                <w:lang w:eastAsia="ar-SA"/>
              </w:rPr>
            </w:pPr>
            <w:r w:rsidRPr="00672A23">
              <w:rPr>
                <w:rFonts w:ascii="Times New Roman" w:eastAsia="Calibri" w:hAnsi="Times New Roman" w:cs="Times New Roman"/>
                <w:b/>
                <w:bCs/>
                <w:color w:val="000000"/>
                <w:lang w:eastAsia="ar-SA"/>
              </w:rPr>
              <w:t>2.2 «</w:t>
            </w:r>
            <w:r w:rsidR="001D223B" w:rsidRPr="00672A23">
              <w:rPr>
                <w:rFonts w:ascii="Times New Roman" w:eastAsia="Calibri" w:hAnsi="Times New Roman" w:cs="Times New Roman"/>
                <w:b/>
                <w:bCs/>
                <w:color w:val="000000"/>
                <w:lang w:eastAsia="ar-SA"/>
              </w:rPr>
              <w:t>Авыл яшьләренең иҗтимагый-сәяси активлыгы</w:t>
            </w:r>
            <w:r w:rsidRPr="00672A23">
              <w:rPr>
                <w:rFonts w:ascii="Times New Roman" w:eastAsia="Calibri" w:hAnsi="Times New Roman" w:cs="Times New Roman"/>
                <w:b/>
                <w:bCs/>
                <w:color w:val="000000"/>
                <w:lang w:eastAsia="ar-SA"/>
              </w:rPr>
              <w:t>»</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lastRenderedPageBreak/>
              <w:t>2.2.1</w:t>
            </w:r>
          </w:p>
        </w:tc>
        <w:tc>
          <w:tcPr>
            <w:tcW w:w="3400" w:type="dxa"/>
          </w:tcPr>
          <w:p w:rsidR="002B111F" w:rsidRPr="00672A23" w:rsidRDefault="001D223B" w:rsidP="002B111F">
            <w:pPr>
              <w:tabs>
                <w:tab w:val="left" w:pos="0"/>
              </w:tabs>
              <w:suppressAutoHyphens/>
              <w:spacing w:after="0" w:line="240" w:lineRule="auto"/>
              <w:jc w:val="both"/>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Республика авыл яшьләре форумында катнашу</w:t>
            </w:r>
          </w:p>
        </w:tc>
        <w:tc>
          <w:tcPr>
            <w:tcW w:w="1711" w:type="dxa"/>
          </w:tcPr>
          <w:p w:rsidR="00A45ADC" w:rsidRPr="00672A23" w:rsidRDefault="00A45ADC" w:rsidP="00A45ADC">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Яшьләр эшләре, спорт һәм туризм идарәсе</w:t>
            </w:r>
          </w:p>
          <w:p w:rsidR="002B111F" w:rsidRPr="00672A23" w:rsidRDefault="00A50D15" w:rsidP="002B111F">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ТР Аграр яшьләр берләшмәсенең Буа бүлекчәсе</w:t>
            </w: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A45ADC" w:rsidP="00A45ADC">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val="tt-RU" w:eastAsia="ar-SA"/>
              </w:rPr>
              <w:t>Катнашучылар саны</w:t>
            </w:r>
            <w:r w:rsidRPr="00672A23">
              <w:rPr>
                <w:rFonts w:ascii="Times New Roman" w:eastAsia="Calibri" w:hAnsi="Times New Roman" w:cs="Times New Roman"/>
                <w:lang w:eastAsia="ar-SA"/>
              </w:rPr>
              <w:t xml:space="preserve">, </w:t>
            </w:r>
            <w:r w:rsidRPr="00672A23">
              <w:rPr>
                <w:rFonts w:ascii="Times New Roman" w:eastAsia="Calibri" w:hAnsi="Times New Roman" w:cs="Times New Roman"/>
                <w:lang w:val="tt-RU" w:eastAsia="ar-SA"/>
              </w:rPr>
              <w:t>кеше</w:t>
            </w:r>
            <w:r w:rsidR="002B111F"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5</w:t>
            </w:r>
          </w:p>
        </w:tc>
        <w:tc>
          <w:tcPr>
            <w:tcW w:w="709"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9</w:t>
            </w:r>
          </w:p>
        </w:tc>
        <w:tc>
          <w:tcPr>
            <w:tcW w:w="721"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9</w:t>
            </w:r>
          </w:p>
        </w:tc>
        <w:tc>
          <w:tcPr>
            <w:tcW w:w="720"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9</w:t>
            </w:r>
          </w:p>
        </w:tc>
        <w:tc>
          <w:tcPr>
            <w:tcW w:w="713"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9</w:t>
            </w:r>
          </w:p>
        </w:tc>
        <w:tc>
          <w:tcPr>
            <w:tcW w:w="788"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9</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2.2.2</w:t>
            </w:r>
          </w:p>
        </w:tc>
        <w:tc>
          <w:tcPr>
            <w:tcW w:w="3400" w:type="dxa"/>
          </w:tcPr>
          <w:p w:rsidR="002B111F" w:rsidRPr="00672A23" w:rsidRDefault="001D223B" w:rsidP="002B111F">
            <w:pPr>
              <w:tabs>
                <w:tab w:val="left" w:pos="0"/>
              </w:tabs>
              <w:suppressAutoHyphens/>
              <w:spacing w:after="0" w:line="240" w:lineRule="auto"/>
              <w:jc w:val="both"/>
              <w:rPr>
                <w:rFonts w:ascii="Times New Roman" w:eastAsia="Calibri" w:hAnsi="Times New Roman" w:cs="Times New Roman"/>
                <w:bCs/>
                <w:lang w:eastAsia="ar-SA"/>
              </w:rPr>
            </w:pPr>
            <w:r w:rsidRPr="00672A23">
              <w:rPr>
                <w:rFonts w:ascii="Times New Roman" w:eastAsia="Calibri" w:hAnsi="Times New Roman" w:cs="Times New Roman"/>
                <w:bCs/>
                <w:lang w:eastAsia="ar-SA"/>
              </w:rPr>
              <w:t>Яшьләрне активлаштыру буенча тарату һәм күрсәтмә материаллар авыл яшьләре арасында таралу</w:t>
            </w:r>
          </w:p>
        </w:tc>
        <w:tc>
          <w:tcPr>
            <w:tcW w:w="1711" w:type="dxa"/>
          </w:tcPr>
          <w:p w:rsidR="002B111F" w:rsidRPr="00672A23" w:rsidRDefault="00A50D15" w:rsidP="002B111F">
            <w:pPr>
              <w:suppressAutoHyphens/>
              <w:spacing w:after="0" w:line="240" w:lineRule="auto"/>
              <w:jc w:val="center"/>
              <w:rPr>
                <w:rFonts w:ascii="Times New Roman" w:eastAsia="Calibri" w:hAnsi="Times New Roman" w:cs="Times New Roman"/>
                <w:lang w:eastAsia="ar-SA"/>
              </w:rPr>
            </w:pPr>
            <w:proofErr w:type="gramStart"/>
            <w:r w:rsidRPr="00672A23">
              <w:rPr>
                <w:rFonts w:ascii="Times New Roman" w:eastAsia="Calibri" w:hAnsi="Times New Roman" w:cs="Times New Roman"/>
                <w:bCs/>
                <w:color w:val="000000"/>
                <w:lang w:eastAsia="ar-SA"/>
              </w:rPr>
              <w:t>ТР</w:t>
            </w:r>
            <w:proofErr w:type="gramEnd"/>
            <w:r w:rsidRPr="00672A23">
              <w:rPr>
                <w:rFonts w:ascii="Times New Roman" w:eastAsia="Calibri" w:hAnsi="Times New Roman" w:cs="Times New Roman"/>
                <w:bCs/>
                <w:color w:val="000000"/>
                <w:lang w:eastAsia="ar-SA"/>
              </w:rPr>
              <w:t xml:space="preserve"> Аграр яшьләр берләшмәсенең Буа бүлекчәсе</w:t>
            </w:r>
          </w:p>
        </w:tc>
        <w:tc>
          <w:tcPr>
            <w:tcW w:w="1018" w:type="dxa"/>
            <w:gridSpan w:val="2"/>
          </w:tcPr>
          <w:p w:rsidR="002B111F" w:rsidRPr="00672A23" w:rsidRDefault="00A45ADC" w:rsidP="002B111F">
            <w:pPr>
              <w:tabs>
                <w:tab w:val="left" w:pos="0"/>
              </w:tabs>
              <w:suppressAutoHyphens/>
              <w:spacing w:after="0" w:line="240" w:lineRule="auto"/>
              <w:jc w:val="both"/>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сайлау алды кампанияләре чорында</w:t>
            </w:r>
          </w:p>
        </w:tc>
        <w:tc>
          <w:tcPr>
            <w:tcW w:w="824" w:type="dxa"/>
          </w:tcPr>
          <w:p w:rsidR="002B111F" w:rsidRPr="00672A23" w:rsidRDefault="002B111F"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09"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9</w:t>
            </w:r>
          </w:p>
        </w:tc>
        <w:tc>
          <w:tcPr>
            <w:tcW w:w="721"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9</w:t>
            </w:r>
          </w:p>
        </w:tc>
        <w:tc>
          <w:tcPr>
            <w:tcW w:w="720"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9</w:t>
            </w:r>
          </w:p>
        </w:tc>
        <w:tc>
          <w:tcPr>
            <w:tcW w:w="713"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9</w:t>
            </w:r>
          </w:p>
        </w:tc>
        <w:tc>
          <w:tcPr>
            <w:tcW w:w="788"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9</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2.2.3</w:t>
            </w:r>
          </w:p>
        </w:tc>
        <w:tc>
          <w:tcPr>
            <w:tcW w:w="3400" w:type="dxa"/>
          </w:tcPr>
          <w:p w:rsidR="002B111F" w:rsidRPr="00672A23" w:rsidRDefault="001D223B" w:rsidP="002B111F">
            <w:pPr>
              <w:tabs>
                <w:tab w:val="left" w:pos="0"/>
              </w:tabs>
              <w:suppressAutoHyphens/>
              <w:spacing w:after="0" w:line="240" w:lineRule="auto"/>
              <w:jc w:val="both"/>
              <w:rPr>
                <w:rFonts w:ascii="Times New Roman" w:eastAsia="Calibri" w:hAnsi="Times New Roman" w:cs="Times New Roman"/>
                <w:bCs/>
                <w:lang w:eastAsia="ar-SA"/>
              </w:rPr>
            </w:pPr>
            <w:r w:rsidRPr="00672A23">
              <w:rPr>
                <w:rFonts w:ascii="Times New Roman" w:eastAsia="Calibri" w:hAnsi="Times New Roman" w:cs="Times New Roman"/>
                <w:bCs/>
                <w:lang w:eastAsia="ar-SA"/>
              </w:rPr>
              <w:t>Сайлаулар чорында авыл яшьләрен активлаштыру буенча плакатлар конкурсы</w:t>
            </w:r>
          </w:p>
        </w:tc>
        <w:tc>
          <w:tcPr>
            <w:tcW w:w="1711" w:type="dxa"/>
          </w:tcPr>
          <w:p w:rsidR="002B111F" w:rsidRPr="00672A23" w:rsidRDefault="00A50D15" w:rsidP="002B111F">
            <w:pPr>
              <w:suppressAutoHyphens/>
              <w:spacing w:after="0" w:line="240" w:lineRule="auto"/>
              <w:jc w:val="center"/>
              <w:rPr>
                <w:rFonts w:ascii="Times New Roman" w:eastAsia="Calibri" w:hAnsi="Times New Roman" w:cs="Times New Roman"/>
                <w:lang w:eastAsia="ar-SA"/>
              </w:rPr>
            </w:pPr>
            <w:proofErr w:type="gramStart"/>
            <w:r w:rsidRPr="00672A23">
              <w:rPr>
                <w:rFonts w:ascii="Times New Roman" w:eastAsia="Calibri" w:hAnsi="Times New Roman" w:cs="Times New Roman"/>
                <w:bCs/>
                <w:color w:val="000000"/>
                <w:lang w:eastAsia="ar-SA"/>
              </w:rPr>
              <w:t>ТР</w:t>
            </w:r>
            <w:proofErr w:type="gramEnd"/>
            <w:r w:rsidRPr="00672A23">
              <w:rPr>
                <w:rFonts w:ascii="Times New Roman" w:eastAsia="Calibri" w:hAnsi="Times New Roman" w:cs="Times New Roman"/>
                <w:bCs/>
                <w:color w:val="000000"/>
                <w:lang w:eastAsia="ar-SA"/>
              </w:rPr>
              <w:t xml:space="preserve"> Аграр яшьләр берләшмәсенең</w:t>
            </w:r>
            <w:r w:rsidRPr="00672A23">
              <w:rPr>
                <w:rFonts w:ascii="Times New Roman" w:eastAsia="Calibri" w:hAnsi="Times New Roman" w:cs="Times New Roman"/>
                <w:bCs/>
                <w:color w:val="000000"/>
                <w:lang w:val="tt-RU" w:eastAsia="ar-SA"/>
              </w:rPr>
              <w:t xml:space="preserve"> Буа бүлекчәсе</w:t>
            </w:r>
          </w:p>
        </w:tc>
        <w:tc>
          <w:tcPr>
            <w:tcW w:w="1018" w:type="dxa"/>
            <w:gridSpan w:val="2"/>
          </w:tcPr>
          <w:p w:rsidR="002B111F" w:rsidRPr="00672A23" w:rsidRDefault="00A45ADC" w:rsidP="002B111F">
            <w:pPr>
              <w:tabs>
                <w:tab w:val="left" w:pos="0"/>
              </w:tabs>
              <w:suppressAutoHyphens/>
              <w:spacing w:after="0" w:line="240" w:lineRule="auto"/>
              <w:jc w:val="both"/>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сайлау алды кампанияләре чорында</w:t>
            </w:r>
          </w:p>
        </w:tc>
        <w:tc>
          <w:tcPr>
            <w:tcW w:w="824" w:type="dxa"/>
          </w:tcPr>
          <w:p w:rsidR="002B111F" w:rsidRPr="00672A23" w:rsidRDefault="00A45ADC"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Чаралар саны</w:t>
            </w:r>
            <w:proofErr w:type="gramStart"/>
            <w:r w:rsidRPr="00672A23">
              <w:rPr>
                <w:rFonts w:ascii="Times New Roman" w:eastAsia="Calibri" w:hAnsi="Times New Roman" w:cs="Times New Roman"/>
                <w:lang w:eastAsia="ar-SA"/>
              </w:rPr>
              <w:t>,б</w:t>
            </w:r>
            <w:proofErr w:type="gramEnd"/>
            <w:r w:rsidRPr="00672A23">
              <w:rPr>
                <w:rFonts w:ascii="Times New Roman" w:eastAsia="Calibri" w:hAnsi="Times New Roman" w:cs="Times New Roman"/>
                <w:lang w:eastAsia="ar-SA"/>
              </w:rPr>
              <w:t>ер.</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10</w:t>
            </w:r>
          </w:p>
        </w:tc>
        <w:tc>
          <w:tcPr>
            <w:tcW w:w="721"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10</w:t>
            </w:r>
          </w:p>
        </w:tc>
        <w:tc>
          <w:tcPr>
            <w:tcW w:w="720"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10</w:t>
            </w:r>
          </w:p>
        </w:tc>
        <w:tc>
          <w:tcPr>
            <w:tcW w:w="713"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10</w:t>
            </w:r>
          </w:p>
        </w:tc>
        <w:tc>
          <w:tcPr>
            <w:tcW w:w="788"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10</w:t>
            </w:r>
          </w:p>
        </w:tc>
      </w:tr>
      <w:tr w:rsidR="002B111F" w:rsidRPr="00672A23" w:rsidTr="00D5778A">
        <w:trPr>
          <w:cantSplit/>
          <w:trHeight w:val="20"/>
        </w:trPr>
        <w:tc>
          <w:tcPr>
            <w:tcW w:w="14752" w:type="dxa"/>
            <w:gridSpan w:val="18"/>
          </w:tcPr>
          <w:p w:rsidR="002B111F" w:rsidRPr="00672A23" w:rsidRDefault="002B111F" w:rsidP="002B111F">
            <w:pPr>
              <w:tabs>
                <w:tab w:val="left" w:pos="0"/>
              </w:tabs>
              <w:suppressAutoHyphens/>
              <w:spacing w:after="0" w:line="240" w:lineRule="auto"/>
              <w:jc w:val="both"/>
              <w:rPr>
                <w:rFonts w:ascii="Times New Roman" w:eastAsia="Calibri" w:hAnsi="Times New Roman" w:cs="Times New Roman"/>
                <w:b/>
                <w:bCs/>
                <w:lang w:eastAsia="ar-SA"/>
              </w:rPr>
            </w:pPr>
            <w:r w:rsidRPr="00672A23">
              <w:rPr>
                <w:rFonts w:ascii="Times New Roman" w:eastAsia="Calibri" w:hAnsi="Times New Roman" w:cs="Times New Roman"/>
                <w:b/>
                <w:bCs/>
                <w:lang w:eastAsia="ar-SA"/>
              </w:rPr>
              <w:t>3.«</w:t>
            </w:r>
            <w:r w:rsidR="001D223B" w:rsidRPr="00672A23">
              <w:t xml:space="preserve"> </w:t>
            </w:r>
            <w:r w:rsidR="001D223B" w:rsidRPr="00672A23">
              <w:rPr>
                <w:rFonts w:ascii="Times New Roman" w:eastAsia="Calibri" w:hAnsi="Times New Roman" w:cs="Times New Roman"/>
                <w:b/>
                <w:bCs/>
                <w:lang w:eastAsia="ar-SA"/>
              </w:rPr>
              <w:t>Икътисадый активлык</w:t>
            </w:r>
            <w:r w:rsidRPr="00672A23">
              <w:rPr>
                <w:rFonts w:ascii="Times New Roman" w:eastAsia="Calibri" w:hAnsi="Times New Roman" w:cs="Times New Roman"/>
                <w:b/>
                <w:bCs/>
                <w:lang w:eastAsia="ar-SA"/>
              </w:rPr>
              <w:t>»</w:t>
            </w:r>
          </w:p>
        </w:tc>
      </w:tr>
      <w:tr w:rsidR="002B111F" w:rsidRPr="00672A23" w:rsidTr="00D5778A">
        <w:trPr>
          <w:cantSplit/>
          <w:trHeight w:val="20"/>
        </w:trPr>
        <w:tc>
          <w:tcPr>
            <w:tcW w:w="14752" w:type="dxa"/>
            <w:gridSpan w:val="18"/>
          </w:tcPr>
          <w:p w:rsidR="002B111F" w:rsidRPr="00672A23" w:rsidRDefault="002B111F" w:rsidP="002B111F">
            <w:pPr>
              <w:tabs>
                <w:tab w:val="left" w:pos="0"/>
              </w:tabs>
              <w:suppressAutoHyphens/>
              <w:spacing w:after="0" w:line="240" w:lineRule="auto"/>
              <w:jc w:val="both"/>
              <w:rPr>
                <w:rFonts w:ascii="Times New Roman" w:eastAsia="Calibri" w:hAnsi="Times New Roman" w:cs="Times New Roman"/>
                <w:b/>
                <w:bCs/>
                <w:color w:val="000000"/>
                <w:lang w:eastAsia="ar-SA"/>
              </w:rPr>
            </w:pPr>
            <w:r w:rsidRPr="00672A23">
              <w:rPr>
                <w:rFonts w:ascii="Times New Roman" w:eastAsia="Calibri" w:hAnsi="Times New Roman" w:cs="Times New Roman"/>
                <w:b/>
                <w:bCs/>
                <w:color w:val="000000"/>
                <w:lang w:eastAsia="ar-SA"/>
              </w:rPr>
              <w:t>3.1  «</w:t>
            </w:r>
            <w:r w:rsidR="001D223B" w:rsidRPr="00672A23">
              <w:rPr>
                <w:rFonts w:ascii="Times New Roman" w:eastAsia="Calibri" w:hAnsi="Times New Roman" w:cs="Times New Roman"/>
                <w:b/>
                <w:bCs/>
                <w:color w:val="000000"/>
                <w:lang w:eastAsia="ar-SA"/>
              </w:rPr>
              <w:t>Бизнес-планлаштыру нигезләре</w:t>
            </w:r>
            <w:r w:rsidRPr="00672A23">
              <w:rPr>
                <w:rFonts w:ascii="Times New Roman" w:eastAsia="Calibri" w:hAnsi="Times New Roman" w:cs="Times New Roman"/>
                <w:b/>
                <w:bCs/>
                <w:color w:val="000000"/>
                <w:lang w:eastAsia="ar-SA"/>
              </w:rPr>
              <w:t>»</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lastRenderedPageBreak/>
              <w:t>3.1.1</w:t>
            </w:r>
          </w:p>
        </w:tc>
        <w:tc>
          <w:tcPr>
            <w:tcW w:w="3400" w:type="dxa"/>
          </w:tcPr>
          <w:p w:rsidR="002B111F" w:rsidRPr="00672A23" w:rsidRDefault="001D223B" w:rsidP="002B111F">
            <w:pPr>
              <w:tabs>
                <w:tab w:val="left" w:pos="0"/>
              </w:tabs>
              <w:suppressAutoHyphens/>
              <w:spacing w:after="0" w:line="240" w:lineRule="auto"/>
              <w:jc w:val="both"/>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Авыл җирлегендә эшчәнлек алып баручы яшь эшкуарларны әзерләү буенча семинарлар үткә</w:t>
            </w:r>
            <w:proofErr w:type="gramStart"/>
            <w:r w:rsidRPr="00672A23">
              <w:rPr>
                <w:rFonts w:ascii="Times New Roman" w:eastAsia="Calibri" w:hAnsi="Times New Roman" w:cs="Times New Roman"/>
                <w:bCs/>
                <w:color w:val="000000"/>
                <w:lang w:eastAsia="ar-SA"/>
              </w:rPr>
              <w:t>р</w:t>
            </w:r>
            <w:proofErr w:type="gramEnd"/>
            <w:r w:rsidRPr="00672A23">
              <w:rPr>
                <w:rFonts w:ascii="Times New Roman" w:eastAsia="Calibri" w:hAnsi="Times New Roman" w:cs="Times New Roman"/>
                <w:bCs/>
                <w:color w:val="000000"/>
                <w:lang w:eastAsia="ar-SA"/>
              </w:rPr>
              <w:t>ү</w:t>
            </w:r>
          </w:p>
        </w:tc>
        <w:tc>
          <w:tcPr>
            <w:tcW w:w="1711" w:type="dxa"/>
          </w:tcPr>
          <w:p w:rsidR="00A45ADC" w:rsidRPr="00672A23" w:rsidRDefault="00A45ADC" w:rsidP="002B111F">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eastAsia="ar-SA"/>
              </w:rPr>
              <w:t>Буа муниципаль районында авыл хуҗалыгы һәм азык-төлек идарәсе</w:t>
            </w:r>
          </w:p>
          <w:p w:rsidR="002B111F" w:rsidRPr="00672A23" w:rsidRDefault="00A50D15" w:rsidP="002B111F">
            <w:pPr>
              <w:tabs>
                <w:tab w:val="left" w:pos="0"/>
              </w:tabs>
              <w:suppressAutoHyphens/>
              <w:spacing w:after="0" w:line="240" w:lineRule="auto"/>
              <w:jc w:val="center"/>
              <w:rPr>
                <w:rFonts w:ascii="Times New Roman" w:eastAsia="Calibri" w:hAnsi="Times New Roman" w:cs="Times New Roman"/>
                <w:bCs/>
                <w:color w:val="000000"/>
                <w:lang w:eastAsia="ar-SA"/>
              </w:rPr>
            </w:pPr>
            <w:proofErr w:type="gramStart"/>
            <w:r w:rsidRPr="00672A23">
              <w:rPr>
                <w:rFonts w:ascii="Times New Roman" w:eastAsia="Calibri" w:hAnsi="Times New Roman" w:cs="Times New Roman"/>
                <w:bCs/>
                <w:color w:val="000000"/>
                <w:lang w:eastAsia="ar-SA"/>
              </w:rPr>
              <w:t>ТР</w:t>
            </w:r>
            <w:proofErr w:type="gramEnd"/>
            <w:r w:rsidRPr="00672A23">
              <w:rPr>
                <w:rFonts w:ascii="Times New Roman" w:eastAsia="Calibri" w:hAnsi="Times New Roman" w:cs="Times New Roman"/>
                <w:bCs/>
                <w:color w:val="000000"/>
                <w:lang w:eastAsia="ar-SA"/>
              </w:rPr>
              <w:t xml:space="preserve"> Аграр яшьләр берләшмәсенең</w:t>
            </w:r>
            <w:r w:rsidRPr="00672A23">
              <w:rPr>
                <w:rFonts w:ascii="Times New Roman" w:eastAsia="Calibri" w:hAnsi="Times New Roman" w:cs="Times New Roman"/>
                <w:bCs/>
                <w:color w:val="000000"/>
                <w:lang w:val="tt-RU" w:eastAsia="ar-SA"/>
              </w:rPr>
              <w:t xml:space="preserve"> Буа бүлекчәсе</w:t>
            </w: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A45ADC"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Чаралар саны,бер.</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21"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20"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13"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88"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3.1.2</w:t>
            </w:r>
          </w:p>
        </w:tc>
        <w:tc>
          <w:tcPr>
            <w:tcW w:w="3400" w:type="dxa"/>
          </w:tcPr>
          <w:p w:rsidR="002B111F" w:rsidRPr="00672A23" w:rsidRDefault="001D223B" w:rsidP="002B111F">
            <w:pPr>
              <w:tabs>
                <w:tab w:val="left" w:pos="0"/>
              </w:tabs>
              <w:suppressAutoHyphens/>
              <w:spacing w:after="0" w:line="240" w:lineRule="auto"/>
              <w:jc w:val="both"/>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Авыл яшьләрен бизнес-планлаштыруга өйрәтү</w:t>
            </w:r>
          </w:p>
        </w:tc>
        <w:tc>
          <w:tcPr>
            <w:tcW w:w="1711" w:type="dxa"/>
          </w:tcPr>
          <w:p w:rsidR="00A45ADC" w:rsidRPr="00672A23" w:rsidRDefault="00A45ADC" w:rsidP="002B111F">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eastAsia="ar-SA"/>
              </w:rPr>
              <w:t>Буа муниципаль районында авыл хуҗалыгы һәм азык-төлек идарәсе</w:t>
            </w:r>
          </w:p>
          <w:p w:rsidR="002B111F" w:rsidRPr="00672A23" w:rsidRDefault="00A50D15" w:rsidP="002B111F">
            <w:pPr>
              <w:tabs>
                <w:tab w:val="left" w:pos="0"/>
              </w:tabs>
              <w:suppressAutoHyphens/>
              <w:spacing w:after="0" w:line="240" w:lineRule="auto"/>
              <w:jc w:val="center"/>
              <w:rPr>
                <w:rFonts w:ascii="Times New Roman" w:eastAsia="Calibri" w:hAnsi="Times New Roman" w:cs="Times New Roman"/>
                <w:bCs/>
                <w:color w:val="000000"/>
                <w:lang w:eastAsia="ar-SA"/>
              </w:rPr>
            </w:pPr>
            <w:proofErr w:type="gramStart"/>
            <w:r w:rsidRPr="00672A23">
              <w:rPr>
                <w:rFonts w:ascii="Times New Roman" w:eastAsia="Calibri" w:hAnsi="Times New Roman" w:cs="Times New Roman"/>
                <w:bCs/>
                <w:color w:val="000000"/>
                <w:lang w:eastAsia="ar-SA"/>
              </w:rPr>
              <w:t>ТР</w:t>
            </w:r>
            <w:proofErr w:type="gramEnd"/>
            <w:r w:rsidRPr="00672A23">
              <w:rPr>
                <w:rFonts w:ascii="Times New Roman" w:eastAsia="Calibri" w:hAnsi="Times New Roman" w:cs="Times New Roman"/>
                <w:bCs/>
                <w:color w:val="000000"/>
                <w:lang w:eastAsia="ar-SA"/>
              </w:rPr>
              <w:t xml:space="preserve"> Аграр яшьләр берләшмәсенең</w:t>
            </w:r>
            <w:r w:rsidRPr="00672A23">
              <w:rPr>
                <w:rFonts w:ascii="Times New Roman" w:eastAsia="Calibri" w:hAnsi="Times New Roman" w:cs="Times New Roman"/>
                <w:bCs/>
                <w:color w:val="000000"/>
                <w:lang w:val="tt-RU" w:eastAsia="ar-SA"/>
              </w:rPr>
              <w:t xml:space="preserve"> Буа бүлекчәсе</w:t>
            </w: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A45ADC"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val="tt-RU" w:eastAsia="ar-SA"/>
              </w:rPr>
              <w:t>Чаралар саны,бер.</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09"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21"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20"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13"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88"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r>
      <w:tr w:rsidR="002B111F" w:rsidRPr="00672A23" w:rsidTr="00D5778A">
        <w:trPr>
          <w:cantSplit/>
          <w:trHeight w:val="20"/>
        </w:trPr>
        <w:tc>
          <w:tcPr>
            <w:tcW w:w="14752" w:type="dxa"/>
            <w:gridSpan w:val="18"/>
          </w:tcPr>
          <w:p w:rsidR="002B111F" w:rsidRPr="00672A23" w:rsidRDefault="002B111F" w:rsidP="002B111F">
            <w:pPr>
              <w:tabs>
                <w:tab w:val="left" w:pos="0"/>
              </w:tabs>
              <w:suppressAutoHyphens/>
              <w:spacing w:after="0" w:line="240" w:lineRule="auto"/>
              <w:jc w:val="both"/>
              <w:rPr>
                <w:rFonts w:ascii="Times New Roman" w:eastAsia="Calibri" w:hAnsi="Times New Roman" w:cs="Times New Roman"/>
                <w:b/>
                <w:bCs/>
                <w:color w:val="000000"/>
                <w:lang w:eastAsia="ar-SA"/>
              </w:rPr>
            </w:pPr>
            <w:r w:rsidRPr="00672A23">
              <w:rPr>
                <w:rFonts w:ascii="Times New Roman" w:eastAsia="Calibri" w:hAnsi="Times New Roman" w:cs="Times New Roman"/>
                <w:b/>
                <w:bCs/>
                <w:color w:val="000000"/>
                <w:lang w:eastAsia="ar-SA"/>
              </w:rPr>
              <w:t>3.2 «</w:t>
            </w:r>
            <w:r w:rsidR="001D223B" w:rsidRPr="00672A23">
              <w:rPr>
                <w:rFonts w:ascii="Times New Roman" w:eastAsia="Calibri" w:hAnsi="Times New Roman" w:cs="Times New Roman"/>
                <w:b/>
                <w:bCs/>
                <w:color w:val="000000"/>
                <w:lang w:eastAsia="ar-SA"/>
              </w:rPr>
              <w:t>Авыл җирендә яшьләрнең мәшгульлеге</w:t>
            </w:r>
            <w:r w:rsidRPr="00672A23">
              <w:rPr>
                <w:rFonts w:ascii="Times New Roman" w:eastAsia="Calibri" w:hAnsi="Times New Roman" w:cs="Times New Roman"/>
                <w:b/>
                <w:bCs/>
                <w:color w:val="000000"/>
                <w:lang w:eastAsia="ar-SA"/>
              </w:rPr>
              <w:t>»</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lastRenderedPageBreak/>
              <w:t>3.2.1</w:t>
            </w:r>
          </w:p>
        </w:tc>
        <w:tc>
          <w:tcPr>
            <w:tcW w:w="3400" w:type="dxa"/>
          </w:tcPr>
          <w:p w:rsidR="002B111F" w:rsidRPr="00672A23" w:rsidRDefault="001D223B" w:rsidP="002B111F">
            <w:pPr>
              <w:tabs>
                <w:tab w:val="left" w:pos="0"/>
              </w:tabs>
              <w:suppressAutoHyphens/>
              <w:spacing w:after="0" w:line="240" w:lineRule="auto"/>
              <w:jc w:val="both"/>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 xml:space="preserve">Гражданнарны эшкә урнаштыруда ярдәм </w:t>
            </w:r>
            <w:proofErr w:type="gramStart"/>
            <w:r w:rsidRPr="00672A23">
              <w:rPr>
                <w:rFonts w:ascii="Times New Roman" w:eastAsia="Calibri" w:hAnsi="Times New Roman" w:cs="Times New Roman"/>
                <w:bCs/>
                <w:color w:val="000000"/>
                <w:lang w:eastAsia="ar-SA"/>
              </w:rPr>
              <w:t>ит</w:t>
            </w:r>
            <w:proofErr w:type="gramEnd"/>
            <w:r w:rsidRPr="00672A23">
              <w:rPr>
                <w:rFonts w:ascii="Times New Roman" w:eastAsia="Calibri" w:hAnsi="Times New Roman" w:cs="Times New Roman"/>
                <w:bCs/>
                <w:color w:val="000000"/>
                <w:lang w:eastAsia="ar-SA"/>
              </w:rPr>
              <w:t>ү эшен башкару</w:t>
            </w:r>
          </w:p>
        </w:tc>
        <w:tc>
          <w:tcPr>
            <w:tcW w:w="1711" w:type="dxa"/>
          </w:tcPr>
          <w:p w:rsidR="00A45ADC" w:rsidRPr="00672A23" w:rsidRDefault="00A45ADC" w:rsidP="002B111F">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Мәшгуллек үзәге</w:t>
            </w:r>
          </w:p>
          <w:p w:rsidR="00A45ADC" w:rsidRPr="00672A23" w:rsidRDefault="00A45ADC" w:rsidP="00A45ADC">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Яшьләр эшләре, спорт һәм туризм идарәсе</w:t>
            </w:r>
          </w:p>
          <w:p w:rsidR="002B111F" w:rsidRPr="00672A23" w:rsidRDefault="00A50D15" w:rsidP="002B111F">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ТР Аграр яшьләр берләшмәсенең Буа бүлекчәсе</w:t>
            </w: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A45ADC"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Чаралар саны</w:t>
            </w:r>
            <w:proofErr w:type="gramStart"/>
            <w:r w:rsidRPr="00672A23">
              <w:rPr>
                <w:rFonts w:ascii="Times New Roman" w:eastAsia="Calibri" w:hAnsi="Times New Roman" w:cs="Times New Roman"/>
                <w:lang w:eastAsia="ar-SA"/>
              </w:rPr>
              <w:t>,б</w:t>
            </w:r>
            <w:proofErr w:type="gramEnd"/>
            <w:r w:rsidRPr="00672A23">
              <w:rPr>
                <w:rFonts w:ascii="Times New Roman" w:eastAsia="Calibri" w:hAnsi="Times New Roman" w:cs="Times New Roman"/>
                <w:lang w:eastAsia="ar-SA"/>
              </w:rPr>
              <w:t>ер.</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2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w:t>
            </w:r>
          </w:p>
        </w:tc>
      </w:tr>
      <w:tr w:rsidR="002B111F" w:rsidRPr="00672A23" w:rsidTr="00D5778A">
        <w:trPr>
          <w:cantSplit/>
          <w:trHeight w:val="20"/>
        </w:trPr>
        <w:tc>
          <w:tcPr>
            <w:tcW w:w="14752" w:type="dxa"/>
            <w:gridSpan w:val="18"/>
          </w:tcPr>
          <w:p w:rsidR="002B111F" w:rsidRPr="00672A23" w:rsidRDefault="002B111F" w:rsidP="002B111F">
            <w:pPr>
              <w:tabs>
                <w:tab w:val="left" w:pos="0"/>
              </w:tabs>
              <w:suppressAutoHyphens/>
              <w:spacing w:after="0" w:line="240" w:lineRule="auto"/>
              <w:jc w:val="both"/>
              <w:rPr>
                <w:rFonts w:ascii="Times New Roman" w:eastAsia="Calibri" w:hAnsi="Times New Roman" w:cs="Times New Roman"/>
                <w:b/>
                <w:bCs/>
                <w:color w:val="000000"/>
                <w:lang w:eastAsia="ar-SA"/>
              </w:rPr>
            </w:pPr>
            <w:r w:rsidRPr="00672A23">
              <w:rPr>
                <w:rFonts w:ascii="Times New Roman" w:eastAsia="Calibri" w:hAnsi="Times New Roman" w:cs="Times New Roman"/>
                <w:b/>
                <w:bCs/>
                <w:color w:val="000000"/>
                <w:lang w:eastAsia="ar-SA"/>
              </w:rPr>
              <w:t>4.«</w:t>
            </w:r>
            <w:r w:rsidR="001D223B" w:rsidRPr="00672A23">
              <w:t xml:space="preserve"> </w:t>
            </w:r>
            <w:r w:rsidR="001D223B" w:rsidRPr="00672A23">
              <w:rPr>
                <w:rFonts w:ascii="Times New Roman" w:eastAsia="Calibri" w:hAnsi="Times New Roman" w:cs="Times New Roman"/>
                <w:b/>
                <w:bCs/>
                <w:color w:val="000000"/>
                <w:lang w:eastAsia="ar-SA"/>
              </w:rPr>
              <w:t>Дин</w:t>
            </w:r>
            <w:r w:rsidR="001D223B" w:rsidRPr="00672A23">
              <w:rPr>
                <w:rFonts w:ascii="Times New Roman" w:eastAsia="Calibri" w:hAnsi="Times New Roman" w:cs="Times New Roman"/>
                <w:b/>
                <w:bCs/>
                <w:color w:val="000000"/>
                <w:lang w:val="tt-RU" w:eastAsia="ar-SA"/>
              </w:rPr>
              <w:t>и</w:t>
            </w:r>
            <w:r w:rsidR="001D223B" w:rsidRPr="00672A23">
              <w:rPr>
                <w:rFonts w:ascii="Times New Roman" w:eastAsia="Calibri" w:hAnsi="Times New Roman" w:cs="Times New Roman"/>
                <w:b/>
                <w:bCs/>
                <w:color w:val="000000"/>
                <w:lang w:eastAsia="ar-SA"/>
              </w:rPr>
              <w:t>, физик һә</w:t>
            </w:r>
            <w:proofErr w:type="gramStart"/>
            <w:r w:rsidR="001D223B" w:rsidRPr="00672A23">
              <w:rPr>
                <w:rFonts w:ascii="Times New Roman" w:eastAsia="Calibri" w:hAnsi="Times New Roman" w:cs="Times New Roman"/>
                <w:b/>
                <w:bCs/>
                <w:color w:val="000000"/>
                <w:lang w:eastAsia="ar-SA"/>
              </w:rPr>
              <w:t>м</w:t>
            </w:r>
            <w:proofErr w:type="gramEnd"/>
            <w:r w:rsidR="001D223B" w:rsidRPr="00672A23">
              <w:rPr>
                <w:rFonts w:ascii="Times New Roman" w:eastAsia="Calibri" w:hAnsi="Times New Roman" w:cs="Times New Roman"/>
                <w:b/>
                <w:bCs/>
                <w:color w:val="000000"/>
                <w:lang w:eastAsia="ar-SA"/>
              </w:rPr>
              <w:t xml:space="preserve"> иҗади үсеш</w:t>
            </w:r>
            <w:r w:rsidRPr="00672A23">
              <w:rPr>
                <w:rFonts w:ascii="Times New Roman" w:eastAsia="Calibri" w:hAnsi="Times New Roman" w:cs="Times New Roman"/>
                <w:b/>
                <w:bCs/>
                <w:color w:val="000000"/>
                <w:lang w:eastAsia="ar-SA"/>
              </w:rPr>
              <w:t>»</w:t>
            </w:r>
          </w:p>
        </w:tc>
      </w:tr>
      <w:tr w:rsidR="002B111F" w:rsidRPr="00672A23" w:rsidTr="00D5778A">
        <w:trPr>
          <w:cantSplit/>
          <w:trHeight w:val="20"/>
        </w:trPr>
        <w:tc>
          <w:tcPr>
            <w:tcW w:w="14752" w:type="dxa"/>
            <w:gridSpan w:val="18"/>
          </w:tcPr>
          <w:p w:rsidR="002B111F" w:rsidRPr="00672A23" w:rsidRDefault="002B111F" w:rsidP="002B111F">
            <w:pPr>
              <w:tabs>
                <w:tab w:val="left" w:pos="0"/>
              </w:tabs>
              <w:suppressAutoHyphens/>
              <w:spacing w:after="0" w:line="240" w:lineRule="auto"/>
              <w:jc w:val="both"/>
              <w:rPr>
                <w:rFonts w:ascii="Times New Roman" w:eastAsia="Calibri" w:hAnsi="Times New Roman" w:cs="Times New Roman"/>
                <w:b/>
                <w:bCs/>
                <w:color w:val="000000"/>
                <w:lang w:eastAsia="ar-SA"/>
              </w:rPr>
            </w:pPr>
            <w:r w:rsidRPr="00672A23">
              <w:rPr>
                <w:rFonts w:ascii="Times New Roman" w:eastAsia="Calibri" w:hAnsi="Times New Roman" w:cs="Times New Roman"/>
                <w:b/>
                <w:bCs/>
                <w:color w:val="000000"/>
                <w:lang w:eastAsia="ar-SA"/>
              </w:rPr>
              <w:t>4.1 «</w:t>
            </w:r>
            <w:r w:rsidR="001D223B" w:rsidRPr="00672A23">
              <w:rPr>
                <w:rFonts w:ascii="Times New Roman" w:eastAsia="Calibri" w:hAnsi="Times New Roman" w:cs="Times New Roman"/>
                <w:b/>
                <w:bCs/>
                <w:color w:val="000000"/>
                <w:lang w:eastAsia="ar-SA"/>
              </w:rPr>
              <w:t>Интеллектуаль-иҗади чаралар</w:t>
            </w:r>
            <w:r w:rsidRPr="00672A23">
              <w:rPr>
                <w:rFonts w:ascii="Times New Roman" w:eastAsia="Calibri" w:hAnsi="Times New Roman" w:cs="Times New Roman"/>
                <w:b/>
                <w:bCs/>
                <w:color w:val="000000"/>
                <w:lang w:eastAsia="ar-SA"/>
              </w:rPr>
              <w:t>»</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4.1.1</w:t>
            </w:r>
          </w:p>
        </w:tc>
        <w:tc>
          <w:tcPr>
            <w:tcW w:w="3400" w:type="dxa"/>
          </w:tcPr>
          <w:p w:rsidR="002B111F" w:rsidRPr="00672A23" w:rsidRDefault="001D223B"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"Брейн-ринг" интеллектуаль уенын оештыру һәм уздыру</w:t>
            </w:r>
          </w:p>
        </w:tc>
        <w:tc>
          <w:tcPr>
            <w:tcW w:w="1711" w:type="dxa"/>
          </w:tcPr>
          <w:p w:rsidR="00A45ADC" w:rsidRPr="00672A23" w:rsidRDefault="00A45ADC" w:rsidP="00A45ADC">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Яшьләр эшләре, спорт һәм туризм идарәсе</w:t>
            </w:r>
          </w:p>
          <w:p w:rsidR="002B111F" w:rsidRPr="00672A23" w:rsidRDefault="00A50D15" w:rsidP="002B111F">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ТР Аграр яшьләр берләшмәсенең Буа бүлекчәсе</w:t>
            </w: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A45ADC"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Чаралар саны</w:t>
            </w:r>
            <w:proofErr w:type="gramStart"/>
            <w:r w:rsidRPr="00672A23">
              <w:rPr>
                <w:rFonts w:ascii="Times New Roman" w:eastAsia="Calibri" w:hAnsi="Times New Roman" w:cs="Times New Roman"/>
                <w:lang w:eastAsia="ar-SA"/>
              </w:rPr>
              <w:t>,б</w:t>
            </w:r>
            <w:proofErr w:type="gramEnd"/>
            <w:r w:rsidRPr="00672A23">
              <w:rPr>
                <w:rFonts w:ascii="Times New Roman" w:eastAsia="Calibri" w:hAnsi="Times New Roman" w:cs="Times New Roman"/>
                <w:lang w:eastAsia="ar-SA"/>
              </w:rPr>
              <w:t>ер.</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21"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20"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13"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c>
          <w:tcPr>
            <w:tcW w:w="788"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6</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lastRenderedPageBreak/>
              <w:t>4.1.2</w:t>
            </w:r>
          </w:p>
        </w:tc>
        <w:tc>
          <w:tcPr>
            <w:tcW w:w="3400" w:type="dxa"/>
          </w:tcPr>
          <w:p w:rsidR="002B111F" w:rsidRPr="00672A23" w:rsidRDefault="001D223B" w:rsidP="001D223B">
            <w:pPr>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Авыл җирлегендә эшләүче яшь белгечлә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 xml:space="preserve"> арасында һөнәри осталык конкурсын үткәрү</w:t>
            </w:r>
          </w:p>
        </w:tc>
        <w:tc>
          <w:tcPr>
            <w:tcW w:w="1711" w:type="dxa"/>
          </w:tcPr>
          <w:p w:rsidR="00A45ADC" w:rsidRPr="00672A23" w:rsidRDefault="00A45ADC" w:rsidP="002B111F">
            <w:pPr>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Буа муниципаль районында авыл хуҗалыгы һәм азык-төлек идарәсе</w:t>
            </w:r>
          </w:p>
          <w:p w:rsidR="00A45ADC" w:rsidRPr="00672A23" w:rsidRDefault="00A45ADC" w:rsidP="00A45ADC">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Яшьләр эшләре, спорт һәм туризм идарәсе</w:t>
            </w:r>
          </w:p>
          <w:p w:rsidR="002B111F" w:rsidRPr="00672A23" w:rsidRDefault="00A45ADC" w:rsidP="00A45ADC">
            <w:pPr>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val="tt-RU" w:eastAsia="ar-SA"/>
              </w:rPr>
              <w:t xml:space="preserve"> </w:t>
            </w:r>
            <w:r w:rsidR="00A50D15" w:rsidRPr="00672A23">
              <w:rPr>
                <w:rFonts w:ascii="Times New Roman" w:eastAsia="Calibri" w:hAnsi="Times New Roman" w:cs="Times New Roman"/>
                <w:bCs/>
                <w:color w:val="000000"/>
                <w:lang w:val="tt-RU" w:eastAsia="ar-SA"/>
              </w:rPr>
              <w:t>ТР Аграр яшьләр берләшмәсенең Буа бүлекчәсе</w:t>
            </w: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A45ADC"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Чаралар саны</w:t>
            </w:r>
            <w:proofErr w:type="gramStart"/>
            <w:r w:rsidRPr="00672A23">
              <w:rPr>
                <w:rFonts w:ascii="Times New Roman" w:eastAsia="Calibri" w:hAnsi="Times New Roman" w:cs="Times New Roman"/>
                <w:lang w:eastAsia="ar-SA"/>
              </w:rPr>
              <w:t>,б</w:t>
            </w:r>
            <w:proofErr w:type="gramEnd"/>
            <w:r w:rsidRPr="00672A23">
              <w:rPr>
                <w:rFonts w:ascii="Times New Roman" w:eastAsia="Calibri" w:hAnsi="Times New Roman" w:cs="Times New Roman"/>
                <w:lang w:eastAsia="ar-SA"/>
              </w:rPr>
              <w:t>ер.</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10</w:t>
            </w:r>
          </w:p>
        </w:tc>
        <w:tc>
          <w:tcPr>
            <w:tcW w:w="721"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10</w:t>
            </w:r>
          </w:p>
        </w:tc>
        <w:tc>
          <w:tcPr>
            <w:tcW w:w="720"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10</w:t>
            </w:r>
          </w:p>
        </w:tc>
        <w:tc>
          <w:tcPr>
            <w:tcW w:w="713"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10</w:t>
            </w:r>
          </w:p>
        </w:tc>
        <w:tc>
          <w:tcPr>
            <w:tcW w:w="788"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10</w:t>
            </w:r>
          </w:p>
        </w:tc>
      </w:tr>
      <w:tr w:rsidR="002B111F" w:rsidRPr="00672A23" w:rsidTr="00D5778A">
        <w:trPr>
          <w:cantSplit/>
          <w:trHeight w:val="20"/>
        </w:trPr>
        <w:tc>
          <w:tcPr>
            <w:tcW w:w="14752" w:type="dxa"/>
            <w:gridSpan w:val="18"/>
          </w:tcPr>
          <w:p w:rsidR="002B111F" w:rsidRPr="00672A23" w:rsidRDefault="002B111F" w:rsidP="002B111F">
            <w:pPr>
              <w:tabs>
                <w:tab w:val="left" w:pos="0"/>
              </w:tabs>
              <w:suppressAutoHyphens/>
              <w:spacing w:after="0" w:line="240" w:lineRule="auto"/>
              <w:jc w:val="both"/>
              <w:rPr>
                <w:rFonts w:ascii="Times New Roman" w:eastAsia="Calibri" w:hAnsi="Times New Roman" w:cs="Times New Roman"/>
                <w:b/>
                <w:bCs/>
                <w:color w:val="000000"/>
                <w:lang w:eastAsia="ar-SA"/>
              </w:rPr>
            </w:pPr>
            <w:r w:rsidRPr="00672A23">
              <w:rPr>
                <w:rFonts w:ascii="Times New Roman" w:eastAsia="Calibri" w:hAnsi="Times New Roman" w:cs="Times New Roman"/>
                <w:b/>
                <w:bCs/>
                <w:color w:val="000000"/>
                <w:lang w:eastAsia="ar-SA"/>
              </w:rPr>
              <w:t>4.2 «</w:t>
            </w:r>
            <w:r w:rsidR="001D223B" w:rsidRPr="00672A23">
              <w:rPr>
                <w:rFonts w:ascii="Times New Roman" w:eastAsia="Calibri" w:hAnsi="Times New Roman" w:cs="Times New Roman"/>
                <w:b/>
                <w:bCs/>
                <w:color w:val="000000"/>
                <w:lang w:eastAsia="ar-SA"/>
              </w:rPr>
              <w:t>Физкультура-сәламәтләндерү чаралары»</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4.2.1</w:t>
            </w:r>
          </w:p>
        </w:tc>
        <w:tc>
          <w:tcPr>
            <w:tcW w:w="3400" w:type="dxa"/>
          </w:tcPr>
          <w:p w:rsidR="002B111F" w:rsidRPr="00672A23" w:rsidRDefault="001D223B" w:rsidP="002B111F">
            <w:pPr>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 xml:space="preserve">Авыл җирлекләрендә ял-спорт </w:t>
            </w:r>
            <w:proofErr w:type="gramStart"/>
            <w:r w:rsidRPr="00672A23">
              <w:rPr>
                <w:rFonts w:ascii="Times New Roman" w:eastAsia="Calibri" w:hAnsi="Times New Roman" w:cs="Times New Roman"/>
                <w:lang w:eastAsia="ar-SA"/>
              </w:rPr>
              <w:t>м</w:t>
            </w:r>
            <w:proofErr w:type="gramEnd"/>
            <w:r w:rsidRPr="00672A23">
              <w:rPr>
                <w:rFonts w:ascii="Times New Roman" w:eastAsia="Calibri" w:hAnsi="Times New Roman" w:cs="Times New Roman"/>
                <w:lang w:eastAsia="ar-SA"/>
              </w:rPr>
              <w:t>әйданчыклары төзү һәм реконструкцияләү</w:t>
            </w:r>
          </w:p>
        </w:tc>
        <w:tc>
          <w:tcPr>
            <w:tcW w:w="1711" w:type="dxa"/>
          </w:tcPr>
          <w:p w:rsidR="002B111F" w:rsidRPr="00672A23" w:rsidRDefault="002B111F" w:rsidP="002B111F">
            <w:pPr>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БМР</w:t>
            </w:r>
            <w:r w:rsidR="00A45ADC" w:rsidRPr="00672A23">
              <w:rPr>
                <w:rFonts w:ascii="Times New Roman" w:eastAsia="Calibri" w:hAnsi="Times New Roman" w:cs="Times New Roman"/>
                <w:lang w:val="tt-RU" w:eastAsia="ar-SA"/>
              </w:rPr>
              <w:t xml:space="preserve"> Башкарма комитеты</w:t>
            </w:r>
          </w:p>
          <w:p w:rsidR="00A45ADC" w:rsidRPr="00672A23" w:rsidRDefault="00A45ADC" w:rsidP="00A45ADC">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Яшьләр эшләре, спорт һәм туризм идарәсе</w:t>
            </w:r>
          </w:p>
          <w:p w:rsidR="002B111F" w:rsidRPr="00672A23" w:rsidRDefault="002B111F" w:rsidP="002B111F">
            <w:pPr>
              <w:suppressAutoHyphens/>
              <w:spacing w:after="0" w:line="240" w:lineRule="auto"/>
              <w:jc w:val="center"/>
              <w:rPr>
                <w:rFonts w:ascii="Times New Roman" w:eastAsia="Calibri" w:hAnsi="Times New Roman" w:cs="Times New Roman"/>
                <w:lang w:val="tt-RU" w:eastAsia="ar-SA"/>
              </w:rPr>
            </w:pP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A45ADC"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объект</w:t>
            </w:r>
            <w:r w:rsidRPr="00672A23">
              <w:rPr>
                <w:rFonts w:ascii="Times New Roman" w:eastAsia="Calibri" w:hAnsi="Times New Roman" w:cs="Times New Roman"/>
                <w:lang w:val="tt-RU" w:eastAsia="ar-SA"/>
              </w:rPr>
              <w:t>лар саны</w:t>
            </w:r>
            <w:r w:rsidRPr="00672A23">
              <w:rPr>
                <w:rFonts w:ascii="Times New Roman" w:eastAsia="Calibri" w:hAnsi="Times New Roman" w:cs="Times New Roman"/>
                <w:lang w:eastAsia="ar-SA"/>
              </w:rPr>
              <w:t xml:space="preserve">, </w:t>
            </w:r>
            <w:r w:rsidRPr="00672A23">
              <w:rPr>
                <w:rFonts w:ascii="Times New Roman" w:eastAsia="Calibri" w:hAnsi="Times New Roman" w:cs="Times New Roman"/>
                <w:lang w:val="tt-RU" w:eastAsia="ar-SA"/>
              </w:rPr>
              <w:t>бер</w:t>
            </w:r>
            <w:r w:rsidR="002B111F" w:rsidRPr="00672A23">
              <w:rPr>
                <w:rFonts w:ascii="Times New Roman" w:eastAsia="Calibri" w:hAnsi="Times New Roman" w:cs="Times New Roman"/>
                <w:lang w:eastAsia="ar-SA"/>
              </w:rPr>
              <w:t>.</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2</w:t>
            </w:r>
          </w:p>
        </w:tc>
        <w:tc>
          <w:tcPr>
            <w:tcW w:w="709"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21"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20" w:type="dxa"/>
            <w:gridSpan w:val="2"/>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13"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88"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r>
      <w:tr w:rsidR="002B111F" w:rsidRPr="00672A23" w:rsidTr="00D5778A">
        <w:trPr>
          <w:cantSplit/>
          <w:trHeight w:val="20"/>
        </w:trPr>
        <w:tc>
          <w:tcPr>
            <w:tcW w:w="14752" w:type="dxa"/>
            <w:gridSpan w:val="18"/>
          </w:tcPr>
          <w:p w:rsidR="002B111F" w:rsidRPr="00672A23" w:rsidRDefault="002B111F" w:rsidP="002B111F">
            <w:pPr>
              <w:keepNext/>
              <w:tabs>
                <w:tab w:val="left" w:pos="579"/>
                <w:tab w:val="left" w:pos="650"/>
                <w:tab w:val="left" w:pos="881"/>
              </w:tabs>
              <w:suppressAutoHyphens/>
              <w:spacing w:after="0" w:line="240" w:lineRule="auto"/>
              <w:jc w:val="both"/>
              <w:rPr>
                <w:rFonts w:ascii="Times New Roman" w:eastAsia="Calibri" w:hAnsi="Times New Roman" w:cs="Times New Roman"/>
                <w:b/>
                <w:lang w:eastAsia="ar-SA"/>
              </w:rPr>
            </w:pPr>
            <w:r w:rsidRPr="00672A23">
              <w:rPr>
                <w:rFonts w:ascii="Times New Roman" w:eastAsia="Calibri" w:hAnsi="Times New Roman" w:cs="Times New Roman"/>
                <w:b/>
                <w:bCs/>
                <w:color w:val="000000"/>
                <w:lang w:eastAsia="ar-SA"/>
              </w:rPr>
              <w:lastRenderedPageBreak/>
              <w:t>4.3 «</w:t>
            </w:r>
            <w:r w:rsidR="001D223B" w:rsidRPr="00672A23">
              <w:rPr>
                <w:rFonts w:ascii="Times New Roman" w:eastAsia="Calibri" w:hAnsi="Times New Roman" w:cs="Times New Roman"/>
                <w:b/>
                <w:bCs/>
                <w:color w:val="000000"/>
                <w:lang w:eastAsia="ar-SA"/>
              </w:rPr>
              <w:t xml:space="preserve">Сәламәт яшәү </w:t>
            </w:r>
            <w:proofErr w:type="gramStart"/>
            <w:r w:rsidR="001D223B" w:rsidRPr="00672A23">
              <w:rPr>
                <w:rFonts w:ascii="Times New Roman" w:eastAsia="Calibri" w:hAnsi="Times New Roman" w:cs="Times New Roman"/>
                <w:b/>
                <w:bCs/>
                <w:color w:val="000000"/>
                <w:lang w:eastAsia="ar-SA"/>
              </w:rPr>
              <w:t>р</w:t>
            </w:r>
            <w:proofErr w:type="gramEnd"/>
            <w:r w:rsidR="001D223B" w:rsidRPr="00672A23">
              <w:rPr>
                <w:rFonts w:ascii="Times New Roman" w:eastAsia="Calibri" w:hAnsi="Times New Roman" w:cs="Times New Roman"/>
                <w:b/>
                <w:bCs/>
                <w:color w:val="000000"/>
                <w:lang w:eastAsia="ar-SA"/>
              </w:rPr>
              <w:t>әвеше формалаштыру</w:t>
            </w:r>
            <w:r w:rsidRPr="00672A23">
              <w:rPr>
                <w:rFonts w:ascii="Times New Roman" w:eastAsia="Calibri" w:hAnsi="Times New Roman" w:cs="Times New Roman"/>
                <w:b/>
                <w:bCs/>
                <w:color w:val="000000"/>
                <w:lang w:eastAsia="ar-SA"/>
              </w:rPr>
              <w:t xml:space="preserve">» </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4.3.2</w:t>
            </w:r>
          </w:p>
        </w:tc>
        <w:tc>
          <w:tcPr>
            <w:tcW w:w="3400" w:type="dxa"/>
          </w:tcPr>
          <w:p w:rsidR="002B111F" w:rsidRPr="00672A23" w:rsidRDefault="001D223B" w:rsidP="002B111F">
            <w:pPr>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Тәмәке тартуга, алкоголизмга, наркоманиягә каршы профилактик акциялә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 xml:space="preserve"> оештыру һәм уздыру</w:t>
            </w:r>
          </w:p>
        </w:tc>
        <w:tc>
          <w:tcPr>
            <w:tcW w:w="1711" w:type="dxa"/>
          </w:tcPr>
          <w:p w:rsidR="00A45ADC" w:rsidRPr="00672A23" w:rsidRDefault="00A45ADC" w:rsidP="00A45ADC">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Яшьләр эшләре, спорт һәм туризм идарәсе</w:t>
            </w:r>
          </w:p>
          <w:p w:rsidR="002B111F" w:rsidRPr="00672A23" w:rsidRDefault="00A50D15" w:rsidP="002B111F">
            <w:pPr>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bCs/>
                <w:color w:val="000000"/>
                <w:lang w:val="tt-RU" w:eastAsia="ar-SA"/>
              </w:rPr>
              <w:t>ТР Аграр яшьләр берләшмәсенең Буа бүлекчәсе</w:t>
            </w: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2B111F"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6</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6</w:t>
            </w:r>
          </w:p>
        </w:tc>
        <w:tc>
          <w:tcPr>
            <w:tcW w:w="709"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21"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20" w:type="dxa"/>
            <w:gridSpan w:val="2"/>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13"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c>
          <w:tcPr>
            <w:tcW w:w="788"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10</w:t>
            </w:r>
          </w:p>
        </w:tc>
      </w:tr>
      <w:tr w:rsidR="002B111F" w:rsidRPr="00672A23" w:rsidTr="00D5778A">
        <w:trPr>
          <w:cantSplit/>
          <w:trHeight w:val="20"/>
        </w:trPr>
        <w:tc>
          <w:tcPr>
            <w:tcW w:w="617" w:type="dxa"/>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4.3.3</w:t>
            </w:r>
          </w:p>
        </w:tc>
        <w:tc>
          <w:tcPr>
            <w:tcW w:w="3400" w:type="dxa"/>
          </w:tcPr>
          <w:p w:rsidR="002B111F" w:rsidRPr="00672A23" w:rsidRDefault="001D223B" w:rsidP="002B111F">
            <w:pPr>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Авыл яшьләре арасында Спартакиада үткә</w:t>
            </w:r>
            <w:proofErr w:type="gramStart"/>
            <w:r w:rsidRPr="00672A23">
              <w:rPr>
                <w:rFonts w:ascii="Times New Roman" w:eastAsia="Calibri" w:hAnsi="Times New Roman" w:cs="Times New Roman"/>
                <w:lang w:eastAsia="ar-SA"/>
              </w:rPr>
              <w:t>р</w:t>
            </w:r>
            <w:proofErr w:type="gramEnd"/>
            <w:r w:rsidRPr="00672A23">
              <w:rPr>
                <w:rFonts w:ascii="Times New Roman" w:eastAsia="Calibri" w:hAnsi="Times New Roman" w:cs="Times New Roman"/>
                <w:lang w:eastAsia="ar-SA"/>
              </w:rPr>
              <w:t>ү</w:t>
            </w:r>
          </w:p>
        </w:tc>
        <w:tc>
          <w:tcPr>
            <w:tcW w:w="1711" w:type="dxa"/>
          </w:tcPr>
          <w:p w:rsidR="00A45ADC" w:rsidRPr="00672A23" w:rsidRDefault="00A45ADC" w:rsidP="00A45ADC">
            <w:pPr>
              <w:tabs>
                <w:tab w:val="left" w:pos="0"/>
              </w:tabs>
              <w:suppressAutoHyphens/>
              <w:spacing w:after="0" w:line="240" w:lineRule="auto"/>
              <w:jc w:val="center"/>
              <w:rPr>
                <w:rFonts w:ascii="Times New Roman" w:eastAsia="Calibri" w:hAnsi="Times New Roman" w:cs="Times New Roman"/>
                <w:bCs/>
                <w:color w:val="000000"/>
                <w:lang w:val="tt-RU" w:eastAsia="ar-SA"/>
              </w:rPr>
            </w:pPr>
            <w:r w:rsidRPr="00672A23">
              <w:rPr>
                <w:rFonts w:ascii="Times New Roman" w:eastAsia="Calibri" w:hAnsi="Times New Roman" w:cs="Times New Roman"/>
                <w:bCs/>
                <w:color w:val="000000"/>
                <w:lang w:val="tt-RU" w:eastAsia="ar-SA"/>
              </w:rPr>
              <w:t>Яшьләр эшләре, спорт һәм туризм идарәсе</w:t>
            </w:r>
          </w:p>
          <w:p w:rsidR="002B111F" w:rsidRPr="00672A23" w:rsidRDefault="00A50D15" w:rsidP="002B111F">
            <w:pPr>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bCs/>
                <w:color w:val="000000"/>
                <w:lang w:val="tt-RU" w:eastAsia="ar-SA"/>
              </w:rPr>
              <w:t>ТР Аграр яшьләр берләшмәсенең Буа бүлекчәсе</w:t>
            </w:r>
          </w:p>
        </w:tc>
        <w:tc>
          <w:tcPr>
            <w:tcW w:w="1018" w:type="dxa"/>
            <w:gridSpan w:val="2"/>
          </w:tcPr>
          <w:p w:rsidR="002B111F" w:rsidRPr="00672A23" w:rsidRDefault="002B111F" w:rsidP="002B111F">
            <w:pPr>
              <w:tabs>
                <w:tab w:val="left" w:pos="0"/>
              </w:tabs>
              <w:suppressAutoHyphens/>
              <w:spacing w:after="0" w:line="240" w:lineRule="auto"/>
              <w:jc w:val="center"/>
              <w:rPr>
                <w:rFonts w:ascii="Times New Roman" w:eastAsia="Calibri" w:hAnsi="Times New Roman" w:cs="Times New Roman"/>
                <w:bCs/>
                <w:color w:val="000000"/>
                <w:lang w:eastAsia="ar-SA"/>
              </w:rPr>
            </w:pPr>
            <w:r w:rsidRPr="00672A23">
              <w:rPr>
                <w:rFonts w:ascii="Times New Roman" w:eastAsia="Calibri" w:hAnsi="Times New Roman" w:cs="Times New Roman"/>
                <w:bCs/>
                <w:color w:val="000000"/>
                <w:lang w:eastAsia="ar-SA"/>
              </w:rPr>
              <w:t>2021-2025</w:t>
            </w:r>
          </w:p>
        </w:tc>
        <w:tc>
          <w:tcPr>
            <w:tcW w:w="824" w:type="dxa"/>
          </w:tcPr>
          <w:p w:rsidR="002B111F" w:rsidRPr="00672A23" w:rsidRDefault="002B111F" w:rsidP="002B111F">
            <w:pPr>
              <w:keepNext/>
              <w:tabs>
                <w:tab w:val="left" w:pos="579"/>
                <w:tab w:val="left" w:pos="650"/>
                <w:tab w:val="left" w:pos="881"/>
              </w:tabs>
              <w:suppressAutoHyphens/>
              <w:spacing w:after="0" w:line="240" w:lineRule="auto"/>
              <w:jc w:val="both"/>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5"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1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682"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w:t>
            </w:r>
          </w:p>
        </w:tc>
        <w:tc>
          <w:tcPr>
            <w:tcW w:w="709"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30</w:t>
            </w:r>
          </w:p>
        </w:tc>
        <w:tc>
          <w:tcPr>
            <w:tcW w:w="721"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30</w:t>
            </w:r>
          </w:p>
        </w:tc>
        <w:tc>
          <w:tcPr>
            <w:tcW w:w="720" w:type="dxa"/>
            <w:gridSpan w:val="2"/>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30</w:t>
            </w:r>
          </w:p>
        </w:tc>
        <w:tc>
          <w:tcPr>
            <w:tcW w:w="713"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30</w:t>
            </w:r>
          </w:p>
        </w:tc>
        <w:tc>
          <w:tcPr>
            <w:tcW w:w="788" w:type="dxa"/>
          </w:tcPr>
          <w:p w:rsidR="002B111F" w:rsidRPr="00672A23" w:rsidRDefault="002B111F" w:rsidP="002B111F">
            <w:pPr>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30</w:t>
            </w:r>
          </w:p>
        </w:tc>
      </w:tr>
      <w:tr w:rsidR="002B111F" w:rsidRPr="00672A23" w:rsidTr="00D5778A">
        <w:trPr>
          <w:cantSplit/>
          <w:trHeight w:val="20"/>
        </w:trPr>
        <w:tc>
          <w:tcPr>
            <w:tcW w:w="11101" w:type="dxa"/>
            <w:gridSpan w:val="12"/>
          </w:tcPr>
          <w:p w:rsidR="002B111F" w:rsidRPr="00672A23" w:rsidRDefault="00D5778A" w:rsidP="002B111F">
            <w:pPr>
              <w:keepNext/>
              <w:tabs>
                <w:tab w:val="left" w:pos="579"/>
                <w:tab w:val="left" w:pos="650"/>
                <w:tab w:val="left" w:pos="881"/>
              </w:tabs>
              <w:suppressAutoHyphens/>
              <w:spacing w:after="0" w:line="240" w:lineRule="auto"/>
              <w:jc w:val="both"/>
              <w:rPr>
                <w:rFonts w:ascii="Times New Roman" w:eastAsia="Calibri" w:hAnsi="Times New Roman" w:cs="Times New Roman"/>
                <w:bCs/>
                <w:lang w:eastAsia="ar-SA"/>
              </w:rPr>
            </w:pPr>
            <w:r w:rsidRPr="00672A23">
              <w:rPr>
                <w:rFonts w:ascii="Times New Roman" w:eastAsia="Calibri" w:hAnsi="Times New Roman" w:cs="Times New Roman"/>
                <w:bCs/>
                <w:lang w:val="tt-RU" w:eastAsia="ar-SA"/>
              </w:rPr>
              <w:t>Барлыгы</w:t>
            </w:r>
            <w:r w:rsidR="002B111F" w:rsidRPr="00672A23">
              <w:rPr>
                <w:rFonts w:ascii="Times New Roman" w:eastAsia="Calibri" w:hAnsi="Times New Roman" w:cs="Times New Roman"/>
                <w:bCs/>
                <w:lang w:eastAsia="ar-SA"/>
              </w:rPr>
              <w:t>:</w:t>
            </w:r>
          </w:p>
        </w:tc>
        <w:tc>
          <w:tcPr>
            <w:tcW w:w="709"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120,0</w:t>
            </w:r>
          </w:p>
        </w:tc>
        <w:tc>
          <w:tcPr>
            <w:tcW w:w="721"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120,0</w:t>
            </w:r>
          </w:p>
        </w:tc>
        <w:tc>
          <w:tcPr>
            <w:tcW w:w="720" w:type="dxa"/>
            <w:gridSpan w:val="2"/>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120,0</w:t>
            </w:r>
          </w:p>
        </w:tc>
        <w:tc>
          <w:tcPr>
            <w:tcW w:w="713"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120,0</w:t>
            </w:r>
          </w:p>
        </w:tc>
        <w:tc>
          <w:tcPr>
            <w:tcW w:w="788" w:type="dxa"/>
          </w:tcPr>
          <w:p w:rsidR="002B111F" w:rsidRPr="00672A23"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r w:rsidRPr="00672A23">
              <w:rPr>
                <w:rFonts w:ascii="Times New Roman" w:eastAsia="Calibri" w:hAnsi="Times New Roman" w:cs="Times New Roman"/>
                <w:lang w:eastAsia="ar-SA"/>
              </w:rPr>
              <w:t>120,0</w:t>
            </w:r>
          </w:p>
        </w:tc>
      </w:tr>
      <w:tr w:rsidR="002B111F" w:rsidRPr="002B111F" w:rsidTr="00D5778A">
        <w:trPr>
          <w:cantSplit/>
          <w:trHeight w:val="20"/>
        </w:trPr>
        <w:tc>
          <w:tcPr>
            <w:tcW w:w="11101" w:type="dxa"/>
            <w:gridSpan w:val="12"/>
          </w:tcPr>
          <w:p w:rsidR="002B111F" w:rsidRPr="00672A23" w:rsidRDefault="00D5778A" w:rsidP="002B111F">
            <w:pPr>
              <w:keepNext/>
              <w:tabs>
                <w:tab w:val="left" w:pos="579"/>
                <w:tab w:val="left" w:pos="650"/>
                <w:tab w:val="left" w:pos="881"/>
              </w:tabs>
              <w:suppressAutoHyphens/>
              <w:spacing w:after="0" w:line="240" w:lineRule="auto"/>
              <w:jc w:val="both"/>
              <w:rPr>
                <w:rFonts w:ascii="Times New Roman" w:eastAsia="Calibri" w:hAnsi="Times New Roman" w:cs="Times New Roman"/>
                <w:bCs/>
                <w:lang w:eastAsia="ar-SA"/>
              </w:rPr>
            </w:pPr>
            <w:r w:rsidRPr="00672A23">
              <w:rPr>
                <w:rFonts w:ascii="Times New Roman" w:eastAsia="Calibri" w:hAnsi="Times New Roman" w:cs="Times New Roman"/>
                <w:bCs/>
                <w:lang w:val="tt-RU" w:eastAsia="ar-SA"/>
              </w:rPr>
              <w:t>Ярдәмче программа буенча барлыгы</w:t>
            </w:r>
            <w:r w:rsidR="002B111F" w:rsidRPr="00672A23">
              <w:rPr>
                <w:rFonts w:ascii="Times New Roman" w:eastAsia="Calibri" w:hAnsi="Times New Roman" w:cs="Times New Roman"/>
                <w:bCs/>
                <w:lang w:eastAsia="ar-SA"/>
              </w:rPr>
              <w:t>:</w:t>
            </w:r>
          </w:p>
        </w:tc>
        <w:tc>
          <w:tcPr>
            <w:tcW w:w="3651" w:type="dxa"/>
            <w:gridSpan w:val="6"/>
          </w:tcPr>
          <w:p w:rsidR="00D5778A" w:rsidRPr="00D5778A" w:rsidRDefault="002B111F" w:rsidP="00D5778A">
            <w:pPr>
              <w:keepNext/>
              <w:tabs>
                <w:tab w:val="left" w:pos="579"/>
                <w:tab w:val="left" w:pos="650"/>
                <w:tab w:val="left" w:pos="881"/>
              </w:tabs>
              <w:suppressAutoHyphens/>
              <w:spacing w:after="0" w:line="240" w:lineRule="auto"/>
              <w:jc w:val="center"/>
              <w:rPr>
                <w:rFonts w:ascii="Times New Roman" w:eastAsia="Calibri" w:hAnsi="Times New Roman" w:cs="Times New Roman"/>
                <w:lang w:val="tt-RU" w:eastAsia="ar-SA"/>
              </w:rPr>
            </w:pPr>
            <w:r w:rsidRPr="00672A23">
              <w:rPr>
                <w:rFonts w:ascii="Times New Roman" w:eastAsia="Calibri" w:hAnsi="Times New Roman" w:cs="Times New Roman"/>
                <w:lang w:eastAsia="ar-SA"/>
              </w:rPr>
              <w:t xml:space="preserve">600,0 </w:t>
            </w:r>
            <w:r w:rsidR="00D5778A" w:rsidRPr="00672A23">
              <w:rPr>
                <w:rFonts w:ascii="Times New Roman" w:eastAsia="Calibri" w:hAnsi="Times New Roman" w:cs="Times New Roman"/>
                <w:lang w:val="tt-RU" w:eastAsia="ar-SA"/>
              </w:rPr>
              <w:t>мең сум җирле бюд</w:t>
            </w:r>
            <w:r w:rsidR="00672A23" w:rsidRPr="00672A23">
              <w:rPr>
                <w:rFonts w:ascii="Times New Roman" w:eastAsia="Calibri" w:hAnsi="Times New Roman" w:cs="Times New Roman"/>
                <w:lang w:val="tt-RU" w:eastAsia="ar-SA"/>
              </w:rPr>
              <w:t>ж</w:t>
            </w:r>
            <w:r w:rsidR="00D5778A" w:rsidRPr="00672A23">
              <w:rPr>
                <w:rFonts w:ascii="Times New Roman" w:eastAsia="Calibri" w:hAnsi="Times New Roman" w:cs="Times New Roman"/>
                <w:lang w:val="tt-RU" w:eastAsia="ar-SA"/>
              </w:rPr>
              <w:t>еттан</w:t>
            </w:r>
          </w:p>
          <w:p w:rsidR="002B111F" w:rsidRPr="002B111F" w:rsidRDefault="002B111F" w:rsidP="002B111F">
            <w:pPr>
              <w:keepNext/>
              <w:tabs>
                <w:tab w:val="left" w:pos="579"/>
                <w:tab w:val="left" w:pos="650"/>
                <w:tab w:val="left" w:pos="881"/>
              </w:tabs>
              <w:suppressAutoHyphens/>
              <w:spacing w:after="0" w:line="240" w:lineRule="auto"/>
              <w:jc w:val="center"/>
              <w:rPr>
                <w:rFonts w:ascii="Times New Roman" w:eastAsia="Calibri" w:hAnsi="Times New Roman" w:cs="Times New Roman"/>
                <w:lang w:eastAsia="ar-SA"/>
              </w:rPr>
            </w:pPr>
          </w:p>
        </w:tc>
      </w:tr>
    </w:tbl>
    <w:p w:rsidR="002B111F" w:rsidRPr="002B111F" w:rsidRDefault="002B111F" w:rsidP="002B111F">
      <w:pPr>
        <w:suppressAutoHyphens/>
        <w:spacing w:after="0" w:line="240" w:lineRule="auto"/>
        <w:jc w:val="center"/>
        <w:rPr>
          <w:rFonts w:ascii="Calibri" w:eastAsia="Calibri" w:hAnsi="Calibri" w:cs="Calibri"/>
          <w:lang w:eastAsia="ru-RU"/>
        </w:rPr>
      </w:pPr>
    </w:p>
    <w:p w:rsidR="002B111F" w:rsidRPr="002B111F" w:rsidRDefault="002B111F" w:rsidP="002B111F">
      <w:pPr>
        <w:suppressAutoHyphens/>
        <w:spacing w:after="0" w:line="240" w:lineRule="auto"/>
        <w:jc w:val="center"/>
        <w:rPr>
          <w:rFonts w:ascii="Calibri" w:eastAsia="Calibri" w:hAnsi="Calibri" w:cs="Calibri"/>
          <w:lang w:eastAsia="ru-RU"/>
        </w:rPr>
      </w:pPr>
    </w:p>
    <w:p w:rsidR="002B111F" w:rsidRPr="002B111F" w:rsidRDefault="002B111F" w:rsidP="002B111F">
      <w:pPr>
        <w:suppressAutoHyphens/>
        <w:spacing w:after="0" w:line="240" w:lineRule="auto"/>
        <w:jc w:val="center"/>
        <w:rPr>
          <w:rFonts w:ascii="Calibri" w:eastAsia="Calibri" w:hAnsi="Calibri" w:cs="Calibri"/>
          <w:lang w:eastAsia="ru-RU"/>
        </w:rPr>
      </w:pPr>
    </w:p>
    <w:p w:rsidR="002B111F" w:rsidRPr="002B111F" w:rsidRDefault="002B111F" w:rsidP="002B111F">
      <w:pPr>
        <w:suppressAutoHyphens/>
        <w:spacing w:after="0" w:line="240" w:lineRule="auto"/>
        <w:jc w:val="center"/>
        <w:rPr>
          <w:rFonts w:ascii="Calibri" w:eastAsia="Calibri" w:hAnsi="Calibri" w:cs="Calibri"/>
          <w:lang w:eastAsia="ru-RU"/>
        </w:rPr>
      </w:pPr>
    </w:p>
    <w:p w:rsidR="002B111F" w:rsidRPr="002B111F" w:rsidRDefault="002B111F" w:rsidP="002B111F">
      <w:pPr>
        <w:suppressAutoHyphens/>
        <w:spacing w:after="0" w:line="240" w:lineRule="auto"/>
        <w:jc w:val="center"/>
        <w:rPr>
          <w:rFonts w:ascii="Calibri" w:eastAsia="Calibri" w:hAnsi="Calibri" w:cs="Calibri"/>
          <w:lang w:eastAsia="ru-RU"/>
        </w:rPr>
      </w:pPr>
    </w:p>
    <w:p w:rsidR="002B111F" w:rsidRPr="002B111F" w:rsidRDefault="002B111F" w:rsidP="002B111F">
      <w:pPr>
        <w:suppressAutoHyphens/>
        <w:spacing w:after="0" w:line="240" w:lineRule="auto"/>
        <w:jc w:val="center"/>
        <w:rPr>
          <w:rFonts w:ascii="Calibri" w:eastAsia="Calibri" w:hAnsi="Calibri" w:cs="Calibri"/>
          <w:lang w:eastAsia="ru-RU"/>
        </w:rPr>
      </w:pPr>
    </w:p>
    <w:p w:rsidR="002B111F" w:rsidRPr="002B111F" w:rsidRDefault="002B111F" w:rsidP="002B111F">
      <w:pPr>
        <w:suppressAutoHyphens/>
        <w:spacing w:after="0" w:line="240" w:lineRule="auto"/>
        <w:jc w:val="center"/>
        <w:rPr>
          <w:rFonts w:ascii="Calibri" w:eastAsia="Calibri" w:hAnsi="Calibri" w:cs="Calibri"/>
          <w:lang w:eastAsia="ru-RU"/>
        </w:rPr>
      </w:pPr>
    </w:p>
    <w:p w:rsidR="002B111F" w:rsidRPr="002B111F" w:rsidRDefault="002B111F" w:rsidP="002B111F">
      <w:pPr>
        <w:suppressAutoHyphens/>
        <w:spacing w:after="0" w:line="240" w:lineRule="auto"/>
        <w:jc w:val="center"/>
        <w:rPr>
          <w:rFonts w:ascii="Calibri" w:eastAsia="Calibri" w:hAnsi="Calibri" w:cs="Calibri"/>
          <w:lang w:eastAsia="ru-RU"/>
        </w:rPr>
      </w:pPr>
    </w:p>
    <w:p w:rsidR="002B111F" w:rsidRPr="002B111F" w:rsidRDefault="002B111F" w:rsidP="002B111F">
      <w:pPr>
        <w:suppressAutoHyphens/>
        <w:spacing w:after="0" w:line="240" w:lineRule="auto"/>
        <w:jc w:val="center"/>
        <w:rPr>
          <w:rFonts w:ascii="Calibri" w:eastAsia="Calibri" w:hAnsi="Calibri" w:cs="Calibri"/>
          <w:lang w:eastAsia="ru-RU"/>
        </w:rPr>
      </w:pPr>
    </w:p>
    <w:p w:rsidR="002B111F" w:rsidRPr="002B111F" w:rsidRDefault="002B111F" w:rsidP="002B111F">
      <w:pPr>
        <w:tabs>
          <w:tab w:val="left" w:pos="300"/>
          <w:tab w:val="center" w:pos="7920"/>
        </w:tabs>
        <w:suppressAutoHyphens/>
        <w:spacing w:after="0" w:line="240" w:lineRule="auto"/>
        <w:rPr>
          <w:rFonts w:ascii="Calibri" w:eastAsia="Calibri" w:hAnsi="Calibri" w:cs="Calibri"/>
          <w:lang w:eastAsia="ru-RU"/>
        </w:rPr>
      </w:pPr>
    </w:p>
    <w:p w:rsidR="002B111F" w:rsidRPr="002B111F" w:rsidRDefault="002B111F" w:rsidP="002B111F">
      <w:pPr>
        <w:suppressAutoHyphens/>
        <w:spacing w:after="0" w:line="240" w:lineRule="auto"/>
        <w:jc w:val="center"/>
        <w:rPr>
          <w:rFonts w:ascii="Calibri" w:eastAsia="Calibri" w:hAnsi="Calibri" w:cs="Calibri"/>
          <w:lang w:eastAsia="ru-RU"/>
        </w:rPr>
      </w:pPr>
    </w:p>
    <w:p w:rsidR="002B111F" w:rsidRPr="002B111F" w:rsidRDefault="002B111F" w:rsidP="002B111F">
      <w:pPr>
        <w:tabs>
          <w:tab w:val="left" w:pos="300"/>
          <w:tab w:val="center" w:pos="7920"/>
        </w:tabs>
        <w:suppressAutoHyphens/>
        <w:spacing w:after="0" w:line="240" w:lineRule="auto"/>
        <w:rPr>
          <w:rFonts w:ascii="Calibri" w:eastAsia="Calibri" w:hAnsi="Calibri" w:cs="Calibri"/>
          <w:lang w:eastAsia="ru-RU"/>
        </w:rPr>
      </w:pPr>
    </w:p>
    <w:p w:rsidR="00D5778A" w:rsidRDefault="00D5778A"/>
    <w:sectPr w:rsidR="00D5778A" w:rsidSect="00D5778A">
      <w:footnotePr>
        <w:pos w:val="beneathText"/>
      </w:footnotePr>
      <w:pgSz w:w="16837" w:h="11905" w:orient="landscape"/>
      <w:pgMar w:top="567" w:right="709"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82F6A72C"/>
    <w:lvl w:ilvl="0">
      <w:start w:val="1"/>
      <w:numFmt w:val="decimal"/>
      <w:lvlText w:val="%1."/>
      <w:lvlJc w:val="left"/>
      <w:pPr>
        <w:tabs>
          <w:tab w:val="num" w:pos="0"/>
        </w:tabs>
        <w:ind w:left="720" w:hanging="360"/>
      </w:pPr>
      <w:rPr>
        <w:b w:val="0"/>
        <w:color w:val="auto"/>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D325D32"/>
    <w:multiLevelType w:val="multilevel"/>
    <w:tmpl w:val="D8827AF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b w:val="0"/>
        <w:bCs w:val="0"/>
      </w:rPr>
    </w:lvl>
    <w:lvl w:ilvl="2">
      <w:start w:val="1"/>
      <w:numFmt w:val="decimal"/>
      <w:lvlText w:val="%1.%2.%3."/>
      <w:lvlJc w:val="left"/>
      <w:pPr>
        <w:tabs>
          <w:tab w:val="num" w:pos="790"/>
        </w:tabs>
        <w:ind w:left="57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2119"/>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6671408"/>
    <w:multiLevelType w:val="hybridMultilevel"/>
    <w:tmpl w:val="4E44EC86"/>
    <w:lvl w:ilvl="0" w:tplc="58CACC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71DAE"/>
    <w:multiLevelType w:val="hybridMultilevel"/>
    <w:tmpl w:val="4E44EC86"/>
    <w:lvl w:ilvl="0" w:tplc="58CACC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5677B7"/>
    <w:multiLevelType w:val="hybridMultilevel"/>
    <w:tmpl w:val="54D87144"/>
    <w:lvl w:ilvl="0" w:tplc="3BFA5E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F35878"/>
    <w:multiLevelType w:val="hybridMultilevel"/>
    <w:tmpl w:val="4E44EC86"/>
    <w:lvl w:ilvl="0" w:tplc="58CACC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D8"/>
    <w:rsid w:val="00036B4D"/>
    <w:rsid w:val="000932C3"/>
    <w:rsid w:val="001D223B"/>
    <w:rsid w:val="002A7212"/>
    <w:rsid w:val="002B111F"/>
    <w:rsid w:val="004054A5"/>
    <w:rsid w:val="00492544"/>
    <w:rsid w:val="00672A23"/>
    <w:rsid w:val="008A3DD8"/>
    <w:rsid w:val="009163E7"/>
    <w:rsid w:val="00A45ADC"/>
    <w:rsid w:val="00A50D15"/>
    <w:rsid w:val="00A82F2A"/>
    <w:rsid w:val="00B01C04"/>
    <w:rsid w:val="00B761C3"/>
    <w:rsid w:val="00C51116"/>
    <w:rsid w:val="00CB66D3"/>
    <w:rsid w:val="00D5778A"/>
    <w:rsid w:val="00DB7E64"/>
    <w:rsid w:val="00DD3CA2"/>
    <w:rsid w:val="00DF1CC3"/>
    <w:rsid w:val="00EC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9"/>
    <w:qFormat/>
    <w:rsid w:val="002B111F"/>
    <w:pPr>
      <w:keepNext/>
      <w:autoSpaceDE w:val="0"/>
      <w:autoSpaceDN w:val="0"/>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2B111F"/>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2B111F"/>
  </w:style>
  <w:style w:type="character" w:customStyle="1" w:styleId="WW8Num2z0">
    <w:name w:val="WW8Num2z0"/>
    <w:rsid w:val="002B111F"/>
    <w:rPr>
      <w:b w:val="0"/>
    </w:rPr>
  </w:style>
  <w:style w:type="character" w:customStyle="1" w:styleId="Absatz-Standardschriftart">
    <w:name w:val="Absatz-Standardschriftart"/>
    <w:rsid w:val="002B111F"/>
  </w:style>
  <w:style w:type="character" w:customStyle="1" w:styleId="WW-Absatz-Standardschriftart">
    <w:name w:val="WW-Absatz-Standardschriftart"/>
    <w:rsid w:val="002B111F"/>
  </w:style>
  <w:style w:type="character" w:customStyle="1" w:styleId="WW8Num3z0">
    <w:name w:val="WW8Num3z0"/>
    <w:rsid w:val="002B111F"/>
    <w:rPr>
      <w:b w:val="0"/>
    </w:rPr>
  </w:style>
  <w:style w:type="character" w:customStyle="1" w:styleId="10">
    <w:name w:val="Основной шрифт абзаца1"/>
    <w:rsid w:val="002B111F"/>
  </w:style>
  <w:style w:type="character" w:styleId="a3">
    <w:name w:val="Hyperlink"/>
    <w:rsid w:val="002B111F"/>
    <w:rPr>
      <w:color w:val="0000FF"/>
      <w:u w:val="single"/>
    </w:rPr>
  </w:style>
  <w:style w:type="paragraph" w:customStyle="1" w:styleId="a4">
    <w:name w:val="Заголовок"/>
    <w:basedOn w:val="a"/>
    <w:next w:val="a5"/>
    <w:rsid w:val="002B111F"/>
    <w:pPr>
      <w:keepNext/>
      <w:suppressAutoHyphens/>
      <w:spacing w:before="240" w:after="120" w:line="240" w:lineRule="auto"/>
      <w:jc w:val="center"/>
    </w:pPr>
    <w:rPr>
      <w:rFonts w:ascii="Arial" w:eastAsia="MS Mincho" w:hAnsi="Arial" w:cs="Tahoma"/>
      <w:sz w:val="28"/>
      <w:szCs w:val="28"/>
      <w:lang w:eastAsia="ar-SA"/>
    </w:rPr>
  </w:style>
  <w:style w:type="paragraph" w:styleId="a5">
    <w:name w:val="Body Text"/>
    <w:basedOn w:val="a"/>
    <w:link w:val="a6"/>
    <w:semiHidden/>
    <w:rsid w:val="002B111F"/>
    <w:pPr>
      <w:suppressAutoHyphens/>
      <w:spacing w:after="120" w:line="240" w:lineRule="auto"/>
      <w:jc w:val="center"/>
    </w:pPr>
    <w:rPr>
      <w:rFonts w:ascii="Calibri" w:eastAsia="Calibri" w:hAnsi="Calibri" w:cs="Calibri"/>
      <w:lang w:eastAsia="ar-SA"/>
    </w:rPr>
  </w:style>
  <w:style w:type="character" w:customStyle="1" w:styleId="a6">
    <w:name w:val="Основной текст Знак"/>
    <w:basedOn w:val="a0"/>
    <w:link w:val="a5"/>
    <w:semiHidden/>
    <w:rsid w:val="002B111F"/>
    <w:rPr>
      <w:rFonts w:ascii="Calibri" w:eastAsia="Calibri" w:hAnsi="Calibri" w:cs="Calibri"/>
      <w:lang w:eastAsia="ar-SA"/>
    </w:rPr>
  </w:style>
  <w:style w:type="paragraph" w:styleId="a7">
    <w:name w:val="List"/>
    <w:basedOn w:val="a5"/>
    <w:semiHidden/>
    <w:rsid w:val="002B111F"/>
    <w:rPr>
      <w:rFonts w:cs="Tahoma"/>
    </w:rPr>
  </w:style>
  <w:style w:type="paragraph" w:customStyle="1" w:styleId="11">
    <w:name w:val="Название1"/>
    <w:basedOn w:val="a"/>
    <w:rsid w:val="002B111F"/>
    <w:pPr>
      <w:suppressLineNumbers/>
      <w:suppressAutoHyphens/>
      <w:spacing w:before="120" w:after="120" w:line="240" w:lineRule="auto"/>
      <w:jc w:val="center"/>
    </w:pPr>
    <w:rPr>
      <w:rFonts w:ascii="Calibri" w:eastAsia="Calibri" w:hAnsi="Calibri" w:cs="Tahoma"/>
      <w:i/>
      <w:iCs/>
      <w:sz w:val="24"/>
      <w:szCs w:val="24"/>
      <w:lang w:eastAsia="ar-SA"/>
    </w:rPr>
  </w:style>
  <w:style w:type="paragraph" w:customStyle="1" w:styleId="12">
    <w:name w:val="Указатель1"/>
    <w:basedOn w:val="a"/>
    <w:rsid w:val="002B111F"/>
    <w:pPr>
      <w:suppressLineNumbers/>
      <w:suppressAutoHyphens/>
      <w:spacing w:after="0" w:line="240" w:lineRule="auto"/>
      <w:jc w:val="center"/>
    </w:pPr>
    <w:rPr>
      <w:rFonts w:ascii="Calibri" w:eastAsia="Calibri" w:hAnsi="Calibri" w:cs="Tahoma"/>
      <w:lang w:eastAsia="ar-SA"/>
    </w:rPr>
  </w:style>
  <w:style w:type="paragraph" w:customStyle="1" w:styleId="ConsPlusNormal">
    <w:name w:val="ConsPlusNormal"/>
    <w:rsid w:val="002B111F"/>
    <w:pPr>
      <w:widowControl w:val="0"/>
      <w:suppressAutoHyphens/>
      <w:autoSpaceDE w:val="0"/>
      <w:spacing w:after="0" w:line="240" w:lineRule="auto"/>
    </w:pPr>
    <w:rPr>
      <w:rFonts w:ascii="Calibri" w:eastAsia="Times New Roman" w:hAnsi="Calibri" w:cs="Calibri"/>
      <w:lang w:eastAsia="ar-SA"/>
    </w:rPr>
  </w:style>
  <w:style w:type="paragraph" w:customStyle="1" w:styleId="ConsPlusNonformat">
    <w:name w:val="ConsPlusNonformat"/>
    <w:rsid w:val="002B111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2B111F"/>
    <w:pPr>
      <w:widowControl w:val="0"/>
      <w:suppressAutoHyphens/>
      <w:autoSpaceDE w:val="0"/>
      <w:spacing w:after="0" w:line="240" w:lineRule="auto"/>
    </w:pPr>
    <w:rPr>
      <w:rFonts w:ascii="Calibri" w:eastAsia="Times New Roman" w:hAnsi="Calibri" w:cs="Calibri"/>
      <w:lang w:eastAsia="ar-SA"/>
    </w:rPr>
  </w:style>
  <w:style w:type="paragraph" w:styleId="a8">
    <w:name w:val="List Paragraph"/>
    <w:basedOn w:val="a"/>
    <w:qFormat/>
    <w:rsid w:val="002B111F"/>
    <w:pPr>
      <w:suppressAutoHyphens/>
      <w:spacing w:after="0" w:line="240" w:lineRule="auto"/>
      <w:ind w:left="720"/>
      <w:jc w:val="center"/>
    </w:pPr>
    <w:rPr>
      <w:rFonts w:ascii="Calibri" w:eastAsia="Calibri" w:hAnsi="Calibri" w:cs="Calibri"/>
      <w:lang w:eastAsia="ar-SA"/>
    </w:rPr>
  </w:style>
  <w:style w:type="paragraph" w:customStyle="1" w:styleId="a9">
    <w:name w:val="Содержимое таблицы"/>
    <w:basedOn w:val="a"/>
    <w:rsid w:val="002B111F"/>
    <w:pPr>
      <w:suppressLineNumbers/>
      <w:suppressAutoHyphens/>
      <w:spacing w:after="0" w:line="240" w:lineRule="auto"/>
      <w:jc w:val="center"/>
    </w:pPr>
    <w:rPr>
      <w:rFonts w:ascii="Calibri" w:eastAsia="Calibri" w:hAnsi="Calibri" w:cs="Calibri"/>
      <w:lang w:eastAsia="ar-SA"/>
    </w:rPr>
  </w:style>
  <w:style w:type="paragraph" w:customStyle="1" w:styleId="aa">
    <w:name w:val="Заголовок таблицы"/>
    <w:basedOn w:val="a9"/>
    <w:rsid w:val="002B111F"/>
    <w:rPr>
      <w:b/>
      <w:bCs/>
    </w:rPr>
  </w:style>
  <w:style w:type="paragraph" w:customStyle="1" w:styleId="ab">
    <w:name w:val="Содержимое врезки"/>
    <w:basedOn w:val="a5"/>
    <w:rsid w:val="002B111F"/>
  </w:style>
  <w:style w:type="character" w:customStyle="1" w:styleId="FontStyle35">
    <w:name w:val="Font Style35"/>
    <w:rsid w:val="002B111F"/>
    <w:rPr>
      <w:rFonts w:ascii="Times New Roman" w:hAnsi="Times New Roman" w:cs="Times New Roman"/>
      <w:sz w:val="26"/>
      <w:szCs w:val="26"/>
    </w:rPr>
  </w:style>
  <w:style w:type="paragraph" w:customStyle="1" w:styleId="Style27">
    <w:name w:val="Style27"/>
    <w:basedOn w:val="a"/>
    <w:uiPriority w:val="99"/>
    <w:rsid w:val="002B111F"/>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styleId="ac">
    <w:name w:val="Balloon Text"/>
    <w:basedOn w:val="a"/>
    <w:link w:val="ad"/>
    <w:uiPriority w:val="99"/>
    <w:semiHidden/>
    <w:unhideWhenUsed/>
    <w:rsid w:val="002B111F"/>
    <w:pPr>
      <w:suppressAutoHyphens/>
      <w:spacing w:after="0" w:line="240" w:lineRule="auto"/>
      <w:jc w:val="center"/>
    </w:pPr>
    <w:rPr>
      <w:rFonts w:ascii="Tahoma" w:eastAsia="Calibri" w:hAnsi="Tahoma" w:cs="Times New Roman"/>
      <w:sz w:val="16"/>
      <w:szCs w:val="16"/>
      <w:lang w:val="x-none" w:eastAsia="ar-SA"/>
    </w:rPr>
  </w:style>
  <w:style w:type="character" w:customStyle="1" w:styleId="ad">
    <w:name w:val="Текст выноски Знак"/>
    <w:basedOn w:val="a0"/>
    <w:link w:val="ac"/>
    <w:uiPriority w:val="99"/>
    <w:semiHidden/>
    <w:rsid w:val="002B111F"/>
    <w:rPr>
      <w:rFonts w:ascii="Tahoma" w:eastAsia="Calibri" w:hAnsi="Tahoma" w:cs="Times New Roman"/>
      <w:sz w:val="16"/>
      <w:szCs w:val="16"/>
      <w:lang w:val="x-none" w:eastAsia="ar-SA"/>
    </w:rPr>
  </w:style>
  <w:style w:type="paragraph" w:customStyle="1" w:styleId="Style28">
    <w:name w:val="Style28"/>
    <w:basedOn w:val="a"/>
    <w:uiPriority w:val="99"/>
    <w:rsid w:val="002B111F"/>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paragraph" w:customStyle="1" w:styleId="ae">
    <w:name w:val="Основной"/>
    <w:basedOn w:val="a"/>
    <w:rsid w:val="002B111F"/>
    <w:pPr>
      <w:spacing w:after="20" w:line="360" w:lineRule="auto"/>
      <w:ind w:firstLine="709"/>
      <w:jc w:val="both"/>
    </w:pPr>
    <w:rPr>
      <w:rFonts w:ascii="Times New Roman" w:eastAsia="Times New Roman" w:hAnsi="Times New Roman" w:cs="Times New Roman"/>
      <w:sz w:val="28"/>
      <w:szCs w:val="20"/>
      <w:lang w:eastAsia="ru-RU"/>
    </w:rPr>
  </w:style>
  <w:style w:type="character" w:customStyle="1" w:styleId="FontStyle39">
    <w:name w:val="Font Style39"/>
    <w:rsid w:val="002B111F"/>
    <w:rPr>
      <w:rFonts w:ascii="Times New Roman" w:hAnsi="Times New Roman" w:cs="Times New Roman"/>
      <w:b/>
      <w:bCs/>
      <w:sz w:val="26"/>
      <w:szCs w:val="26"/>
    </w:rPr>
  </w:style>
  <w:style w:type="paragraph" w:customStyle="1" w:styleId="Style11">
    <w:name w:val="Style11"/>
    <w:basedOn w:val="a"/>
    <w:rsid w:val="002B111F"/>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7">
    <w:name w:val="Style17"/>
    <w:basedOn w:val="a"/>
    <w:rsid w:val="002B111F"/>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styleId="af">
    <w:name w:val="No Spacing"/>
    <w:uiPriority w:val="1"/>
    <w:qFormat/>
    <w:rsid w:val="002B111F"/>
    <w:pPr>
      <w:suppressAutoHyphens/>
      <w:spacing w:after="0" w:line="240" w:lineRule="auto"/>
      <w:jc w:val="center"/>
    </w:pPr>
    <w:rPr>
      <w:rFonts w:ascii="Calibri" w:eastAsia="Calibri" w:hAnsi="Calibri" w:cs="Calibri"/>
      <w:lang w:eastAsia="ar-SA"/>
    </w:rPr>
  </w:style>
  <w:style w:type="paragraph" w:styleId="af0">
    <w:name w:val="Normal (Web)"/>
    <w:basedOn w:val="a"/>
    <w:uiPriority w:val="99"/>
    <w:rsid w:val="002B111F"/>
    <w:pPr>
      <w:autoSpaceDE w:val="0"/>
      <w:autoSpaceDN w:val="0"/>
      <w:spacing w:after="0"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2B11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2B111F"/>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2B111F"/>
  </w:style>
  <w:style w:type="table" w:customStyle="1" w:styleId="13">
    <w:name w:val="Сетка таблицы1"/>
    <w:basedOn w:val="a1"/>
    <w:next w:val="af1"/>
    <w:uiPriority w:val="59"/>
    <w:rsid w:val="002B11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9"/>
    <w:qFormat/>
    <w:rsid w:val="002B111F"/>
    <w:pPr>
      <w:keepNext/>
      <w:autoSpaceDE w:val="0"/>
      <w:autoSpaceDN w:val="0"/>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2B111F"/>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2B111F"/>
  </w:style>
  <w:style w:type="character" w:customStyle="1" w:styleId="WW8Num2z0">
    <w:name w:val="WW8Num2z0"/>
    <w:rsid w:val="002B111F"/>
    <w:rPr>
      <w:b w:val="0"/>
    </w:rPr>
  </w:style>
  <w:style w:type="character" w:customStyle="1" w:styleId="Absatz-Standardschriftart">
    <w:name w:val="Absatz-Standardschriftart"/>
    <w:rsid w:val="002B111F"/>
  </w:style>
  <w:style w:type="character" w:customStyle="1" w:styleId="WW-Absatz-Standardschriftart">
    <w:name w:val="WW-Absatz-Standardschriftart"/>
    <w:rsid w:val="002B111F"/>
  </w:style>
  <w:style w:type="character" w:customStyle="1" w:styleId="WW8Num3z0">
    <w:name w:val="WW8Num3z0"/>
    <w:rsid w:val="002B111F"/>
    <w:rPr>
      <w:b w:val="0"/>
    </w:rPr>
  </w:style>
  <w:style w:type="character" w:customStyle="1" w:styleId="10">
    <w:name w:val="Основной шрифт абзаца1"/>
    <w:rsid w:val="002B111F"/>
  </w:style>
  <w:style w:type="character" w:styleId="a3">
    <w:name w:val="Hyperlink"/>
    <w:rsid w:val="002B111F"/>
    <w:rPr>
      <w:color w:val="0000FF"/>
      <w:u w:val="single"/>
    </w:rPr>
  </w:style>
  <w:style w:type="paragraph" w:customStyle="1" w:styleId="a4">
    <w:name w:val="Заголовок"/>
    <w:basedOn w:val="a"/>
    <w:next w:val="a5"/>
    <w:rsid w:val="002B111F"/>
    <w:pPr>
      <w:keepNext/>
      <w:suppressAutoHyphens/>
      <w:spacing w:before="240" w:after="120" w:line="240" w:lineRule="auto"/>
      <w:jc w:val="center"/>
    </w:pPr>
    <w:rPr>
      <w:rFonts w:ascii="Arial" w:eastAsia="MS Mincho" w:hAnsi="Arial" w:cs="Tahoma"/>
      <w:sz w:val="28"/>
      <w:szCs w:val="28"/>
      <w:lang w:eastAsia="ar-SA"/>
    </w:rPr>
  </w:style>
  <w:style w:type="paragraph" w:styleId="a5">
    <w:name w:val="Body Text"/>
    <w:basedOn w:val="a"/>
    <w:link w:val="a6"/>
    <w:semiHidden/>
    <w:rsid w:val="002B111F"/>
    <w:pPr>
      <w:suppressAutoHyphens/>
      <w:spacing w:after="120" w:line="240" w:lineRule="auto"/>
      <w:jc w:val="center"/>
    </w:pPr>
    <w:rPr>
      <w:rFonts w:ascii="Calibri" w:eastAsia="Calibri" w:hAnsi="Calibri" w:cs="Calibri"/>
      <w:lang w:eastAsia="ar-SA"/>
    </w:rPr>
  </w:style>
  <w:style w:type="character" w:customStyle="1" w:styleId="a6">
    <w:name w:val="Основной текст Знак"/>
    <w:basedOn w:val="a0"/>
    <w:link w:val="a5"/>
    <w:semiHidden/>
    <w:rsid w:val="002B111F"/>
    <w:rPr>
      <w:rFonts w:ascii="Calibri" w:eastAsia="Calibri" w:hAnsi="Calibri" w:cs="Calibri"/>
      <w:lang w:eastAsia="ar-SA"/>
    </w:rPr>
  </w:style>
  <w:style w:type="paragraph" w:styleId="a7">
    <w:name w:val="List"/>
    <w:basedOn w:val="a5"/>
    <w:semiHidden/>
    <w:rsid w:val="002B111F"/>
    <w:rPr>
      <w:rFonts w:cs="Tahoma"/>
    </w:rPr>
  </w:style>
  <w:style w:type="paragraph" w:customStyle="1" w:styleId="11">
    <w:name w:val="Название1"/>
    <w:basedOn w:val="a"/>
    <w:rsid w:val="002B111F"/>
    <w:pPr>
      <w:suppressLineNumbers/>
      <w:suppressAutoHyphens/>
      <w:spacing w:before="120" w:after="120" w:line="240" w:lineRule="auto"/>
      <w:jc w:val="center"/>
    </w:pPr>
    <w:rPr>
      <w:rFonts w:ascii="Calibri" w:eastAsia="Calibri" w:hAnsi="Calibri" w:cs="Tahoma"/>
      <w:i/>
      <w:iCs/>
      <w:sz w:val="24"/>
      <w:szCs w:val="24"/>
      <w:lang w:eastAsia="ar-SA"/>
    </w:rPr>
  </w:style>
  <w:style w:type="paragraph" w:customStyle="1" w:styleId="12">
    <w:name w:val="Указатель1"/>
    <w:basedOn w:val="a"/>
    <w:rsid w:val="002B111F"/>
    <w:pPr>
      <w:suppressLineNumbers/>
      <w:suppressAutoHyphens/>
      <w:spacing w:after="0" w:line="240" w:lineRule="auto"/>
      <w:jc w:val="center"/>
    </w:pPr>
    <w:rPr>
      <w:rFonts w:ascii="Calibri" w:eastAsia="Calibri" w:hAnsi="Calibri" w:cs="Tahoma"/>
      <w:lang w:eastAsia="ar-SA"/>
    </w:rPr>
  </w:style>
  <w:style w:type="paragraph" w:customStyle="1" w:styleId="ConsPlusNormal">
    <w:name w:val="ConsPlusNormal"/>
    <w:rsid w:val="002B111F"/>
    <w:pPr>
      <w:widowControl w:val="0"/>
      <w:suppressAutoHyphens/>
      <w:autoSpaceDE w:val="0"/>
      <w:spacing w:after="0" w:line="240" w:lineRule="auto"/>
    </w:pPr>
    <w:rPr>
      <w:rFonts w:ascii="Calibri" w:eastAsia="Times New Roman" w:hAnsi="Calibri" w:cs="Calibri"/>
      <w:lang w:eastAsia="ar-SA"/>
    </w:rPr>
  </w:style>
  <w:style w:type="paragraph" w:customStyle="1" w:styleId="ConsPlusNonformat">
    <w:name w:val="ConsPlusNonformat"/>
    <w:rsid w:val="002B111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2B111F"/>
    <w:pPr>
      <w:widowControl w:val="0"/>
      <w:suppressAutoHyphens/>
      <w:autoSpaceDE w:val="0"/>
      <w:spacing w:after="0" w:line="240" w:lineRule="auto"/>
    </w:pPr>
    <w:rPr>
      <w:rFonts w:ascii="Calibri" w:eastAsia="Times New Roman" w:hAnsi="Calibri" w:cs="Calibri"/>
      <w:lang w:eastAsia="ar-SA"/>
    </w:rPr>
  </w:style>
  <w:style w:type="paragraph" w:styleId="a8">
    <w:name w:val="List Paragraph"/>
    <w:basedOn w:val="a"/>
    <w:qFormat/>
    <w:rsid w:val="002B111F"/>
    <w:pPr>
      <w:suppressAutoHyphens/>
      <w:spacing w:after="0" w:line="240" w:lineRule="auto"/>
      <w:ind w:left="720"/>
      <w:jc w:val="center"/>
    </w:pPr>
    <w:rPr>
      <w:rFonts w:ascii="Calibri" w:eastAsia="Calibri" w:hAnsi="Calibri" w:cs="Calibri"/>
      <w:lang w:eastAsia="ar-SA"/>
    </w:rPr>
  </w:style>
  <w:style w:type="paragraph" w:customStyle="1" w:styleId="a9">
    <w:name w:val="Содержимое таблицы"/>
    <w:basedOn w:val="a"/>
    <w:rsid w:val="002B111F"/>
    <w:pPr>
      <w:suppressLineNumbers/>
      <w:suppressAutoHyphens/>
      <w:spacing w:after="0" w:line="240" w:lineRule="auto"/>
      <w:jc w:val="center"/>
    </w:pPr>
    <w:rPr>
      <w:rFonts w:ascii="Calibri" w:eastAsia="Calibri" w:hAnsi="Calibri" w:cs="Calibri"/>
      <w:lang w:eastAsia="ar-SA"/>
    </w:rPr>
  </w:style>
  <w:style w:type="paragraph" w:customStyle="1" w:styleId="aa">
    <w:name w:val="Заголовок таблицы"/>
    <w:basedOn w:val="a9"/>
    <w:rsid w:val="002B111F"/>
    <w:rPr>
      <w:b/>
      <w:bCs/>
    </w:rPr>
  </w:style>
  <w:style w:type="paragraph" w:customStyle="1" w:styleId="ab">
    <w:name w:val="Содержимое врезки"/>
    <w:basedOn w:val="a5"/>
    <w:rsid w:val="002B111F"/>
  </w:style>
  <w:style w:type="character" w:customStyle="1" w:styleId="FontStyle35">
    <w:name w:val="Font Style35"/>
    <w:rsid w:val="002B111F"/>
    <w:rPr>
      <w:rFonts w:ascii="Times New Roman" w:hAnsi="Times New Roman" w:cs="Times New Roman"/>
      <w:sz w:val="26"/>
      <w:szCs w:val="26"/>
    </w:rPr>
  </w:style>
  <w:style w:type="paragraph" w:customStyle="1" w:styleId="Style27">
    <w:name w:val="Style27"/>
    <w:basedOn w:val="a"/>
    <w:uiPriority w:val="99"/>
    <w:rsid w:val="002B111F"/>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styleId="ac">
    <w:name w:val="Balloon Text"/>
    <w:basedOn w:val="a"/>
    <w:link w:val="ad"/>
    <w:uiPriority w:val="99"/>
    <w:semiHidden/>
    <w:unhideWhenUsed/>
    <w:rsid w:val="002B111F"/>
    <w:pPr>
      <w:suppressAutoHyphens/>
      <w:spacing w:after="0" w:line="240" w:lineRule="auto"/>
      <w:jc w:val="center"/>
    </w:pPr>
    <w:rPr>
      <w:rFonts w:ascii="Tahoma" w:eastAsia="Calibri" w:hAnsi="Tahoma" w:cs="Times New Roman"/>
      <w:sz w:val="16"/>
      <w:szCs w:val="16"/>
      <w:lang w:val="x-none" w:eastAsia="ar-SA"/>
    </w:rPr>
  </w:style>
  <w:style w:type="character" w:customStyle="1" w:styleId="ad">
    <w:name w:val="Текст выноски Знак"/>
    <w:basedOn w:val="a0"/>
    <w:link w:val="ac"/>
    <w:uiPriority w:val="99"/>
    <w:semiHidden/>
    <w:rsid w:val="002B111F"/>
    <w:rPr>
      <w:rFonts w:ascii="Tahoma" w:eastAsia="Calibri" w:hAnsi="Tahoma" w:cs="Times New Roman"/>
      <w:sz w:val="16"/>
      <w:szCs w:val="16"/>
      <w:lang w:val="x-none" w:eastAsia="ar-SA"/>
    </w:rPr>
  </w:style>
  <w:style w:type="paragraph" w:customStyle="1" w:styleId="Style28">
    <w:name w:val="Style28"/>
    <w:basedOn w:val="a"/>
    <w:uiPriority w:val="99"/>
    <w:rsid w:val="002B111F"/>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paragraph" w:customStyle="1" w:styleId="ae">
    <w:name w:val="Основной"/>
    <w:basedOn w:val="a"/>
    <w:rsid w:val="002B111F"/>
    <w:pPr>
      <w:spacing w:after="20" w:line="360" w:lineRule="auto"/>
      <w:ind w:firstLine="709"/>
      <w:jc w:val="both"/>
    </w:pPr>
    <w:rPr>
      <w:rFonts w:ascii="Times New Roman" w:eastAsia="Times New Roman" w:hAnsi="Times New Roman" w:cs="Times New Roman"/>
      <w:sz w:val="28"/>
      <w:szCs w:val="20"/>
      <w:lang w:eastAsia="ru-RU"/>
    </w:rPr>
  </w:style>
  <w:style w:type="character" w:customStyle="1" w:styleId="FontStyle39">
    <w:name w:val="Font Style39"/>
    <w:rsid w:val="002B111F"/>
    <w:rPr>
      <w:rFonts w:ascii="Times New Roman" w:hAnsi="Times New Roman" w:cs="Times New Roman"/>
      <w:b/>
      <w:bCs/>
      <w:sz w:val="26"/>
      <w:szCs w:val="26"/>
    </w:rPr>
  </w:style>
  <w:style w:type="paragraph" w:customStyle="1" w:styleId="Style11">
    <w:name w:val="Style11"/>
    <w:basedOn w:val="a"/>
    <w:rsid w:val="002B111F"/>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7">
    <w:name w:val="Style17"/>
    <w:basedOn w:val="a"/>
    <w:rsid w:val="002B111F"/>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styleId="af">
    <w:name w:val="No Spacing"/>
    <w:uiPriority w:val="1"/>
    <w:qFormat/>
    <w:rsid w:val="002B111F"/>
    <w:pPr>
      <w:suppressAutoHyphens/>
      <w:spacing w:after="0" w:line="240" w:lineRule="auto"/>
      <w:jc w:val="center"/>
    </w:pPr>
    <w:rPr>
      <w:rFonts w:ascii="Calibri" w:eastAsia="Calibri" w:hAnsi="Calibri" w:cs="Calibri"/>
      <w:lang w:eastAsia="ar-SA"/>
    </w:rPr>
  </w:style>
  <w:style w:type="paragraph" w:styleId="af0">
    <w:name w:val="Normal (Web)"/>
    <w:basedOn w:val="a"/>
    <w:uiPriority w:val="99"/>
    <w:rsid w:val="002B111F"/>
    <w:pPr>
      <w:autoSpaceDE w:val="0"/>
      <w:autoSpaceDN w:val="0"/>
      <w:spacing w:after="0"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2B11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2B111F"/>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2B111F"/>
  </w:style>
  <w:style w:type="table" w:customStyle="1" w:styleId="13">
    <w:name w:val="Сетка таблицы1"/>
    <w:basedOn w:val="a1"/>
    <w:next w:val="af1"/>
    <w:uiPriority w:val="59"/>
    <w:rsid w:val="002B11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33</Pages>
  <Words>6201</Words>
  <Characters>35347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2020-12-04T11:59:00Z</dcterms:created>
  <dcterms:modified xsi:type="dcterms:W3CDTF">2020-12-07T12:33:00Z</dcterms:modified>
</cp:coreProperties>
</file>