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76F1F" w:rsidRPr="00776F1F" w:rsidTr="003B59E8">
        <w:trPr>
          <w:trHeight w:val="1560"/>
        </w:trPr>
        <w:tc>
          <w:tcPr>
            <w:tcW w:w="4258" w:type="dxa"/>
            <w:tcBorders>
              <w:bottom w:val="single" w:sz="4" w:space="0" w:color="auto"/>
            </w:tcBorders>
            <w:shd w:val="clear" w:color="auto" w:fill="auto"/>
            <w:vAlign w:val="center"/>
          </w:tcPr>
          <w:p w:rsidR="00776F1F" w:rsidRPr="00776F1F" w:rsidRDefault="00776F1F" w:rsidP="00776F1F">
            <w:pPr>
              <w:spacing w:after="0" w:line="240" w:lineRule="auto"/>
              <w:jc w:val="center"/>
              <w:rPr>
                <w:rFonts w:ascii="Times New Roman" w:eastAsia="Times New Roman" w:hAnsi="Times New Roman" w:cs="Times New Roman"/>
                <w:color w:val="000000"/>
                <w:sz w:val="28"/>
                <w:szCs w:val="20"/>
                <w:lang w:eastAsia="ru-RU"/>
              </w:rPr>
            </w:pPr>
            <w:r w:rsidRPr="00776F1F">
              <w:rPr>
                <w:rFonts w:ascii="Times New Roman" w:eastAsia="Times New Roman" w:hAnsi="Times New Roman" w:cs="Times New Roman"/>
                <w:color w:val="000000"/>
                <w:sz w:val="28"/>
                <w:szCs w:val="20"/>
                <w:lang w:eastAsia="ru-RU"/>
              </w:rPr>
              <w:t>РЕСПУБЛИКА ТАТАРСТАН</w:t>
            </w:r>
          </w:p>
          <w:p w:rsidR="00776F1F" w:rsidRPr="00776F1F" w:rsidRDefault="00776F1F" w:rsidP="00776F1F">
            <w:pPr>
              <w:spacing w:after="0" w:line="240" w:lineRule="auto"/>
              <w:jc w:val="center"/>
              <w:rPr>
                <w:rFonts w:ascii="Times New Roman" w:eastAsia="Times New Roman" w:hAnsi="Times New Roman" w:cs="Times New Roman"/>
                <w:color w:val="000000"/>
                <w:sz w:val="28"/>
                <w:szCs w:val="20"/>
                <w:lang w:eastAsia="ru-RU"/>
              </w:rPr>
            </w:pPr>
            <w:r w:rsidRPr="00776F1F">
              <w:rPr>
                <w:rFonts w:ascii="Times New Roman" w:eastAsia="Times New Roman" w:hAnsi="Times New Roman" w:cs="Times New Roman"/>
                <w:color w:val="000000"/>
                <w:sz w:val="28"/>
                <w:szCs w:val="20"/>
                <w:lang w:eastAsia="ru-RU"/>
              </w:rPr>
              <w:t>ИСПОЛНИТЕЛЬНЫЙ КОМИТЕТ</w:t>
            </w:r>
          </w:p>
          <w:p w:rsidR="00776F1F" w:rsidRPr="00776F1F" w:rsidRDefault="00776F1F" w:rsidP="00776F1F">
            <w:pPr>
              <w:spacing w:after="0" w:line="240" w:lineRule="auto"/>
              <w:jc w:val="center"/>
              <w:rPr>
                <w:rFonts w:ascii="Times New Roman" w:eastAsia="Times New Roman" w:hAnsi="Times New Roman" w:cs="Times New Roman"/>
                <w:color w:val="000000"/>
                <w:sz w:val="28"/>
                <w:szCs w:val="20"/>
                <w:lang w:eastAsia="ru-RU"/>
              </w:rPr>
            </w:pPr>
            <w:r w:rsidRPr="00776F1F">
              <w:rPr>
                <w:rFonts w:ascii="Times New Roman" w:eastAsia="Times New Roman" w:hAnsi="Times New Roman" w:cs="Times New Roman"/>
                <w:color w:val="000000"/>
                <w:sz w:val="28"/>
                <w:szCs w:val="20"/>
                <w:lang w:eastAsia="ru-RU"/>
              </w:rPr>
              <w:t>БУИНСКОГО</w:t>
            </w:r>
          </w:p>
          <w:p w:rsidR="00776F1F" w:rsidRPr="00776F1F" w:rsidRDefault="00776F1F" w:rsidP="00776F1F">
            <w:pPr>
              <w:spacing w:after="0" w:line="240" w:lineRule="auto"/>
              <w:jc w:val="center"/>
              <w:rPr>
                <w:rFonts w:ascii="Times New Roman" w:eastAsia="Times New Roman" w:hAnsi="Times New Roman" w:cs="Times New Roman"/>
                <w:color w:val="000000"/>
                <w:sz w:val="28"/>
                <w:szCs w:val="20"/>
                <w:lang w:eastAsia="ru-RU"/>
              </w:rPr>
            </w:pPr>
            <w:r w:rsidRPr="00776F1F">
              <w:rPr>
                <w:rFonts w:ascii="Times New Roman" w:eastAsia="Times New Roman" w:hAnsi="Times New Roman" w:cs="Times New Roman"/>
                <w:color w:val="000000"/>
                <w:sz w:val="28"/>
                <w:szCs w:val="20"/>
                <w:lang w:eastAsia="ru-RU"/>
              </w:rPr>
              <w:t>МУНИЦИПАЛЬНОГО РАЙОНА</w:t>
            </w:r>
          </w:p>
          <w:p w:rsidR="00776F1F" w:rsidRPr="00776F1F" w:rsidRDefault="00776F1F" w:rsidP="00776F1F">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776F1F" w:rsidRPr="00776F1F" w:rsidRDefault="00776F1F" w:rsidP="00776F1F">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76F1F" w:rsidRPr="00776F1F" w:rsidRDefault="00776F1F" w:rsidP="00776F1F">
            <w:pPr>
              <w:spacing w:after="0" w:line="240" w:lineRule="auto"/>
              <w:jc w:val="center"/>
              <w:rPr>
                <w:rFonts w:ascii="Times New Roman" w:eastAsia="Times New Roman" w:hAnsi="Times New Roman" w:cs="Times New Roman"/>
                <w:color w:val="000000"/>
                <w:sz w:val="28"/>
                <w:szCs w:val="20"/>
                <w:lang w:eastAsia="ru-RU"/>
              </w:rPr>
            </w:pPr>
            <w:r w:rsidRPr="00776F1F">
              <w:rPr>
                <w:rFonts w:ascii="Times New Roman" w:eastAsia="Times New Roman" w:hAnsi="Times New Roman" w:cs="Times New Roman"/>
                <w:color w:val="000000"/>
                <w:sz w:val="28"/>
                <w:szCs w:val="20"/>
                <w:lang w:eastAsia="ru-RU"/>
              </w:rPr>
              <w:t>ТАТАРСТАН РЕСПУБЛИКАСЫ</w:t>
            </w:r>
          </w:p>
          <w:p w:rsidR="00776F1F" w:rsidRPr="00776F1F" w:rsidRDefault="00776F1F" w:rsidP="00776F1F">
            <w:pPr>
              <w:spacing w:after="0" w:line="240" w:lineRule="auto"/>
              <w:jc w:val="center"/>
              <w:rPr>
                <w:rFonts w:ascii="Times New Roman" w:eastAsia="Times New Roman" w:hAnsi="Times New Roman" w:cs="Times New Roman"/>
                <w:color w:val="000000"/>
                <w:sz w:val="28"/>
                <w:szCs w:val="20"/>
                <w:lang w:eastAsia="ru-RU"/>
              </w:rPr>
            </w:pPr>
            <w:r w:rsidRPr="00776F1F">
              <w:rPr>
                <w:rFonts w:ascii="Times New Roman" w:eastAsia="Times New Roman" w:hAnsi="Times New Roman" w:cs="Times New Roman"/>
                <w:color w:val="000000"/>
                <w:sz w:val="28"/>
                <w:szCs w:val="20"/>
                <w:lang w:eastAsia="ru-RU"/>
              </w:rPr>
              <w:t>БУА</w:t>
            </w:r>
          </w:p>
          <w:p w:rsidR="00776F1F" w:rsidRPr="00776F1F" w:rsidRDefault="00776F1F" w:rsidP="00776F1F">
            <w:pPr>
              <w:spacing w:after="0" w:line="240" w:lineRule="auto"/>
              <w:jc w:val="center"/>
              <w:rPr>
                <w:rFonts w:ascii="Times New Roman" w:eastAsia="Times New Roman" w:hAnsi="Times New Roman" w:cs="Times New Roman"/>
                <w:color w:val="000000"/>
                <w:sz w:val="28"/>
                <w:szCs w:val="20"/>
                <w:lang w:eastAsia="ru-RU"/>
              </w:rPr>
            </w:pPr>
            <w:r w:rsidRPr="00776F1F">
              <w:rPr>
                <w:rFonts w:ascii="Times New Roman" w:eastAsia="Times New Roman" w:hAnsi="Times New Roman" w:cs="Times New Roman"/>
                <w:color w:val="000000"/>
                <w:sz w:val="28"/>
                <w:szCs w:val="20"/>
                <w:lang w:eastAsia="ru-RU"/>
              </w:rPr>
              <w:t xml:space="preserve"> МУНИЦИПАЛЬ РАЙОНЫ</w:t>
            </w:r>
          </w:p>
          <w:p w:rsidR="00776F1F" w:rsidRPr="00776F1F" w:rsidRDefault="00776F1F" w:rsidP="00776F1F">
            <w:pPr>
              <w:spacing w:after="0" w:line="240" w:lineRule="auto"/>
              <w:jc w:val="center"/>
              <w:rPr>
                <w:rFonts w:ascii="Times New Roman" w:eastAsia="Times New Roman" w:hAnsi="Times New Roman" w:cs="Times New Roman"/>
                <w:color w:val="000000"/>
                <w:sz w:val="24"/>
                <w:szCs w:val="20"/>
                <w:lang w:eastAsia="ru-RU"/>
              </w:rPr>
            </w:pPr>
            <w:r w:rsidRPr="00776F1F">
              <w:rPr>
                <w:rFonts w:ascii="Times New Roman" w:eastAsia="Times New Roman" w:hAnsi="Times New Roman" w:cs="Times New Roman"/>
                <w:color w:val="000000"/>
                <w:sz w:val="28"/>
                <w:szCs w:val="20"/>
                <w:lang w:eastAsia="ru-RU"/>
              </w:rPr>
              <w:t xml:space="preserve"> БАШКАРМА КОМИТЕТЫ</w:t>
            </w:r>
            <w:r w:rsidRPr="00776F1F">
              <w:rPr>
                <w:rFonts w:ascii="Times New Roman" w:eastAsia="Times New Roman" w:hAnsi="Times New Roman" w:cs="Times New Roman"/>
                <w:color w:val="000000"/>
                <w:sz w:val="24"/>
                <w:szCs w:val="20"/>
                <w:lang w:eastAsia="ru-RU"/>
              </w:rPr>
              <w:br/>
            </w:r>
          </w:p>
        </w:tc>
      </w:tr>
      <w:tr w:rsidR="00776F1F" w:rsidRPr="00776F1F" w:rsidTr="003B59E8">
        <w:tblPrEx>
          <w:tblCellMar>
            <w:bottom w:w="0" w:type="dxa"/>
          </w:tblCellMar>
        </w:tblPrEx>
        <w:trPr>
          <w:gridAfter w:val="1"/>
          <w:wAfter w:w="81" w:type="dxa"/>
          <w:trHeight w:val="1201"/>
        </w:trPr>
        <w:tc>
          <w:tcPr>
            <w:tcW w:w="4852" w:type="dxa"/>
            <w:gridSpan w:val="2"/>
            <w:shd w:val="clear" w:color="auto" w:fill="auto"/>
          </w:tcPr>
          <w:p w:rsidR="00776F1F" w:rsidRPr="00776F1F" w:rsidRDefault="00776F1F" w:rsidP="00776F1F">
            <w:pPr>
              <w:spacing w:after="0" w:line="240" w:lineRule="auto"/>
              <w:jc w:val="center"/>
              <w:rPr>
                <w:rFonts w:ascii="Times New Roman" w:eastAsia="Times New Roman" w:hAnsi="Times New Roman" w:cs="Times New Roman"/>
                <w:b/>
                <w:color w:val="000000"/>
                <w:sz w:val="28"/>
                <w:szCs w:val="20"/>
                <w:lang w:eastAsia="ru-RU"/>
              </w:rPr>
            </w:pPr>
          </w:p>
          <w:p w:rsidR="00776F1F" w:rsidRPr="00776F1F" w:rsidRDefault="00776F1F" w:rsidP="00776F1F">
            <w:pPr>
              <w:spacing w:after="0" w:line="240" w:lineRule="auto"/>
              <w:jc w:val="center"/>
              <w:rPr>
                <w:rFonts w:ascii="Times New Roman" w:eastAsia="Times New Roman" w:hAnsi="Times New Roman" w:cs="Times New Roman"/>
                <w:b/>
                <w:color w:val="000000"/>
                <w:sz w:val="28"/>
                <w:szCs w:val="20"/>
                <w:lang w:eastAsia="ru-RU"/>
              </w:rPr>
            </w:pPr>
            <w:r w:rsidRPr="00776F1F">
              <w:rPr>
                <w:rFonts w:ascii="Times New Roman" w:eastAsia="Times New Roman" w:hAnsi="Times New Roman" w:cs="Times New Roman"/>
                <w:b/>
                <w:color w:val="000000"/>
                <w:sz w:val="28"/>
                <w:szCs w:val="20"/>
                <w:lang w:eastAsia="ru-RU"/>
              </w:rPr>
              <w:t>ПОСТАНОВЛЕНИЕ</w:t>
            </w:r>
          </w:p>
          <w:p w:rsidR="00776F1F" w:rsidRPr="00776F1F" w:rsidRDefault="00776F1F" w:rsidP="00776F1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2708910</wp:posOffset>
                      </wp:positionH>
                      <wp:positionV relativeFrom="paragraph">
                        <wp:posOffset>100964</wp:posOffset>
                      </wp:positionV>
                      <wp:extent cx="1638300" cy="3143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6F1F" w:rsidRPr="00CB3589" w:rsidRDefault="00CB3589" w:rsidP="00776F1F">
                                  <w:pPr>
                                    <w:jc w:val="center"/>
                                    <w:rPr>
                                      <w:sz w:val="28"/>
                                      <w:szCs w:val="28"/>
                                      <w:lang w:val="tt-RU"/>
                                    </w:rPr>
                                  </w:pPr>
                                  <w:proofErr w:type="spellStart"/>
                                  <w:r>
                                    <w:rPr>
                                      <w:sz w:val="28"/>
                                      <w:szCs w:val="28"/>
                                    </w:rPr>
                                    <w:t>Буа</w:t>
                                  </w:r>
                                  <w:proofErr w:type="spellEnd"/>
                                  <w:r>
                                    <w:rPr>
                                      <w:sz w:val="28"/>
                                      <w:szCs w:val="28"/>
                                    </w:rPr>
                                    <w:t xml:space="preserve"> ш</w:t>
                                  </w:r>
                                  <w:r>
                                    <w:rPr>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95pt;width:12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" filled="f" stroked="f" strokecolor="white">
                      <v:textbox inset="0,0,0,0">
                        <w:txbxContent>
                          <w:p w:rsidR="00776F1F" w:rsidRPr="00CB3589" w:rsidRDefault="00CB3589" w:rsidP="00776F1F">
                            <w:pPr>
                              <w:jc w:val="center"/>
                              <w:rPr>
                                <w:sz w:val="28"/>
                                <w:szCs w:val="28"/>
                                <w:lang w:val="tt-RU"/>
                              </w:rPr>
                            </w:pPr>
                            <w:proofErr w:type="spellStart"/>
                            <w:r>
                              <w:rPr>
                                <w:sz w:val="28"/>
                                <w:szCs w:val="28"/>
                              </w:rPr>
                              <w:t>Буа</w:t>
                            </w:r>
                            <w:proofErr w:type="spellEnd"/>
                            <w:r>
                              <w:rPr>
                                <w:sz w:val="28"/>
                                <w:szCs w:val="28"/>
                              </w:rPr>
                              <w:t xml:space="preserve"> ш</w:t>
                            </w:r>
                            <w:r>
                              <w:rPr>
                                <w:sz w:val="28"/>
                                <w:szCs w:val="28"/>
                                <w:lang w:val="tt-RU"/>
                              </w:rPr>
                              <w:t>әһәре</w:t>
                            </w:r>
                          </w:p>
                        </w:txbxContent>
                      </v:textbox>
                    </v:shape>
                  </w:pict>
                </mc:Fallback>
              </mc:AlternateContent>
            </w:r>
          </w:p>
          <w:p w:rsidR="00776F1F" w:rsidRPr="00CB3589" w:rsidRDefault="00CB3589" w:rsidP="00776F1F">
            <w:pPr>
              <w:spacing w:after="0" w:line="240" w:lineRule="auto"/>
              <w:jc w:val="center"/>
              <w:rPr>
                <w:rFonts w:ascii="Times New Roman" w:eastAsia="Times New Roman" w:hAnsi="Times New Roman" w:cs="Times New Roman"/>
                <w:color w:val="000000"/>
                <w:sz w:val="28"/>
                <w:szCs w:val="28"/>
                <w:lang w:val="tt-RU" w:eastAsia="ru-RU"/>
              </w:rPr>
            </w:pPr>
            <w:r w:rsidRPr="00CB3589">
              <w:rPr>
                <w:rFonts w:ascii="Times New Roman" w:eastAsia="Times New Roman" w:hAnsi="Times New Roman" w:cs="Times New Roman"/>
                <w:color w:val="000000"/>
                <w:sz w:val="28"/>
                <w:szCs w:val="28"/>
                <w:lang w:val="tt-RU" w:eastAsia="ru-RU"/>
              </w:rPr>
              <w:t>28.05.2021</w:t>
            </w:r>
          </w:p>
        </w:tc>
        <w:tc>
          <w:tcPr>
            <w:tcW w:w="4853" w:type="dxa"/>
            <w:gridSpan w:val="2"/>
            <w:shd w:val="clear" w:color="auto" w:fill="auto"/>
          </w:tcPr>
          <w:p w:rsidR="00776F1F" w:rsidRPr="00776F1F" w:rsidRDefault="00776F1F" w:rsidP="00776F1F">
            <w:pPr>
              <w:keepNext/>
              <w:spacing w:after="0" w:line="240" w:lineRule="auto"/>
              <w:jc w:val="center"/>
              <w:outlineLvl w:val="0"/>
              <w:rPr>
                <w:rFonts w:ascii="Times New Roman" w:eastAsia="Times New Roman" w:hAnsi="Times New Roman" w:cs="Times New Roman"/>
                <w:b/>
                <w:color w:val="000000"/>
                <w:sz w:val="24"/>
                <w:szCs w:val="20"/>
                <w:lang w:eastAsia="ru-RU"/>
              </w:rPr>
            </w:pPr>
          </w:p>
          <w:p w:rsidR="00776F1F" w:rsidRPr="00776F1F" w:rsidRDefault="00776F1F" w:rsidP="00776F1F">
            <w:pPr>
              <w:keepNext/>
              <w:spacing w:after="0" w:line="240" w:lineRule="auto"/>
              <w:jc w:val="center"/>
              <w:outlineLvl w:val="0"/>
              <w:rPr>
                <w:rFonts w:ascii="Times New Roman" w:eastAsia="Times New Roman" w:hAnsi="Times New Roman" w:cs="Times New Roman"/>
                <w:b/>
                <w:color w:val="000000"/>
                <w:sz w:val="28"/>
                <w:szCs w:val="20"/>
                <w:lang w:eastAsia="ru-RU"/>
              </w:rPr>
            </w:pPr>
            <w:r w:rsidRPr="00776F1F">
              <w:rPr>
                <w:rFonts w:ascii="Times New Roman" w:eastAsia="Times New Roman" w:hAnsi="Times New Roman" w:cs="Times New Roman"/>
                <w:b/>
                <w:color w:val="000000"/>
                <w:sz w:val="28"/>
                <w:szCs w:val="20"/>
                <w:lang w:eastAsia="ru-RU"/>
              </w:rPr>
              <w:t>КАРАР</w:t>
            </w:r>
          </w:p>
          <w:p w:rsidR="00776F1F" w:rsidRPr="00776F1F" w:rsidRDefault="00776F1F" w:rsidP="00776F1F">
            <w:pPr>
              <w:spacing w:after="0" w:line="240" w:lineRule="auto"/>
              <w:jc w:val="center"/>
              <w:rPr>
                <w:rFonts w:ascii="Times New Roman" w:eastAsia="Times New Roman" w:hAnsi="Times New Roman" w:cs="Times New Roman"/>
                <w:color w:val="000000"/>
                <w:sz w:val="24"/>
                <w:szCs w:val="20"/>
                <w:lang w:eastAsia="ru-RU"/>
              </w:rPr>
            </w:pPr>
          </w:p>
          <w:p w:rsidR="00776F1F" w:rsidRPr="00CB3589" w:rsidRDefault="00CB3589" w:rsidP="00776F1F">
            <w:pPr>
              <w:spacing w:after="0" w:line="240" w:lineRule="auto"/>
              <w:jc w:val="center"/>
              <w:rPr>
                <w:rFonts w:ascii="Times New Roman" w:eastAsia="Times New Roman" w:hAnsi="Times New Roman" w:cs="Times New Roman"/>
                <w:color w:val="000000"/>
                <w:sz w:val="28"/>
                <w:szCs w:val="28"/>
                <w:lang w:val="tt-RU" w:eastAsia="ru-RU"/>
              </w:rPr>
            </w:pPr>
            <w:r w:rsidRPr="00CB3589">
              <w:rPr>
                <w:rFonts w:ascii="Times New Roman" w:eastAsia="Times New Roman" w:hAnsi="Times New Roman" w:cs="Times New Roman"/>
                <w:color w:val="000000"/>
                <w:sz w:val="28"/>
                <w:szCs w:val="28"/>
                <w:lang w:eastAsia="ru-RU"/>
              </w:rPr>
              <w:t>№</w:t>
            </w:r>
            <w:r w:rsidRPr="00CB3589">
              <w:rPr>
                <w:rFonts w:ascii="Times New Roman" w:eastAsia="Times New Roman" w:hAnsi="Times New Roman" w:cs="Times New Roman"/>
                <w:color w:val="000000"/>
                <w:sz w:val="28"/>
                <w:szCs w:val="28"/>
                <w:lang w:val="tt-RU" w:eastAsia="ru-RU"/>
              </w:rPr>
              <w:t xml:space="preserve"> 141 Бк/</w:t>
            </w:r>
            <w:proofErr w:type="gramStart"/>
            <w:r w:rsidRPr="00CB3589">
              <w:rPr>
                <w:rFonts w:ascii="Times New Roman" w:eastAsia="Times New Roman" w:hAnsi="Times New Roman" w:cs="Times New Roman"/>
                <w:color w:val="000000"/>
                <w:sz w:val="28"/>
                <w:szCs w:val="28"/>
                <w:lang w:val="tt-RU" w:eastAsia="ru-RU"/>
              </w:rPr>
              <w:t>к</w:t>
            </w:r>
            <w:proofErr w:type="gramEnd"/>
          </w:p>
        </w:tc>
      </w:tr>
    </w:tbl>
    <w:p w:rsidR="00776F1F" w:rsidRPr="00776F1F" w:rsidRDefault="00776F1F" w:rsidP="00776F1F">
      <w:pPr>
        <w:spacing w:after="0" w:line="270" w:lineRule="exact"/>
        <w:ind w:left="40" w:hanging="40"/>
        <w:jc w:val="both"/>
        <w:rPr>
          <w:rFonts w:ascii="Times New Roman" w:eastAsia="Times New Roman" w:hAnsi="Times New Roman" w:cs="Times New Roman"/>
          <w:sz w:val="28"/>
          <w:szCs w:val="28"/>
          <w:lang w:eastAsia="ru-RU"/>
        </w:rPr>
      </w:pPr>
    </w:p>
    <w:p w:rsidR="000F474E" w:rsidRPr="000F474E" w:rsidRDefault="000F474E" w:rsidP="00776F1F">
      <w:pPr>
        <w:spacing w:after="0" w:line="240" w:lineRule="auto"/>
        <w:ind w:right="4252"/>
        <w:jc w:val="both"/>
        <w:rPr>
          <w:rFonts w:ascii="Times New Roman" w:eastAsia="Times New Roman" w:hAnsi="Times New Roman" w:cs="Times New Roman"/>
          <w:sz w:val="28"/>
          <w:szCs w:val="28"/>
          <w:lang w:val="tt-RU" w:eastAsia="ru-RU"/>
        </w:rPr>
      </w:pPr>
      <w:bookmarkStart w:id="0" w:name="_GoBack"/>
      <w:bookmarkEnd w:id="0"/>
      <w:r w:rsidRPr="000F474E">
        <w:rPr>
          <w:rFonts w:ascii="Times New Roman" w:eastAsia="Times New Roman" w:hAnsi="Times New Roman" w:cs="Times New Roman"/>
          <w:sz w:val="28"/>
          <w:szCs w:val="28"/>
          <w:lang w:eastAsia="ru-RU"/>
        </w:rPr>
        <w:t xml:space="preserve">«Татарстан </w:t>
      </w:r>
      <w:proofErr w:type="spellStart"/>
      <w:r w:rsidRPr="000F474E">
        <w:rPr>
          <w:rFonts w:ascii="Times New Roman" w:eastAsia="Times New Roman" w:hAnsi="Times New Roman" w:cs="Times New Roman"/>
          <w:sz w:val="28"/>
          <w:szCs w:val="28"/>
          <w:lang w:eastAsia="ru-RU"/>
        </w:rPr>
        <w:t>Республикасы</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Буа</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муниципаль</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районында</w:t>
      </w:r>
      <w:proofErr w:type="spellEnd"/>
      <w:r w:rsidRPr="000F474E">
        <w:rPr>
          <w:rFonts w:ascii="Times New Roman" w:eastAsia="Times New Roman" w:hAnsi="Times New Roman" w:cs="Times New Roman"/>
          <w:sz w:val="28"/>
          <w:szCs w:val="28"/>
          <w:lang w:eastAsia="ru-RU"/>
        </w:rPr>
        <w:t xml:space="preserve"> Рус </w:t>
      </w:r>
      <w:proofErr w:type="spellStart"/>
      <w:r w:rsidRPr="000F474E">
        <w:rPr>
          <w:rFonts w:ascii="Times New Roman" w:eastAsia="Times New Roman" w:hAnsi="Times New Roman" w:cs="Times New Roman"/>
          <w:sz w:val="28"/>
          <w:szCs w:val="28"/>
          <w:lang w:eastAsia="ru-RU"/>
        </w:rPr>
        <w:t>Киштәге</w:t>
      </w:r>
      <w:proofErr w:type="spellEnd"/>
      <w:r w:rsidRPr="000F474E">
        <w:rPr>
          <w:rFonts w:ascii="Times New Roman" w:eastAsia="Times New Roman" w:hAnsi="Times New Roman" w:cs="Times New Roman"/>
          <w:sz w:val="28"/>
          <w:szCs w:val="28"/>
          <w:lang w:eastAsia="ru-RU"/>
        </w:rPr>
        <w:t xml:space="preserve"> - Кошки-</w:t>
      </w:r>
      <w:proofErr w:type="spellStart"/>
      <w:r w:rsidRPr="000F474E">
        <w:rPr>
          <w:rFonts w:ascii="Times New Roman" w:eastAsia="Times New Roman" w:hAnsi="Times New Roman" w:cs="Times New Roman"/>
          <w:sz w:val="28"/>
          <w:szCs w:val="28"/>
          <w:lang w:eastAsia="ru-RU"/>
        </w:rPr>
        <w:t>Новотимбай</w:t>
      </w:r>
      <w:proofErr w:type="spellEnd"/>
      <w:r w:rsidRPr="000F474E">
        <w:rPr>
          <w:rFonts w:ascii="Times New Roman" w:eastAsia="Times New Roman" w:hAnsi="Times New Roman" w:cs="Times New Roman"/>
          <w:sz w:val="28"/>
          <w:szCs w:val="28"/>
          <w:lang w:eastAsia="ru-RU"/>
        </w:rPr>
        <w:t xml:space="preserve"> автомобиль </w:t>
      </w:r>
      <w:proofErr w:type="spellStart"/>
      <w:r w:rsidRPr="000F474E">
        <w:rPr>
          <w:rFonts w:ascii="Times New Roman" w:eastAsia="Times New Roman" w:hAnsi="Times New Roman" w:cs="Times New Roman"/>
          <w:sz w:val="28"/>
          <w:szCs w:val="28"/>
          <w:lang w:eastAsia="ru-RU"/>
        </w:rPr>
        <w:t>юлларын</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төзү</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линияле</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объектын</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планлаштыру</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һәм</w:t>
      </w:r>
      <w:proofErr w:type="spellEnd"/>
      <w:r w:rsidRPr="000F474E">
        <w:rPr>
          <w:rFonts w:ascii="Times New Roman" w:eastAsia="Times New Roman" w:hAnsi="Times New Roman" w:cs="Times New Roman"/>
          <w:sz w:val="28"/>
          <w:szCs w:val="28"/>
          <w:lang w:eastAsia="ru-RU"/>
        </w:rPr>
        <w:t xml:space="preserve"> </w:t>
      </w:r>
      <w:proofErr w:type="spellStart"/>
      <w:r w:rsidRPr="000F474E">
        <w:rPr>
          <w:rFonts w:ascii="Times New Roman" w:eastAsia="Times New Roman" w:hAnsi="Times New Roman" w:cs="Times New Roman"/>
          <w:sz w:val="28"/>
          <w:szCs w:val="28"/>
          <w:lang w:eastAsia="ru-RU"/>
        </w:rPr>
        <w:t>ызанлау</w:t>
      </w:r>
      <w:proofErr w:type="spellEnd"/>
      <w:r w:rsidRPr="000F474E">
        <w:rPr>
          <w:rFonts w:ascii="Times New Roman" w:eastAsia="Times New Roman" w:hAnsi="Times New Roman" w:cs="Times New Roman"/>
          <w:sz w:val="28"/>
          <w:szCs w:val="28"/>
          <w:lang w:eastAsia="ru-RU"/>
        </w:rPr>
        <w:t xml:space="preserve"> проекты </w:t>
      </w:r>
      <w:r w:rsidRPr="000F474E">
        <w:rPr>
          <w:rFonts w:ascii="Times New Roman" w:eastAsia="Times New Roman" w:hAnsi="Times New Roman" w:cs="Times New Roman"/>
          <w:sz w:val="28"/>
          <w:szCs w:val="28"/>
          <w:lang w:val="tt-RU" w:eastAsia="ru-RU"/>
        </w:rPr>
        <w:t xml:space="preserve">буенча гавами </w:t>
      </w:r>
      <w:proofErr w:type="gramStart"/>
      <w:r w:rsidRPr="000F474E">
        <w:rPr>
          <w:rFonts w:ascii="Times New Roman" w:eastAsia="Times New Roman" w:hAnsi="Times New Roman" w:cs="Times New Roman"/>
          <w:sz w:val="28"/>
          <w:szCs w:val="28"/>
          <w:lang w:val="tt-RU" w:eastAsia="ru-RU"/>
        </w:rPr>
        <w:t xml:space="preserve">( </w:t>
      </w:r>
      <w:proofErr w:type="gramEnd"/>
      <w:r w:rsidRPr="000F474E">
        <w:rPr>
          <w:rFonts w:ascii="Times New Roman" w:eastAsia="Times New Roman" w:hAnsi="Times New Roman" w:cs="Times New Roman"/>
          <w:sz w:val="28"/>
          <w:szCs w:val="28"/>
          <w:lang w:val="tt-RU" w:eastAsia="ru-RU"/>
        </w:rPr>
        <w:t>ачык) тыңлауларны билгеләү турында</w:t>
      </w:r>
    </w:p>
    <w:p w:rsidR="000F474E" w:rsidRPr="000F474E" w:rsidRDefault="000F474E" w:rsidP="00776F1F">
      <w:pPr>
        <w:spacing w:after="0" w:line="240" w:lineRule="auto"/>
        <w:ind w:right="4252"/>
        <w:jc w:val="both"/>
        <w:rPr>
          <w:rFonts w:ascii="Times New Roman" w:eastAsia="Times New Roman" w:hAnsi="Times New Roman" w:cs="Times New Roman"/>
          <w:sz w:val="28"/>
          <w:szCs w:val="28"/>
          <w:lang w:val="tt-RU" w:eastAsia="ru-RU"/>
        </w:rPr>
      </w:pPr>
    </w:p>
    <w:p w:rsidR="00CB3589" w:rsidRPr="000F474E" w:rsidRDefault="00CB3589" w:rsidP="00776F1F">
      <w:pPr>
        <w:spacing w:after="0" w:line="240" w:lineRule="auto"/>
        <w:jc w:val="both"/>
        <w:rPr>
          <w:rFonts w:ascii="Times New Roman" w:eastAsia="Times New Roman" w:hAnsi="Times New Roman" w:cs="Times New Roman"/>
          <w:sz w:val="28"/>
          <w:szCs w:val="28"/>
          <w:lang w:val="tt-RU" w:eastAsia="ru-RU"/>
        </w:rPr>
      </w:pPr>
    </w:p>
    <w:p w:rsidR="00CB3589" w:rsidRPr="000F474E" w:rsidRDefault="00CB3589" w:rsidP="00776F1F">
      <w:pPr>
        <w:spacing w:after="0" w:line="240" w:lineRule="auto"/>
        <w:jc w:val="both"/>
        <w:rPr>
          <w:rFonts w:ascii="Times New Roman" w:eastAsia="Times New Roman" w:hAnsi="Times New Roman" w:cs="Times New Roman"/>
          <w:sz w:val="28"/>
          <w:szCs w:val="28"/>
          <w:lang w:val="tt-RU" w:eastAsia="ru-RU"/>
        </w:rPr>
      </w:pPr>
      <w:r w:rsidRPr="000F474E">
        <w:rPr>
          <w:rFonts w:ascii="Times New Roman" w:eastAsia="Times New Roman" w:hAnsi="Times New Roman" w:cs="Times New Roman"/>
          <w:sz w:val="28"/>
          <w:szCs w:val="28"/>
          <w:lang w:val="tt-RU" w:eastAsia="ru-RU"/>
        </w:rPr>
        <w:t xml:space="preserve"> </w:t>
      </w:r>
      <w:r w:rsidRPr="000F474E">
        <w:rPr>
          <w:rFonts w:ascii="Times New Roman" w:eastAsia="Times New Roman" w:hAnsi="Times New Roman" w:cs="Times New Roman"/>
          <w:sz w:val="28"/>
          <w:szCs w:val="28"/>
          <w:lang w:val="tt-RU" w:eastAsia="ru-RU"/>
        </w:rPr>
        <w:t>«</w:t>
      </w:r>
      <w:r w:rsidRPr="000F474E">
        <w:rPr>
          <w:rFonts w:ascii="Times New Roman" w:eastAsia="Times New Roman" w:hAnsi="Times New Roman" w:cs="Times New Roman"/>
          <w:sz w:val="28"/>
          <w:szCs w:val="28"/>
          <w:lang w:val="tt-RU" w:eastAsia="ru-RU"/>
        </w:rPr>
        <w:t>АгроТрансПроект институты</w:t>
      </w:r>
      <w:r w:rsidRPr="000F474E">
        <w:rPr>
          <w:rFonts w:ascii="Times New Roman" w:eastAsia="Times New Roman" w:hAnsi="Times New Roman" w:cs="Times New Roman"/>
          <w:sz w:val="28"/>
          <w:szCs w:val="28"/>
          <w:lang w:val="tt-RU" w:eastAsia="ru-RU"/>
        </w:rPr>
        <w:t>»</w:t>
      </w:r>
      <w:r w:rsidRPr="000F474E">
        <w:rPr>
          <w:rFonts w:ascii="Times New Roman" w:eastAsia="Times New Roman" w:hAnsi="Times New Roman" w:cs="Times New Roman"/>
          <w:sz w:val="28"/>
          <w:szCs w:val="28"/>
          <w:lang w:val="tt-RU" w:eastAsia="ru-RU"/>
        </w:rPr>
        <w:t xml:space="preserve">  ҖЧҖнең 2021елның 18 маендагы  елгы 99 номерлы мөрәҗәгатен карап, халыкның муниципаль хокукый актлар проектлары турында фикер алышуда катнашу хокукын тәэмин итү максатларында һәм «Россия Федерациясендә җирле үзидарә оештыруның гомуми принциплары турында» 2003 елның 06 октябрендәге 131-ФЗ номерлы Федераль законның 28 статьясына, Россия Федерациясе Шәһәр төзелеше кодексының 46 статьясына таянып, Татарстан Республикасы Буа муниципаль районы Башкарма комитеты</w:t>
      </w:r>
    </w:p>
    <w:p w:rsidR="00776F1F" w:rsidRPr="000F474E" w:rsidRDefault="00776F1F" w:rsidP="00776F1F">
      <w:pPr>
        <w:spacing w:after="0" w:line="240" w:lineRule="auto"/>
        <w:jc w:val="both"/>
        <w:rPr>
          <w:rFonts w:ascii="Times New Roman" w:eastAsia="Calibri" w:hAnsi="Times New Roman" w:cs="Times New Roman"/>
          <w:sz w:val="28"/>
          <w:szCs w:val="28"/>
          <w:lang w:val="tt-RU"/>
        </w:rPr>
      </w:pPr>
      <w:r w:rsidRPr="000F474E">
        <w:rPr>
          <w:rFonts w:ascii="Times New Roman" w:eastAsia="Calibri" w:hAnsi="Times New Roman" w:cs="Times New Roman"/>
          <w:sz w:val="28"/>
          <w:szCs w:val="28"/>
          <w:lang w:val="tt-RU"/>
        </w:rPr>
        <w:t xml:space="preserve">                                           </w:t>
      </w:r>
    </w:p>
    <w:p w:rsidR="00776F1F" w:rsidRPr="000F474E" w:rsidRDefault="00CB3589" w:rsidP="00776F1F">
      <w:pPr>
        <w:spacing w:after="0" w:line="240" w:lineRule="auto"/>
        <w:jc w:val="center"/>
        <w:rPr>
          <w:rFonts w:ascii="Times New Roman" w:eastAsia="Calibri" w:hAnsi="Times New Roman" w:cs="Times New Roman"/>
          <w:b/>
          <w:sz w:val="28"/>
          <w:szCs w:val="28"/>
          <w:lang w:val="tt-RU"/>
        </w:rPr>
      </w:pPr>
      <w:r w:rsidRPr="000F474E">
        <w:rPr>
          <w:rFonts w:ascii="Times New Roman" w:eastAsia="Calibri" w:hAnsi="Times New Roman" w:cs="Times New Roman"/>
          <w:b/>
          <w:sz w:val="28"/>
          <w:szCs w:val="28"/>
          <w:lang w:val="tt-RU"/>
        </w:rPr>
        <w:t>КАРАР БИРӘ</w:t>
      </w:r>
      <w:r w:rsidR="00776F1F" w:rsidRPr="000F474E">
        <w:rPr>
          <w:rFonts w:ascii="Times New Roman" w:eastAsia="Calibri" w:hAnsi="Times New Roman" w:cs="Times New Roman"/>
          <w:b/>
          <w:sz w:val="28"/>
          <w:szCs w:val="28"/>
          <w:lang w:val="tt-RU"/>
        </w:rPr>
        <w:t>:</w:t>
      </w:r>
    </w:p>
    <w:p w:rsidR="00776F1F" w:rsidRPr="000F474E" w:rsidRDefault="00776F1F" w:rsidP="00776F1F">
      <w:pPr>
        <w:spacing w:after="0" w:line="240" w:lineRule="auto"/>
        <w:jc w:val="center"/>
        <w:rPr>
          <w:rFonts w:ascii="Times New Roman" w:eastAsia="Calibri" w:hAnsi="Times New Roman" w:cs="Times New Roman"/>
          <w:b/>
          <w:sz w:val="28"/>
          <w:szCs w:val="28"/>
          <w:lang w:val="tt-RU"/>
        </w:rPr>
      </w:pPr>
    </w:p>
    <w:p w:rsidR="00CB3589" w:rsidRPr="000F474E" w:rsidRDefault="00776F1F" w:rsidP="00776F1F">
      <w:pPr>
        <w:spacing w:after="0" w:line="240" w:lineRule="auto"/>
        <w:ind w:firstLine="708"/>
        <w:jc w:val="both"/>
        <w:rPr>
          <w:rFonts w:ascii="Times New Roman" w:eastAsia="Calibri" w:hAnsi="Times New Roman" w:cs="Times New Roman"/>
          <w:sz w:val="28"/>
          <w:szCs w:val="28"/>
          <w:lang w:val="tt-RU"/>
        </w:rPr>
      </w:pPr>
      <w:r w:rsidRPr="000F474E">
        <w:rPr>
          <w:rFonts w:ascii="Times New Roman" w:eastAsia="Calibri" w:hAnsi="Times New Roman" w:cs="Times New Roman"/>
          <w:sz w:val="28"/>
          <w:szCs w:val="28"/>
          <w:lang w:val="tt-RU"/>
        </w:rPr>
        <w:t xml:space="preserve">1. </w:t>
      </w:r>
      <w:r w:rsidR="00CB3589" w:rsidRPr="000F474E">
        <w:rPr>
          <w:rFonts w:ascii="Times New Roman" w:eastAsia="Calibri" w:hAnsi="Times New Roman" w:cs="Times New Roman"/>
          <w:sz w:val="28"/>
          <w:szCs w:val="28"/>
          <w:lang w:val="tt-RU"/>
        </w:rPr>
        <w:t xml:space="preserve">«Татарстан Республикасы Буа муниципаль районында Рус Киштәге - Кошки-Новотимбай автомобиль юлларын төзү» линияле объектын планлаштыру һәм ызанлау проекты буенча 2017 елның 30 июненә Татарстан Республикасы Буа муниципаль районы Башкарма комитеты бинасында 9 сәгать 30 минутта түбәндәге адреста: Татарстан Республикасы Буа ш., Буа ш., Жорес ур., 110 йорт (утырышлар залы 2 этаж) гавами ( ачык) тыңлаулар билгеләргә. </w:t>
      </w:r>
    </w:p>
    <w:p w:rsidR="00776F1F" w:rsidRPr="000F474E" w:rsidRDefault="00776F1F" w:rsidP="00776F1F">
      <w:pPr>
        <w:spacing w:after="0" w:line="240" w:lineRule="auto"/>
        <w:ind w:firstLine="708"/>
        <w:jc w:val="both"/>
        <w:rPr>
          <w:rFonts w:ascii="Times New Roman" w:eastAsia="Calibri" w:hAnsi="Times New Roman" w:cs="Times New Roman"/>
          <w:sz w:val="28"/>
          <w:szCs w:val="28"/>
          <w:lang w:val="tt-RU"/>
        </w:rPr>
      </w:pPr>
      <w:r w:rsidRPr="000F474E">
        <w:rPr>
          <w:rFonts w:ascii="Times New Roman" w:eastAsia="Times New Roman" w:hAnsi="Times New Roman" w:cs="Times New Roman"/>
          <w:color w:val="000000"/>
          <w:sz w:val="28"/>
          <w:szCs w:val="28"/>
          <w:lang w:val="tt-RU" w:eastAsia="ru-RU"/>
        </w:rPr>
        <w:t xml:space="preserve">2. </w:t>
      </w:r>
      <w:r w:rsidR="00CB3589" w:rsidRPr="000F474E">
        <w:rPr>
          <w:rFonts w:ascii="Times New Roman" w:eastAsia="Times New Roman" w:hAnsi="Times New Roman" w:cs="Times New Roman"/>
          <w:color w:val="000000"/>
          <w:sz w:val="28"/>
          <w:szCs w:val="28"/>
          <w:lang w:val="tt-RU" w:eastAsia="ru-RU"/>
        </w:rPr>
        <w:t>Әлеге карар басылып чыккан көннән алып кимендә бер һәм өч айдан да ким булмаган вакыт эчендә ачык тыңлаулар үткәрү вакытын билгеләргә.</w:t>
      </w:r>
    </w:p>
    <w:p w:rsidR="00CB3589" w:rsidRPr="000F474E" w:rsidRDefault="00776F1F" w:rsidP="00776F1F">
      <w:pPr>
        <w:spacing w:after="0" w:line="240" w:lineRule="auto"/>
        <w:ind w:firstLine="708"/>
        <w:jc w:val="both"/>
        <w:rPr>
          <w:rFonts w:ascii="Times New Roman" w:eastAsia="Calibri" w:hAnsi="Times New Roman" w:cs="Times New Roman"/>
          <w:sz w:val="28"/>
          <w:szCs w:val="28"/>
          <w:lang w:val="tt-RU"/>
        </w:rPr>
      </w:pPr>
      <w:r w:rsidRPr="000F474E">
        <w:rPr>
          <w:rFonts w:ascii="Times New Roman" w:eastAsia="Calibri" w:hAnsi="Times New Roman" w:cs="Times New Roman"/>
          <w:sz w:val="28"/>
          <w:szCs w:val="28"/>
        </w:rPr>
        <w:t xml:space="preserve">3. </w:t>
      </w:r>
      <w:proofErr w:type="gramStart"/>
      <w:r w:rsidR="00CB3589" w:rsidRPr="000F474E">
        <w:rPr>
          <w:rFonts w:ascii="Times New Roman" w:eastAsia="Calibri" w:hAnsi="Times New Roman" w:cs="Times New Roman"/>
          <w:sz w:val="28"/>
          <w:szCs w:val="28"/>
        </w:rPr>
        <w:t>ТР</w:t>
      </w:r>
      <w:proofErr w:type="gram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Буа</w:t>
      </w:r>
      <w:proofErr w:type="spellEnd"/>
      <w:r w:rsidR="00CB3589" w:rsidRPr="000F474E">
        <w:rPr>
          <w:rFonts w:ascii="Times New Roman" w:eastAsia="Calibri" w:hAnsi="Times New Roman" w:cs="Times New Roman"/>
          <w:sz w:val="28"/>
          <w:szCs w:val="28"/>
        </w:rPr>
        <w:t xml:space="preserve"> ш., Жорес </w:t>
      </w:r>
      <w:proofErr w:type="spellStart"/>
      <w:r w:rsidR="00CB3589" w:rsidRPr="000F474E">
        <w:rPr>
          <w:rFonts w:ascii="Times New Roman" w:eastAsia="Calibri" w:hAnsi="Times New Roman" w:cs="Times New Roman"/>
          <w:sz w:val="28"/>
          <w:szCs w:val="28"/>
        </w:rPr>
        <w:t>ур</w:t>
      </w:r>
      <w:proofErr w:type="spellEnd"/>
      <w:r w:rsidR="00CB3589" w:rsidRPr="000F474E">
        <w:rPr>
          <w:rFonts w:ascii="Times New Roman" w:eastAsia="Calibri" w:hAnsi="Times New Roman" w:cs="Times New Roman"/>
          <w:sz w:val="28"/>
          <w:szCs w:val="28"/>
        </w:rPr>
        <w:t xml:space="preserve">., 110а </w:t>
      </w:r>
      <w:proofErr w:type="spellStart"/>
      <w:r w:rsidR="00CB3589" w:rsidRPr="000F474E">
        <w:rPr>
          <w:rFonts w:ascii="Times New Roman" w:eastAsia="Calibri" w:hAnsi="Times New Roman" w:cs="Times New Roman"/>
          <w:sz w:val="28"/>
          <w:szCs w:val="28"/>
        </w:rPr>
        <w:t>йорт</w:t>
      </w:r>
      <w:proofErr w:type="spellEnd"/>
      <w:r w:rsidR="00CB3589" w:rsidRPr="000F474E">
        <w:rPr>
          <w:rFonts w:ascii="Times New Roman" w:eastAsia="Calibri" w:hAnsi="Times New Roman" w:cs="Times New Roman"/>
          <w:sz w:val="28"/>
          <w:szCs w:val="28"/>
        </w:rPr>
        <w:t xml:space="preserve"> адресы </w:t>
      </w:r>
      <w:proofErr w:type="spellStart"/>
      <w:r w:rsidR="00CB3589" w:rsidRPr="000F474E">
        <w:rPr>
          <w:rFonts w:ascii="Times New Roman" w:eastAsia="Calibri" w:hAnsi="Times New Roman" w:cs="Times New Roman"/>
          <w:sz w:val="28"/>
          <w:szCs w:val="28"/>
        </w:rPr>
        <w:t>буенча</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урнашкан</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Буа</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муниципаль</w:t>
      </w:r>
      <w:proofErr w:type="spellEnd"/>
      <w:r w:rsidR="00CB3589" w:rsidRPr="000F474E">
        <w:rPr>
          <w:rFonts w:ascii="Times New Roman" w:eastAsia="Calibri" w:hAnsi="Times New Roman" w:cs="Times New Roman"/>
          <w:sz w:val="28"/>
          <w:szCs w:val="28"/>
        </w:rPr>
        <w:t xml:space="preserve"> районы </w:t>
      </w:r>
      <w:proofErr w:type="spellStart"/>
      <w:r w:rsidR="00CB3589" w:rsidRPr="000F474E">
        <w:rPr>
          <w:rFonts w:ascii="Times New Roman" w:eastAsia="Calibri" w:hAnsi="Times New Roman" w:cs="Times New Roman"/>
          <w:sz w:val="28"/>
          <w:szCs w:val="28"/>
        </w:rPr>
        <w:t>Башкарма</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комитетының</w:t>
      </w:r>
      <w:proofErr w:type="spellEnd"/>
      <w:r w:rsidR="00CB3589" w:rsidRPr="000F474E">
        <w:rPr>
          <w:rFonts w:ascii="Times New Roman" w:eastAsia="Calibri" w:hAnsi="Times New Roman" w:cs="Times New Roman"/>
          <w:sz w:val="28"/>
          <w:szCs w:val="28"/>
        </w:rPr>
        <w:t xml:space="preserve"> архитектура </w:t>
      </w:r>
      <w:proofErr w:type="spellStart"/>
      <w:r w:rsidR="00CB3589" w:rsidRPr="000F474E">
        <w:rPr>
          <w:rFonts w:ascii="Times New Roman" w:eastAsia="Calibri" w:hAnsi="Times New Roman" w:cs="Times New Roman"/>
          <w:sz w:val="28"/>
          <w:szCs w:val="28"/>
        </w:rPr>
        <w:t>бүлегендә</w:t>
      </w:r>
      <w:proofErr w:type="spellEnd"/>
      <w:r w:rsidR="00CB3589" w:rsidRPr="000F474E">
        <w:rPr>
          <w:rFonts w:ascii="Times New Roman" w:eastAsia="Calibri" w:hAnsi="Times New Roman" w:cs="Times New Roman"/>
          <w:sz w:val="28"/>
          <w:szCs w:val="28"/>
          <w:lang w:val="tt-RU"/>
        </w:rPr>
        <w:t xml:space="preserve">, </w:t>
      </w:r>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эш</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көннәрендә</w:t>
      </w:r>
      <w:proofErr w:type="spellEnd"/>
      <w:r w:rsidR="00CB3589" w:rsidRPr="000F474E">
        <w:rPr>
          <w:rFonts w:ascii="Times New Roman" w:eastAsia="Calibri" w:hAnsi="Times New Roman" w:cs="Times New Roman"/>
          <w:sz w:val="28"/>
          <w:szCs w:val="28"/>
        </w:rPr>
        <w:t xml:space="preserve"> 9.00 </w:t>
      </w:r>
      <w:proofErr w:type="spellStart"/>
      <w:r w:rsidR="00CB3589" w:rsidRPr="000F474E">
        <w:rPr>
          <w:rFonts w:ascii="Times New Roman" w:eastAsia="Calibri" w:hAnsi="Times New Roman" w:cs="Times New Roman"/>
          <w:sz w:val="28"/>
          <w:szCs w:val="28"/>
        </w:rPr>
        <w:t>сәгатьтән</w:t>
      </w:r>
      <w:proofErr w:type="spellEnd"/>
      <w:r w:rsidR="00CB3589" w:rsidRPr="000F474E">
        <w:rPr>
          <w:rFonts w:ascii="Times New Roman" w:eastAsia="Calibri" w:hAnsi="Times New Roman" w:cs="Times New Roman"/>
          <w:sz w:val="28"/>
          <w:szCs w:val="28"/>
        </w:rPr>
        <w:t xml:space="preserve"> 17.00 </w:t>
      </w:r>
      <w:proofErr w:type="spellStart"/>
      <w:r w:rsidR="00CB3589" w:rsidRPr="000F474E">
        <w:rPr>
          <w:rFonts w:ascii="Times New Roman" w:eastAsia="Calibri" w:hAnsi="Times New Roman" w:cs="Times New Roman"/>
          <w:sz w:val="28"/>
          <w:szCs w:val="28"/>
        </w:rPr>
        <w:t>сәгатькә</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кадәр</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һәм</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Буа</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муниципаль</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районының</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рәсми</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сайтында</w:t>
      </w:r>
      <w:proofErr w:type="spellEnd"/>
      <w:r w:rsidR="00CB3589" w:rsidRPr="000F474E">
        <w:rPr>
          <w:rFonts w:ascii="Times New Roman" w:eastAsia="Calibri" w:hAnsi="Times New Roman" w:cs="Times New Roman"/>
          <w:sz w:val="28"/>
          <w:szCs w:val="28"/>
        </w:rPr>
        <w:t xml:space="preserve"> линия </w:t>
      </w:r>
      <w:proofErr w:type="spellStart"/>
      <w:r w:rsidR="00CB3589" w:rsidRPr="000F474E">
        <w:rPr>
          <w:rFonts w:ascii="Times New Roman" w:eastAsia="Calibri" w:hAnsi="Times New Roman" w:cs="Times New Roman"/>
          <w:sz w:val="28"/>
          <w:szCs w:val="28"/>
        </w:rPr>
        <w:t>объектын</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планлаштыру</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һәм</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межалау</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проектларындагы</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материаллар</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белән</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танышырга</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мөмкин</w:t>
      </w:r>
      <w:proofErr w:type="spellEnd"/>
      <w:r w:rsidR="00CB3589" w:rsidRPr="000F474E">
        <w:rPr>
          <w:rFonts w:ascii="Times New Roman" w:eastAsia="Calibri" w:hAnsi="Times New Roman" w:cs="Times New Roman"/>
          <w:sz w:val="28"/>
          <w:szCs w:val="28"/>
        </w:rPr>
        <w:t>.</w:t>
      </w:r>
    </w:p>
    <w:p w:rsidR="00776F1F" w:rsidRPr="000F474E" w:rsidRDefault="00776F1F" w:rsidP="00776F1F">
      <w:pPr>
        <w:spacing w:after="0" w:line="240" w:lineRule="auto"/>
        <w:ind w:firstLine="708"/>
        <w:jc w:val="both"/>
        <w:rPr>
          <w:rFonts w:ascii="Times New Roman" w:eastAsia="Calibri" w:hAnsi="Times New Roman" w:cs="Times New Roman"/>
          <w:sz w:val="28"/>
          <w:szCs w:val="28"/>
          <w:lang w:val="tt-RU"/>
        </w:rPr>
      </w:pPr>
      <w:r w:rsidRPr="000F474E">
        <w:rPr>
          <w:rFonts w:ascii="Times New Roman" w:eastAsia="Calibri" w:hAnsi="Times New Roman" w:cs="Times New Roman"/>
          <w:sz w:val="28"/>
          <w:szCs w:val="28"/>
          <w:lang w:val="tt-RU"/>
        </w:rPr>
        <w:t xml:space="preserve">4. </w:t>
      </w:r>
      <w:r w:rsidR="00CB3589" w:rsidRPr="000F474E">
        <w:rPr>
          <w:rFonts w:ascii="Times New Roman" w:eastAsia="Calibri" w:hAnsi="Times New Roman" w:cs="Times New Roman"/>
          <w:sz w:val="28"/>
          <w:szCs w:val="28"/>
          <w:lang w:val="tt-RU"/>
        </w:rPr>
        <w:t>Линияле объектны планлаштыру проекты һәм ызанлау проекты буенча тәкъдимнәр һәм искәрмәләр җыю урыны итеп, Буа муниципаль районы Башкарма комитетының архитектура бүлеген (ТР, Буа ш., Жорес ур., 110а й.) билгеләргә</w:t>
      </w:r>
      <w:r w:rsidRPr="000F474E">
        <w:rPr>
          <w:rFonts w:ascii="Times New Roman" w:eastAsia="Times New Roman" w:hAnsi="Times New Roman" w:cs="Times New Roman"/>
          <w:color w:val="000000"/>
          <w:sz w:val="28"/>
          <w:szCs w:val="28"/>
          <w:lang w:val="tt-RU" w:eastAsia="ru-RU"/>
        </w:rPr>
        <w:t>.</w:t>
      </w:r>
      <w:r w:rsidRPr="000F474E">
        <w:rPr>
          <w:rFonts w:ascii="Times New Roman" w:eastAsia="Verdana" w:hAnsi="Times New Roman" w:cs="Times New Roman"/>
          <w:color w:val="000000"/>
          <w:sz w:val="28"/>
          <w:szCs w:val="28"/>
          <w:lang w:val="tt-RU" w:eastAsia="ru-RU"/>
        </w:rPr>
        <w:t xml:space="preserve"> </w:t>
      </w:r>
    </w:p>
    <w:p w:rsidR="00CB3589" w:rsidRPr="000F474E" w:rsidRDefault="00776F1F" w:rsidP="00776F1F">
      <w:pPr>
        <w:spacing w:after="0" w:line="240" w:lineRule="auto"/>
        <w:ind w:firstLine="708"/>
        <w:jc w:val="both"/>
        <w:rPr>
          <w:rFonts w:ascii="Times New Roman" w:eastAsia="Times New Roman" w:hAnsi="Times New Roman" w:cs="Times New Roman"/>
          <w:color w:val="000000"/>
          <w:sz w:val="28"/>
          <w:szCs w:val="28"/>
          <w:lang w:val="tt-RU" w:eastAsia="ru-RU"/>
        </w:rPr>
      </w:pPr>
      <w:r w:rsidRPr="000F474E">
        <w:rPr>
          <w:rFonts w:ascii="Times New Roman" w:eastAsia="Calibri" w:hAnsi="Times New Roman" w:cs="Times New Roman"/>
          <w:sz w:val="28"/>
          <w:szCs w:val="28"/>
          <w:lang w:val="tt-RU"/>
        </w:rPr>
        <w:lastRenderedPageBreak/>
        <w:t xml:space="preserve">5. </w:t>
      </w:r>
      <w:r w:rsidR="00CB3589" w:rsidRPr="000F474E">
        <w:rPr>
          <w:rFonts w:ascii="Times New Roman" w:eastAsia="Times New Roman" w:hAnsi="Times New Roman" w:cs="Times New Roman"/>
          <w:color w:val="000000"/>
          <w:sz w:val="28"/>
          <w:szCs w:val="28"/>
          <w:lang w:val="tt-RU" w:eastAsia="ru-RU"/>
        </w:rPr>
        <w:t>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776F1F" w:rsidRPr="000F474E" w:rsidRDefault="00776F1F" w:rsidP="00776F1F">
      <w:pPr>
        <w:spacing w:after="0" w:line="240" w:lineRule="auto"/>
        <w:ind w:firstLine="708"/>
        <w:jc w:val="both"/>
        <w:rPr>
          <w:rFonts w:ascii="Times New Roman" w:eastAsia="Calibri" w:hAnsi="Times New Roman" w:cs="Times New Roman"/>
          <w:sz w:val="28"/>
          <w:szCs w:val="28"/>
          <w:lang w:val="tt-RU"/>
        </w:rPr>
      </w:pPr>
      <w:r w:rsidRPr="000F474E">
        <w:rPr>
          <w:rFonts w:ascii="Times New Roman" w:eastAsia="Calibri" w:hAnsi="Times New Roman" w:cs="Times New Roman"/>
          <w:sz w:val="28"/>
          <w:szCs w:val="28"/>
          <w:lang w:val="tt-RU"/>
        </w:rPr>
        <w:t xml:space="preserve">6. </w:t>
      </w:r>
      <w:proofErr w:type="spellStart"/>
      <w:r w:rsidR="00CB3589" w:rsidRPr="000F474E">
        <w:rPr>
          <w:rFonts w:ascii="Times New Roman" w:eastAsia="Calibri" w:hAnsi="Times New Roman" w:cs="Times New Roman"/>
          <w:sz w:val="28"/>
          <w:szCs w:val="28"/>
        </w:rPr>
        <w:t>Әлеге</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карарның</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үтәлешен</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контрольдә</w:t>
      </w:r>
      <w:proofErr w:type="spellEnd"/>
      <w:r w:rsidR="00CB3589" w:rsidRPr="000F474E">
        <w:rPr>
          <w:rFonts w:ascii="Times New Roman" w:eastAsia="Calibri" w:hAnsi="Times New Roman" w:cs="Times New Roman"/>
          <w:sz w:val="28"/>
          <w:szCs w:val="28"/>
        </w:rPr>
        <w:t xml:space="preserve"> </w:t>
      </w:r>
      <w:proofErr w:type="spellStart"/>
      <w:r w:rsidR="00CB3589" w:rsidRPr="000F474E">
        <w:rPr>
          <w:rFonts w:ascii="Times New Roman" w:eastAsia="Calibri" w:hAnsi="Times New Roman" w:cs="Times New Roman"/>
          <w:sz w:val="28"/>
          <w:szCs w:val="28"/>
        </w:rPr>
        <w:t>тотам</w:t>
      </w:r>
      <w:proofErr w:type="spellEnd"/>
      <w:r w:rsidR="00CB3589" w:rsidRPr="000F474E">
        <w:rPr>
          <w:rFonts w:ascii="Times New Roman" w:eastAsia="Calibri" w:hAnsi="Times New Roman" w:cs="Times New Roman"/>
          <w:sz w:val="28"/>
          <w:szCs w:val="28"/>
          <w:lang w:val="tt-RU"/>
        </w:rPr>
        <w:t>.</w:t>
      </w:r>
    </w:p>
    <w:p w:rsidR="00776F1F" w:rsidRPr="000F474E" w:rsidRDefault="00776F1F" w:rsidP="00776F1F">
      <w:pPr>
        <w:spacing w:after="0" w:line="240" w:lineRule="auto"/>
        <w:contextualSpacing/>
        <w:jc w:val="both"/>
        <w:rPr>
          <w:rFonts w:ascii="Times New Roman" w:eastAsia="Calibri" w:hAnsi="Times New Roman" w:cs="Times New Roman"/>
          <w:sz w:val="28"/>
          <w:szCs w:val="28"/>
        </w:rPr>
      </w:pPr>
    </w:p>
    <w:p w:rsidR="00776F1F" w:rsidRPr="000F474E" w:rsidRDefault="00776F1F" w:rsidP="00776F1F">
      <w:pPr>
        <w:spacing w:after="0" w:line="240" w:lineRule="auto"/>
        <w:contextualSpacing/>
        <w:jc w:val="both"/>
        <w:rPr>
          <w:rFonts w:ascii="Times New Roman" w:eastAsia="Calibri" w:hAnsi="Times New Roman" w:cs="Times New Roman"/>
          <w:sz w:val="28"/>
          <w:szCs w:val="28"/>
        </w:rPr>
      </w:pPr>
    </w:p>
    <w:p w:rsidR="00776F1F" w:rsidRPr="00776F1F" w:rsidRDefault="00CB3589" w:rsidP="00776F1F">
      <w:pPr>
        <w:spacing w:after="0" w:line="240" w:lineRule="auto"/>
        <w:contextualSpacing/>
        <w:jc w:val="both"/>
        <w:rPr>
          <w:rFonts w:ascii="Times New Roman" w:eastAsia="Times New Roman" w:hAnsi="Times New Roman" w:cs="Times New Roman"/>
          <w:sz w:val="28"/>
          <w:szCs w:val="28"/>
          <w:lang w:eastAsia="ru-RU"/>
        </w:rPr>
      </w:pPr>
      <w:r w:rsidRPr="000F474E">
        <w:rPr>
          <w:rFonts w:ascii="Times New Roman" w:eastAsia="Calibri" w:hAnsi="Times New Roman" w:cs="Times New Roman"/>
          <w:sz w:val="28"/>
          <w:szCs w:val="28"/>
          <w:lang w:val="tt-RU"/>
        </w:rPr>
        <w:t xml:space="preserve">Җитәкче вазыйфасын башкаручы                                          </w:t>
      </w:r>
      <w:proofErr w:type="spellStart"/>
      <w:r w:rsidRPr="000F474E">
        <w:rPr>
          <w:rFonts w:ascii="Times New Roman" w:eastAsia="Calibri" w:hAnsi="Times New Roman" w:cs="Times New Roman"/>
          <w:sz w:val="28"/>
          <w:szCs w:val="28"/>
        </w:rPr>
        <w:t>Л.Р.Шакир</w:t>
      </w:r>
      <w:proofErr w:type="spellEnd"/>
      <w:r w:rsidRPr="000F474E">
        <w:rPr>
          <w:rFonts w:ascii="Times New Roman" w:eastAsia="Calibri" w:hAnsi="Times New Roman" w:cs="Times New Roman"/>
          <w:sz w:val="28"/>
          <w:szCs w:val="28"/>
          <w:lang w:val="tt-RU"/>
        </w:rPr>
        <w:t>җа</w:t>
      </w:r>
      <w:r w:rsidR="00776F1F" w:rsidRPr="000F474E">
        <w:rPr>
          <w:rFonts w:ascii="Times New Roman" w:eastAsia="Calibri" w:hAnsi="Times New Roman" w:cs="Times New Roman"/>
          <w:sz w:val="28"/>
          <w:szCs w:val="28"/>
        </w:rPr>
        <w:t>нов</w:t>
      </w:r>
      <w:r w:rsidR="00776F1F" w:rsidRPr="00776F1F">
        <w:rPr>
          <w:rFonts w:ascii="Times New Roman" w:eastAsia="Times New Roman" w:hAnsi="Times New Roman" w:cs="Times New Roman"/>
          <w:sz w:val="28"/>
          <w:szCs w:val="28"/>
          <w:lang w:eastAsia="ru-RU"/>
        </w:rPr>
        <w:t xml:space="preserve"> </w:t>
      </w:r>
    </w:p>
    <w:p w:rsidR="00455617" w:rsidRDefault="002B5A61"/>
    <w:sectPr w:rsidR="00455617" w:rsidSect="00201179">
      <w:footerReference w:type="default" r:id="rId8"/>
      <w:pgSz w:w="11906" w:h="16838"/>
      <w:pgMar w:top="851"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61" w:rsidRDefault="002B5A61">
      <w:pPr>
        <w:spacing w:after="0" w:line="240" w:lineRule="auto"/>
      </w:pPr>
      <w:r>
        <w:separator/>
      </w:r>
    </w:p>
  </w:endnote>
  <w:endnote w:type="continuationSeparator" w:id="0">
    <w:p w:rsidR="002B5A61" w:rsidRDefault="002B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79" w:rsidRDefault="00776F1F">
    <w:pPr>
      <w:pStyle w:val="a3"/>
      <w:jc w:val="right"/>
    </w:pPr>
    <w:r>
      <w:fldChar w:fldCharType="begin"/>
    </w:r>
    <w:r>
      <w:instrText>PAGE   \* MERGEFORMAT</w:instrText>
    </w:r>
    <w:r>
      <w:fldChar w:fldCharType="separate"/>
    </w:r>
    <w:r w:rsidR="000F474E">
      <w:rPr>
        <w:noProof/>
      </w:rPr>
      <w:t>2</w:t>
    </w:r>
    <w:r>
      <w:fldChar w:fldCharType="end"/>
    </w:r>
  </w:p>
  <w:p w:rsidR="00201179" w:rsidRDefault="002B5A6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61" w:rsidRDefault="002B5A61">
      <w:pPr>
        <w:spacing w:after="0" w:line="240" w:lineRule="auto"/>
      </w:pPr>
      <w:r>
        <w:separator/>
      </w:r>
    </w:p>
  </w:footnote>
  <w:footnote w:type="continuationSeparator" w:id="0">
    <w:p w:rsidR="002B5A61" w:rsidRDefault="002B5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DF"/>
    <w:rsid w:val="00036B4D"/>
    <w:rsid w:val="000F474E"/>
    <w:rsid w:val="002A7212"/>
    <w:rsid w:val="002B5A61"/>
    <w:rsid w:val="00776F1F"/>
    <w:rsid w:val="00A542DF"/>
    <w:rsid w:val="00CB3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76F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776F1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76F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6F1F"/>
    <w:rPr>
      <w:rFonts w:ascii="Tahoma" w:hAnsi="Tahoma" w:cs="Tahoma"/>
      <w:sz w:val="16"/>
      <w:szCs w:val="16"/>
    </w:rPr>
  </w:style>
  <w:style w:type="paragraph" w:styleId="a7">
    <w:name w:val="List Paragraph"/>
    <w:basedOn w:val="a"/>
    <w:uiPriority w:val="34"/>
    <w:qFormat/>
    <w:rsid w:val="00CB35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76F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776F1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76F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6F1F"/>
    <w:rPr>
      <w:rFonts w:ascii="Tahoma" w:hAnsi="Tahoma" w:cs="Tahoma"/>
      <w:sz w:val="16"/>
      <w:szCs w:val="16"/>
    </w:rPr>
  </w:style>
  <w:style w:type="paragraph" w:styleId="a7">
    <w:name w:val="List Paragraph"/>
    <w:basedOn w:val="a"/>
    <w:uiPriority w:val="34"/>
    <w:qFormat/>
    <w:rsid w:val="00CB3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2021-06-04T13:51:00Z</dcterms:created>
  <dcterms:modified xsi:type="dcterms:W3CDTF">2021-06-07T07:32:00Z</dcterms:modified>
</cp:coreProperties>
</file>