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68"/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DE4E83" w:rsidRPr="008D5804" w:rsidTr="00DE4E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CF3127C" wp14:editId="3418E2EF">
                  <wp:extent cx="723900" cy="9048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8D58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DE4E83" w:rsidRPr="008D5804" w:rsidTr="00DE4E83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6B408" wp14:editId="16F55C25">
                      <wp:simplePos x="0" y="0"/>
                      <wp:positionH relativeFrom="column">
                        <wp:posOffset>2705099</wp:posOffset>
                      </wp:positionH>
                      <wp:positionV relativeFrom="paragraph">
                        <wp:posOffset>97154</wp:posOffset>
                      </wp:positionV>
                      <wp:extent cx="1266825" cy="295275"/>
                      <wp:effectExtent l="0" t="0" r="9525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4E83" w:rsidRPr="00DA754B" w:rsidRDefault="00DE4E83" w:rsidP="00DE4E8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5pt;width:9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" filled="f" stroked="f" strokecolor="white">
                      <v:textbox inset="0,0,0,0">
                        <w:txbxContent>
                          <w:p w:rsidR="00DE4E83" w:rsidRPr="00DA754B" w:rsidRDefault="00DE4E83" w:rsidP="00DE4E8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4E83" w:rsidRPr="00F92B7D" w:rsidRDefault="00DE4E83" w:rsidP="00DE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                 16.09.2021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DE4E83" w:rsidRPr="008D5804" w:rsidRDefault="00DE4E83" w:rsidP="00DE4E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E4E83" w:rsidRPr="008D5804" w:rsidRDefault="00DE4E83" w:rsidP="00DE4E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5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DE4E83" w:rsidRPr="008D5804" w:rsidRDefault="00DE4E83" w:rsidP="00D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E4E83" w:rsidRPr="00F92B7D" w:rsidRDefault="00DE4E83" w:rsidP="00DE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272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Бк-к</w:t>
            </w:r>
          </w:p>
        </w:tc>
      </w:tr>
    </w:tbl>
    <w:p w:rsidR="00DE4E83" w:rsidRDefault="00DE4E83">
      <w:pPr>
        <w:rPr>
          <w:lang w:val="tt-RU"/>
        </w:rPr>
      </w:pPr>
    </w:p>
    <w:p w:rsidR="00DE4E83" w:rsidRPr="00DE4E83" w:rsidRDefault="00DE4E8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Буа муниципаль районы </w:t>
      </w:r>
    </w:p>
    <w:p w:rsidR="00DE4E83" w:rsidRPr="00DE4E83" w:rsidRDefault="00DE4E8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объектларында </w:t>
      </w:r>
      <w:r w:rsidR="00B23DD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2021-2022 елларның көзге-кышкы </w:t>
      </w:r>
    </w:p>
    <w:p w:rsidR="00DE4E83" w:rsidRDefault="00DE4E8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E4E83">
        <w:rPr>
          <w:rFonts w:ascii="Times New Roman" w:hAnsi="Times New Roman" w:cs="Times New Roman"/>
          <w:sz w:val="28"/>
          <w:szCs w:val="28"/>
          <w:lang w:val="tt-RU"/>
        </w:rPr>
        <w:t>чорында янгын куркынычсызлыгы чаралары турында</w:t>
      </w:r>
    </w:p>
    <w:p w:rsidR="00DE4E83" w:rsidRDefault="00DE4E83" w:rsidP="00D43FB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4E83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  2003 елның 06 октябрендәге  131-ФЗ номерлы Федераль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закон, 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Янгын куркынычсызлыгы турында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1994  елның 21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декабрендәге 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69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-ФЗ номерлы Федераль закон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нгын кур</w:t>
      </w:r>
      <w:r>
        <w:rPr>
          <w:rFonts w:ascii="Times New Roman" w:hAnsi="Times New Roman" w:cs="Times New Roman"/>
          <w:sz w:val="28"/>
          <w:szCs w:val="28"/>
          <w:lang w:val="tt-RU"/>
        </w:rPr>
        <w:t>кынычсызлыгы таләпләре турында т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ехник регламент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2008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елның </w:t>
      </w:r>
      <w:r>
        <w:rPr>
          <w:rFonts w:ascii="Times New Roman" w:hAnsi="Times New Roman" w:cs="Times New Roman"/>
          <w:sz w:val="28"/>
          <w:szCs w:val="28"/>
          <w:lang w:val="tt-RU"/>
        </w:rPr>
        <w:t>22 июлендәге 123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-ФЗ номерлы Федераль закон</w:t>
      </w:r>
      <w:r w:rsidR="00D43FB0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43FB0" w:rsidRPr="00D43FB0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Министрлар Кабинетының 2016 елның 29 декабрендәге 3023-р номерлы күрсәтмәсе белән расланган</w:t>
      </w:r>
      <w:r w:rsidRPr="00DE4E83">
        <w:rPr>
          <w:lang w:val="tt-RU"/>
        </w:rPr>
        <w:t xml:space="preserve"> 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Республикасының гражданнар оборонасы, гадәттән тыш хәлләрне кисәтү һәм бетерү, янгын куркынычсызлыгын 2021 елга тәэмин итү өлкәсендәге </w:t>
      </w:r>
      <w:r w:rsidR="00D43FB0">
        <w:rPr>
          <w:rFonts w:ascii="Times New Roman" w:hAnsi="Times New Roman" w:cs="Times New Roman"/>
          <w:sz w:val="28"/>
          <w:szCs w:val="28"/>
          <w:lang w:val="tt-RU"/>
        </w:rPr>
        <w:t>төп чараларының 1 пунктын үтәү</w:t>
      </w:r>
      <w:r w:rsidRPr="00DE4E83">
        <w:rPr>
          <w:rFonts w:ascii="Times New Roman" w:hAnsi="Times New Roman" w:cs="Times New Roman"/>
          <w:sz w:val="28"/>
          <w:szCs w:val="28"/>
          <w:lang w:val="tt-RU"/>
        </w:rPr>
        <w:t>, Буа муниципаль районы обектларының янгын куркынычсызлыгын ныгыту максатларында,</w:t>
      </w:r>
      <w:r w:rsidR="00D43FB0">
        <w:rPr>
          <w:rFonts w:ascii="Times New Roman" w:hAnsi="Times New Roman" w:cs="Times New Roman"/>
          <w:sz w:val="28"/>
          <w:szCs w:val="28"/>
          <w:lang w:val="tt-RU"/>
        </w:rPr>
        <w:t xml:space="preserve"> ТР Буа муниципаль районы Башкарма комитеты</w:t>
      </w:r>
    </w:p>
    <w:p w:rsidR="00D43FB0" w:rsidRDefault="00D43FB0" w:rsidP="00D43FB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43FB0" w:rsidRDefault="00D43FB0" w:rsidP="00D43FB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КАРАР БИРӘ:</w:t>
      </w:r>
    </w:p>
    <w:p w:rsidR="00D43FB0" w:rsidRPr="00B23DD9" w:rsidRDefault="00B23DD9" w:rsidP="00B23DD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D43FB0" w:rsidRPr="00B23DD9">
        <w:rPr>
          <w:rFonts w:ascii="Times New Roman" w:hAnsi="Times New Roman" w:cs="Times New Roman"/>
          <w:sz w:val="28"/>
          <w:szCs w:val="28"/>
          <w:lang w:val="tt-RU"/>
        </w:rPr>
        <w:t>Тәкъдим итәргә:</w:t>
      </w:r>
    </w:p>
    <w:p w:rsidR="00D43FB0" w:rsidRDefault="00D43FB0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3FB0">
        <w:rPr>
          <w:rFonts w:ascii="Times New Roman" w:hAnsi="Times New Roman" w:cs="Times New Roman"/>
          <w:sz w:val="28"/>
          <w:szCs w:val="28"/>
          <w:lang w:val="tt-RU"/>
        </w:rPr>
        <w:t>Барлык милек рәвешләрендәге предприятиеләр, учреждениеләр, оешмалар җитәкчеләренә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D43FB0" w:rsidRDefault="00D43FB0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3FB0">
        <w:rPr>
          <w:rFonts w:ascii="Times New Roman" w:hAnsi="Times New Roman" w:cs="Times New Roman"/>
          <w:sz w:val="28"/>
          <w:szCs w:val="28"/>
          <w:lang w:val="tt-RU"/>
        </w:rPr>
        <w:t>янгын куркынычсызлыгы өчен җаваплы затларны билгеләргә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43FB0" w:rsidRDefault="00D43FB0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3FB0">
        <w:rPr>
          <w:rFonts w:ascii="Times New Roman" w:hAnsi="Times New Roman" w:cs="Times New Roman"/>
          <w:sz w:val="28"/>
          <w:szCs w:val="28"/>
          <w:lang w:val="tt-RU"/>
        </w:rPr>
        <w:t>предприятиеләрне янгынга каршы беренчел чаралар норма саны белән тәэмин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43FB0" w:rsidRDefault="00D43FB0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3FB0">
        <w:rPr>
          <w:rFonts w:ascii="Times New Roman" w:hAnsi="Times New Roman" w:cs="Times New Roman"/>
          <w:sz w:val="28"/>
          <w:szCs w:val="28"/>
          <w:lang w:val="tt-RU"/>
        </w:rPr>
        <w:t>хезмәт коллективларында янгынга каршы темага өстәмә инструктажлар һәм әңгәмәләр үткәрергә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43FB0" w:rsidRDefault="00387EB8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7EB8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мөмкин булган янгыннарны һәм янгынны </w:t>
      </w:r>
      <w:r>
        <w:rPr>
          <w:rFonts w:ascii="Times New Roman" w:hAnsi="Times New Roman" w:cs="Times New Roman"/>
          <w:sz w:val="28"/>
          <w:szCs w:val="28"/>
          <w:lang w:val="tt-RU"/>
        </w:rPr>
        <w:t>сүндерү буенча күнегүләр үткәрергә;</w:t>
      </w:r>
    </w:p>
    <w:p w:rsidR="00387EB8" w:rsidRDefault="00387EB8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7EB8">
        <w:rPr>
          <w:rFonts w:ascii="Times New Roman" w:hAnsi="Times New Roman" w:cs="Times New Roman"/>
          <w:sz w:val="28"/>
          <w:szCs w:val="28"/>
          <w:lang w:val="tt-RU"/>
        </w:rPr>
        <w:t>җылыту максатларында кулдан ясалган электр җылыткычларын куллануны катгый тыярга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87EB8" w:rsidRDefault="00387EB8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7EB8">
        <w:rPr>
          <w:rFonts w:ascii="Times New Roman" w:hAnsi="Times New Roman" w:cs="Times New Roman"/>
          <w:sz w:val="28"/>
          <w:szCs w:val="28"/>
          <w:lang w:val="tt-RU"/>
        </w:rPr>
        <w:t>эретеп ябыштыру һәм башка ут эшләрен җитештерүне җитди контрольгә алырга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87EB8" w:rsidRDefault="00387EB8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7EB8">
        <w:rPr>
          <w:rFonts w:ascii="Times New Roman" w:hAnsi="Times New Roman" w:cs="Times New Roman"/>
          <w:sz w:val="28"/>
          <w:szCs w:val="28"/>
          <w:lang w:val="tt-RU"/>
        </w:rPr>
        <w:t>биналарга, корылмаларга, янгынга каршы су белән тәэмин итү чыганакларына, аларны вакытында җылыту, чистарту һәм биналардан һәм корылмалард</w:t>
      </w:r>
      <w:r>
        <w:rPr>
          <w:rFonts w:ascii="Times New Roman" w:hAnsi="Times New Roman" w:cs="Times New Roman"/>
          <w:sz w:val="28"/>
          <w:szCs w:val="28"/>
          <w:lang w:val="tt-RU"/>
        </w:rPr>
        <w:t>ан ирекле эвакуация юлларын карап тоту;</w:t>
      </w:r>
    </w:p>
    <w:p w:rsidR="00387EB8" w:rsidRDefault="00202B53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DE8">
        <w:rPr>
          <w:rFonts w:ascii="Times New Roman" w:hAnsi="Times New Roman" w:cs="Times New Roman"/>
          <w:sz w:val="28"/>
          <w:szCs w:val="28"/>
          <w:lang w:val="tt-RU"/>
        </w:rPr>
        <w:t xml:space="preserve">балансында </w:t>
      </w:r>
      <w:r w:rsidR="00387EB8" w:rsidRPr="00834DE8">
        <w:rPr>
          <w:rFonts w:ascii="Times New Roman" w:hAnsi="Times New Roman" w:cs="Times New Roman"/>
          <w:sz w:val="28"/>
          <w:szCs w:val="28"/>
          <w:lang w:val="tt-RU"/>
        </w:rPr>
        <w:t>янгынга каршы тышкы су белән тәэмин итү чыганаклары булган предприятие һәм оешмалар җитәкчеләренә аларны төзек тотуга юнәлдерелгән чаралар күрергә, шул исәптән янгын сүндерү</w:t>
      </w:r>
      <w:r w:rsidR="00387EB8" w:rsidRPr="00387EB8">
        <w:rPr>
          <w:rFonts w:ascii="Times New Roman" w:hAnsi="Times New Roman" w:cs="Times New Roman"/>
          <w:sz w:val="28"/>
          <w:szCs w:val="28"/>
          <w:lang w:val="tt-RU"/>
        </w:rPr>
        <w:t xml:space="preserve"> автомобильләрен су чыганакларына кертүне тәэмин итәргә, шулай ук су чыганакларын к</w:t>
      </w:r>
      <w:r>
        <w:rPr>
          <w:rFonts w:ascii="Times New Roman" w:hAnsi="Times New Roman" w:cs="Times New Roman"/>
          <w:sz w:val="28"/>
          <w:szCs w:val="28"/>
          <w:lang w:val="tt-RU"/>
        </w:rPr>
        <w:t>ар һәм бозлыклардан (савытларны, гидрантларны</w:t>
      </w:r>
      <w:r w:rsidR="00387EB8" w:rsidRPr="00387EB8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ясалма </w:t>
      </w:r>
      <w:r w:rsidR="00387EB8" w:rsidRPr="00387EB8">
        <w:rPr>
          <w:rFonts w:ascii="Times New Roman" w:hAnsi="Times New Roman" w:cs="Times New Roman"/>
          <w:sz w:val="28"/>
          <w:szCs w:val="28"/>
          <w:lang w:val="tt-RU"/>
        </w:rPr>
        <w:t>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табигый сулыкларны) вакытында чистартырг.</w:t>
      </w:r>
    </w:p>
    <w:p w:rsidR="00202B53" w:rsidRPr="0059082B" w:rsidRDefault="00202B53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2B53">
        <w:rPr>
          <w:rFonts w:ascii="Times New Roman" w:hAnsi="Times New Roman" w:cs="Times New Roman"/>
          <w:sz w:val="28"/>
          <w:szCs w:val="28"/>
          <w:lang w:val="tt-RU"/>
        </w:rPr>
        <w:t>Буа районы "Бөтенроссия ирекле янгын җәмгыяте" Татарстан Республика б</w:t>
      </w:r>
      <w:r w:rsidR="00834DE8">
        <w:rPr>
          <w:rFonts w:ascii="Times New Roman" w:hAnsi="Times New Roman" w:cs="Times New Roman"/>
          <w:sz w:val="28"/>
          <w:szCs w:val="28"/>
          <w:lang w:val="tt-RU"/>
        </w:rPr>
        <w:t>ерләшмәсенең шәһәр бүлегенә ( Гә</w:t>
      </w:r>
      <w:r w:rsidRPr="00202B53">
        <w:rPr>
          <w:rFonts w:ascii="Times New Roman" w:hAnsi="Times New Roman" w:cs="Times New Roman"/>
          <w:sz w:val="28"/>
          <w:szCs w:val="28"/>
          <w:lang w:val="tt-RU"/>
        </w:rPr>
        <w:t>йнуллин Э.З):</w:t>
      </w:r>
    </w:p>
    <w:p w:rsidR="00202B53" w:rsidRDefault="0059082B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082B">
        <w:rPr>
          <w:rFonts w:ascii="Times New Roman" w:hAnsi="Times New Roman" w:cs="Times New Roman"/>
          <w:sz w:val="28"/>
          <w:szCs w:val="28"/>
          <w:lang w:val="tt-RU"/>
        </w:rPr>
        <w:t xml:space="preserve">РФ Гадәттән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 </w:t>
      </w:r>
      <w:r w:rsidR="00202B53" w:rsidRPr="00202B53">
        <w:rPr>
          <w:rFonts w:ascii="Times New Roman" w:hAnsi="Times New Roman" w:cs="Times New Roman"/>
          <w:sz w:val="28"/>
          <w:szCs w:val="28"/>
          <w:lang w:val="tt-RU"/>
        </w:rPr>
        <w:t>( Филин А.М) белән берлектә ха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лык арасында </w:t>
      </w:r>
      <w:r w:rsidRPr="0059082B">
        <w:rPr>
          <w:rFonts w:ascii="Times New Roman" w:hAnsi="Times New Roman" w:cs="Times New Roman"/>
          <w:sz w:val="28"/>
          <w:szCs w:val="28"/>
          <w:lang w:val="tt-RU"/>
        </w:rPr>
        <w:t>һәм кеше</w:t>
      </w:r>
      <w:r>
        <w:rPr>
          <w:rFonts w:ascii="Times New Roman" w:hAnsi="Times New Roman" w:cs="Times New Roman"/>
          <w:sz w:val="28"/>
          <w:szCs w:val="28"/>
          <w:lang w:val="tt-RU"/>
        </w:rPr>
        <w:t>ләр күпләп була торган объектларда янгынга каршы пропа</w:t>
      </w:r>
      <w:r w:rsidR="00202B53" w:rsidRPr="00202B53">
        <w:rPr>
          <w:rFonts w:ascii="Times New Roman" w:hAnsi="Times New Roman" w:cs="Times New Roman"/>
          <w:sz w:val="28"/>
          <w:szCs w:val="28"/>
          <w:lang w:val="tt-RU"/>
        </w:rPr>
        <w:t xml:space="preserve">ганда </w:t>
      </w:r>
      <w:r>
        <w:rPr>
          <w:rFonts w:ascii="Times New Roman" w:hAnsi="Times New Roman" w:cs="Times New Roman"/>
          <w:sz w:val="28"/>
          <w:szCs w:val="28"/>
          <w:lang w:val="tt-RU"/>
        </w:rPr>
        <w:t>буенча эшне активлаштырырга;</w:t>
      </w:r>
    </w:p>
    <w:p w:rsidR="0059082B" w:rsidRDefault="00834DE8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DE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хезмәт, халыкны эш белән тәэмин итү һәм социаль яклау министрлыгының Буа районындагы социаль яклау бүлеге ( Камалов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834DE8">
        <w:rPr>
          <w:rFonts w:ascii="Times New Roman" w:hAnsi="Times New Roman" w:cs="Times New Roman"/>
          <w:sz w:val="28"/>
          <w:szCs w:val="28"/>
          <w:lang w:val="tt-RU"/>
        </w:rPr>
        <w:t xml:space="preserve"> Л.Р) Буа муниципаль районының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 w:rsidRPr="00834DE8">
        <w:rPr>
          <w:rFonts w:ascii="Times New Roman" w:hAnsi="Times New Roman" w:cs="Times New Roman"/>
          <w:sz w:val="28"/>
          <w:szCs w:val="28"/>
          <w:lang w:val="tt-RU"/>
        </w:rPr>
        <w:t>алигъ булмаганнар эшләре һәм аларны яклау комиссиясе белән берлектә ( Садретдинова Л.Н)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834DE8" w:rsidRDefault="00834DE8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4DE8">
        <w:rPr>
          <w:rFonts w:ascii="Times New Roman" w:hAnsi="Times New Roman" w:cs="Times New Roman"/>
          <w:sz w:val="28"/>
          <w:szCs w:val="28"/>
          <w:lang w:val="tt-RU"/>
        </w:rPr>
        <w:t>я</w:t>
      </w:r>
      <w:r>
        <w:rPr>
          <w:rFonts w:ascii="Times New Roman" w:hAnsi="Times New Roman" w:cs="Times New Roman"/>
          <w:sz w:val="28"/>
          <w:szCs w:val="28"/>
          <w:lang w:val="tt-RU"/>
        </w:rPr>
        <w:t>лгыз өлкән яшьтәге гражданнарның</w:t>
      </w:r>
      <w:r w:rsidR="00542135" w:rsidRPr="00542135">
        <w:rPr>
          <w:lang w:val="tt-RU"/>
        </w:rPr>
        <w:t xml:space="preserve"> </w:t>
      </w:r>
      <w:r w:rsidR="00542135" w:rsidRPr="00542135">
        <w:rPr>
          <w:rFonts w:ascii="Times New Roman" w:hAnsi="Times New Roman" w:cs="Times New Roman"/>
          <w:sz w:val="28"/>
          <w:szCs w:val="28"/>
          <w:lang w:val="tt-RU"/>
        </w:rPr>
        <w:t>һәм инвалидларны</w:t>
      </w:r>
      <w:r w:rsidR="00542135">
        <w:rPr>
          <w:rFonts w:ascii="Times New Roman" w:hAnsi="Times New Roman" w:cs="Times New Roman"/>
          <w:sz w:val="28"/>
          <w:szCs w:val="28"/>
          <w:lang w:val="tt-RU"/>
        </w:rPr>
        <w:t>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4DE8">
        <w:rPr>
          <w:rFonts w:ascii="Times New Roman" w:hAnsi="Times New Roman" w:cs="Times New Roman"/>
          <w:sz w:val="28"/>
          <w:szCs w:val="28"/>
          <w:lang w:val="tt-RU"/>
        </w:rPr>
        <w:t xml:space="preserve">йорт эчендәге мичләрне һәм яктырту электр челтәрләрен </w:t>
      </w:r>
      <w:r w:rsidR="00542135">
        <w:rPr>
          <w:rFonts w:ascii="Times New Roman" w:hAnsi="Times New Roman" w:cs="Times New Roman"/>
          <w:sz w:val="28"/>
          <w:szCs w:val="28"/>
          <w:lang w:val="tt-RU"/>
        </w:rPr>
        <w:t xml:space="preserve"> түләүсез төзекләндерү </w:t>
      </w:r>
      <w:r w:rsidRPr="00834DE8">
        <w:rPr>
          <w:rFonts w:ascii="Times New Roman" w:hAnsi="Times New Roman" w:cs="Times New Roman"/>
          <w:sz w:val="28"/>
          <w:szCs w:val="28"/>
          <w:lang w:val="tt-RU"/>
        </w:rPr>
        <w:t>чараларын эшләргә һәм оештырырга</w:t>
      </w:r>
      <w:r w:rsidR="00542135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42135" w:rsidRDefault="00542135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42135">
        <w:rPr>
          <w:rFonts w:ascii="Times New Roman" w:hAnsi="Times New Roman" w:cs="Times New Roman"/>
          <w:sz w:val="28"/>
          <w:szCs w:val="28"/>
          <w:lang w:val="tt-RU"/>
        </w:rPr>
        <w:t xml:space="preserve">күпбалалы гаиләләргә, социаль куркыныч хәлдәге гаиләләргә, ялгыз өлкән гражданнарга һәм инвалидларга янгынга каршы тематика буенча өйрәтү әңгәмәләре үткәргәндә янгын куркынычсызлыгы чаралары </w:t>
      </w:r>
      <w:r>
        <w:rPr>
          <w:rFonts w:ascii="Times New Roman" w:hAnsi="Times New Roman" w:cs="Times New Roman"/>
          <w:sz w:val="28"/>
          <w:szCs w:val="28"/>
          <w:lang w:val="tt-RU"/>
        </w:rPr>
        <w:t>турында белешмәлекләр таратырга;</w:t>
      </w:r>
    </w:p>
    <w:p w:rsidR="00542135" w:rsidRPr="004158AC" w:rsidRDefault="00542135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158AC">
        <w:rPr>
          <w:rFonts w:ascii="Times New Roman" w:hAnsi="Times New Roman" w:cs="Times New Roman"/>
          <w:sz w:val="28"/>
          <w:szCs w:val="28"/>
          <w:lang w:val="tt-RU"/>
        </w:rPr>
        <w:t xml:space="preserve">ТР буенча Россия Федераль янгынга каршы хезмәте Федераль идарәсенең 111 нче янгын часте «ТР буенча Россия ГТХМ Баш идарәсенең 8 янгын-коткару отрядының 111 янгын-коткару часте»  башлыгына (Садыйков Н.И.), 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Янгын 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lastRenderedPageBreak/>
        <w:t>сагы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 xml:space="preserve"> деулет казна учреждениесенең аерым постлары Күшке авылы (Егоров А. П.), Янтуган авылы (Зәмдиханов С. А.), 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Буа-Водоканал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 xml:space="preserve"> АҖ ( Хәсәнов Ф. Р.), 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Кыят МПП ЖКХ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 xml:space="preserve"> АҖ (Хәсәнов Р. Р.), Буа муниципаль районы авыл җирлеклере башкарма комитетлары </w:t>
      </w:r>
      <w:r w:rsidR="004158AC" w:rsidRPr="004158AC">
        <w:rPr>
          <w:rFonts w:ascii="Times New Roman" w:hAnsi="Times New Roman" w:cs="Times New Roman"/>
          <w:sz w:val="28"/>
          <w:szCs w:val="28"/>
          <w:lang w:val="tt-RU"/>
        </w:rPr>
        <w:t>белен берлектә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D2F6B" w:rsidRDefault="00CD2F6B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D2F6B">
        <w:rPr>
          <w:rFonts w:ascii="Times New Roman" w:hAnsi="Times New Roman" w:cs="Times New Roman"/>
          <w:sz w:val="28"/>
          <w:szCs w:val="28"/>
          <w:lang w:val="tt-RU"/>
        </w:rPr>
        <w:t xml:space="preserve">янгынга каршы су белән тәэмин итү чыганакларына һәм гидрантларга </w:t>
      </w:r>
      <w:r>
        <w:rPr>
          <w:rFonts w:ascii="Times New Roman" w:hAnsi="Times New Roman" w:cs="Times New Roman"/>
          <w:sz w:val="28"/>
          <w:szCs w:val="28"/>
          <w:lang w:val="tt-RU"/>
        </w:rPr>
        <w:t>саннар куеп</w:t>
      </w:r>
      <w:r w:rsidRPr="00CD2F6B">
        <w:rPr>
          <w:lang w:val="tt-RU"/>
        </w:rPr>
        <w:t xml:space="preserve"> </w:t>
      </w:r>
      <w:r w:rsidRPr="00CD2F6B">
        <w:rPr>
          <w:rFonts w:ascii="Times New Roman" w:hAnsi="Times New Roman" w:cs="Times New Roman"/>
          <w:sz w:val="28"/>
          <w:szCs w:val="28"/>
          <w:lang w:val="tt-RU"/>
        </w:rPr>
        <w:t>янгын гидрантларының төзеклегенә сезонлы тикшерүләр үткәрергә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CD2F6B" w:rsidRDefault="00CD2F6B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D2F6B">
        <w:rPr>
          <w:rFonts w:ascii="Times New Roman" w:hAnsi="Times New Roman" w:cs="Times New Roman"/>
          <w:sz w:val="28"/>
          <w:szCs w:val="28"/>
          <w:lang w:val="tt-RU"/>
        </w:rPr>
        <w:t>су белән тәэмин итү системаларының янгынга каршы техника белән тәэмин итү җайланмала</w:t>
      </w:r>
      <w:r>
        <w:rPr>
          <w:rFonts w:ascii="Times New Roman" w:hAnsi="Times New Roman" w:cs="Times New Roman"/>
          <w:sz w:val="28"/>
          <w:szCs w:val="28"/>
          <w:lang w:val="tt-RU"/>
        </w:rPr>
        <w:t>ры булган су башняларның</w:t>
      </w:r>
      <w:r w:rsidRPr="00CD2F6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төзеклегенә сезонлы тикшерү</w:t>
      </w:r>
      <w:r w:rsidRPr="00CD2F6B">
        <w:rPr>
          <w:rFonts w:ascii="Times New Roman" w:hAnsi="Times New Roman" w:cs="Times New Roman"/>
          <w:sz w:val="28"/>
          <w:szCs w:val="28"/>
          <w:lang w:val="tt-RU"/>
        </w:rPr>
        <w:t xml:space="preserve"> үткәрергә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42135" w:rsidRDefault="00CD2F6B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D2F6B">
        <w:rPr>
          <w:rFonts w:ascii="Times New Roman" w:hAnsi="Times New Roman" w:cs="Times New Roman"/>
          <w:sz w:val="28"/>
          <w:szCs w:val="28"/>
          <w:lang w:val="tt-RU"/>
        </w:rPr>
        <w:t>янгынга каршы су белән тәэмин итүне тикшерүләр нәтиҗәләре буенча мәгълүматны</w:t>
      </w:r>
      <w:r w:rsidRPr="00CD2F6B">
        <w:rPr>
          <w:lang w:val="tt-RU"/>
        </w:rPr>
        <w:t xml:space="preserve"> </w:t>
      </w:r>
      <w:r w:rsidRPr="00CD2F6B">
        <w:rPr>
          <w:rFonts w:ascii="Times New Roman" w:hAnsi="Times New Roman" w:cs="Times New Roman"/>
          <w:sz w:val="28"/>
          <w:szCs w:val="28"/>
          <w:lang w:val="tt-RU"/>
        </w:rPr>
        <w:t xml:space="preserve">әзерләргә һәм 2021 елның 15 октябренә кадәр Буа муниципаль районы Башкарма комитетына  һәм </w:t>
      </w:r>
      <w:r w:rsidRPr="00CD2F6B">
        <w:rPr>
          <w:rFonts w:ascii="Times New Roman" w:hAnsi="Times New Roman" w:cs="Times New Roman"/>
          <w:sz w:val="28"/>
          <w:szCs w:val="28"/>
          <w:lang w:val="tt-RU"/>
        </w:rPr>
        <w:tab/>
        <w:t>РФ Гадәттән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</w:t>
      </w:r>
      <w:r>
        <w:rPr>
          <w:rFonts w:ascii="Times New Roman" w:hAnsi="Times New Roman" w:cs="Times New Roman"/>
          <w:sz w:val="28"/>
          <w:szCs w:val="28"/>
          <w:lang w:val="tt-RU"/>
        </w:rPr>
        <w:t>нә тапшырырга.</w:t>
      </w:r>
    </w:p>
    <w:p w:rsidR="00CD2F6B" w:rsidRDefault="00B24903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158A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CD2F6B" w:rsidRPr="00CD2F6B">
        <w:rPr>
          <w:rFonts w:ascii="Times New Roman" w:hAnsi="Times New Roman" w:cs="Times New Roman"/>
          <w:sz w:val="28"/>
          <w:szCs w:val="28"/>
          <w:lang w:val="tt-RU"/>
        </w:rPr>
        <w:t>Буа җылылык челтәрләре предприятиеләре</w:t>
      </w:r>
      <w:r w:rsidRPr="004158AC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CD2F6B" w:rsidRPr="00CD2F6B">
        <w:rPr>
          <w:rFonts w:ascii="Times New Roman" w:hAnsi="Times New Roman" w:cs="Times New Roman"/>
          <w:sz w:val="28"/>
          <w:szCs w:val="28"/>
          <w:lang w:val="tt-RU"/>
        </w:rPr>
        <w:t xml:space="preserve"> АҖ җитәкчесе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(</w:t>
      </w:r>
      <w:r w:rsidR="00CD2F6B" w:rsidRPr="00CD2F6B">
        <w:rPr>
          <w:rFonts w:ascii="Times New Roman" w:hAnsi="Times New Roman" w:cs="Times New Roman"/>
          <w:sz w:val="28"/>
          <w:szCs w:val="28"/>
          <w:lang w:val="tt-RU"/>
        </w:rPr>
        <w:t>Хәсәнов Ф.Р.) һәм Буа муниципаль районы җирлекләренең башкарма комитетлары җитәкчеләре</w:t>
      </w:r>
      <w:r>
        <w:rPr>
          <w:rFonts w:ascii="Times New Roman" w:hAnsi="Times New Roman" w:cs="Times New Roman"/>
          <w:sz w:val="28"/>
          <w:szCs w:val="28"/>
          <w:lang w:val="tt-RU"/>
        </w:rPr>
        <w:t>нә:</w:t>
      </w:r>
    </w:p>
    <w:p w:rsidR="00B24903" w:rsidRDefault="00B24903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4903">
        <w:rPr>
          <w:rFonts w:ascii="Times New Roman" w:hAnsi="Times New Roman" w:cs="Times New Roman"/>
          <w:sz w:val="28"/>
          <w:szCs w:val="28"/>
          <w:lang w:val="tt-RU"/>
        </w:rPr>
        <w:t xml:space="preserve">янгын куркынычсызлыгын тикшерергә һәм хезмәт күрсәтүдә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торучы  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котельныйларның янг</w:t>
      </w:r>
      <w:r>
        <w:rPr>
          <w:rFonts w:ascii="Times New Roman" w:hAnsi="Times New Roman" w:cs="Times New Roman"/>
          <w:sz w:val="28"/>
          <w:szCs w:val="28"/>
          <w:lang w:val="tt-RU"/>
        </w:rPr>
        <w:t>ын куркынычсызлыгын тәэмин итәргә;</w:t>
      </w:r>
    </w:p>
    <w:p w:rsidR="00B24903" w:rsidRDefault="00B24903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4903">
        <w:rPr>
          <w:rFonts w:ascii="Times New Roman" w:hAnsi="Times New Roman" w:cs="Times New Roman"/>
          <w:sz w:val="28"/>
          <w:szCs w:val="28"/>
          <w:lang w:val="tt-RU"/>
        </w:rPr>
        <w:t>янгын-техник минимумы программасы буенча котельныйлар операторларын укытуны оештырырга һәм уздырырга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24903" w:rsidRDefault="00B24903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158A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Буа-Водоканал»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АҖ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 xml:space="preserve"> ( Хәсәнов Ф.Р.), 1.6.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ab/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Кыят МПП ЖКХ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»  АҖ ( Хәсәнов Р.Р.)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җитәкчеләренә:</w:t>
      </w:r>
    </w:p>
    <w:p w:rsidR="00B24903" w:rsidRDefault="00B24903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4903">
        <w:rPr>
          <w:rFonts w:ascii="Times New Roman" w:hAnsi="Times New Roman" w:cs="Times New Roman"/>
          <w:sz w:val="28"/>
          <w:szCs w:val="28"/>
          <w:lang w:val="tt-RU"/>
        </w:rPr>
        <w:t>төзек булмаган янгын гидрантларын ремонтларга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24903" w:rsidRDefault="00B24903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4903">
        <w:rPr>
          <w:rFonts w:ascii="Times New Roman" w:hAnsi="Times New Roman" w:cs="Times New Roman"/>
          <w:sz w:val="28"/>
          <w:szCs w:val="28"/>
          <w:lang w:val="tt-RU"/>
        </w:rPr>
        <w:t>1.4.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ab/>
        <w:t xml:space="preserve">ТР буенча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РФ 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 xml:space="preserve">янгынга каршы хезмәте Федераль идарәсенең «ТР буенча Россия ГТХМ Баш идарәсенең 8 янгын-коткару отрядының 111 янгын-коткару часте»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белән берлектә 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район җирлекләрендә янгынга каршы тышкы су белән тәэмин итү чыганакларын урнаштыру буенча чара эшләргә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E4E83" w:rsidRDefault="0028145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454">
        <w:rPr>
          <w:rFonts w:ascii="Times New Roman" w:hAnsi="Times New Roman" w:cs="Times New Roman"/>
          <w:sz w:val="28"/>
          <w:szCs w:val="28"/>
          <w:lang w:val="tt-RU"/>
        </w:rPr>
        <w:t>янгын часте диспетчеры</w:t>
      </w:r>
      <w:r w:rsidR="00B24903"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 чакыртканда, тәүлекнең теләсә кайсы вакытында 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җирлекләрдә янгын сүндерүнең оператив планы нигезендә </w:t>
      </w:r>
      <w:r w:rsidR="00B24903" w:rsidRPr="00281454">
        <w:rPr>
          <w:rFonts w:ascii="Times New Roman" w:hAnsi="Times New Roman" w:cs="Times New Roman"/>
          <w:sz w:val="28"/>
          <w:szCs w:val="28"/>
          <w:lang w:val="tt-RU"/>
        </w:rPr>
        <w:t>янгын урынына янгын сүндерүдә ярдәм кү</w:t>
      </w:r>
      <w:r>
        <w:rPr>
          <w:rFonts w:ascii="Times New Roman" w:hAnsi="Times New Roman" w:cs="Times New Roman"/>
          <w:sz w:val="28"/>
          <w:szCs w:val="28"/>
          <w:lang w:val="tt-RU"/>
        </w:rPr>
        <w:t>рсәтү өчен техниканы җибәрергә;</w:t>
      </w:r>
    </w:p>
    <w:p w:rsidR="00281454" w:rsidRDefault="00281454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Буа шәһәре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 һәм Буа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Идарә компаниясе  (Васильев А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. В.), 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>Көнбатыш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tt-RU"/>
        </w:rPr>
        <w:t>МШ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 ( Зәйнуллин М. 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.), 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Кыят</w:t>
      </w:r>
      <w:r w:rsidRPr="00B24903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ТМШ ( Лихоманова Ф. Ф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>.)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җитәкчеләренә:</w:t>
      </w:r>
    </w:p>
    <w:p w:rsidR="00281454" w:rsidRDefault="0028145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454">
        <w:rPr>
          <w:rFonts w:ascii="Times New Roman" w:hAnsi="Times New Roman" w:cs="Times New Roman"/>
          <w:sz w:val="28"/>
          <w:szCs w:val="28"/>
          <w:lang w:val="tt-RU"/>
        </w:rPr>
        <w:lastRenderedPageBreak/>
        <w:t>күпфатирлы торак йортларның вентиляция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системаларын чистартуны оештырырга һәм үткәрергә;</w:t>
      </w:r>
    </w:p>
    <w:p w:rsidR="00281454" w:rsidRDefault="0028145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454">
        <w:rPr>
          <w:rFonts w:ascii="Times New Roman" w:hAnsi="Times New Roman" w:cs="Times New Roman"/>
          <w:sz w:val="28"/>
          <w:szCs w:val="28"/>
          <w:lang w:val="tt-RU"/>
        </w:rPr>
        <w:t xml:space="preserve">күпфатирлы йортларның подвал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чормаларында 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>җиңел ялкынсынучы һәм янучы сыеклыклар, дары, шартлаткыч матдәләр, пиротехника әйберләре, янучы газлы баллоннар, аэрозольле төрелмәдәге товарлар, целл</w:t>
      </w:r>
      <w:r>
        <w:rPr>
          <w:rFonts w:ascii="Times New Roman" w:hAnsi="Times New Roman" w:cs="Times New Roman"/>
          <w:sz w:val="28"/>
          <w:szCs w:val="28"/>
          <w:lang w:val="tt-RU"/>
        </w:rPr>
        <w:t>ул</w:t>
      </w:r>
      <w:r w:rsidRPr="00281454">
        <w:rPr>
          <w:rFonts w:ascii="Times New Roman" w:hAnsi="Times New Roman" w:cs="Times New Roman"/>
          <w:sz w:val="28"/>
          <w:szCs w:val="28"/>
          <w:lang w:val="tt-RU"/>
        </w:rPr>
        <w:t>оид һәм башка янгын куркынычлы матдәләр һәм материаллар саклауга һәм алар</w:t>
      </w:r>
      <w:r>
        <w:rPr>
          <w:rFonts w:ascii="Times New Roman" w:hAnsi="Times New Roman" w:cs="Times New Roman"/>
          <w:sz w:val="28"/>
          <w:szCs w:val="28"/>
          <w:lang w:val="tt-RU"/>
        </w:rPr>
        <w:t>ны куллануга тикшерүләр үткәрергә;</w:t>
      </w:r>
    </w:p>
    <w:p w:rsidR="00281454" w:rsidRDefault="0028145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454">
        <w:rPr>
          <w:rFonts w:ascii="Times New Roman" w:hAnsi="Times New Roman" w:cs="Times New Roman"/>
          <w:sz w:val="28"/>
          <w:szCs w:val="28"/>
          <w:lang w:val="tt-RU"/>
        </w:rPr>
        <w:t>күп фатирлы йортларда яшәүчеләр белән көнкүрештә янгын куркынычсызлыгы чаралары турында өстәмә әңгәмәләр үткәрергә</w:t>
      </w:r>
      <w:r w:rsidR="005535B4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яшәүчеләр арасында янгын куркынычсызлыгы чаралары турында белешмәлекләр таратырга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күп фатирлы торак йортларның подвал биналарын чүп-чардан, яна торган материаллардан чистартырга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тикшерү һәм күрелгән чаралар нәтиҗәләре буенча Буа муниципаль районы Башкарма комитеты җитәкчесенә 2021 елның 11 октябренә кадәр мәгълүмат бирергә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35B4" w:rsidRPr="005535B4" w:rsidRDefault="005535B4" w:rsidP="005535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авыл җирлеклере башкарма комитетлары җитәкчеләренә: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торак пунктларда ирекле янгын сагы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 алга таба- ИЯС) </w:t>
      </w:r>
      <w:r w:rsidRPr="005535B4">
        <w:rPr>
          <w:rFonts w:ascii="Times New Roman" w:hAnsi="Times New Roman" w:cs="Times New Roman"/>
          <w:sz w:val="28"/>
          <w:szCs w:val="28"/>
          <w:lang w:val="tt-RU"/>
        </w:rPr>
        <w:t xml:space="preserve"> торышын анализларга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ИЯС </w:t>
      </w:r>
      <w:r w:rsidRPr="005535B4">
        <w:rPr>
          <w:rFonts w:ascii="Times New Roman" w:hAnsi="Times New Roman" w:cs="Times New Roman"/>
          <w:sz w:val="28"/>
          <w:szCs w:val="28"/>
          <w:lang w:val="tt-RU"/>
        </w:rPr>
        <w:t>әзерлеген арттыру буенча чаралар комплексын эшләргә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торак пунктларны гадәттән тыш хәл очрагында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5535B4">
        <w:rPr>
          <w:rFonts w:ascii="Times New Roman" w:hAnsi="Times New Roman" w:cs="Times New Roman"/>
          <w:sz w:val="28"/>
          <w:szCs w:val="28"/>
          <w:lang w:val="tt-RU"/>
        </w:rPr>
        <w:t xml:space="preserve"> халыкка тавыш белән хәбәр итү чаралары белән тәэмин итү эшен дәвам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кышкы чорда янгынга каршы су чыганакларына керү юлларын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вакытында чистартуны тәэмин итәргә;</w:t>
      </w:r>
    </w:p>
    <w:p w:rsidR="005535B4" w:rsidRDefault="005535B4" w:rsidP="005535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5B4">
        <w:rPr>
          <w:rFonts w:ascii="Times New Roman" w:hAnsi="Times New Roman" w:cs="Times New Roman"/>
          <w:sz w:val="28"/>
          <w:szCs w:val="28"/>
          <w:lang w:val="tt-RU"/>
        </w:rPr>
        <w:t>янгын сүндерү һәм янгын сүндерү техникасы белән тәүлек буе кизү торуны оештырырга һәм шәхси контрольгә алырга</w:t>
      </w:r>
      <w:r w:rsidR="009B2B2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B2B2B" w:rsidRDefault="009B2B2B" w:rsidP="009B2B2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>көзге-кышкы чорда янгын куркынычсызлыгы чараларын пропагандалау буенча халык арасында эшне активлаштырырга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B2B2B" w:rsidRDefault="009B2B2B" w:rsidP="009B2B2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>ялгыз яшәүче гражданнарның һәм инвалидларның торак йортларында бушлай җылылык мичләрен ремонтлау буенча эшләр башкару мөмкинлеген эзләргә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B2B2B" w:rsidRDefault="009B2B2B" w:rsidP="009B2B2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>ТР буенча РФ янгынга каршы хезмәте Федераль идарәсенең «ТР буенча Россия ГТХМ Баш идарәсенең 8 янгын-коткару отр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ядының 111 янгын-коткару часте», 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t xml:space="preserve">РФ Гадәттән тыш хәлләр министрлыгының ТР буенча Баш идарәсенең Буа һәм Чүпрәле муниципаль районнары буенча Районара күзәтчелек эшчәнлеге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профилактик эш бүлеге идарәсе, 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t xml:space="preserve">Россия Эчке эшләр министрлыгының Буа районы буенча 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lastRenderedPageBreak/>
        <w:t>полиция участок инспекторлары, ирекле янгын сагы көчләре белән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берлектә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t>, халык арасында янгын - профилактика һәм аңлату эшләре алып бару белән, торак йортларны карап чыгуны оештырырга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B2B2B" w:rsidRDefault="009B2B2B" w:rsidP="009B2B2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 xml:space="preserve">тикшерүләр һәм күрелгән чаралар нәтиҗәләре буенча Буа муниципаль районы Башкарма комитеты җитәкчесенә 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t>у чыганагы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B2B2B">
        <w:rPr>
          <w:rFonts w:ascii="Times New Roman" w:hAnsi="Times New Roman" w:cs="Times New Roman"/>
          <w:sz w:val="28"/>
          <w:szCs w:val="28"/>
          <w:lang w:val="tt-RU"/>
        </w:rPr>
        <w:t>профилактик операциясен үтәү кысаларында 2021 елның 15 октябренә кадәр мәгълүмат бирергә.</w:t>
      </w:r>
    </w:p>
    <w:p w:rsidR="009B2B2B" w:rsidRPr="009B2B2B" w:rsidRDefault="009B2B2B" w:rsidP="009B2B2B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>Авыл хуҗалыгы предприятиеләре һәм КФХ җитәкчеләренә:</w:t>
      </w:r>
    </w:p>
    <w:p w:rsidR="009B2B2B" w:rsidRDefault="00F276B0" w:rsidP="00F276B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276B0">
        <w:rPr>
          <w:rFonts w:ascii="Times New Roman" w:hAnsi="Times New Roman" w:cs="Times New Roman"/>
          <w:sz w:val="28"/>
          <w:szCs w:val="28"/>
          <w:lang w:val="tt-RU"/>
        </w:rPr>
        <w:t xml:space="preserve">ирекле янгын сагы әгъзаларының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F276B0">
        <w:rPr>
          <w:rFonts w:ascii="Times New Roman" w:hAnsi="Times New Roman" w:cs="Times New Roman"/>
          <w:sz w:val="28"/>
          <w:szCs w:val="28"/>
          <w:lang w:val="tt-RU"/>
        </w:rPr>
        <w:t>җирле үзидарә органнарына янгын сүндерү максатларына яраклаштырылган янгын сүндерү техникасында җылы биналарда тәүлек буе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кизү торуын </w:t>
      </w:r>
      <w:r w:rsidRPr="00F276B0">
        <w:rPr>
          <w:rFonts w:ascii="Times New Roman" w:hAnsi="Times New Roman" w:cs="Times New Roman"/>
          <w:sz w:val="28"/>
          <w:szCs w:val="28"/>
          <w:lang w:val="tt-RU"/>
        </w:rPr>
        <w:t xml:space="preserve"> оештыруда ярдәм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276B0" w:rsidRDefault="00F276B0" w:rsidP="00E2010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276B0">
        <w:rPr>
          <w:rFonts w:ascii="Times New Roman" w:hAnsi="Times New Roman" w:cs="Times New Roman"/>
          <w:sz w:val="28"/>
          <w:szCs w:val="28"/>
          <w:lang w:val="tt-RU"/>
        </w:rPr>
        <w:t>булган суэтем башняларын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2010A" w:rsidRPr="00E2010A">
        <w:rPr>
          <w:rFonts w:ascii="Times New Roman" w:hAnsi="Times New Roman" w:cs="Times New Roman"/>
          <w:sz w:val="28"/>
          <w:szCs w:val="28"/>
          <w:lang w:val="tt-RU"/>
        </w:rPr>
        <w:t xml:space="preserve">елның теләсә кайсы вакытында </w:t>
      </w:r>
      <w:r>
        <w:rPr>
          <w:rFonts w:ascii="Times New Roman" w:hAnsi="Times New Roman" w:cs="Times New Roman"/>
          <w:sz w:val="28"/>
          <w:szCs w:val="28"/>
          <w:lang w:val="tt-RU"/>
        </w:rPr>
        <w:t>янг</w:t>
      </w:r>
      <w:r w:rsidR="00E2010A">
        <w:rPr>
          <w:rFonts w:ascii="Times New Roman" w:hAnsi="Times New Roman" w:cs="Times New Roman"/>
          <w:sz w:val="28"/>
          <w:szCs w:val="28"/>
          <w:lang w:val="tt-RU"/>
        </w:rPr>
        <w:t>ын сүндерү машиналарына су алу</w:t>
      </w:r>
      <w:r w:rsidRPr="00F276B0">
        <w:rPr>
          <w:rFonts w:ascii="Times New Roman" w:hAnsi="Times New Roman" w:cs="Times New Roman"/>
          <w:sz w:val="28"/>
          <w:szCs w:val="28"/>
          <w:lang w:val="tt-RU"/>
        </w:rPr>
        <w:t xml:space="preserve"> җайла</w:t>
      </w:r>
      <w:r w:rsidR="00E2010A">
        <w:rPr>
          <w:rFonts w:ascii="Times New Roman" w:hAnsi="Times New Roman" w:cs="Times New Roman"/>
          <w:sz w:val="28"/>
          <w:szCs w:val="28"/>
          <w:lang w:val="tt-RU"/>
        </w:rPr>
        <w:t>нмалары белән җиһазландырырга;</w:t>
      </w:r>
    </w:p>
    <w:p w:rsidR="00E2010A" w:rsidRDefault="00E2010A" w:rsidP="00E2010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010A">
        <w:rPr>
          <w:rFonts w:ascii="Times New Roman" w:hAnsi="Times New Roman" w:cs="Times New Roman"/>
          <w:sz w:val="28"/>
          <w:szCs w:val="28"/>
          <w:lang w:val="tt-RU"/>
        </w:rPr>
        <w:t>булган су башняларын су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тутырырга, күрсәткечләрбелән </w:t>
      </w:r>
      <w:r w:rsidRPr="00E2010A">
        <w:rPr>
          <w:rFonts w:ascii="Times New Roman" w:hAnsi="Times New Roman" w:cs="Times New Roman"/>
          <w:sz w:val="28"/>
          <w:szCs w:val="28"/>
          <w:lang w:val="tt-RU"/>
        </w:rPr>
        <w:t xml:space="preserve"> билгеләргә, юлларны, су чыганакларына керү юлларын кышкы шартларда эксплуатацияләүгә әзерләргә, уңайлы хәлдә тотарга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2010A" w:rsidRDefault="00E2010A" w:rsidP="00E2010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010A">
        <w:rPr>
          <w:rFonts w:ascii="Times New Roman" w:hAnsi="Times New Roman" w:cs="Times New Roman"/>
          <w:sz w:val="28"/>
          <w:szCs w:val="28"/>
          <w:lang w:val="tt-RU"/>
        </w:rPr>
        <w:t>терлекчелек фермаларында, ремонт урыннарында электр җиһазларын эксплуатацияләгәндә янгын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куркынычсызлыгын тәэмин итәргә;</w:t>
      </w:r>
    </w:p>
    <w:p w:rsidR="00317D6A" w:rsidRDefault="00317D6A" w:rsidP="00317D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7D6A">
        <w:rPr>
          <w:rFonts w:ascii="Times New Roman" w:hAnsi="Times New Roman" w:cs="Times New Roman"/>
          <w:sz w:val="28"/>
          <w:szCs w:val="28"/>
          <w:lang w:val="tt-RU"/>
        </w:rPr>
        <w:t xml:space="preserve">җылыту, су кайнату казаннары, җылылык генераторлары, </w:t>
      </w:r>
      <w:r>
        <w:rPr>
          <w:rFonts w:ascii="Times New Roman" w:hAnsi="Times New Roman" w:cs="Times New Roman"/>
          <w:sz w:val="28"/>
          <w:szCs w:val="28"/>
          <w:lang w:val="tt-RU"/>
        </w:rPr>
        <w:t>инфраструктур нурланышлы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 xml:space="preserve"> газ горелоклары, элект</w:t>
      </w:r>
      <w:r>
        <w:rPr>
          <w:rFonts w:ascii="Times New Roman" w:hAnsi="Times New Roman" w:cs="Times New Roman"/>
          <w:sz w:val="28"/>
          <w:szCs w:val="28"/>
          <w:lang w:val="tt-RU"/>
        </w:rPr>
        <w:t>р үткәргечләрнең торышын тикшерергә;</w:t>
      </w:r>
    </w:p>
    <w:p w:rsidR="00317D6A" w:rsidRDefault="00317D6A" w:rsidP="00317D6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7D6A">
        <w:rPr>
          <w:rFonts w:ascii="Times New Roman" w:hAnsi="Times New Roman" w:cs="Times New Roman"/>
          <w:sz w:val="28"/>
          <w:szCs w:val="28"/>
          <w:lang w:val="tt-RU"/>
        </w:rPr>
        <w:t>Ростехнадзорның Буа бүлегенә предприятиеләрдә, оешмаларда һәм учреждениеләрдә, шәһәр һәм районның торак секторында электр җайланмаларын һәм электр челтәрләрен техник эксплуатацияләү кагыйдәләрен үтәүне контрольдә тотуны көчәйтергә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17D6A" w:rsidRDefault="00317D6A" w:rsidP="00317D6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Башкарма комитетының мәгариф идарәсе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МКУ  башлыгына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 xml:space="preserve"> ( Македонская Н.А.)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17D6A" w:rsidRDefault="00317D6A" w:rsidP="00317D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шәһәр 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>һәм район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мәктәп һәм 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 xml:space="preserve"> мәктәпкәчә балалар учреждениеләрендә янгыннарны кисәтү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буенча 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 xml:space="preserve">балалар белән "Россиядә ел саен балалар шуклыгыннан янгыннарда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400дән артык бала һәлак була 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>"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>дигән тема</w:t>
      </w:r>
      <w:r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 xml:space="preserve"> әңгәмә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һәм дәресләр үткәрергә</w:t>
      </w:r>
      <w:r w:rsidRPr="00317D6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17D6A" w:rsidRDefault="00317D6A" w:rsidP="00317D6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7D6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Буа муниципаль районының массакүләм мәгълүмат чараларына (Камалетдинов Г. Г. Гадиева Л. Д):</w:t>
      </w:r>
    </w:p>
    <w:p w:rsidR="00317D6A" w:rsidRDefault="00317D6A" w:rsidP="00317D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7D6A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территориясендә урнашкан барлык объектларда да янгын куркынычсызлыгы һәм янгын чыгу сәбә</w:t>
      </w:r>
      <w:r>
        <w:rPr>
          <w:rFonts w:ascii="Times New Roman" w:hAnsi="Times New Roman" w:cs="Times New Roman"/>
          <w:sz w:val="28"/>
          <w:szCs w:val="28"/>
          <w:lang w:val="tt-RU"/>
        </w:rPr>
        <w:t>пләрен максималь рәвештә яктыртырга.</w:t>
      </w:r>
    </w:p>
    <w:p w:rsidR="00317D6A" w:rsidRDefault="006321D7" w:rsidP="006321D7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2B2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321D7">
        <w:rPr>
          <w:rFonts w:ascii="Times New Roman" w:hAnsi="Times New Roman" w:cs="Times New Roman"/>
          <w:sz w:val="28"/>
          <w:szCs w:val="28"/>
          <w:lang w:val="tt-RU"/>
        </w:rPr>
        <w:t>Буа газы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6321D7">
        <w:rPr>
          <w:rFonts w:ascii="Times New Roman" w:hAnsi="Times New Roman" w:cs="Times New Roman"/>
          <w:sz w:val="28"/>
          <w:szCs w:val="28"/>
          <w:lang w:val="tt-RU"/>
        </w:rPr>
        <w:t xml:space="preserve"> эксплуатация-җитештерү идарәсе җитәкчесе</w:t>
      </w:r>
      <w:r>
        <w:rPr>
          <w:rFonts w:ascii="Times New Roman" w:hAnsi="Times New Roman" w:cs="Times New Roman"/>
          <w:sz w:val="28"/>
          <w:szCs w:val="28"/>
          <w:lang w:val="tt-RU"/>
        </w:rPr>
        <w:t>нә: (Латыйпов Ш</w:t>
      </w:r>
      <w:r w:rsidRPr="006321D7">
        <w:rPr>
          <w:rFonts w:ascii="Times New Roman" w:hAnsi="Times New Roman" w:cs="Times New Roman"/>
          <w:sz w:val="28"/>
          <w:szCs w:val="28"/>
          <w:lang w:val="tt-RU"/>
        </w:rPr>
        <w:t>. К)</w:t>
      </w:r>
    </w:p>
    <w:p w:rsidR="006321D7" w:rsidRDefault="006321D7" w:rsidP="006321D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lastRenderedPageBreak/>
        <w:t>газ приборларының торышын тикшергәндә, газ хезмәте хезмәткәрләре Буа муниципаль районы объектларында янгын куркынычсызлыгы һәм профилактикалау кагыйдәләрен үтәүгә игътибарны юнәлтергә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21D7" w:rsidRDefault="006321D7" w:rsidP="006321D7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t>ТР буенча РФ янгынга каршы хезмәте Федераль идарәсенең «ТР буенча Россия ГТХМ Баш идарәсенең 8 янгын-коткару отрядының 111 янгын-коткару часте»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башлыгына:</w:t>
      </w:r>
    </w:p>
    <w:p w:rsidR="006321D7" w:rsidRDefault="006321D7" w:rsidP="006321D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t>түбән температура шартларында янгыннарны сүндерү өчен янгын техникасын әзерләргә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21D7" w:rsidRDefault="006321D7" w:rsidP="006321D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t>авария - коткару хезмәтләрен һәм халыкны җәлеп итеп, объектларда һәм торак пунктларда янгын һәм башка гадәттән тыш хәлләрне бетерү буенча өйрәнүләр үткәрергә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21D7" w:rsidRDefault="006321D7" w:rsidP="006321D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t>социаль куркыныч хәлдә булган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гаиләләр,</w:t>
      </w:r>
      <w:r w:rsidRPr="006321D7">
        <w:rPr>
          <w:rFonts w:ascii="Times New Roman" w:hAnsi="Times New Roman" w:cs="Times New Roman"/>
          <w:sz w:val="28"/>
          <w:szCs w:val="28"/>
          <w:lang w:val="tt-RU"/>
        </w:rPr>
        <w:t xml:space="preserve"> күп балалы гаиләләр, ялгыз карт гражданнар һәм инвалидлар яшәү урыннарына комиссия тикшерүе оештырырга һәм янгынга каршы тематика буенча өйрәтү әңгәмәләре үткәрергә һәм янгын куркынычсызлыгы чаралары турында белешмәлекләр таратырга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21D7" w:rsidRDefault="006321D7" w:rsidP="006321D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t>балигъ булмаган балалары булган имин булмаган гаиләләр яшәгән урыннарда булганда, әлеге комиссия составына социаль хезмәтләр хезмәткәрләрен һәм балигъ булмаганнар эшләре һәм аларның хокукларын яклау комиссияләре вәкилләрен кертергә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21D7" w:rsidRDefault="006321D7" w:rsidP="006321D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1D7">
        <w:rPr>
          <w:rFonts w:ascii="Times New Roman" w:hAnsi="Times New Roman" w:cs="Times New Roman"/>
          <w:sz w:val="28"/>
          <w:szCs w:val="28"/>
          <w:lang w:val="tt-RU"/>
        </w:rPr>
        <w:t>тикшерү вакытында мич, газ ягулыгы торышына һәм электр хуҗалыгының торышына, шулай ук торак йортларда ( фатирларда) автоном янгын белдерүчеләрнең эшкә сәләтлелеге</w:t>
      </w:r>
      <w:r w:rsidR="00AA6576">
        <w:rPr>
          <w:rFonts w:ascii="Times New Roman" w:hAnsi="Times New Roman" w:cs="Times New Roman"/>
          <w:sz w:val="28"/>
          <w:szCs w:val="28"/>
          <w:lang w:val="tt-RU"/>
        </w:rPr>
        <w:t>нә аерым игътибар бирергә;</w:t>
      </w:r>
    </w:p>
    <w:p w:rsidR="00AA6576" w:rsidRDefault="00AA6576" w:rsidP="00AA65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t>янгын куркынычсызлыгы таләпләрен бозу, автоном янгын хәбәр итүчеләрнең ( туклану элементлары булмау) эшкә яраксызлыгы очракларын ачыклаганда мәгълүматны Буа муниципаль районы Башкарма комитетына тапшырырга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A6576" w:rsidRDefault="00AA6576" w:rsidP="00AA657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t>РФ Гадәттән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башлыгына: ( Филин А.М.):</w:t>
      </w:r>
    </w:p>
    <w:p w:rsidR="00AA6576" w:rsidRDefault="00AA6576" w:rsidP="00AA65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торак пунктларының территорияләрен һәм яшәешне тәэмин итү объектларына профилактик тикшерүләр үткәрергә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A6576" w:rsidRDefault="00AA6576" w:rsidP="00AA65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t>хезмәт коллективларында, халык арасында һәм массакүләм мәгълүмат чараларында янгын куркынычсызлыгы чараларын пропагандалауны көчәйтергә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A6576" w:rsidRDefault="00AA6576" w:rsidP="00AA65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янгыннар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куркынычсызлыгы </w:t>
      </w:r>
      <w:r w:rsidRPr="00AA6576">
        <w:rPr>
          <w:rFonts w:ascii="Times New Roman" w:hAnsi="Times New Roman" w:cs="Times New Roman"/>
          <w:sz w:val="28"/>
          <w:szCs w:val="28"/>
          <w:lang w:val="tt-RU"/>
        </w:rPr>
        <w:t>белән хәл начар булган торак пунктларда шәхси хуҗалыклар буенча өстәмә рейдлар үткәрергә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A6576" w:rsidRDefault="00AA6576" w:rsidP="00AA65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t>рейдлар, профилактик чаралар үткәрү һәм объектларны тикшерү нәтиҗәләре буенча мәгълүматны Буа муниципаль районы Башкарма комитетына җибәрергә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23DD9" w:rsidRDefault="00AA6576" w:rsidP="00B23DD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A6576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территориясендә янгыннар белән хәл начарайган очракта, махсус янгынга каршы режим кертү турында тәкъдимнәр кертергә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55E0B" w:rsidRPr="00B23DD9" w:rsidRDefault="00B23DD9" w:rsidP="00B23DD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555E0B" w:rsidRPr="00B23DD9">
        <w:rPr>
          <w:rFonts w:ascii="Times New Roman" w:hAnsi="Times New Roman" w:cs="Times New Roman"/>
          <w:sz w:val="28"/>
          <w:szCs w:val="28"/>
          <w:lang w:val="tt-RU"/>
        </w:rPr>
        <w:t>Әлеге карар аңа кул куелган көненнән үз көченә керә, һәм http://buinsk.tatarstan.ru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555E0B" w:rsidRPr="00B23DD9" w:rsidRDefault="00B23DD9" w:rsidP="00B23DD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555E0B" w:rsidRPr="00B23DD9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Буа муниципаль районы Башкарма комитеты урынбасары Ф.Ф. Мифтаховка йөкләргә.</w:t>
      </w:r>
    </w:p>
    <w:p w:rsidR="00555E0B" w:rsidRPr="00555E0B" w:rsidRDefault="00555E0B" w:rsidP="00555E0B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вазыйфаларын башкаручы                   Л.Р. Шакирҗанов</w:t>
      </w:r>
    </w:p>
    <w:p w:rsidR="00DE4E83" w:rsidRPr="00DE4E83" w:rsidRDefault="00DE4E83" w:rsidP="00DE4E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E4E83" w:rsidRPr="008418C6" w:rsidRDefault="00DE4E83" w:rsidP="00DE4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E4E83" w:rsidRPr="00DE4E83" w:rsidRDefault="00DE4E83">
      <w:pPr>
        <w:rPr>
          <w:lang w:val="tt-RU"/>
        </w:rPr>
      </w:pPr>
    </w:p>
    <w:sectPr w:rsidR="00DE4E83" w:rsidRPr="00DE4E83" w:rsidSect="00B23D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8215E"/>
    <w:multiLevelType w:val="multilevel"/>
    <w:tmpl w:val="EDD6C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385982"/>
    <w:multiLevelType w:val="hybridMultilevel"/>
    <w:tmpl w:val="2982CE24"/>
    <w:lvl w:ilvl="0" w:tplc="5CE8B9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771282"/>
    <w:multiLevelType w:val="hybridMultilevel"/>
    <w:tmpl w:val="366A0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56"/>
    <w:rsid w:val="00036B4D"/>
    <w:rsid w:val="00202B53"/>
    <w:rsid w:val="00281454"/>
    <w:rsid w:val="002A7212"/>
    <w:rsid w:val="00317D6A"/>
    <w:rsid w:val="00322556"/>
    <w:rsid w:val="00387EB8"/>
    <w:rsid w:val="004158AC"/>
    <w:rsid w:val="00542135"/>
    <w:rsid w:val="005535B4"/>
    <w:rsid w:val="00555E0B"/>
    <w:rsid w:val="0059082B"/>
    <w:rsid w:val="006321D7"/>
    <w:rsid w:val="006D3D69"/>
    <w:rsid w:val="00834DE8"/>
    <w:rsid w:val="009B2B2B"/>
    <w:rsid w:val="00AA6576"/>
    <w:rsid w:val="00B23DD9"/>
    <w:rsid w:val="00B24903"/>
    <w:rsid w:val="00CD2F6B"/>
    <w:rsid w:val="00D43FB0"/>
    <w:rsid w:val="00DE4E83"/>
    <w:rsid w:val="00E2010A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2021-09-24T07:29:00Z</dcterms:created>
  <dcterms:modified xsi:type="dcterms:W3CDTF">2021-09-24T13:34:00Z</dcterms:modified>
</cp:coreProperties>
</file>