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3018CE" w:rsidRPr="003018CE" w:rsidTr="002860A4">
        <w:trPr>
          <w:trHeight w:val="1560"/>
        </w:trPr>
        <w:tc>
          <w:tcPr>
            <w:tcW w:w="4258" w:type="dxa"/>
            <w:tcBorders>
              <w:bottom w:val="single" w:sz="4" w:space="0" w:color="auto"/>
            </w:tcBorders>
            <w:shd w:val="clear" w:color="auto" w:fill="auto"/>
            <w:vAlign w:val="center"/>
          </w:tcPr>
          <w:p w:rsidR="003018CE" w:rsidRPr="003018CE" w:rsidRDefault="003018CE" w:rsidP="003018CE">
            <w:pPr>
              <w:spacing w:after="0" w:line="240" w:lineRule="auto"/>
              <w:jc w:val="center"/>
              <w:rPr>
                <w:rFonts w:ascii="Times New Roman" w:eastAsia="Times New Roman" w:hAnsi="Times New Roman" w:cs="Times New Roman"/>
                <w:color w:val="000000"/>
                <w:sz w:val="28"/>
                <w:szCs w:val="20"/>
                <w:lang w:eastAsia="ru-RU"/>
              </w:rPr>
            </w:pPr>
            <w:r w:rsidRPr="003018CE">
              <w:rPr>
                <w:rFonts w:ascii="Times New Roman" w:eastAsia="Times New Roman" w:hAnsi="Times New Roman" w:cs="Times New Roman"/>
                <w:color w:val="000000"/>
                <w:sz w:val="28"/>
                <w:szCs w:val="20"/>
                <w:lang w:eastAsia="ru-RU"/>
              </w:rPr>
              <w:t>РЕСПУБЛИКА ТАТАРСТАН</w:t>
            </w:r>
          </w:p>
          <w:p w:rsidR="003018CE" w:rsidRPr="003018CE" w:rsidRDefault="003018CE" w:rsidP="003018CE">
            <w:pPr>
              <w:spacing w:after="0" w:line="240" w:lineRule="auto"/>
              <w:jc w:val="center"/>
              <w:rPr>
                <w:rFonts w:ascii="Times New Roman" w:eastAsia="Times New Roman" w:hAnsi="Times New Roman" w:cs="Times New Roman"/>
                <w:color w:val="000000"/>
                <w:sz w:val="28"/>
                <w:szCs w:val="20"/>
                <w:lang w:eastAsia="ru-RU"/>
              </w:rPr>
            </w:pPr>
            <w:r w:rsidRPr="003018CE">
              <w:rPr>
                <w:rFonts w:ascii="Times New Roman" w:eastAsia="Times New Roman" w:hAnsi="Times New Roman" w:cs="Times New Roman"/>
                <w:color w:val="000000"/>
                <w:sz w:val="28"/>
                <w:szCs w:val="20"/>
                <w:lang w:eastAsia="ru-RU"/>
              </w:rPr>
              <w:t>ИСПОЛНИТЕЛЬНЫЙ КОМИТЕТ</w:t>
            </w:r>
          </w:p>
          <w:p w:rsidR="003018CE" w:rsidRPr="003018CE" w:rsidRDefault="003018CE" w:rsidP="003018CE">
            <w:pPr>
              <w:spacing w:after="0" w:line="240" w:lineRule="auto"/>
              <w:jc w:val="center"/>
              <w:rPr>
                <w:rFonts w:ascii="Times New Roman" w:eastAsia="Times New Roman" w:hAnsi="Times New Roman" w:cs="Times New Roman"/>
                <w:color w:val="000000"/>
                <w:sz w:val="28"/>
                <w:szCs w:val="20"/>
                <w:lang w:eastAsia="ru-RU"/>
              </w:rPr>
            </w:pPr>
            <w:r w:rsidRPr="003018CE">
              <w:rPr>
                <w:rFonts w:ascii="Times New Roman" w:eastAsia="Times New Roman" w:hAnsi="Times New Roman" w:cs="Times New Roman"/>
                <w:color w:val="000000"/>
                <w:sz w:val="28"/>
                <w:szCs w:val="20"/>
                <w:lang w:eastAsia="ru-RU"/>
              </w:rPr>
              <w:t>БУИНСКОГО</w:t>
            </w:r>
          </w:p>
          <w:p w:rsidR="003018CE" w:rsidRPr="003018CE" w:rsidRDefault="003018CE" w:rsidP="003018CE">
            <w:pPr>
              <w:spacing w:after="0" w:line="240" w:lineRule="auto"/>
              <w:jc w:val="center"/>
              <w:rPr>
                <w:rFonts w:ascii="Times New Roman" w:eastAsia="Times New Roman" w:hAnsi="Times New Roman" w:cs="Times New Roman"/>
                <w:color w:val="000000"/>
                <w:sz w:val="28"/>
                <w:szCs w:val="20"/>
                <w:lang w:eastAsia="ru-RU"/>
              </w:rPr>
            </w:pPr>
            <w:r w:rsidRPr="003018CE">
              <w:rPr>
                <w:rFonts w:ascii="Times New Roman" w:eastAsia="Times New Roman" w:hAnsi="Times New Roman" w:cs="Times New Roman"/>
                <w:color w:val="000000"/>
                <w:sz w:val="28"/>
                <w:szCs w:val="20"/>
                <w:lang w:eastAsia="ru-RU"/>
              </w:rPr>
              <w:t>МУНИЦИПАЛЬНОГО РАЙОНА</w:t>
            </w:r>
          </w:p>
          <w:p w:rsidR="003018CE" w:rsidRPr="003018CE" w:rsidRDefault="003018CE" w:rsidP="003018CE">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3018CE" w:rsidRPr="003018CE" w:rsidRDefault="003018CE" w:rsidP="003018CE">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3018CE" w:rsidRPr="003018CE" w:rsidRDefault="003018CE" w:rsidP="003018CE">
            <w:pPr>
              <w:spacing w:after="0" w:line="240" w:lineRule="auto"/>
              <w:jc w:val="center"/>
              <w:rPr>
                <w:rFonts w:ascii="Times New Roman" w:eastAsia="Times New Roman" w:hAnsi="Times New Roman" w:cs="Times New Roman"/>
                <w:color w:val="000000"/>
                <w:sz w:val="28"/>
                <w:szCs w:val="20"/>
                <w:lang w:eastAsia="ru-RU"/>
              </w:rPr>
            </w:pPr>
            <w:r w:rsidRPr="003018CE">
              <w:rPr>
                <w:rFonts w:ascii="Times New Roman" w:eastAsia="Times New Roman" w:hAnsi="Times New Roman" w:cs="Times New Roman"/>
                <w:color w:val="000000"/>
                <w:sz w:val="28"/>
                <w:szCs w:val="20"/>
                <w:lang w:eastAsia="ru-RU"/>
              </w:rPr>
              <w:t>ТАТАРСТАН РЕСПУБЛИКАСЫ</w:t>
            </w:r>
          </w:p>
          <w:p w:rsidR="003018CE" w:rsidRPr="003018CE" w:rsidRDefault="003018CE" w:rsidP="003018CE">
            <w:pPr>
              <w:spacing w:after="0" w:line="240" w:lineRule="auto"/>
              <w:jc w:val="center"/>
              <w:rPr>
                <w:rFonts w:ascii="Times New Roman" w:eastAsia="Times New Roman" w:hAnsi="Times New Roman" w:cs="Times New Roman"/>
                <w:color w:val="000000"/>
                <w:sz w:val="28"/>
                <w:szCs w:val="20"/>
                <w:lang w:eastAsia="ru-RU"/>
              </w:rPr>
            </w:pPr>
            <w:r w:rsidRPr="003018CE">
              <w:rPr>
                <w:rFonts w:ascii="Times New Roman" w:eastAsia="Times New Roman" w:hAnsi="Times New Roman" w:cs="Times New Roman"/>
                <w:color w:val="000000"/>
                <w:sz w:val="28"/>
                <w:szCs w:val="20"/>
                <w:lang w:eastAsia="ru-RU"/>
              </w:rPr>
              <w:t>БУА</w:t>
            </w:r>
          </w:p>
          <w:p w:rsidR="003018CE" w:rsidRPr="003018CE" w:rsidRDefault="003018CE" w:rsidP="003018CE">
            <w:pPr>
              <w:spacing w:after="0" w:line="240" w:lineRule="auto"/>
              <w:jc w:val="center"/>
              <w:rPr>
                <w:rFonts w:ascii="Times New Roman" w:eastAsia="Times New Roman" w:hAnsi="Times New Roman" w:cs="Times New Roman"/>
                <w:color w:val="000000"/>
                <w:sz w:val="28"/>
                <w:szCs w:val="20"/>
                <w:lang w:eastAsia="ru-RU"/>
              </w:rPr>
            </w:pPr>
            <w:r w:rsidRPr="003018CE">
              <w:rPr>
                <w:rFonts w:ascii="Times New Roman" w:eastAsia="Times New Roman" w:hAnsi="Times New Roman" w:cs="Times New Roman"/>
                <w:color w:val="000000"/>
                <w:sz w:val="28"/>
                <w:szCs w:val="20"/>
                <w:lang w:eastAsia="ru-RU"/>
              </w:rPr>
              <w:t xml:space="preserve"> МУНИЦИПАЛЬ РАЙОНЫ</w:t>
            </w:r>
          </w:p>
          <w:p w:rsidR="003018CE" w:rsidRPr="003018CE" w:rsidRDefault="003018CE" w:rsidP="003018CE">
            <w:pPr>
              <w:spacing w:after="0" w:line="240" w:lineRule="auto"/>
              <w:jc w:val="center"/>
              <w:rPr>
                <w:rFonts w:ascii="Times New Roman" w:eastAsia="Times New Roman" w:hAnsi="Times New Roman" w:cs="Times New Roman"/>
                <w:color w:val="000000"/>
                <w:sz w:val="24"/>
                <w:szCs w:val="20"/>
                <w:lang w:eastAsia="ru-RU"/>
              </w:rPr>
            </w:pPr>
            <w:r w:rsidRPr="003018CE">
              <w:rPr>
                <w:rFonts w:ascii="Times New Roman" w:eastAsia="Times New Roman" w:hAnsi="Times New Roman" w:cs="Times New Roman"/>
                <w:color w:val="000000"/>
                <w:sz w:val="28"/>
                <w:szCs w:val="20"/>
                <w:lang w:eastAsia="ru-RU"/>
              </w:rPr>
              <w:t xml:space="preserve"> БАШКАРМА КОМИТЕТЫ</w:t>
            </w:r>
            <w:r w:rsidRPr="003018CE">
              <w:rPr>
                <w:rFonts w:ascii="Times New Roman" w:eastAsia="Times New Roman" w:hAnsi="Times New Roman" w:cs="Times New Roman"/>
                <w:color w:val="000000"/>
                <w:sz w:val="24"/>
                <w:szCs w:val="20"/>
                <w:lang w:eastAsia="ru-RU"/>
              </w:rPr>
              <w:br/>
            </w:r>
          </w:p>
        </w:tc>
      </w:tr>
      <w:tr w:rsidR="003018CE" w:rsidRPr="003018CE" w:rsidTr="002860A4">
        <w:tblPrEx>
          <w:tblCellMar>
            <w:bottom w:w="0" w:type="dxa"/>
          </w:tblCellMar>
        </w:tblPrEx>
        <w:trPr>
          <w:gridAfter w:val="1"/>
          <w:wAfter w:w="81" w:type="dxa"/>
          <w:trHeight w:val="1201"/>
        </w:trPr>
        <w:tc>
          <w:tcPr>
            <w:tcW w:w="4852" w:type="dxa"/>
            <w:gridSpan w:val="2"/>
            <w:shd w:val="clear" w:color="auto" w:fill="auto"/>
          </w:tcPr>
          <w:p w:rsidR="003018CE" w:rsidRPr="003018CE" w:rsidRDefault="003018CE" w:rsidP="003018CE">
            <w:pPr>
              <w:spacing w:after="0" w:line="240" w:lineRule="auto"/>
              <w:jc w:val="center"/>
              <w:rPr>
                <w:rFonts w:ascii="Times New Roman" w:eastAsia="Times New Roman" w:hAnsi="Times New Roman" w:cs="Times New Roman"/>
                <w:b/>
                <w:color w:val="000000"/>
                <w:sz w:val="28"/>
                <w:szCs w:val="20"/>
                <w:lang w:eastAsia="ru-RU"/>
              </w:rPr>
            </w:pPr>
          </w:p>
          <w:p w:rsidR="003018CE" w:rsidRPr="003018CE" w:rsidRDefault="003018CE" w:rsidP="003018CE">
            <w:pPr>
              <w:spacing w:after="0" w:line="240" w:lineRule="auto"/>
              <w:jc w:val="center"/>
              <w:rPr>
                <w:rFonts w:ascii="Times New Roman" w:eastAsia="Times New Roman" w:hAnsi="Times New Roman" w:cs="Times New Roman"/>
                <w:b/>
                <w:color w:val="000000"/>
                <w:sz w:val="28"/>
                <w:szCs w:val="20"/>
                <w:lang w:eastAsia="ru-RU"/>
              </w:rPr>
            </w:pPr>
            <w:r w:rsidRPr="003018CE">
              <w:rPr>
                <w:rFonts w:ascii="Times New Roman" w:eastAsia="Times New Roman" w:hAnsi="Times New Roman" w:cs="Times New Roman"/>
                <w:b/>
                <w:color w:val="000000"/>
                <w:sz w:val="28"/>
                <w:szCs w:val="20"/>
                <w:lang w:eastAsia="ru-RU"/>
              </w:rPr>
              <w:t>ПОСТАНОВЛЕНИЕ</w:t>
            </w:r>
          </w:p>
          <w:p w:rsidR="003018CE" w:rsidRPr="003018CE" w:rsidRDefault="003018CE" w:rsidP="003018C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92710</wp:posOffset>
                      </wp:positionV>
                      <wp:extent cx="125730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370F9" w:rsidRPr="002860A4" w:rsidRDefault="000370F9" w:rsidP="003018CE">
                                  <w:pPr>
                                    <w:jc w:val="center"/>
                                    <w:rPr>
                                      <w:sz w:val="24"/>
                                      <w:szCs w:val="24"/>
                                      <w:lang w:val="tt-RU"/>
                                    </w:rPr>
                                  </w:pPr>
                                  <w:r w:rsidRPr="002860A4">
                                    <w:rPr>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3pt;width: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" filled="f" stroked="f" strokecolor="white">
                      <v:textbox inset="0,0,0,0">
                        <w:txbxContent>
                          <w:p w:rsidR="000370F9" w:rsidRPr="002860A4" w:rsidRDefault="000370F9" w:rsidP="003018CE">
                            <w:pPr>
                              <w:jc w:val="center"/>
                              <w:rPr>
                                <w:sz w:val="24"/>
                                <w:szCs w:val="24"/>
                                <w:lang w:val="tt-RU"/>
                              </w:rPr>
                            </w:pPr>
                            <w:r w:rsidRPr="002860A4">
                              <w:rPr>
                                <w:sz w:val="24"/>
                                <w:szCs w:val="24"/>
                                <w:lang w:val="tt-RU"/>
                              </w:rPr>
                              <w:t>Буа шәһәре</w:t>
                            </w:r>
                          </w:p>
                        </w:txbxContent>
                      </v:textbox>
                    </v:shape>
                  </w:pict>
                </mc:Fallback>
              </mc:AlternateContent>
            </w:r>
          </w:p>
          <w:p w:rsidR="003018CE" w:rsidRPr="002860A4" w:rsidRDefault="002860A4" w:rsidP="003018CE">
            <w:pPr>
              <w:spacing w:after="0" w:line="240" w:lineRule="auto"/>
              <w:jc w:val="center"/>
              <w:rPr>
                <w:rFonts w:ascii="Times New Roman" w:eastAsia="Times New Roman" w:hAnsi="Times New Roman" w:cs="Times New Roman"/>
                <w:color w:val="000000"/>
                <w:sz w:val="28"/>
                <w:szCs w:val="28"/>
                <w:lang w:val="tt-RU" w:eastAsia="ru-RU"/>
              </w:rPr>
            </w:pPr>
            <w:r w:rsidRPr="002860A4">
              <w:rPr>
                <w:rFonts w:ascii="Times New Roman" w:eastAsia="Times New Roman" w:hAnsi="Times New Roman" w:cs="Times New Roman"/>
                <w:color w:val="000000"/>
                <w:sz w:val="28"/>
                <w:szCs w:val="28"/>
                <w:lang w:val="tt-RU" w:eastAsia="ru-RU"/>
              </w:rPr>
              <w:t>29.10.2021</w:t>
            </w:r>
          </w:p>
        </w:tc>
        <w:tc>
          <w:tcPr>
            <w:tcW w:w="4853" w:type="dxa"/>
            <w:gridSpan w:val="2"/>
            <w:shd w:val="clear" w:color="auto" w:fill="auto"/>
          </w:tcPr>
          <w:p w:rsidR="003018CE" w:rsidRPr="003018CE" w:rsidRDefault="003018CE" w:rsidP="003018CE">
            <w:pPr>
              <w:keepNext/>
              <w:spacing w:after="0" w:line="240" w:lineRule="auto"/>
              <w:jc w:val="center"/>
              <w:outlineLvl w:val="0"/>
              <w:rPr>
                <w:rFonts w:ascii="Times New Roman" w:eastAsia="Times New Roman" w:hAnsi="Times New Roman" w:cs="Times New Roman"/>
                <w:b/>
                <w:color w:val="000000"/>
                <w:sz w:val="24"/>
                <w:szCs w:val="20"/>
                <w:lang w:eastAsia="ru-RU"/>
              </w:rPr>
            </w:pPr>
          </w:p>
          <w:p w:rsidR="003018CE" w:rsidRPr="003018CE" w:rsidRDefault="003018CE" w:rsidP="003018CE">
            <w:pPr>
              <w:keepNext/>
              <w:spacing w:after="0" w:line="240" w:lineRule="auto"/>
              <w:jc w:val="center"/>
              <w:outlineLvl w:val="0"/>
              <w:rPr>
                <w:rFonts w:ascii="Times New Roman" w:eastAsia="Times New Roman" w:hAnsi="Times New Roman" w:cs="Times New Roman"/>
                <w:b/>
                <w:color w:val="000000"/>
                <w:sz w:val="28"/>
                <w:szCs w:val="20"/>
                <w:lang w:eastAsia="ru-RU"/>
              </w:rPr>
            </w:pPr>
            <w:r w:rsidRPr="003018CE">
              <w:rPr>
                <w:rFonts w:ascii="Times New Roman" w:eastAsia="Times New Roman" w:hAnsi="Times New Roman" w:cs="Times New Roman"/>
                <w:b/>
                <w:color w:val="000000"/>
                <w:sz w:val="28"/>
                <w:szCs w:val="20"/>
                <w:lang w:eastAsia="ru-RU"/>
              </w:rPr>
              <w:t>КАРАР</w:t>
            </w:r>
          </w:p>
          <w:p w:rsidR="003018CE" w:rsidRPr="003018CE" w:rsidRDefault="003018CE" w:rsidP="003018CE">
            <w:pPr>
              <w:spacing w:after="0" w:line="240" w:lineRule="auto"/>
              <w:jc w:val="center"/>
              <w:rPr>
                <w:rFonts w:ascii="Times New Roman" w:eastAsia="Times New Roman" w:hAnsi="Times New Roman" w:cs="Times New Roman"/>
                <w:color w:val="000000"/>
                <w:sz w:val="20"/>
                <w:szCs w:val="20"/>
                <w:lang w:eastAsia="ru-RU"/>
              </w:rPr>
            </w:pPr>
          </w:p>
          <w:p w:rsidR="003018CE" w:rsidRPr="002860A4" w:rsidRDefault="002860A4" w:rsidP="002860A4">
            <w:pPr>
              <w:spacing w:after="0" w:line="240" w:lineRule="auto"/>
              <w:jc w:val="center"/>
              <w:rPr>
                <w:rFonts w:ascii="Times New Roman" w:eastAsia="Times New Roman" w:hAnsi="Times New Roman" w:cs="Times New Roman"/>
                <w:color w:val="000000"/>
                <w:sz w:val="28"/>
                <w:szCs w:val="28"/>
                <w:lang w:val="tt-RU" w:eastAsia="ru-RU"/>
              </w:rPr>
            </w:pPr>
            <w:r w:rsidRPr="002860A4">
              <w:rPr>
                <w:rFonts w:ascii="Times New Roman" w:eastAsia="Times New Roman" w:hAnsi="Times New Roman" w:cs="Times New Roman"/>
                <w:color w:val="000000"/>
                <w:sz w:val="28"/>
                <w:szCs w:val="28"/>
                <w:lang w:eastAsia="ru-RU"/>
              </w:rPr>
              <w:t>№</w:t>
            </w:r>
            <w:r w:rsidRPr="002860A4">
              <w:rPr>
                <w:rFonts w:ascii="Times New Roman" w:eastAsia="Times New Roman" w:hAnsi="Times New Roman" w:cs="Times New Roman"/>
                <w:color w:val="000000"/>
                <w:sz w:val="28"/>
                <w:szCs w:val="28"/>
                <w:lang w:val="tt-RU" w:eastAsia="ru-RU"/>
              </w:rPr>
              <w:t xml:space="preserve"> 323 Бк-к</w:t>
            </w:r>
          </w:p>
        </w:tc>
      </w:tr>
    </w:tbl>
    <w:p w:rsidR="003018CE" w:rsidRPr="003018CE" w:rsidRDefault="003018CE" w:rsidP="003018CE">
      <w:pPr>
        <w:spacing w:after="0" w:line="240" w:lineRule="auto"/>
        <w:rPr>
          <w:rFonts w:ascii="Times New Roman" w:eastAsia="Times New Roman" w:hAnsi="Times New Roman" w:cs="Times New Roman"/>
          <w:sz w:val="26"/>
          <w:szCs w:val="26"/>
          <w:lang w:eastAsia="ru-RU"/>
        </w:rPr>
      </w:pPr>
    </w:p>
    <w:p w:rsidR="003018CE" w:rsidRPr="003018CE" w:rsidRDefault="003018CE" w:rsidP="003018CE">
      <w:pPr>
        <w:spacing w:after="0" w:line="240" w:lineRule="auto"/>
        <w:rPr>
          <w:rFonts w:ascii="Times New Roman" w:eastAsia="Times New Roman" w:hAnsi="Times New Roman" w:cs="Times New Roman"/>
          <w:sz w:val="26"/>
          <w:szCs w:val="26"/>
          <w:lang w:eastAsia="ru-RU"/>
        </w:rPr>
      </w:pPr>
    </w:p>
    <w:p w:rsidR="003018CE" w:rsidRPr="00C96494" w:rsidRDefault="003018CE" w:rsidP="003018CE">
      <w:pPr>
        <w:spacing w:after="0"/>
        <w:ind w:right="4252"/>
        <w:jc w:val="both"/>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sz w:val="28"/>
          <w:szCs w:val="28"/>
          <w:lang w:eastAsia="ru-RU"/>
        </w:rPr>
        <w:t>«</w:t>
      </w:r>
      <w:r w:rsidR="002860A4" w:rsidRPr="00C96494">
        <w:rPr>
          <w:rFonts w:ascii="Times New Roman" w:eastAsia="Times New Roman" w:hAnsi="Times New Roman" w:cs="Times New Roman"/>
          <w:sz w:val="28"/>
          <w:szCs w:val="28"/>
          <w:lang w:eastAsia="ru-RU"/>
        </w:rPr>
        <w:t>2022 елга Татарстан Республикасы Буа муниципаль районының мәктәпкәчә белем бирү программаларын гамәлгә ашыручы мәгариф оешмалары эшчәнлеген финанслау нормативларын раслау турында</w:t>
      </w:r>
      <w:r w:rsidRPr="00C96494">
        <w:rPr>
          <w:rFonts w:ascii="Times New Roman" w:eastAsia="Times New Roman" w:hAnsi="Times New Roman" w:cs="Times New Roman"/>
          <w:sz w:val="28"/>
          <w:szCs w:val="28"/>
          <w:lang w:eastAsia="ru-RU"/>
        </w:rPr>
        <w:t>»</w:t>
      </w:r>
    </w:p>
    <w:p w:rsidR="003018CE" w:rsidRPr="00C96494" w:rsidRDefault="003018CE" w:rsidP="003018CE">
      <w:pPr>
        <w:spacing w:after="0"/>
        <w:jc w:val="center"/>
        <w:rPr>
          <w:rFonts w:ascii="Times New Roman" w:eastAsia="Times New Roman" w:hAnsi="Times New Roman" w:cs="Times New Roman"/>
          <w:b/>
          <w:sz w:val="26"/>
          <w:szCs w:val="26"/>
          <w:lang w:eastAsia="ru-RU"/>
        </w:rPr>
      </w:pPr>
    </w:p>
    <w:p w:rsidR="002860A4" w:rsidRPr="00C96494" w:rsidRDefault="002860A4" w:rsidP="003018CE">
      <w:pPr>
        <w:spacing w:after="0"/>
        <w:ind w:firstLine="720"/>
        <w:jc w:val="both"/>
        <w:rPr>
          <w:rFonts w:ascii="Times New Roman" w:eastAsia="Times New Roman" w:hAnsi="Times New Roman" w:cs="Times New Roman"/>
          <w:sz w:val="28"/>
          <w:szCs w:val="28"/>
          <w:lang w:val="tt-RU" w:eastAsia="ru-RU"/>
        </w:rPr>
      </w:pPr>
      <w:proofErr w:type="gramStart"/>
      <w:r w:rsidRPr="00C96494">
        <w:rPr>
          <w:rFonts w:ascii="Times New Roman" w:eastAsia="Times New Roman" w:hAnsi="Times New Roman" w:cs="Times New Roman"/>
          <w:sz w:val="28"/>
          <w:szCs w:val="28"/>
          <w:lang w:eastAsia="ru-RU"/>
        </w:rPr>
        <w:t>«Россия Федерациясендә мәгариф турында» 2012 елның 29 декабрендәге 273 номерлы Россия Федерациясе Законының 99 статьясы,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11 пункты, Татарстан Республикасы Министрлар Кабинетының «Муниципаль мәктәпкәчә мәгариф оешмалары эшчәнлеген норматив финанслау турында» 2019</w:t>
      </w:r>
      <w:r w:rsidRPr="00C96494">
        <w:rPr>
          <w:rFonts w:ascii="Times New Roman" w:eastAsia="Times New Roman" w:hAnsi="Times New Roman" w:cs="Times New Roman"/>
          <w:sz w:val="28"/>
          <w:szCs w:val="28"/>
          <w:lang w:val="tt-RU" w:eastAsia="ru-RU"/>
        </w:rPr>
        <w:t xml:space="preserve"> елның 2</w:t>
      </w:r>
      <w:proofErr w:type="gramEnd"/>
      <w:r w:rsidRPr="00C96494">
        <w:rPr>
          <w:rFonts w:ascii="Times New Roman" w:eastAsia="Times New Roman" w:hAnsi="Times New Roman" w:cs="Times New Roman"/>
          <w:sz w:val="28"/>
          <w:szCs w:val="28"/>
          <w:lang w:val="tt-RU" w:eastAsia="ru-RU"/>
        </w:rPr>
        <w:t xml:space="preserve"> июлендәге </w:t>
      </w:r>
      <w:r w:rsidRPr="00C96494">
        <w:rPr>
          <w:rFonts w:ascii="Times New Roman" w:eastAsia="Times New Roman" w:hAnsi="Times New Roman" w:cs="Times New Roman"/>
          <w:sz w:val="28"/>
          <w:szCs w:val="28"/>
          <w:lang w:eastAsia="ru-RU"/>
        </w:rPr>
        <w:t xml:space="preserve"> 546</w:t>
      </w:r>
      <w:r w:rsidRPr="00C96494">
        <w:rPr>
          <w:rFonts w:ascii="Times New Roman" w:eastAsia="Times New Roman" w:hAnsi="Times New Roman" w:cs="Times New Roman"/>
          <w:sz w:val="28"/>
          <w:szCs w:val="28"/>
          <w:lang w:val="tt-RU" w:eastAsia="ru-RU"/>
        </w:rPr>
        <w:t xml:space="preserve"> номерлы </w:t>
      </w:r>
      <w:r w:rsidRPr="00C96494">
        <w:rPr>
          <w:rFonts w:ascii="Times New Roman" w:eastAsia="Times New Roman" w:hAnsi="Times New Roman" w:cs="Times New Roman"/>
          <w:sz w:val="28"/>
          <w:szCs w:val="28"/>
          <w:lang w:eastAsia="ru-RU"/>
        </w:rPr>
        <w:t xml:space="preserve"> карары һәм Татарстан Республикасы Буа муниципаль районы Уставы </w:t>
      </w:r>
      <w:r w:rsidRPr="00C96494">
        <w:rPr>
          <w:rFonts w:ascii="Times New Roman" w:eastAsia="Times New Roman" w:hAnsi="Times New Roman" w:cs="Times New Roman"/>
          <w:sz w:val="28"/>
          <w:szCs w:val="28"/>
          <w:lang w:val="tt-RU" w:eastAsia="ru-RU"/>
        </w:rPr>
        <w:t xml:space="preserve">нигезендә </w:t>
      </w:r>
      <w:r w:rsidRPr="00C96494">
        <w:rPr>
          <w:rFonts w:ascii="Times New Roman" w:eastAsia="Times New Roman" w:hAnsi="Times New Roman" w:cs="Times New Roman"/>
          <w:sz w:val="28"/>
          <w:szCs w:val="28"/>
          <w:lang w:eastAsia="ru-RU"/>
        </w:rPr>
        <w:t xml:space="preserve">Буа муниципаль районы </w:t>
      </w:r>
      <w:r w:rsidRPr="00C96494">
        <w:rPr>
          <w:rFonts w:ascii="Times New Roman" w:eastAsia="Times New Roman" w:hAnsi="Times New Roman" w:cs="Times New Roman"/>
          <w:sz w:val="28"/>
          <w:szCs w:val="28"/>
          <w:lang w:val="tt-RU" w:eastAsia="ru-RU"/>
        </w:rPr>
        <w:t>Б</w:t>
      </w:r>
      <w:r w:rsidRPr="00C96494">
        <w:rPr>
          <w:rFonts w:ascii="Times New Roman" w:eastAsia="Times New Roman" w:hAnsi="Times New Roman" w:cs="Times New Roman"/>
          <w:sz w:val="28"/>
          <w:szCs w:val="28"/>
          <w:lang w:eastAsia="ru-RU"/>
        </w:rPr>
        <w:t>ашкарма комитеты</w:t>
      </w:r>
    </w:p>
    <w:p w:rsidR="003018CE" w:rsidRPr="00C96494" w:rsidRDefault="003018CE" w:rsidP="003018CE">
      <w:pPr>
        <w:spacing w:after="0"/>
        <w:ind w:firstLine="720"/>
        <w:jc w:val="center"/>
        <w:rPr>
          <w:rFonts w:ascii="Times New Roman" w:eastAsia="Times New Roman" w:hAnsi="Times New Roman" w:cs="Times New Roman"/>
          <w:sz w:val="28"/>
          <w:szCs w:val="28"/>
          <w:lang w:eastAsia="ru-RU"/>
        </w:rPr>
      </w:pPr>
    </w:p>
    <w:p w:rsidR="003018CE" w:rsidRPr="00C96494" w:rsidRDefault="002860A4" w:rsidP="003018CE">
      <w:pPr>
        <w:spacing w:after="0"/>
        <w:ind w:firstLine="720"/>
        <w:jc w:val="center"/>
        <w:rPr>
          <w:rFonts w:ascii="Times New Roman" w:eastAsia="Times New Roman" w:hAnsi="Times New Roman" w:cs="Times New Roman"/>
          <w:sz w:val="28"/>
          <w:szCs w:val="28"/>
          <w:lang w:eastAsia="ru-RU"/>
        </w:rPr>
      </w:pPr>
      <w:r w:rsidRPr="00C96494">
        <w:rPr>
          <w:rFonts w:ascii="Times New Roman" w:eastAsia="Times New Roman" w:hAnsi="Times New Roman" w:cs="Times New Roman"/>
          <w:sz w:val="28"/>
          <w:szCs w:val="28"/>
          <w:lang w:val="tt-RU" w:eastAsia="ru-RU"/>
        </w:rPr>
        <w:t>КАРАР БИРӘ</w:t>
      </w:r>
      <w:r w:rsidR="003018CE" w:rsidRPr="00C96494">
        <w:rPr>
          <w:rFonts w:ascii="Times New Roman" w:eastAsia="Times New Roman" w:hAnsi="Times New Roman" w:cs="Times New Roman"/>
          <w:sz w:val="28"/>
          <w:szCs w:val="28"/>
          <w:lang w:eastAsia="ru-RU"/>
        </w:rPr>
        <w:t>:</w:t>
      </w:r>
    </w:p>
    <w:p w:rsidR="003018CE" w:rsidRPr="00C96494" w:rsidRDefault="003018CE" w:rsidP="003018CE">
      <w:pPr>
        <w:spacing w:after="0"/>
        <w:ind w:firstLine="720"/>
        <w:jc w:val="center"/>
        <w:rPr>
          <w:rFonts w:ascii="Times New Roman" w:eastAsia="Times New Roman" w:hAnsi="Times New Roman" w:cs="Times New Roman"/>
          <w:sz w:val="28"/>
          <w:szCs w:val="28"/>
          <w:lang w:eastAsia="ru-RU"/>
        </w:rPr>
      </w:pPr>
    </w:p>
    <w:p w:rsidR="003018CE" w:rsidRPr="00C96494" w:rsidRDefault="002860A4" w:rsidP="002860A4">
      <w:pPr>
        <w:numPr>
          <w:ilvl w:val="0"/>
          <w:numId w:val="1"/>
        </w:numPr>
        <w:spacing w:after="0" w:line="240" w:lineRule="auto"/>
        <w:jc w:val="both"/>
        <w:rPr>
          <w:rFonts w:ascii="Times New Roman" w:eastAsia="Times New Roman" w:hAnsi="Times New Roman" w:cs="Times New Roman"/>
          <w:sz w:val="28"/>
          <w:szCs w:val="28"/>
          <w:lang w:eastAsia="ru-RU"/>
        </w:rPr>
      </w:pPr>
      <w:r w:rsidRPr="00C96494">
        <w:rPr>
          <w:rFonts w:ascii="Times New Roman" w:eastAsia="Times New Roman" w:hAnsi="Times New Roman" w:cs="Times New Roman"/>
          <w:sz w:val="28"/>
          <w:szCs w:val="28"/>
          <w:lang w:eastAsia="ru-RU"/>
        </w:rPr>
        <w:t>2022 елга</w:t>
      </w:r>
      <w:r w:rsidRPr="00C96494">
        <w:rPr>
          <w:rFonts w:ascii="Times New Roman" w:eastAsia="Times New Roman" w:hAnsi="Times New Roman" w:cs="Times New Roman"/>
          <w:sz w:val="28"/>
          <w:szCs w:val="28"/>
          <w:lang w:val="tt-RU" w:eastAsia="ru-RU"/>
        </w:rPr>
        <w:t xml:space="preserve"> расларга</w:t>
      </w:r>
      <w:r w:rsidR="003018CE" w:rsidRPr="00C96494">
        <w:rPr>
          <w:rFonts w:ascii="Times New Roman" w:eastAsia="Times New Roman" w:hAnsi="Times New Roman" w:cs="Times New Roman"/>
          <w:sz w:val="28"/>
          <w:szCs w:val="28"/>
          <w:lang w:eastAsia="ru-RU"/>
        </w:rPr>
        <w:t>:</w:t>
      </w:r>
    </w:p>
    <w:p w:rsidR="002860A4" w:rsidRPr="00C96494" w:rsidRDefault="003018CE" w:rsidP="003018CE">
      <w:pPr>
        <w:spacing w:after="0"/>
        <w:ind w:firstLine="708"/>
        <w:jc w:val="both"/>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sz w:val="28"/>
          <w:szCs w:val="28"/>
          <w:lang w:eastAsia="ru-RU"/>
        </w:rPr>
        <w:t xml:space="preserve">- </w:t>
      </w:r>
      <w:proofErr w:type="gramStart"/>
      <w:r w:rsidR="002860A4" w:rsidRPr="00C96494">
        <w:rPr>
          <w:rFonts w:ascii="Times New Roman" w:eastAsia="Times New Roman" w:hAnsi="Times New Roman" w:cs="Times New Roman"/>
          <w:sz w:val="28"/>
          <w:szCs w:val="28"/>
          <w:lang w:eastAsia="ru-RU"/>
        </w:rPr>
        <w:t>м</w:t>
      </w:r>
      <w:proofErr w:type="gramEnd"/>
      <w:r w:rsidR="002860A4" w:rsidRPr="00C96494">
        <w:rPr>
          <w:rFonts w:ascii="Times New Roman" w:eastAsia="Times New Roman" w:hAnsi="Times New Roman" w:cs="Times New Roman"/>
          <w:sz w:val="28"/>
          <w:szCs w:val="28"/>
          <w:lang w:eastAsia="ru-RU"/>
        </w:rPr>
        <w:t>әктәпкәчә белем бирү программаларын гамәлгә ашыручы Татарстан Республикасы Буа муниципаль районы мәгариф оешмаларында балаларны карау һәм кара</w:t>
      </w:r>
      <w:r w:rsidR="002860A4" w:rsidRPr="00C96494">
        <w:rPr>
          <w:rFonts w:ascii="Times New Roman" w:eastAsia="Times New Roman" w:hAnsi="Times New Roman" w:cs="Times New Roman"/>
          <w:sz w:val="28"/>
          <w:szCs w:val="28"/>
          <w:lang w:val="tt-RU" w:eastAsia="ru-RU"/>
        </w:rPr>
        <w:t>п тоту</w:t>
      </w:r>
      <w:r w:rsidR="002860A4" w:rsidRPr="00C96494">
        <w:rPr>
          <w:rFonts w:ascii="Times New Roman" w:eastAsia="Times New Roman" w:hAnsi="Times New Roman" w:cs="Times New Roman"/>
          <w:sz w:val="28"/>
          <w:szCs w:val="28"/>
          <w:lang w:eastAsia="ru-RU"/>
        </w:rPr>
        <w:t xml:space="preserve"> буенча муниципаль хезмәт күрсәтүгә норматив чыгымнар (1 нче кушымта);</w:t>
      </w:r>
    </w:p>
    <w:p w:rsidR="002860A4" w:rsidRPr="00C96494" w:rsidRDefault="003018CE" w:rsidP="003018CE">
      <w:pPr>
        <w:spacing w:after="0"/>
        <w:ind w:firstLine="708"/>
        <w:jc w:val="both"/>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sz w:val="28"/>
          <w:szCs w:val="28"/>
          <w:lang w:val="tt-RU" w:eastAsia="ru-RU"/>
        </w:rPr>
        <w:t xml:space="preserve">- </w:t>
      </w:r>
      <w:r w:rsidR="002860A4" w:rsidRPr="00C96494">
        <w:rPr>
          <w:rFonts w:ascii="Times New Roman" w:eastAsia="Times New Roman" w:hAnsi="Times New Roman" w:cs="Times New Roman"/>
          <w:sz w:val="28"/>
          <w:szCs w:val="28"/>
          <w:lang w:val="tt-RU" w:eastAsia="ru-RU"/>
        </w:rPr>
        <w:t>Татарстан Республикасы Буа муниципаль районының мәктәпкәчә белем бирү программасын гамәлгә ашыручы мәгариф оешмаларында балаларны карап торган һәм караган өчен ата-аналар түләве күләмнәрен (2 нче кушымта);</w:t>
      </w:r>
    </w:p>
    <w:p w:rsidR="002860A4" w:rsidRPr="00C96494" w:rsidRDefault="003018CE" w:rsidP="003018CE">
      <w:pPr>
        <w:spacing w:after="0"/>
        <w:ind w:firstLine="708"/>
        <w:jc w:val="both"/>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sz w:val="28"/>
          <w:szCs w:val="28"/>
          <w:lang w:val="tt-RU" w:eastAsia="ru-RU"/>
        </w:rPr>
        <w:t xml:space="preserve">- </w:t>
      </w:r>
      <w:r w:rsidR="002860A4" w:rsidRPr="00C96494">
        <w:rPr>
          <w:rFonts w:ascii="Times New Roman" w:eastAsia="Times New Roman" w:hAnsi="Times New Roman" w:cs="Times New Roman"/>
          <w:sz w:val="28"/>
          <w:szCs w:val="28"/>
          <w:lang w:val="tt-RU" w:eastAsia="ru-RU"/>
        </w:rPr>
        <w:t xml:space="preserve">мәктәпкәчә белем бирүнең уку-укыту программаларын гамәлгә ашыручы Татарстан Республикасы Буа муниципаль районы белем бирү </w:t>
      </w:r>
      <w:r w:rsidR="002860A4" w:rsidRPr="00C96494">
        <w:rPr>
          <w:rFonts w:ascii="Times New Roman" w:eastAsia="Times New Roman" w:hAnsi="Times New Roman" w:cs="Times New Roman"/>
          <w:sz w:val="28"/>
          <w:szCs w:val="28"/>
          <w:lang w:val="tt-RU" w:eastAsia="ru-RU"/>
        </w:rPr>
        <w:lastRenderedPageBreak/>
        <w:t>оешмаларының 2020 елның 1 гыйнварына кадәр мәктәпкәчә белем бирүнең уку-укыту программасын гамәлгә ашыручы белем бирү оешмаларын карап торган һәм караган өчен ата-ана түләвенең күләменә күчеш чорына төзәтмә коэффициентлары кулланыла торган исемлеге (3 нче кушымта);</w:t>
      </w:r>
    </w:p>
    <w:p w:rsidR="002860A4" w:rsidRPr="00C96494" w:rsidRDefault="003018CE" w:rsidP="002860A4">
      <w:pPr>
        <w:spacing w:after="0"/>
        <w:ind w:firstLine="708"/>
        <w:jc w:val="both"/>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sz w:val="28"/>
          <w:szCs w:val="28"/>
          <w:lang w:val="tt-RU" w:eastAsia="ru-RU"/>
        </w:rPr>
        <w:t xml:space="preserve">- </w:t>
      </w:r>
      <w:r w:rsidR="002860A4" w:rsidRPr="00C96494">
        <w:rPr>
          <w:rFonts w:ascii="Times New Roman" w:eastAsia="Times New Roman" w:hAnsi="Times New Roman" w:cs="Times New Roman"/>
          <w:sz w:val="28"/>
          <w:szCs w:val="28"/>
          <w:lang w:val="tt-RU" w:eastAsia="ru-RU"/>
        </w:rPr>
        <w:t>Татарстан Республикасы Буа муниципаль районының мәктәпкәчә белем бирү программасын гамәлгә ашыручы мәгариф оешмаларына кертелгән балага ата-ана түләве күләменә (азык-төлек продуктларының бәясеннән тыш) күчү чорына карата 2020 елның 1 гыйнварына кадәр исәпләнгән төзәтмә коэффициентлары (4 нче кушымта).</w:t>
      </w:r>
    </w:p>
    <w:p w:rsidR="002860A4" w:rsidRPr="00C96494" w:rsidRDefault="002860A4" w:rsidP="002860A4">
      <w:pPr>
        <w:spacing w:after="0"/>
        <w:ind w:firstLine="708"/>
        <w:jc w:val="both"/>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sz w:val="28"/>
          <w:szCs w:val="28"/>
          <w:lang w:val="tt-RU" w:eastAsia="ru-RU"/>
        </w:rPr>
        <w:t>2. «Буа муниципаль районының финанс-бюджет палатасы» МКУнә (А.Р. Әюповка) Татарстан Республикасы Буа муниципаль районының мәктәпкәчә белем бирү программаларын гамәлгә ашыручы мәгариф оешмаларын әлеге карарның 1 пункты белән расланган мәктәпкәчә белем бирү программаларын гамәлгә ашыручы мәгариф оешмаларын финанслауны тәэмин итәргә.</w:t>
      </w:r>
    </w:p>
    <w:p w:rsidR="002860A4" w:rsidRPr="00C96494" w:rsidRDefault="002860A4" w:rsidP="002860A4">
      <w:pPr>
        <w:jc w:val="both"/>
        <w:rPr>
          <w:rFonts w:ascii="Times New Roman" w:hAnsi="Times New Roman" w:cs="Times New Roman"/>
          <w:sz w:val="28"/>
          <w:szCs w:val="28"/>
          <w:lang w:val="tt-RU"/>
        </w:rPr>
      </w:pPr>
      <w:r w:rsidRPr="00C96494">
        <w:rPr>
          <w:rFonts w:ascii="Times New Roman" w:hAnsi="Times New Roman" w:cs="Times New Roman"/>
          <w:sz w:val="28"/>
          <w:szCs w:val="28"/>
          <w:lang w:val="tt-RU"/>
        </w:rPr>
        <w:t xml:space="preserve">            3. Әлеге карар имза куелган көненнән</w:t>
      </w:r>
      <w:r w:rsidR="00D32BD6" w:rsidRPr="00C96494">
        <w:rPr>
          <w:rFonts w:ascii="Times New Roman" w:hAnsi="Times New Roman" w:cs="Times New Roman"/>
          <w:sz w:val="28"/>
          <w:szCs w:val="28"/>
          <w:lang w:val="tt-RU"/>
        </w:rPr>
        <w:t xml:space="preserve"> үз көченә керә  һәм ТР м</w:t>
      </w:r>
      <w:r w:rsidRPr="00C96494">
        <w:rPr>
          <w:rFonts w:ascii="Times New Roman" w:hAnsi="Times New Roman" w:cs="Times New Roman"/>
          <w:sz w:val="28"/>
          <w:szCs w:val="28"/>
          <w:lang w:val="tt-RU"/>
        </w:rPr>
        <w:t>униципаль берәмлекләр порталында Интернет  мәгълүмат- телекоммуникация челтәрендә  http://buinsk.tatarstan.ru.    адресы буенча урнаштырылырга тиеш һәм 2022 елның 1 гыйнварыннан барлыкка килә торган хокук мөнәсәбәтләренә кагыла.</w:t>
      </w:r>
    </w:p>
    <w:p w:rsidR="003018CE" w:rsidRPr="00C96494" w:rsidRDefault="002860A4" w:rsidP="002860A4">
      <w:pPr>
        <w:jc w:val="both"/>
        <w:rPr>
          <w:rFonts w:ascii="Times New Roman" w:hAnsi="Times New Roman" w:cs="Times New Roman"/>
          <w:sz w:val="28"/>
          <w:szCs w:val="28"/>
          <w:lang w:val="tt-RU"/>
        </w:rPr>
      </w:pPr>
      <w:r w:rsidRPr="00C96494">
        <w:rPr>
          <w:rFonts w:ascii="Times New Roman" w:hAnsi="Times New Roman" w:cs="Times New Roman"/>
          <w:sz w:val="28"/>
          <w:szCs w:val="28"/>
          <w:lang w:val="tt-RU"/>
        </w:rPr>
        <w:t xml:space="preserve">           4. </w:t>
      </w:r>
      <w:r w:rsidRPr="00C96494">
        <w:rPr>
          <w:rFonts w:ascii="Times New Roman" w:eastAsia="Times New Roman" w:hAnsi="Times New Roman" w:cs="Times New Roman"/>
          <w:sz w:val="28"/>
          <w:szCs w:val="28"/>
          <w:lang w:val="tt-RU" w:eastAsia="ru-RU"/>
        </w:rPr>
        <w:t>Әлеге карарның үтәлешен тикшереп торуны Татарстан Республикасы Буа муниципаль районы Башкарма комитеты җитәкчесе урынбас</w:t>
      </w:r>
      <w:r w:rsidR="00D32BD6" w:rsidRPr="00C96494">
        <w:rPr>
          <w:rFonts w:ascii="Times New Roman" w:eastAsia="Times New Roman" w:hAnsi="Times New Roman" w:cs="Times New Roman"/>
          <w:sz w:val="28"/>
          <w:szCs w:val="28"/>
          <w:lang w:val="tt-RU" w:eastAsia="ru-RU"/>
        </w:rPr>
        <w:t>ары Л. Н.Садретдиновага йөкләргә.</w:t>
      </w:r>
    </w:p>
    <w:p w:rsidR="003018CE" w:rsidRPr="00C96494" w:rsidRDefault="003018CE" w:rsidP="003018CE">
      <w:pPr>
        <w:spacing w:after="0"/>
        <w:jc w:val="both"/>
        <w:rPr>
          <w:rFonts w:ascii="Times New Roman" w:eastAsia="Times New Roman" w:hAnsi="Times New Roman" w:cs="Times New Roman"/>
          <w:sz w:val="28"/>
          <w:szCs w:val="28"/>
          <w:lang w:val="tt-RU" w:eastAsia="ru-RU"/>
        </w:rPr>
      </w:pPr>
    </w:p>
    <w:p w:rsidR="003018CE" w:rsidRPr="00C96494" w:rsidRDefault="003018CE" w:rsidP="003018CE">
      <w:pPr>
        <w:spacing w:after="0"/>
        <w:jc w:val="both"/>
        <w:rPr>
          <w:rFonts w:ascii="Times New Roman" w:eastAsia="Times New Roman" w:hAnsi="Times New Roman" w:cs="Times New Roman"/>
          <w:sz w:val="28"/>
          <w:szCs w:val="28"/>
          <w:lang w:val="tt-RU" w:eastAsia="ru-RU"/>
        </w:rPr>
      </w:pPr>
    </w:p>
    <w:p w:rsidR="003018CE" w:rsidRPr="00D32BD6" w:rsidRDefault="00D32BD6" w:rsidP="003018CE">
      <w:pPr>
        <w:spacing w:after="0"/>
        <w:jc w:val="both"/>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sz w:val="28"/>
          <w:szCs w:val="28"/>
          <w:lang w:val="tt-RU" w:eastAsia="ru-RU"/>
        </w:rPr>
        <w:t>Җитәкче вазыйфаларын башкаручы                               Л.Р. Шакирҗа</w:t>
      </w:r>
      <w:r w:rsidR="003018CE" w:rsidRPr="00C96494">
        <w:rPr>
          <w:rFonts w:ascii="Times New Roman" w:eastAsia="Times New Roman" w:hAnsi="Times New Roman" w:cs="Times New Roman"/>
          <w:sz w:val="28"/>
          <w:szCs w:val="28"/>
          <w:lang w:val="tt-RU" w:eastAsia="ru-RU"/>
        </w:rPr>
        <w:t>нов</w:t>
      </w:r>
    </w:p>
    <w:p w:rsidR="003018CE" w:rsidRPr="00D32BD6" w:rsidRDefault="003018CE" w:rsidP="003018CE">
      <w:pPr>
        <w:spacing w:after="0"/>
        <w:jc w:val="both"/>
        <w:rPr>
          <w:rFonts w:ascii="Times New Roman" w:eastAsia="Times New Roman" w:hAnsi="Times New Roman" w:cs="Times New Roman"/>
          <w:sz w:val="28"/>
          <w:szCs w:val="28"/>
          <w:lang w:val="tt-RU" w:eastAsia="ru-RU"/>
        </w:rPr>
        <w:sectPr w:rsidR="003018CE" w:rsidRPr="00D32BD6" w:rsidSect="003018CE">
          <w:pgSz w:w="11906" w:h="16838"/>
          <w:pgMar w:top="1134" w:right="850" w:bottom="1134" w:left="1701" w:header="708" w:footer="708" w:gutter="0"/>
          <w:cols w:space="708"/>
          <w:docGrid w:linePitch="360"/>
        </w:sectPr>
      </w:pPr>
      <w:r w:rsidRPr="00D32BD6">
        <w:rPr>
          <w:rFonts w:ascii="Times New Roman" w:eastAsia="Times New Roman" w:hAnsi="Times New Roman" w:cs="Times New Roman"/>
          <w:sz w:val="28"/>
          <w:szCs w:val="28"/>
          <w:lang w:val="tt-RU" w:eastAsia="ru-RU"/>
        </w:rPr>
        <w:t xml:space="preserve"> </w:t>
      </w:r>
    </w:p>
    <w:p w:rsidR="00D32BD6" w:rsidRPr="00C96494" w:rsidRDefault="00D32BD6" w:rsidP="003018CE">
      <w:pPr>
        <w:spacing w:after="0" w:line="240" w:lineRule="auto"/>
        <w:ind w:left="10206"/>
        <w:rPr>
          <w:rFonts w:ascii="Times New Roman" w:eastAsia="Times New Roman" w:hAnsi="Times New Roman" w:cs="Times New Roman"/>
          <w:sz w:val="20"/>
          <w:szCs w:val="26"/>
          <w:lang w:val="tt-RU" w:eastAsia="ru-RU"/>
        </w:rPr>
      </w:pPr>
      <w:r w:rsidRPr="00C96494">
        <w:rPr>
          <w:rFonts w:ascii="Times New Roman" w:eastAsia="Times New Roman" w:hAnsi="Times New Roman" w:cs="Times New Roman"/>
          <w:sz w:val="20"/>
          <w:szCs w:val="26"/>
          <w:lang w:eastAsia="ru-RU"/>
        </w:rPr>
        <w:lastRenderedPageBreak/>
        <w:t xml:space="preserve">Татарстан Республикасы Буа муниципаль районы Башкарма комитетының 2021 елның </w:t>
      </w:r>
      <w:r w:rsidRPr="00C96494">
        <w:rPr>
          <w:rFonts w:ascii="Times New Roman" w:eastAsia="Times New Roman" w:hAnsi="Times New Roman" w:cs="Times New Roman"/>
          <w:sz w:val="20"/>
          <w:szCs w:val="26"/>
          <w:lang w:val="tt-RU" w:eastAsia="ru-RU"/>
        </w:rPr>
        <w:t>29</w:t>
      </w:r>
      <w:r w:rsidRPr="00C96494">
        <w:rPr>
          <w:rFonts w:ascii="Times New Roman" w:eastAsia="Times New Roman" w:hAnsi="Times New Roman" w:cs="Times New Roman"/>
          <w:sz w:val="20"/>
          <w:szCs w:val="26"/>
          <w:lang w:eastAsia="ru-RU"/>
        </w:rPr>
        <w:t xml:space="preserve"> октябрендәге </w:t>
      </w:r>
      <w:r w:rsidRPr="00C96494">
        <w:rPr>
          <w:rFonts w:ascii="Times New Roman" w:eastAsia="Times New Roman" w:hAnsi="Times New Roman" w:cs="Times New Roman"/>
          <w:sz w:val="20"/>
          <w:szCs w:val="26"/>
          <w:lang w:val="tt-RU" w:eastAsia="ru-RU"/>
        </w:rPr>
        <w:t>323</w:t>
      </w:r>
      <w:r w:rsidRPr="00C96494">
        <w:rPr>
          <w:rFonts w:ascii="Times New Roman" w:eastAsia="Times New Roman" w:hAnsi="Times New Roman" w:cs="Times New Roman"/>
          <w:sz w:val="20"/>
          <w:szCs w:val="26"/>
          <w:lang w:eastAsia="ru-RU"/>
        </w:rPr>
        <w:t xml:space="preserve"> БК-к  номерлы карарына  </w:t>
      </w:r>
    </w:p>
    <w:p w:rsidR="003018CE" w:rsidRPr="00C96494" w:rsidRDefault="00D32BD6" w:rsidP="003018CE">
      <w:pPr>
        <w:spacing w:after="0" w:line="240" w:lineRule="auto"/>
        <w:ind w:left="10206"/>
        <w:rPr>
          <w:rFonts w:ascii="Times New Roman" w:eastAsia="Times New Roman" w:hAnsi="Times New Roman" w:cs="Times New Roman"/>
          <w:sz w:val="20"/>
          <w:szCs w:val="26"/>
          <w:lang w:val="tt-RU" w:eastAsia="ru-RU"/>
        </w:rPr>
      </w:pPr>
      <w:r w:rsidRPr="00C96494">
        <w:rPr>
          <w:rFonts w:ascii="Times New Roman" w:eastAsia="Times New Roman" w:hAnsi="Times New Roman" w:cs="Times New Roman"/>
          <w:sz w:val="20"/>
          <w:szCs w:val="26"/>
          <w:lang w:val="tt-RU" w:eastAsia="ru-RU"/>
        </w:rPr>
        <w:t>1 нче кушымта</w:t>
      </w:r>
    </w:p>
    <w:p w:rsidR="003018CE" w:rsidRPr="00C96494" w:rsidRDefault="003018CE" w:rsidP="003018CE">
      <w:pPr>
        <w:spacing w:after="0" w:line="240" w:lineRule="auto"/>
        <w:jc w:val="both"/>
        <w:rPr>
          <w:rFonts w:ascii="Times New Roman" w:eastAsia="Times New Roman" w:hAnsi="Times New Roman" w:cs="Times New Roman"/>
          <w:sz w:val="28"/>
          <w:szCs w:val="28"/>
          <w:lang w:val="tt-RU" w:eastAsia="ru-RU"/>
        </w:rPr>
      </w:pPr>
    </w:p>
    <w:p w:rsidR="003018CE" w:rsidRPr="00C96494" w:rsidRDefault="003018CE" w:rsidP="003018CE">
      <w:pPr>
        <w:spacing w:after="0" w:line="240" w:lineRule="auto"/>
        <w:jc w:val="both"/>
        <w:rPr>
          <w:rFonts w:ascii="Times New Roman" w:eastAsia="Times New Roman" w:hAnsi="Times New Roman" w:cs="Times New Roman"/>
          <w:sz w:val="28"/>
          <w:szCs w:val="28"/>
          <w:lang w:val="tt-RU" w:eastAsia="ru-RU"/>
        </w:rPr>
      </w:pPr>
    </w:p>
    <w:p w:rsidR="003018CE" w:rsidRPr="00C96494" w:rsidRDefault="000370F9" w:rsidP="003018CE">
      <w:pPr>
        <w:spacing w:after="0" w:line="240" w:lineRule="auto"/>
        <w:jc w:val="center"/>
        <w:rPr>
          <w:rFonts w:ascii="Times New Roman" w:eastAsia="Times New Roman" w:hAnsi="Times New Roman" w:cs="Times New Roman"/>
          <w:b/>
          <w:sz w:val="28"/>
          <w:szCs w:val="28"/>
          <w:lang w:val="tt-RU" w:eastAsia="ru-RU"/>
        </w:rPr>
      </w:pPr>
      <w:r w:rsidRPr="00C96494">
        <w:rPr>
          <w:rFonts w:ascii="Times New Roman" w:eastAsia="Times New Roman" w:hAnsi="Times New Roman" w:cs="Times New Roman"/>
          <w:b/>
          <w:sz w:val="28"/>
          <w:szCs w:val="28"/>
          <w:lang w:val="tt-RU" w:eastAsia="ru-RU"/>
        </w:rPr>
        <w:t>Мәктәпкәчә белем бирү программаларын гамәлгә ашыручы Татарстан Республикасы Буа муниципаль районы мәгариф оешмаларында балаларны карау һәм карап тоту буенча муниципаль хезмәт күрсәтүгә норматив чыгымнар</w:t>
      </w:r>
    </w:p>
    <w:p w:rsidR="000370F9" w:rsidRPr="00C96494" w:rsidRDefault="000370F9" w:rsidP="003018CE">
      <w:pPr>
        <w:spacing w:after="0" w:line="240" w:lineRule="auto"/>
        <w:jc w:val="center"/>
        <w:rPr>
          <w:rFonts w:ascii="Times New Roman" w:eastAsia="Times New Roman" w:hAnsi="Times New Roman" w:cs="Times New Roman"/>
          <w:bCs/>
          <w:sz w:val="28"/>
          <w:szCs w:val="28"/>
          <w:lang w:val="tt-RU" w:eastAsia="ru-RU"/>
        </w:rPr>
      </w:pPr>
    </w:p>
    <w:p w:rsidR="003018CE" w:rsidRPr="00C96494" w:rsidRDefault="00F82577" w:rsidP="003018CE">
      <w:pPr>
        <w:spacing w:after="0" w:line="240" w:lineRule="auto"/>
        <w:ind w:left="567"/>
        <w:jc w:val="both"/>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8"/>
          <w:szCs w:val="28"/>
          <w:lang w:val="tt-RU" w:eastAsia="ru-RU"/>
        </w:rPr>
        <w:t>1.Мәктәпкәчә белем бирү программаларын тормышка ашыручы муниципаль мәгариф оешмаларында балаларга күзәтү һәм кайгырту өчен муниципаль хезмәтләр күрсәтү өчен стандарт чыгымнар, азык-төлек чыгымнарын исәпкә алмаганда.</w:t>
      </w:r>
    </w:p>
    <w:tbl>
      <w:tblPr>
        <w:tblW w:w="14742" w:type="dxa"/>
        <w:tblInd w:w="108" w:type="dxa"/>
        <w:tblLayout w:type="fixed"/>
        <w:tblLook w:val="04A0" w:firstRow="1" w:lastRow="0" w:firstColumn="1" w:lastColumn="0" w:noHBand="0" w:noVBand="1"/>
      </w:tblPr>
      <w:tblGrid>
        <w:gridCol w:w="1985"/>
        <w:gridCol w:w="1984"/>
        <w:gridCol w:w="2127"/>
        <w:gridCol w:w="3260"/>
        <w:gridCol w:w="3402"/>
        <w:gridCol w:w="1984"/>
      </w:tblGrid>
      <w:tr w:rsidR="003018CE" w:rsidRPr="00C96494" w:rsidTr="002860A4">
        <w:trPr>
          <w:trHeight w:val="461"/>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bookmarkStart w:id="0" w:name="_Hlk19541749"/>
            <w:r w:rsidRPr="00C96494">
              <w:rPr>
                <w:rFonts w:ascii="Times New Roman" w:eastAsia="Times New Roman" w:hAnsi="Times New Roman" w:cs="Times New Roman"/>
                <w:sz w:val="20"/>
                <w:szCs w:val="20"/>
                <w:lang w:val="tt-RU" w:eastAsia="ru-RU"/>
              </w:rPr>
              <w:t>М</w:t>
            </w:r>
            <w:r w:rsidRPr="00C96494">
              <w:rPr>
                <w:rFonts w:ascii="Times New Roman" w:eastAsia="Times New Roman" w:hAnsi="Times New Roman" w:cs="Times New Roman"/>
                <w:sz w:val="20"/>
                <w:szCs w:val="20"/>
                <w:lang w:eastAsia="ru-RU"/>
              </w:rPr>
              <w:t xml:space="preserve">әктәпкәчә белем бирү оешмасының </w:t>
            </w:r>
            <w:r w:rsidRPr="00C96494">
              <w:rPr>
                <w:rFonts w:ascii="Times New Roman" w:eastAsia="Times New Roman" w:hAnsi="Times New Roman" w:cs="Times New Roman"/>
                <w:sz w:val="20"/>
                <w:szCs w:val="20"/>
                <w:lang w:val="tt-RU" w:eastAsia="ru-RU"/>
              </w:rPr>
              <w:t xml:space="preserve">атналык </w:t>
            </w:r>
            <w:r w:rsidRPr="00C96494">
              <w:rPr>
                <w:rFonts w:ascii="Times New Roman" w:eastAsia="Times New Roman" w:hAnsi="Times New Roman" w:cs="Times New Roman"/>
                <w:sz w:val="20"/>
                <w:szCs w:val="20"/>
                <w:lang w:eastAsia="ru-RU"/>
              </w:rPr>
              <w:t>эш көне</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оешмасының эш сәгатьләре саны</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оешмасының территориаль урнашуы</w:t>
            </w:r>
          </w:p>
        </w:tc>
        <w:tc>
          <w:tcPr>
            <w:tcW w:w="8646" w:type="dxa"/>
            <w:gridSpan w:val="3"/>
            <w:tcBorders>
              <w:top w:val="single" w:sz="4" w:space="0" w:color="auto"/>
              <w:left w:val="nil"/>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программаларын тормышка ашыручы муниципаль мәгариф оешмаларында гомуми үсеш юнәлешендәге төркемнәрдә балаларга күзәтү һәм кайгырту өчен муниципаль хезмәтлә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күрсәтү өчен стандарт чыгымнар, елына сум / укучы.</w:t>
            </w:r>
          </w:p>
        </w:tc>
      </w:tr>
      <w:tr w:rsidR="003018CE" w:rsidRPr="00C96494" w:rsidTr="002860A4">
        <w:trPr>
          <w:trHeight w:val="315"/>
          <w:tblHeader/>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6662" w:type="dxa"/>
            <w:gridSpan w:val="2"/>
            <w:tcBorders>
              <w:top w:val="single" w:sz="4" w:space="0" w:color="auto"/>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гомуми үсеш төркемнәре (шул исәптән төрле яшьтәге)</w:t>
            </w:r>
          </w:p>
        </w:tc>
        <w:tc>
          <w:tcPr>
            <w:tcW w:w="1984" w:type="dxa"/>
            <w:vMerge w:val="restart"/>
            <w:tcBorders>
              <w:top w:val="single" w:sz="4" w:space="0" w:color="auto"/>
              <w:left w:val="nil"/>
              <w:bottom w:val="single" w:sz="4" w:space="0" w:color="auto"/>
              <w:right w:val="single" w:sz="4" w:space="0" w:color="auto"/>
            </w:tcBorders>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proofErr w:type="gramStart"/>
            <w:r w:rsidRPr="00C96494">
              <w:rPr>
                <w:rFonts w:ascii="Times New Roman" w:eastAsia="Times New Roman" w:hAnsi="Times New Roman" w:cs="Times New Roman"/>
                <w:sz w:val="20"/>
                <w:szCs w:val="20"/>
                <w:lang w:eastAsia="ru-RU"/>
              </w:rPr>
              <w:t>м</w:t>
            </w:r>
            <w:proofErr w:type="gramEnd"/>
            <w:r w:rsidRPr="00C96494">
              <w:rPr>
                <w:rFonts w:ascii="Times New Roman" w:eastAsia="Times New Roman" w:hAnsi="Times New Roman" w:cs="Times New Roman"/>
                <w:sz w:val="20"/>
                <w:szCs w:val="20"/>
                <w:lang w:eastAsia="ru-RU"/>
              </w:rPr>
              <w:t>әктәпкәчә белем бирү оешмаларының гаилә төркемнәре</w:t>
            </w:r>
          </w:p>
        </w:tc>
      </w:tr>
      <w:tr w:rsidR="003018CE" w:rsidRPr="00C96494" w:rsidTr="002860A4">
        <w:trPr>
          <w:trHeight w:val="243"/>
          <w:tblHeader/>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3260" w:type="dxa"/>
            <w:tcBorders>
              <w:top w:val="single" w:sz="4" w:space="0" w:color="auto"/>
              <w:left w:val="nil"/>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 айдан 3 яш</w:t>
            </w:r>
            <w:r w:rsidRPr="00C96494">
              <w:rPr>
                <w:rFonts w:ascii="Times New Roman" w:eastAsia="Times New Roman" w:hAnsi="Times New Roman" w:cs="Times New Roman"/>
                <w:sz w:val="20"/>
                <w:szCs w:val="20"/>
                <w:lang w:val="tt-RU" w:eastAsia="ru-RU"/>
              </w:rPr>
              <w:t>ь</w:t>
            </w:r>
            <w:r w:rsidRPr="00C96494">
              <w:rPr>
                <w:rFonts w:ascii="Times New Roman" w:eastAsia="Times New Roman" w:hAnsi="Times New Roman" w:cs="Times New Roman"/>
                <w:sz w:val="20"/>
                <w:szCs w:val="20"/>
                <w:lang w:eastAsia="ru-RU"/>
              </w:rPr>
              <w:t>кәчә</w:t>
            </w:r>
          </w:p>
        </w:tc>
        <w:tc>
          <w:tcPr>
            <w:tcW w:w="3402" w:type="dxa"/>
            <w:tcBorders>
              <w:top w:val="single" w:sz="4" w:space="0" w:color="auto"/>
              <w:left w:val="nil"/>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 яшьтән белем бирү мөнәсәбәтләре туктатылганга кадә</w:t>
            </w:r>
            <w:proofErr w:type="gramStart"/>
            <w:r w:rsidRPr="00C96494">
              <w:rPr>
                <w:rFonts w:ascii="Times New Roman" w:eastAsia="Times New Roman" w:hAnsi="Times New Roman" w:cs="Times New Roman"/>
                <w:sz w:val="20"/>
                <w:szCs w:val="20"/>
                <w:lang w:eastAsia="ru-RU"/>
              </w:rPr>
              <w:t>р</w:t>
            </w:r>
            <w:proofErr w:type="gramEnd"/>
          </w:p>
        </w:tc>
        <w:tc>
          <w:tcPr>
            <w:tcW w:w="1984" w:type="dxa"/>
            <w:vMerge/>
            <w:tcBorders>
              <w:top w:val="single" w:sz="4" w:space="0" w:color="auto"/>
              <w:left w:val="nil"/>
              <w:bottom w:val="single" w:sz="4" w:space="0" w:color="auto"/>
              <w:right w:val="single" w:sz="4" w:space="0" w:color="auto"/>
            </w:tcBorders>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0370F9">
            <w:pPr>
              <w:spacing w:after="0" w:line="240" w:lineRule="auto"/>
              <w:jc w:val="center"/>
              <w:rPr>
                <w:rFonts w:ascii="Times New Roman" w:eastAsia="Times New Roman" w:hAnsi="Times New Roman" w:cs="Times New Roman"/>
                <w:sz w:val="20"/>
                <w:szCs w:val="20"/>
                <w:lang w:eastAsia="ru-RU"/>
              </w:rPr>
            </w:pPr>
            <w:bookmarkStart w:id="1" w:name="_Hlk19541830"/>
            <w:bookmarkEnd w:id="0"/>
            <w:r w:rsidRPr="00C96494">
              <w:rPr>
                <w:rFonts w:ascii="Times New Roman" w:eastAsia="Times New Roman" w:hAnsi="Times New Roman" w:cs="Times New Roman"/>
                <w:sz w:val="20"/>
                <w:szCs w:val="20"/>
                <w:lang w:eastAsia="ru-RU"/>
              </w:rPr>
              <w:t xml:space="preserve">5 </w:t>
            </w:r>
            <w:r w:rsidR="000370F9" w:rsidRPr="00C96494">
              <w:rPr>
                <w:rFonts w:ascii="Times New Roman" w:eastAsia="Times New Roman" w:hAnsi="Times New Roman" w:cs="Times New Roman"/>
                <w:sz w:val="20"/>
                <w:szCs w:val="20"/>
                <w:lang w:eastAsia="ru-RU"/>
              </w:rPr>
              <w:t>эш к</w:t>
            </w:r>
            <w:r w:rsidR="000370F9" w:rsidRPr="00C96494">
              <w:rPr>
                <w:rFonts w:ascii="Times New Roman" w:eastAsia="Times New Roman" w:hAnsi="Times New Roman" w:cs="Times New Roman"/>
                <w:sz w:val="20"/>
                <w:szCs w:val="20"/>
                <w:lang w:val="tt-RU" w:eastAsia="ru-RU"/>
              </w:rPr>
              <w:t>ө</w:t>
            </w:r>
            <w:r w:rsidR="000370F9" w:rsidRPr="00C96494">
              <w:rPr>
                <w:rFonts w:ascii="Times New Roman" w:eastAsia="Times New Roman" w:hAnsi="Times New Roman" w:cs="Times New Roman"/>
                <w:sz w:val="20"/>
                <w:szCs w:val="20"/>
                <w:lang w:eastAsia="ru-RU"/>
              </w:rPr>
              <w:t>не</w:t>
            </w: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11060</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9119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11248</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9278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13314</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11374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13565</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11596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14092</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11688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14406</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11943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14869</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12466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15246</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12784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24958</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22956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14942</w:t>
            </w:r>
          </w:p>
        </w:tc>
      </w:tr>
      <w:tr w:rsidR="003018CE" w:rsidRPr="00C96494" w:rsidTr="002860A4">
        <w:trPr>
          <w:trHeight w:val="28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25134</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23102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15089</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32476</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28534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19671</w:t>
            </w:r>
          </w:p>
        </w:tc>
      </w:tr>
      <w:tr w:rsidR="003018CE" w:rsidRPr="00C96494" w:rsidTr="002860A4">
        <w:trPr>
          <w:trHeight w:val="193"/>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32995</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28990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20008</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33403</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28997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21612</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33980</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29483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21978</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35343</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30938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22814</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35950</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31452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23209</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48521</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32560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23625</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49450</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24049</w:t>
            </w:r>
          </w:p>
        </w:tc>
      </w:tr>
      <w:tr w:rsidR="003018CE" w:rsidRPr="00C96494" w:rsidTr="002860A4">
        <w:trPr>
          <w:trHeight w:val="25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18CE" w:rsidRPr="00C96494" w:rsidRDefault="003018CE" w:rsidP="000370F9">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eastAsia="ru-RU"/>
              </w:rPr>
              <w:lastRenderedPageBreak/>
              <w:t xml:space="preserve">6 </w:t>
            </w:r>
            <w:r w:rsidR="000370F9" w:rsidRPr="00C96494">
              <w:rPr>
                <w:rFonts w:ascii="Times New Roman" w:eastAsia="Times New Roman" w:hAnsi="Times New Roman" w:cs="Times New Roman"/>
                <w:sz w:val="20"/>
                <w:szCs w:val="20"/>
                <w:lang w:val="tt-RU" w:eastAsia="ru-RU"/>
              </w:rPr>
              <w:t>эш көне</w:t>
            </w: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31926</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29461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20135</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32504</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29975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20501</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32853</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29924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20830</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33489</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30468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21240</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36270</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31864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23509</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36936</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32438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23948</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37660</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32791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24204</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38414</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33423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24687</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2127" w:type="dxa"/>
            <w:tcBorders>
              <w:top w:val="single" w:sz="4" w:space="0" w:color="auto"/>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50142</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38699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29373</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51218</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39331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29856</w:t>
            </w:r>
          </w:p>
        </w:tc>
      </w:tr>
      <w:bookmarkEnd w:id="1"/>
    </w:tbl>
    <w:p w:rsidR="003018CE" w:rsidRPr="00C96494" w:rsidRDefault="003018CE" w:rsidP="003018CE">
      <w:pPr>
        <w:spacing w:after="0" w:line="240" w:lineRule="auto"/>
        <w:ind w:left="568"/>
        <w:contextualSpacing/>
        <w:jc w:val="both"/>
        <w:rPr>
          <w:rFonts w:ascii="Times New Roman" w:eastAsia="Times New Roman" w:hAnsi="Times New Roman" w:cs="Times New Roman"/>
          <w:sz w:val="28"/>
          <w:szCs w:val="28"/>
          <w:lang w:eastAsia="ru-RU"/>
        </w:rPr>
      </w:pPr>
    </w:p>
    <w:p w:rsidR="003018CE" w:rsidRPr="00C96494" w:rsidRDefault="00D778BB" w:rsidP="003018CE">
      <w:pPr>
        <w:spacing w:after="0" w:line="240" w:lineRule="auto"/>
        <w:contextualSpacing/>
        <w:jc w:val="both"/>
        <w:rPr>
          <w:rFonts w:ascii="Times New Roman" w:eastAsia="Times New Roman" w:hAnsi="Times New Roman" w:cs="Times New Roman"/>
          <w:sz w:val="28"/>
          <w:szCs w:val="28"/>
          <w:lang w:eastAsia="ru-RU"/>
        </w:rPr>
      </w:pPr>
      <w:r w:rsidRPr="00C96494">
        <w:rPr>
          <w:rFonts w:ascii="Times New Roman" w:eastAsia="Times New Roman" w:hAnsi="Times New Roman" w:cs="Times New Roman"/>
          <w:sz w:val="28"/>
          <w:szCs w:val="28"/>
          <w:lang w:val="tt-RU" w:eastAsia="ru-RU"/>
        </w:rPr>
        <w:t>1.</w:t>
      </w:r>
      <w:r w:rsidRPr="00C96494">
        <w:rPr>
          <w:rFonts w:ascii="Times New Roman" w:eastAsia="Times New Roman" w:hAnsi="Times New Roman" w:cs="Times New Roman"/>
          <w:sz w:val="28"/>
          <w:szCs w:val="28"/>
          <w:lang w:eastAsia="ru-RU"/>
        </w:rPr>
        <w:t>Мәктәпкәчә белем бирү программаларын тормышка ашыручы муниципаль мәгариф оешмаларында балаларга күзәтү һәм кайгырту өчен муниципаль хезмәт күрсәтү өчен стандарт чыгымнар, азык-төлек чыгымнарын исәпкә алмаганда.</w:t>
      </w:r>
    </w:p>
    <w:tbl>
      <w:tblPr>
        <w:tblW w:w="14742" w:type="dxa"/>
        <w:tblInd w:w="108" w:type="dxa"/>
        <w:tblLayout w:type="fixed"/>
        <w:tblLook w:val="04A0" w:firstRow="1" w:lastRow="0" w:firstColumn="1" w:lastColumn="0" w:noHBand="0" w:noVBand="1"/>
      </w:tblPr>
      <w:tblGrid>
        <w:gridCol w:w="1985"/>
        <w:gridCol w:w="1984"/>
        <w:gridCol w:w="2127"/>
        <w:gridCol w:w="1559"/>
        <w:gridCol w:w="3260"/>
        <w:gridCol w:w="1418"/>
        <w:gridCol w:w="2409"/>
      </w:tblGrid>
      <w:tr w:rsidR="003018CE" w:rsidRPr="00C96494" w:rsidTr="002860A4">
        <w:trPr>
          <w:trHeight w:val="461"/>
          <w:tblHeader/>
        </w:trPr>
        <w:tc>
          <w:tcPr>
            <w:tcW w:w="1985" w:type="dxa"/>
            <w:vMerge w:val="restart"/>
            <w:tcBorders>
              <w:top w:val="single" w:sz="4" w:space="0" w:color="auto"/>
              <w:left w:val="single" w:sz="4" w:space="0" w:color="auto"/>
              <w:right w:val="single" w:sz="4" w:space="0" w:color="auto"/>
            </w:tcBorders>
            <w:shd w:val="clear" w:color="auto" w:fill="auto"/>
            <w:hideMark/>
          </w:tcPr>
          <w:p w:rsidR="0082503C" w:rsidRPr="00C96494" w:rsidRDefault="0082503C"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М</w:t>
            </w:r>
            <w:r w:rsidRPr="00C96494">
              <w:rPr>
                <w:rFonts w:ascii="Times New Roman" w:eastAsia="Times New Roman" w:hAnsi="Times New Roman" w:cs="Times New Roman"/>
                <w:sz w:val="20"/>
                <w:szCs w:val="20"/>
                <w:lang w:eastAsia="ru-RU"/>
              </w:rPr>
              <w:t xml:space="preserve">әктәпкәчә белем бирү оешмасының </w:t>
            </w:r>
            <w:r w:rsidRPr="00C96494">
              <w:rPr>
                <w:rFonts w:ascii="Times New Roman" w:eastAsia="Times New Roman" w:hAnsi="Times New Roman" w:cs="Times New Roman"/>
                <w:sz w:val="20"/>
                <w:szCs w:val="20"/>
                <w:lang w:val="tt-RU" w:eastAsia="ru-RU"/>
              </w:rPr>
              <w:t xml:space="preserve">атнага </w:t>
            </w:r>
            <w:r w:rsidRPr="00C96494">
              <w:rPr>
                <w:rFonts w:ascii="Times New Roman" w:eastAsia="Times New Roman" w:hAnsi="Times New Roman" w:cs="Times New Roman"/>
                <w:sz w:val="20"/>
                <w:szCs w:val="20"/>
                <w:lang w:eastAsia="ru-RU"/>
              </w:rPr>
              <w:t xml:space="preserve">эш көне </w:t>
            </w:r>
          </w:p>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single" w:sz="4" w:space="0" w:color="auto"/>
              <w:left w:val="single" w:sz="4" w:space="0" w:color="auto"/>
              <w:right w:val="single" w:sz="4" w:space="0" w:color="auto"/>
            </w:tcBorders>
            <w:shd w:val="clear" w:color="auto" w:fill="auto"/>
            <w:hideMark/>
          </w:tcPr>
          <w:p w:rsidR="003018CE" w:rsidRPr="00C96494" w:rsidRDefault="0082503C"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оешмасының эш сәгатьләре</w:t>
            </w:r>
          </w:p>
        </w:tc>
        <w:tc>
          <w:tcPr>
            <w:tcW w:w="2127" w:type="dxa"/>
            <w:vMerge w:val="restart"/>
            <w:tcBorders>
              <w:top w:val="single" w:sz="4" w:space="0" w:color="auto"/>
              <w:left w:val="single" w:sz="4" w:space="0" w:color="auto"/>
              <w:right w:val="single" w:sz="4" w:space="0" w:color="auto"/>
            </w:tcBorders>
            <w:shd w:val="clear" w:color="auto" w:fill="auto"/>
            <w:hideMark/>
          </w:tcPr>
          <w:p w:rsidR="003018CE" w:rsidRPr="00C96494" w:rsidRDefault="0082503C"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eastAsia="ru-RU"/>
              </w:rPr>
              <w:t>Мәктәпкәчә белем бирү оешмасының территориаль урнашу</w:t>
            </w:r>
            <w:r w:rsidRPr="00C96494">
              <w:rPr>
                <w:rFonts w:ascii="Times New Roman" w:eastAsia="Times New Roman" w:hAnsi="Times New Roman" w:cs="Times New Roman"/>
                <w:sz w:val="20"/>
                <w:szCs w:val="20"/>
                <w:lang w:val="tt-RU" w:eastAsia="ru-RU"/>
              </w:rPr>
              <w:t>ы</w:t>
            </w:r>
          </w:p>
        </w:tc>
        <w:tc>
          <w:tcPr>
            <w:tcW w:w="8646" w:type="dxa"/>
            <w:gridSpan w:val="4"/>
            <w:tcBorders>
              <w:top w:val="single" w:sz="4" w:space="0" w:color="auto"/>
              <w:left w:val="nil"/>
              <w:bottom w:val="single" w:sz="4" w:space="0" w:color="auto"/>
              <w:right w:val="single" w:sz="4" w:space="0" w:color="auto"/>
            </w:tcBorders>
            <w:shd w:val="clear" w:color="auto" w:fill="auto"/>
            <w:hideMark/>
          </w:tcPr>
          <w:p w:rsidR="003018CE" w:rsidRPr="00C96494" w:rsidRDefault="0082503C"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программаларын гамәлгә ашыручы муниципаль мәгариф оешмаларында гомуми үсеш юнәлешендәге төркемнәрдә балаларны карау һәм карау буенча муниципаль хезмәт күрсәтүгә норматив чыгымнар елына сум/тәрбияләнүче</w:t>
            </w:r>
          </w:p>
        </w:tc>
      </w:tr>
      <w:tr w:rsidR="003018CE" w:rsidRPr="00C96494" w:rsidTr="002860A4">
        <w:trPr>
          <w:trHeight w:val="315"/>
          <w:tblHeader/>
        </w:trPr>
        <w:tc>
          <w:tcPr>
            <w:tcW w:w="1985" w:type="dxa"/>
            <w:vMerge/>
            <w:tcBorders>
              <w:left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left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vMerge/>
            <w:tcBorders>
              <w:left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8646" w:type="dxa"/>
            <w:gridSpan w:val="4"/>
            <w:tcBorders>
              <w:top w:val="single" w:sz="4" w:space="0" w:color="auto"/>
              <w:left w:val="nil"/>
              <w:bottom w:val="single" w:sz="4" w:space="0" w:color="auto"/>
              <w:right w:val="single" w:sz="4" w:space="0" w:color="auto"/>
            </w:tcBorders>
            <w:shd w:val="clear" w:color="auto" w:fill="auto"/>
            <w:noWrap/>
            <w:hideMark/>
          </w:tcPr>
          <w:p w:rsidR="003018CE" w:rsidRPr="00C96494" w:rsidRDefault="0082503C"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катнаш юнәлештәге төркемнә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w:t>
            </w:r>
            <w:r w:rsidRPr="00C96494">
              <w:rPr>
                <w:rFonts w:ascii="Times New Roman" w:eastAsia="Times New Roman" w:hAnsi="Times New Roman" w:cs="Times New Roman"/>
                <w:sz w:val="20"/>
                <w:szCs w:val="20"/>
                <w:lang w:val="tt-RU" w:eastAsia="ru-RU"/>
              </w:rPr>
              <w:t>(</w:t>
            </w:r>
            <w:r w:rsidRPr="00C96494">
              <w:rPr>
                <w:rFonts w:ascii="Times New Roman" w:eastAsia="Times New Roman" w:hAnsi="Times New Roman" w:cs="Times New Roman"/>
                <w:sz w:val="20"/>
                <w:szCs w:val="20"/>
                <w:lang w:eastAsia="ru-RU"/>
              </w:rPr>
              <w:t>шул исәптән төрле яшьтәге төркемнәр</w:t>
            </w:r>
            <w:r w:rsidR="003018CE" w:rsidRPr="00C96494">
              <w:rPr>
                <w:rFonts w:ascii="Times New Roman" w:eastAsia="Times New Roman" w:hAnsi="Times New Roman" w:cs="Times New Roman"/>
                <w:sz w:val="20"/>
                <w:szCs w:val="20"/>
                <w:lang w:eastAsia="ru-RU"/>
              </w:rPr>
              <w:t>)</w:t>
            </w:r>
          </w:p>
        </w:tc>
      </w:tr>
      <w:tr w:rsidR="003018CE" w:rsidRPr="00C96494" w:rsidTr="002860A4">
        <w:trPr>
          <w:trHeight w:val="243"/>
          <w:tblHeader/>
        </w:trPr>
        <w:tc>
          <w:tcPr>
            <w:tcW w:w="1985" w:type="dxa"/>
            <w:vMerge/>
            <w:tcBorders>
              <w:left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left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vMerge/>
            <w:tcBorders>
              <w:left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59" w:type="dxa"/>
            <w:vMerge w:val="restart"/>
            <w:tcBorders>
              <w:top w:val="nil"/>
              <w:left w:val="nil"/>
              <w:right w:val="single" w:sz="4" w:space="0" w:color="auto"/>
            </w:tcBorders>
            <w:shd w:val="clear" w:color="auto" w:fill="auto"/>
            <w:hideMark/>
          </w:tcPr>
          <w:p w:rsidR="003018CE" w:rsidRPr="00C96494" w:rsidRDefault="0082503C"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 айдан 3 яш</w:t>
            </w:r>
            <w:r w:rsidR="00EA4D49" w:rsidRPr="00C96494">
              <w:rPr>
                <w:rFonts w:ascii="Times New Roman" w:eastAsia="Times New Roman" w:hAnsi="Times New Roman" w:cs="Times New Roman"/>
                <w:sz w:val="20"/>
                <w:szCs w:val="20"/>
                <w:lang w:val="tt-RU" w:eastAsia="ru-RU"/>
              </w:rPr>
              <w:t>ь</w:t>
            </w:r>
            <w:r w:rsidRPr="00C96494">
              <w:rPr>
                <w:rFonts w:ascii="Times New Roman" w:eastAsia="Times New Roman" w:hAnsi="Times New Roman" w:cs="Times New Roman"/>
                <w:sz w:val="20"/>
                <w:szCs w:val="20"/>
                <w:lang w:eastAsia="ru-RU"/>
              </w:rPr>
              <w:t>кәчә</w:t>
            </w:r>
          </w:p>
        </w:tc>
        <w:tc>
          <w:tcPr>
            <w:tcW w:w="7087" w:type="dxa"/>
            <w:gridSpan w:val="3"/>
            <w:tcBorders>
              <w:top w:val="nil"/>
              <w:left w:val="nil"/>
              <w:bottom w:val="single" w:sz="4" w:space="0" w:color="auto"/>
              <w:right w:val="single" w:sz="4" w:space="0" w:color="auto"/>
            </w:tcBorders>
            <w:shd w:val="clear" w:color="auto" w:fill="auto"/>
            <w:hideMark/>
          </w:tcPr>
          <w:p w:rsidR="003018CE" w:rsidRPr="00C96494" w:rsidRDefault="0082503C"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 яшьтән белем бирү мөнәсәбәтләре туктатылганга кадә</w:t>
            </w:r>
            <w:proofErr w:type="gramStart"/>
            <w:r w:rsidRPr="00C96494">
              <w:rPr>
                <w:rFonts w:ascii="Times New Roman" w:eastAsia="Times New Roman" w:hAnsi="Times New Roman" w:cs="Times New Roman"/>
                <w:sz w:val="20"/>
                <w:szCs w:val="20"/>
                <w:lang w:eastAsia="ru-RU"/>
              </w:rPr>
              <w:t>р</w:t>
            </w:r>
            <w:proofErr w:type="gramEnd"/>
          </w:p>
        </w:tc>
      </w:tr>
      <w:tr w:rsidR="003018CE" w:rsidRPr="00C96494" w:rsidTr="002860A4">
        <w:trPr>
          <w:trHeight w:val="243"/>
          <w:tblHeader/>
        </w:trPr>
        <w:tc>
          <w:tcPr>
            <w:tcW w:w="1985" w:type="dxa"/>
            <w:vMerge/>
            <w:tcBorders>
              <w:left w:val="single" w:sz="4" w:space="0" w:color="auto"/>
              <w:bottom w:val="single" w:sz="4" w:space="0" w:color="auto"/>
              <w:right w:val="single" w:sz="4" w:space="0" w:color="auto"/>
            </w:tcBorders>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left w:val="single" w:sz="4" w:space="0" w:color="auto"/>
              <w:bottom w:val="single" w:sz="4" w:space="0" w:color="auto"/>
              <w:right w:val="single" w:sz="4" w:space="0" w:color="auto"/>
            </w:tcBorders>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vMerge/>
            <w:tcBorders>
              <w:left w:val="single" w:sz="4" w:space="0" w:color="auto"/>
              <w:bottom w:val="single" w:sz="4" w:space="0" w:color="auto"/>
              <w:right w:val="single" w:sz="4" w:space="0" w:color="auto"/>
            </w:tcBorders>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59" w:type="dxa"/>
            <w:vMerge/>
            <w:tcBorders>
              <w:left w:val="nil"/>
              <w:bottom w:val="single" w:sz="4" w:space="0" w:color="auto"/>
              <w:right w:val="single" w:sz="4" w:space="0" w:color="auto"/>
            </w:tcBorders>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3260" w:type="dxa"/>
            <w:tcBorders>
              <w:top w:val="nil"/>
              <w:left w:val="nil"/>
              <w:bottom w:val="single" w:sz="4" w:space="0" w:color="auto"/>
              <w:right w:val="single" w:sz="4" w:space="0" w:color="auto"/>
            </w:tcBorders>
            <w:shd w:val="clear" w:color="auto" w:fill="auto"/>
          </w:tcPr>
          <w:p w:rsidR="003018CE" w:rsidRPr="00C96494" w:rsidRDefault="0082503C"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терәк-хә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әкәт аппараты бозылган, акыл ягыннан артта калган, авыр, катлаулы дефектлы, сукыр балалар өчен, </w:t>
            </w:r>
            <w:r w:rsidRPr="00C96494">
              <w:rPr>
                <w:rFonts w:ascii="Times New Roman" w:eastAsia="Times New Roman" w:hAnsi="Times New Roman" w:cs="Times New Roman"/>
                <w:sz w:val="20"/>
                <w:szCs w:val="20"/>
                <w:lang w:val="tt-RU" w:eastAsia="ru-RU"/>
              </w:rPr>
              <w:t>а</w:t>
            </w:r>
            <w:r w:rsidRPr="00C96494">
              <w:rPr>
                <w:rFonts w:ascii="Times New Roman" w:eastAsia="Times New Roman" w:hAnsi="Times New Roman" w:cs="Times New Roman"/>
                <w:sz w:val="20"/>
                <w:szCs w:val="20"/>
                <w:lang w:eastAsia="ru-RU"/>
              </w:rPr>
              <w:t>утистик спектрда тайпылышлар булган чукрак балалар өчен</w:t>
            </w:r>
          </w:p>
        </w:tc>
        <w:tc>
          <w:tcPr>
            <w:tcW w:w="1418" w:type="dxa"/>
            <w:tcBorders>
              <w:top w:val="nil"/>
              <w:left w:val="nil"/>
              <w:bottom w:val="single" w:sz="4" w:space="0" w:color="auto"/>
              <w:right w:val="single" w:sz="4" w:space="0" w:color="auto"/>
            </w:tcBorders>
            <w:shd w:val="clear" w:color="auto" w:fill="auto"/>
          </w:tcPr>
          <w:p w:rsidR="003018CE" w:rsidRPr="00C96494" w:rsidRDefault="0082503C"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eastAsia="ru-RU"/>
              </w:rPr>
              <w:t>психик үсеш</w:t>
            </w:r>
            <w:r w:rsidRPr="00C96494">
              <w:rPr>
                <w:rFonts w:ascii="Times New Roman" w:eastAsia="Times New Roman" w:hAnsi="Times New Roman" w:cs="Times New Roman"/>
                <w:sz w:val="20"/>
                <w:szCs w:val="20"/>
                <w:lang w:val="tt-RU" w:eastAsia="ru-RU"/>
              </w:rPr>
              <w:t xml:space="preserve"> тоткарлану белә</w:t>
            </w:r>
            <w:proofErr w:type="gramStart"/>
            <w:r w:rsidRPr="00C96494">
              <w:rPr>
                <w:rFonts w:ascii="Times New Roman" w:eastAsia="Times New Roman" w:hAnsi="Times New Roman" w:cs="Times New Roman"/>
                <w:sz w:val="20"/>
                <w:szCs w:val="20"/>
                <w:lang w:val="tt-RU" w:eastAsia="ru-RU"/>
              </w:rPr>
              <w:t>н</w:t>
            </w:r>
            <w:proofErr w:type="gramEnd"/>
          </w:p>
        </w:tc>
        <w:tc>
          <w:tcPr>
            <w:tcW w:w="2409" w:type="dxa"/>
            <w:tcBorders>
              <w:top w:val="nil"/>
              <w:left w:val="nil"/>
              <w:bottom w:val="single" w:sz="4" w:space="0" w:color="auto"/>
              <w:right w:val="single" w:sz="4" w:space="0" w:color="auto"/>
            </w:tcBorders>
            <w:shd w:val="clear" w:color="auto" w:fill="auto"/>
          </w:tcPr>
          <w:p w:rsidR="003018CE" w:rsidRPr="00C96494" w:rsidRDefault="0082503C" w:rsidP="0082503C">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сөйләм бозылу, акыл ягыннан җиңел дәрәҗәдә артта калу, амблиопия һәм (яки) күз авырулары, начар ишетүче балалар</w:t>
            </w:r>
          </w:p>
        </w:tc>
      </w:tr>
      <w:tr w:rsidR="003018CE" w:rsidRPr="00C96494" w:rsidTr="002860A4">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0370F9">
            <w:pPr>
              <w:spacing w:after="0" w:line="240" w:lineRule="auto"/>
              <w:jc w:val="center"/>
              <w:rPr>
                <w:rFonts w:ascii="Times New Roman" w:eastAsia="Times New Roman" w:hAnsi="Times New Roman" w:cs="Times New Roman"/>
                <w:sz w:val="20"/>
                <w:szCs w:val="20"/>
                <w:lang w:val="tt-RU" w:eastAsia="ru-RU"/>
              </w:rPr>
            </w:pPr>
            <w:bookmarkStart w:id="2" w:name="OLE_LINK1"/>
            <w:r w:rsidRPr="00C96494">
              <w:rPr>
                <w:rFonts w:ascii="Times New Roman" w:eastAsia="Times New Roman" w:hAnsi="Times New Roman" w:cs="Times New Roman"/>
                <w:sz w:val="20"/>
                <w:szCs w:val="20"/>
                <w:lang w:eastAsia="ru-RU"/>
              </w:rPr>
              <w:t xml:space="preserve">5 </w:t>
            </w:r>
            <w:r w:rsidR="000370F9" w:rsidRPr="00C96494">
              <w:rPr>
                <w:rFonts w:ascii="Times New Roman" w:eastAsia="Times New Roman" w:hAnsi="Times New Roman" w:cs="Times New Roman"/>
                <w:sz w:val="20"/>
                <w:szCs w:val="20"/>
                <w:lang w:val="tt-RU" w:eastAsia="ru-RU"/>
              </w:rPr>
              <w:t>эш көне</w:t>
            </w: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18148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18148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11849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14691</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18451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18451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12095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14965</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21599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21599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14818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15490</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21992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21992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15125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15825</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24569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24569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17787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18459</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25022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18155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18855</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29707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29707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18586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21428</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30222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30222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19015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21885</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45207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45207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33438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35831</w:t>
            </w:r>
          </w:p>
        </w:tc>
      </w:tr>
      <w:tr w:rsidR="003018CE" w:rsidRPr="003018CE" w:rsidTr="002860A4">
        <w:trPr>
          <w:trHeight w:val="28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45608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45608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33716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3018CE"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36111</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3018CE"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50994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50994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38261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41136</w:t>
            </w:r>
          </w:p>
        </w:tc>
      </w:tr>
      <w:tr w:rsidR="003018CE" w:rsidRPr="00C96494" w:rsidTr="002860A4">
        <w:trPr>
          <w:trHeight w:val="193"/>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51741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51741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38826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41732</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56299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56299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41396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44272</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57103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57103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42018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44924</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61604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61604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44049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46924</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62465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62465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44699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47606</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103265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70470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48091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53620</w:t>
            </w:r>
          </w:p>
        </w:tc>
      </w:tr>
      <w:tr w:rsidR="003018CE" w:rsidRPr="00C96494" w:rsidTr="002860A4">
        <w:trPr>
          <w:trHeight w:val="255"/>
        </w:trPr>
        <w:tc>
          <w:tcPr>
            <w:tcW w:w="1985"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104584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71388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48771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54358</w:t>
            </w:r>
          </w:p>
        </w:tc>
      </w:tr>
      <w:tr w:rsidR="003018CE" w:rsidRPr="00C96494" w:rsidTr="002860A4">
        <w:trPr>
          <w:trHeight w:val="25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18CE" w:rsidRPr="00C96494" w:rsidRDefault="003018CE" w:rsidP="000370F9">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eastAsia="ru-RU"/>
              </w:rPr>
              <w:t xml:space="preserve">6 </w:t>
            </w:r>
            <w:r w:rsidR="000370F9" w:rsidRPr="00C96494">
              <w:rPr>
                <w:rFonts w:ascii="Times New Roman" w:eastAsia="Times New Roman" w:hAnsi="Times New Roman" w:cs="Times New Roman"/>
                <w:sz w:val="20"/>
                <w:szCs w:val="20"/>
                <w:lang w:val="tt-RU" w:eastAsia="ru-RU"/>
              </w:rPr>
              <w:t>эш көне</w:t>
            </w: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58469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58469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41396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44272</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59273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59273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42018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44924</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64257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64257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44049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49577</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65146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65146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44699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50287</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69562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69562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49354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52229</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70509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70509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50062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52968</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w:t>
            </w: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77519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77519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52489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58017</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78552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78552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53254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58841</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2127" w:type="dxa"/>
            <w:tcBorders>
              <w:top w:val="single" w:sz="4" w:space="0" w:color="auto"/>
              <w:left w:val="nil"/>
              <w:bottom w:val="single" w:sz="4" w:space="0" w:color="auto"/>
              <w:right w:val="single" w:sz="4" w:space="0" w:color="auto"/>
            </w:tcBorders>
            <w:shd w:val="clear" w:color="auto" w:fill="auto"/>
            <w:noWrap/>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120461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120461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79032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87213</w:t>
            </w:r>
          </w:p>
        </w:tc>
      </w:tr>
      <w:tr w:rsidR="003018CE" w:rsidRPr="00C96494" w:rsidTr="002860A4">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nil"/>
              <w:bottom w:val="single" w:sz="4" w:space="0" w:color="auto"/>
              <w:right w:val="single" w:sz="4" w:space="0" w:color="auto"/>
            </w:tcBorders>
            <w:shd w:val="clear" w:color="auto" w:fill="auto"/>
            <w:noWrap/>
            <w:hideMark/>
          </w:tcPr>
          <w:p w:rsidR="003018CE" w:rsidRPr="00C96494" w:rsidRDefault="00632D4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121980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121980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80084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88352</w:t>
            </w:r>
          </w:p>
        </w:tc>
      </w:tr>
    </w:tbl>
    <w:p w:rsidR="003018CE" w:rsidRPr="00C96494" w:rsidRDefault="003018CE" w:rsidP="003018CE">
      <w:pPr>
        <w:spacing w:after="0" w:line="240" w:lineRule="auto"/>
        <w:jc w:val="both"/>
        <w:rPr>
          <w:rFonts w:ascii="Times New Roman" w:eastAsia="Times New Roman" w:hAnsi="Times New Roman" w:cs="Times New Roman"/>
          <w:sz w:val="28"/>
          <w:szCs w:val="28"/>
          <w:lang w:eastAsia="ru-RU"/>
        </w:rPr>
      </w:pPr>
    </w:p>
    <w:bookmarkEnd w:id="2"/>
    <w:p w:rsidR="003018CE" w:rsidRPr="00C96494" w:rsidRDefault="00D778BB" w:rsidP="003018CE">
      <w:pPr>
        <w:spacing w:after="0" w:line="240" w:lineRule="auto"/>
        <w:contextualSpacing/>
        <w:jc w:val="both"/>
        <w:rPr>
          <w:rFonts w:ascii="Times New Roman" w:eastAsia="Times New Roman" w:hAnsi="Times New Roman" w:cs="Times New Roman"/>
          <w:sz w:val="28"/>
          <w:szCs w:val="28"/>
          <w:lang w:eastAsia="ru-RU"/>
        </w:rPr>
      </w:pPr>
      <w:r w:rsidRPr="00C96494">
        <w:rPr>
          <w:rFonts w:ascii="Times New Roman" w:eastAsia="Times New Roman" w:hAnsi="Times New Roman" w:cs="Times New Roman"/>
          <w:sz w:val="28"/>
          <w:szCs w:val="28"/>
          <w:lang w:val="tt-RU" w:eastAsia="ru-RU"/>
        </w:rPr>
        <w:t>1.</w:t>
      </w:r>
      <w:r w:rsidRPr="00C96494">
        <w:rPr>
          <w:rFonts w:ascii="Times New Roman" w:eastAsia="Times New Roman" w:hAnsi="Times New Roman" w:cs="Times New Roman"/>
          <w:sz w:val="28"/>
          <w:szCs w:val="28"/>
          <w:lang w:eastAsia="ru-RU"/>
        </w:rPr>
        <w:t>Мәктәпкәчә белем бирү программаларын тормышка ашыручы муниципаль мәгариф оешмаларындагы компенсацион төркемнәрдә балаларга күзәтү һәм карау өчен муниципаль хезмәт күрсәтү өчен стандарт чыгымнар, азык-төлек чыгымнарын исәпкә алмаганда.</w:t>
      </w:r>
    </w:p>
    <w:tbl>
      <w:tblPr>
        <w:tblW w:w="16031" w:type="dxa"/>
        <w:tblInd w:w="-459" w:type="dxa"/>
        <w:tblLook w:val="04A0" w:firstRow="1" w:lastRow="0" w:firstColumn="1" w:lastColumn="0" w:noHBand="0" w:noVBand="1"/>
      </w:tblPr>
      <w:tblGrid>
        <w:gridCol w:w="1768"/>
        <w:gridCol w:w="1503"/>
        <w:gridCol w:w="1696"/>
        <w:gridCol w:w="716"/>
        <w:gridCol w:w="716"/>
        <w:gridCol w:w="716"/>
        <w:gridCol w:w="756"/>
        <w:gridCol w:w="816"/>
        <w:gridCol w:w="816"/>
        <w:gridCol w:w="816"/>
        <w:gridCol w:w="816"/>
        <w:gridCol w:w="816"/>
        <w:gridCol w:w="816"/>
        <w:gridCol w:w="816"/>
        <w:gridCol w:w="816"/>
        <w:gridCol w:w="816"/>
        <w:gridCol w:w="816"/>
      </w:tblGrid>
      <w:tr w:rsidR="003018CE" w:rsidRPr="00C96494" w:rsidTr="002860A4">
        <w:trPr>
          <w:trHeight w:val="690"/>
          <w:tblHeader/>
        </w:trPr>
        <w:tc>
          <w:tcPr>
            <w:tcW w:w="1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 xml:space="preserve">Тәрбияләнүчеләр </w:t>
            </w:r>
            <w:r w:rsidRPr="00C96494">
              <w:rPr>
                <w:rFonts w:ascii="Times New Roman" w:eastAsia="Times New Roman" w:hAnsi="Times New Roman" w:cs="Times New Roman"/>
                <w:sz w:val="20"/>
                <w:szCs w:val="20"/>
                <w:lang w:eastAsia="ru-RU"/>
              </w:rPr>
              <w:t>категориясе</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Укучыларның яшь структурасы</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оешмасының территориаль урнашуы</w:t>
            </w:r>
          </w:p>
        </w:tc>
        <w:tc>
          <w:tcPr>
            <w:tcW w:w="11064" w:type="dxa"/>
            <w:gridSpan w:val="14"/>
            <w:tcBorders>
              <w:top w:val="single" w:sz="4" w:space="0" w:color="auto"/>
              <w:left w:val="nil"/>
              <w:bottom w:val="single" w:sz="4" w:space="0" w:color="auto"/>
              <w:right w:val="single" w:sz="4" w:space="0" w:color="000000"/>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программаларын тормышка ашыручы муниципаль мәгариф оешмаларында компенсацион төркемнәрдә балаларга күзәтү һәм карау өчен муниципаль хезмәтлә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күрсәтү өчен стандарт чыгымнар, елына сум.</w:t>
            </w:r>
          </w:p>
        </w:tc>
      </w:tr>
      <w:tr w:rsidR="003018CE" w:rsidRPr="00C96494" w:rsidTr="002860A4">
        <w:trPr>
          <w:trHeight w:val="255"/>
          <w:tblHeader/>
        </w:trPr>
        <w:tc>
          <w:tcPr>
            <w:tcW w:w="1768"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6984" w:type="dxa"/>
            <w:gridSpan w:val="9"/>
            <w:tcBorders>
              <w:top w:val="single" w:sz="4" w:space="0" w:color="auto"/>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биш көнлек эш атнасы белә</w:t>
            </w:r>
            <w:proofErr w:type="gramStart"/>
            <w:r w:rsidRPr="00C96494">
              <w:rPr>
                <w:rFonts w:ascii="Times New Roman" w:eastAsia="Times New Roman" w:hAnsi="Times New Roman" w:cs="Times New Roman"/>
                <w:sz w:val="20"/>
                <w:szCs w:val="20"/>
                <w:lang w:eastAsia="ru-RU"/>
              </w:rPr>
              <w:t>н</w:t>
            </w:r>
            <w:proofErr w:type="gramEnd"/>
          </w:p>
        </w:tc>
        <w:tc>
          <w:tcPr>
            <w:tcW w:w="4080" w:type="dxa"/>
            <w:gridSpan w:val="5"/>
            <w:tcBorders>
              <w:top w:val="single" w:sz="4" w:space="0" w:color="auto"/>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 xml:space="preserve">алты </w:t>
            </w:r>
            <w:r w:rsidRPr="00C96494">
              <w:rPr>
                <w:rFonts w:ascii="Times New Roman" w:eastAsia="Times New Roman" w:hAnsi="Times New Roman" w:cs="Times New Roman"/>
                <w:sz w:val="20"/>
                <w:szCs w:val="20"/>
                <w:lang w:eastAsia="ru-RU"/>
              </w:rPr>
              <w:t>көнлек эш атнасы белән</w:t>
            </w:r>
          </w:p>
        </w:tc>
      </w:tr>
      <w:tr w:rsidR="003018CE" w:rsidRPr="00C96494" w:rsidTr="002860A4">
        <w:trPr>
          <w:trHeight w:val="255"/>
          <w:tblHeader/>
        </w:trPr>
        <w:tc>
          <w:tcPr>
            <w:tcW w:w="1768"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6984" w:type="dxa"/>
            <w:gridSpan w:val="9"/>
            <w:tcBorders>
              <w:top w:val="single" w:sz="4" w:space="0" w:color="auto"/>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көненә эш сәгатьләре саны</w:t>
            </w:r>
          </w:p>
        </w:tc>
        <w:tc>
          <w:tcPr>
            <w:tcW w:w="4080" w:type="dxa"/>
            <w:gridSpan w:val="5"/>
            <w:tcBorders>
              <w:top w:val="single" w:sz="4" w:space="0" w:color="auto"/>
              <w:left w:val="nil"/>
              <w:bottom w:val="single" w:sz="4" w:space="0" w:color="auto"/>
              <w:right w:val="single" w:sz="4" w:space="0" w:color="auto"/>
            </w:tcBorders>
            <w:shd w:val="clear" w:color="auto" w:fill="auto"/>
            <w:noWrap/>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көненә эш сәгатьләре саны</w:t>
            </w:r>
          </w:p>
        </w:tc>
      </w:tr>
      <w:tr w:rsidR="003018CE" w:rsidRPr="00C96494" w:rsidTr="002860A4">
        <w:trPr>
          <w:trHeight w:val="514"/>
          <w:tblHeader/>
        </w:trPr>
        <w:tc>
          <w:tcPr>
            <w:tcW w:w="1768"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w:t>
            </w:r>
          </w:p>
        </w:tc>
        <w:tc>
          <w:tcPr>
            <w:tcW w:w="7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w:t>
            </w:r>
          </w:p>
        </w:tc>
        <w:tc>
          <w:tcPr>
            <w:tcW w:w="7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w:t>
            </w:r>
          </w:p>
        </w:tc>
        <w:tc>
          <w:tcPr>
            <w:tcW w:w="75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w:t>
            </w:r>
          </w:p>
        </w:tc>
        <w:tc>
          <w:tcPr>
            <w:tcW w:w="816" w:type="dxa"/>
            <w:tcBorders>
              <w:top w:val="nil"/>
              <w:left w:val="nil"/>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Сөйләшү авыр булган балалар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single" w:sz="8" w:space="0" w:color="auto"/>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28475</w:t>
            </w:r>
          </w:p>
        </w:tc>
        <w:tc>
          <w:tcPr>
            <w:tcW w:w="7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35891</w:t>
            </w:r>
          </w:p>
        </w:tc>
        <w:tc>
          <w:tcPr>
            <w:tcW w:w="7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41829</w:t>
            </w:r>
          </w:p>
        </w:tc>
        <w:tc>
          <w:tcPr>
            <w:tcW w:w="75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45705</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66962</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86049</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91443</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101964</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160778</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92522</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98995</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110596</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119227</w:t>
            </w:r>
          </w:p>
        </w:tc>
        <w:tc>
          <w:tcPr>
            <w:tcW w:w="816" w:type="dxa"/>
            <w:tcBorders>
              <w:top w:val="single" w:sz="8" w:space="0" w:color="auto"/>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178206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29086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36700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42848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46828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68964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88198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93697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104323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163980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94798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101399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113124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121924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181745</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20234</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24720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27924</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30464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47469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58193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61430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68512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73107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62508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65746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73904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79300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88716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20648</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25263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28593</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31201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48784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59591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62891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70037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74715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63992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67291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75536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81036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90453</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Кү</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үне өлешчә югалткан балалар (күрү начар)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31976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40562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47664</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51539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80972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100059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105453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115974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174788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106532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113005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124606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133237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192216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32811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41667</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49056</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53034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83859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103093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108592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119218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178875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109693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116293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128019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136818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196643</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22338</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27527</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31434</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33974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55887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66612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69848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76928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81524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70927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74163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82324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87717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97136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22886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28246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32324</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34932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57735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68542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71843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78988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83666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72942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76241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84486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89987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99403</w:t>
            </w:r>
          </w:p>
        </w:tc>
      </w:tr>
      <w:tr w:rsidR="003018CE" w:rsidRPr="00C96494" w:rsidTr="002860A4">
        <w:trPr>
          <w:trHeight w:val="630"/>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EA4D49">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 xml:space="preserve">Интеллекты бозылган балалар </w:t>
            </w:r>
            <w:r w:rsidR="003018CE" w:rsidRPr="00C96494">
              <w:rPr>
                <w:rFonts w:ascii="Times New Roman" w:eastAsia="Times New Roman" w:hAnsi="Times New Roman" w:cs="Times New Roman"/>
                <w:sz w:val="20"/>
                <w:szCs w:val="20"/>
                <w:lang w:eastAsia="ru-RU"/>
              </w:rPr>
              <w:t>(</w:t>
            </w:r>
            <w:r w:rsidRPr="00C96494">
              <w:rPr>
                <w:rFonts w:ascii="Times New Roman" w:eastAsia="Times New Roman" w:hAnsi="Times New Roman" w:cs="Times New Roman"/>
                <w:sz w:val="20"/>
                <w:szCs w:val="20"/>
                <w:lang w:val="tt-RU" w:eastAsia="ru-RU"/>
              </w:rPr>
              <w:t>акыл ягыннан кимчелекле</w:t>
            </w:r>
            <w:r w:rsidR="003018CE" w:rsidRPr="00C96494">
              <w:rPr>
                <w:rFonts w:ascii="Times New Roman" w:eastAsia="Times New Roman" w:hAnsi="Times New Roman" w:cs="Times New Roman"/>
                <w:sz w:val="20"/>
                <w:szCs w:val="20"/>
                <w:lang w:eastAsia="ru-RU"/>
              </w:rPr>
              <w:t>)</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28475</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35891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41829</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45705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66962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86049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91443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101964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160778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92522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98995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110596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119227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178206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0370F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29086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36700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42848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46828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68964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88198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93697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104323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163980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94798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101399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113124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121924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181745</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20234</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24720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27924</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30464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47469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58193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61430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68512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73107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62508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65746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73904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79300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88716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20648</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25263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28593</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31201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48784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59591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62891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70037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74715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63992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67291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75536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81036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90453</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Ишетү сә</w:t>
            </w:r>
            <w:proofErr w:type="gramStart"/>
            <w:r w:rsidRPr="00C96494">
              <w:rPr>
                <w:rFonts w:ascii="Times New Roman" w:eastAsia="Times New Roman" w:hAnsi="Times New Roman" w:cs="Times New Roman"/>
                <w:sz w:val="20"/>
                <w:szCs w:val="20"/>
                <w:lang w:eastAsia="ru-RU"/>
              </w:rPr>
              <w:t>л</w:t>
            </w:r>
            <w:proofErr w:type="gramEnd"/>
            <w:r w:rsidRPr="00C96494">
              <w:rPr>
                <w:rFonts w:ascii="Times New Roman" w:eastAsia="Times New Roman" w:hAnsi="Times New Roman" w:cs="Times New Roman"/>
                <w:sz w:val="20"/>
                <w:szCs w:val="20"/>
                <w:lang w:eastAsia="ru-RU"/>
              </w:rPr>
              <w:t>әте начар балалар (саңгырау)</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28475</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35891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41829</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45705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66962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86049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91443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101964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160778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92522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98995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110596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119227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178206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29086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36700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42848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46828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68964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88198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93697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104323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163980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94798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101399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113124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121924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181745</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28832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36248</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42184</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46059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67316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86404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91798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102318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110151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92876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99349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110950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119581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135404</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29464</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37076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43226</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47204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69340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88574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94072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104699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112678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95173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101773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113499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122298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138123</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Кү</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ү сәләте начар булган </w:t>
            </w:r>
            <w:r w:rsidRPr="00C96494">
              <w:rPr>
                <w:rFonts w:ascii="Times New Roman" w:eastAsia="Times New Roman" w:hAnsi="Times New Roman" w:cs="Times New Roman"/>
                <w:sz w:val="20"/>
                <w:szCs w:val="20"/>
                <w:lang w:eastAsia="ru-RU"/>
              </w:rPr>
              <w:lastRenderedPageBreak/>
              <w:t>балалар (сукыр)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lastRenderedPageBreak/>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31409</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39804</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46719</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50595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78699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97786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103181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113701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172515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104260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110733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122331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130963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189944</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32191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40836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48018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51998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81373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100607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106106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116733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176389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107209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113807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125532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134334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194156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31766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40161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47073</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50949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79053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98141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103535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114056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121888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104614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111087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122686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131317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147142</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32568</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41212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48396</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52374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81749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100983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106482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117108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125089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107583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114181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125907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134709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150531</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Ишетү өлешчә югалган балалар (ишетү начар)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28475</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35891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41829</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45705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66962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86049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91443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101964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160778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92522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98995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110596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119227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178206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29086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36700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42848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46828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68964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88198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93697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104323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163980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94798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101399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113124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121924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181745</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24321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29023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33518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36156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55436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69802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73038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81197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86871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74117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79510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87671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94144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106124</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24828</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29672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34336</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37046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57029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71501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74801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83044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88825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75900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81400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89646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96244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108224</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Мускул-скелет авырулары булган балалар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34346</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43720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51613</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55489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90451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109536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114931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125451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184265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116011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122484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134082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142714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201695</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35403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45121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53375</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57355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94226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113460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118958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129585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189242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120059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126659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138385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147184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207009</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28722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34893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40858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43496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73049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87415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90651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98810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104484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91730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97123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105284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111758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123737</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29565</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35987</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42232</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44942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75975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90445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93745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101988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107769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94845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100345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108590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115189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127169</w:t>
            </w:r>
          </w:p>
        </w:tc>
      </w:tr>
      <w:tr w:rsidR="003018CE" w:rsidRPr="00C96494" w:rsidTr="002860A4">
        <w:trPr>
          <w:trHeight w:val="555"/>
        </w:trPr>
        <w:tc>
          <w:tcPr>
            <w:tcW w:w="1768" w:type="dxa"/>
            <w:vMerge w:val="restart"/>
            <w:tcBorders>
              <w:top w:val="nil"/>
              <w:left w:val="single" w:sz="4" w:space="0" w:color="auto"/>
              <w:right w:val="single" w:sz="4" w:space="0" w:color="auto"/>
            </w:tcBorders>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Аутизм спектры бозылган балалар</w:t>
            </w:r>
          </w:p>
        </w:tc>
        <w:tc>
          <w:tcPr>
            <w:tcW w:w="1503" w:type="dxa"/>
            <w:vMerge w:val="restart"/>
            <w:tcBorders>
              <w:top w:val="nil"/>
              <w:left w:val="single" w:sz="4" w:space="0" w:color="auto"/>
              <w:right w:val="single" w:sz="4" w:space="0" w:color="auto"/>
            </w:tcBorders>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35768</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45007</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51681</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56763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83863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105311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111784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124664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195954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112864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120415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135455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145164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164832</w:t>
            </w:r>
          </w:p>
        </w:tc>
      </w:tr>
      <w:tr w:rsidR="003018CE" w:rsidRPr="00C96494" w:rsidTr="002860A4">
        <w:trPr>
          <w:trHeight w:val="555"/>
        </w:trPr>
        <w:tc>
          <w:tcPr>
            <w:tcW w:w="1768" w:type="dxa"/>
            <w:vMerge/>
            <w:tcBorders>
              <w:left w:val="single" w:sz="4" w:space="0" w:color="auto"/>
              <w:bottom w:val="single" w:sz="4" w:space="0" w:color="auto"/>
              <w:right w:val="single" w:sz="4" w:space="0" w:color="auto"/>
            </w:tcBorders>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left w:val="single" w:sz="4" w:space="0" w:color="auto"/>
              <w:bottom w:val="single" w:sz="4" w:space="0" w:color="auto"/>
              <w:right w:val="single" w:sz="4" w:space="0" w:color="auto"/>
            </w:tcBorders>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36513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45987</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52900</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58113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86248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107863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114464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127472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136550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115564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123263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138471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148371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168039</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EA4D49">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 xml:space="preserve">Туберкулез </w:t>
            </w:r>
            <w:r w:rsidRPr="00C96494">
              <w:rPr>
                <w:rFonts w:ascii="Times New Roman" w:eastAsia="Times New Roman" w:hAnsi="Times New Roman" w:cs="Times New Roman"/>
                <w:sz w:val="20"/>
                <w:szCs w:val="20"/>
                <w:lang w:val="tt-RU" w:eastAsia="ru-RU"/>
              </w:rPr>
              <w:t xml:space="preserve">интоксикациясе </w:t>
            </w:r>
            <w:r w:rsidRPr="00C96494">
              <w:rPr>
                <w:rFonts w:ascii="Times New Roman" w:eastAsia="Times New Roman" w:hAnsi="Times New Roman" w:cs="Times New Roman"/>
                <w:sz w:val="20"/>
                <w:szCs w:val="20"/>
                <w:lang w:eastAsia="ru-RU"/>
              </w:rPr>
              <w:t>булган балалар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шәһә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19880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24363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27568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30110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47114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57839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61075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68157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103300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62154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65391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73550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78946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114255</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20273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24885</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28217</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30825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48408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59215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62516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69661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105311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63615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66914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75159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80659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116476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шәһә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15942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17779</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20701</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22035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36384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44746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46904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50343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53860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46905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50140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53580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56818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63670</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16244</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18170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21192</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22563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37336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45762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59506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51443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55024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47960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51259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54742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58041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64896</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Еш авыручы балалар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шәһә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19880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24363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27568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30110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47114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57839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61075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68157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103300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62154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65391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73550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78946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114255</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20273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24885</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28217</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30825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48408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59215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62516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69661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105311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63615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66914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75159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80659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116476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шәһә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15942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17779</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20701</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22035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36384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44746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46904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50343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53860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46905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50140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53580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56818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63670</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16244</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18170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21192</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22563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37336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45762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47962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51443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55024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47960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51259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54742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58041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64896</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Катлаулы кимчелекле балалар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шәһә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35413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44650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47009</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56408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83507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104954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111427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124308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195598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112507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120058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135098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144807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216262</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36137</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45609</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52524</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57738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85870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107485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114086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127094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199394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115187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122886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138094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147994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220461</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шәһә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35768</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45007</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51681</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56763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83863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105311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111784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124664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195954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112864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120415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135455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145164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164832</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36513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45987</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52900</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58113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86248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107863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114464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127472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136550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115564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123263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138471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148371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168039</w:t>
            </w:r>
          </w:p>
        </w:tc>
      </w:tr>
      <w:tr w:rsidR="003018CE" w:rsidRPr="00C96494" w:rsidTr="002860A4">
        <w:trPr>
          <w:trHeight w:val="654"/>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Фонетик-фонемик сөйләм бозулары булган балалар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шәһә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18012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22543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24715</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27191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44729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53091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56328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61050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64567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56328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59564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65365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69681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79097</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18371</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23020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25286</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27826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45870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54296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57596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62361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65939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57597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60896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66759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71158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80577</w:t>
            </w:r>
          </w:p>
        </w:tc>
      </w:tr>
      <w:tr w:rsidR="003018CE" w:rsidRPr="00C96494" w:rsidTr="002860A4">
        <w:trPr>
          <w:trHeight w:val="555"/>
        </w:trPr>
        <w:tc>
          <w:tcPr>
            <w:tcW w:w="1768"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proofErr w:type="gramStart"/>
            <w:r w:rsidRPr="00C96494">
              <w:rPr>
                <w:rFonts w:ascii="Times New Roman" w:eastAsia="Times New Roman" w:hAnsi="Times New Roman" w:cs="Times New Roman"/>
                <w:sz w:val="20"/>
                <w:szCs w:val="20"/>
                <w:lang w:eastAsia="ru-RU"/>
              </w:rPr>
              <w:t>Башка</w:t>
            </w:r>
            <w:proofErr w:type="gramEnd"/>
            <w:r w:rsidRPr="00C96494">
              <w:rPr>
                <w:rFonts w:ascii="Times New Roman" w:eastAsia="Times New Roman" w:hAnsi="Times New Roman" w:cs="Times New Roman"/>
                <w:sz w:val="20"/>
                <w:szCs w:val="20"/>
                <w:lang w:eastAsia="ru-RU"/>
              </w:rPr>
              <w:t xml:space="preserve"> үсеш мөмкинлекләре чикләнгән балалар</w:t>
            </w: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F82577"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шәһә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19880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24363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27568</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30110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47114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57839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61075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68157</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103300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62154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65391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73550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78946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114255</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20273</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24885</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28217</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30825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48408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59215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62516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69661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105311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63615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66914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75159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80659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116476</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val="restart"/>
            <w:tcBorders>
              <w:top w:val="nil"/>
              <w:left w:val="single" w:sz="4" w:space="0" w:color="auto"/>
              <w:bottom w:val="single" w:sz="4" w:space="0" w:color="auto"/>
              <w:right w:val="single" w:sz="4" w:space="0" w:color="auto"/>
            </w:tcBorders>
            <w:shd w:val="clear" w:color="auto" w:fill="auto"/>
            <w:hideMark/>
          </w:tcPr>
          <w:p w:rsidR="003018CE" w:rsidRPr="00C96494" w:rsidRDefault="00EA4D49"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шәһәр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15942</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17779</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20701</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22035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36384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44746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46904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50343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53860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46905</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50140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53580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56818</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63670</w:t>
            </w:r>
          </w:p>
        </w:tc>
      </w:tr>
      <w:tr w:rsidR="003018CE" w:rsidRPr="00C96494" w:rsidTr="002860A4">
        <w:trPr>
          <w:trHeight w:val="555"/>
        </w:trPr>
        <w:tc>
          <w:tcPr>
            <w:tcW w:w="1768"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03" w:type="dxa"/>
            <w:vMerge/>
            <w:tcBorders>
              <w:top w:val="nil"/>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696"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авыл җирлеге</w:t>
            </w:r>
          </w:p>
        </w:tc>
        <w:tc>
          <w:tcPr>
            <w:tcW w:w="716" w:type="dxa"/>
            <w:tcBorders>
              <w:top w:val="nil"/>
              <w:left w:val="single" w:sz="8" w:space="0" w:color="auto"/>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16244</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18170</w:t>
            </w:r>
          </w:p>
        </w:tc>
        <w:tc>
          <w:tcPr>
            <w:tcW w:w="7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21192</w:t>
            </w:r>
          </w:p>
        </w:tc>
        <w:tc>
          <w:tcPr>
            <w:tcW w:w="75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22563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37336</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45762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47962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51443</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55024</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47960</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51259</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54742</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58041</w:t>
            </w:r>
          </w:p>
        </w:tc>
        <w:tc>
          <w:tcPr>
            <w:tcW w:w="816"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right"/>
              <w:rPr>
                <w:rFonts w:ascii="Times New Roman" w:eastAsia="Times New Roman" w:hAnsi="Times New Roman" w:cs="Times New Roman"/>
                <w:color w:val="000000"/>
                <w:sz w:val="18"/>
                <w:szCs w:val="18"/>
                <w:lang w:eastAsia="ru-RU"/>
              </w:rPr>
            </w:pPr>
            <w:r w:rsidRPr="00C96494">
              <w:rPr>
                <w:rFonts w:ascii="Times New Roman" w:eastAsia="Times New Roman" w:hAnsi="Times New Roman" w:cs="Times New Roman"/>
                <w:color w:val="000000"/>
                <w:sz w:val="18"/>
                <w:szCs w:val="18"/>
                <w:lang w:eastAsia="ru-RU"/>
              </w:rPr>
              <w:t>64896</w:t>
            </w:r>
          </w:p>
        </w:tc>
      </w:tr>
    </w:tbl>
    <w:p w:rsidR="003018CE" w:rsidRPr="00C96494" w:rsidRDefault="003018CE" w:rsidP="003018CE">
      <w:pPr>
        <w:spacing w:after="0" w:line="240" w:lineRule="auto"/>
        <w:ind w:left="709"/>
        <w:contextualSpacing/>
        <w:jc w:val="both"/>
        <w:rPr>
          <w:rFonts w:ascii="Times New Roman" w:eastAsia="Times New Roman" w:hAnsi="Times New Roman" w:cs="Times New Roman"/>
          <w:sz w:val="28"/>
          <w:szCs w:val="28"/>
          <w:lang w:eastAsia="ru-RU"/>
        </w:rPr>
      </w:pPr>
    </w:p>
    <w:p w:rsidR="003018CE" w:rsidRPr="00C96494" w:rsidRDefault="00895131" w:rsidP="00895131">
      <w:pPr>
        <w:numPr>
          <w:ilvl w:val="0"/>
          <w:numId w:val="10"/>
        </w:numPr>
        <w:spacing w:after="0" w:line="240" w:lineRule="auto"/>
        <w:contextualSpacing/>
        <w:jc w:val="both"/>
        <w:rPr>
          <w:rFonts w:ascii="Times New Roman" w:eastAsia="Times New Roman" w:hAnsi="Times New Roman" w:cs="Times New Roman"/>
          <w:sz w:val="28"/>
          <w:szCs w:val="28"/>
          <w:lang w:eastAsia="ru-RU"/>
        </w:rPr>
      </w:pPr>
      <w:r w:rsidRPr="00C96494">
        <w:rPr>
          <w:rFonts w:ascii="Times New Roman" w:eastAsia="Times New Roman" w:hAnsi="Times New Roman" w:cs="Times New Roman"/>
          <w:sz w:val="28"/>
          <w:szCs w:val="28"/>
          <w:lang w:eastAsia="ru-RU"/>
        </w:rPr>
        <w:t>Аз комплектлы мәгариф оешмаларында балаларны карау һәм тәрбияләү буенча муниципаль хезмәт күрсәтүгә азык-төлек продуктларына чыгымнарны исәпкә алмыйча норматив чыгымнар</w:t>
      </w:r>
    </w:p>
    <w:p w:rsidR="003018CE" w:rsidRPr="003018CE" w:rsidRDefault="003018CE" w:rsidP="003018CE">
      <w:pPr>
        <w:spacing w:after="0" w:line="240" w:lineRule="auto"/>
        <w:ind w:left="709"/>
        <w:contextualSpacing/>
        <w:jc w:val="both"/>
        <w:rPr>
          <w:rFonts w:ascii="Times New Roman" w:eastAsia="Times New Roman" w:hAnsi="Times New Roman" w:cs="Times New Roman"/>
          <w:sz w:val="28"/>
          <w:szCs w:val="28"/>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4677"/>
        <w:gridCol w:w="5103"/>
      </w:tblGrid>
      <w:tr w:rsidR="003018CE" w:rsidRPr="00C96494" w:rsidTr="002860A4">
        <w:trPr>
          <w:trHeight w:val="627"/>
          <w:tblHeader/>
        </w:trPr>
        <w:tc>
          <w:tcPr>
            <w:tcW w:w="2835" w:type="dxa"/>
            <w:vMerge w:val="restart"/>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мәгариф оешмасының атнага эш көннәре саны</w:t>
            </w:r>
          </w:p>
        </w:tc>
        <w:tc>
          <w:tcPr>
            <w:tcW w:w="2127" w:type="dxa"/>
            <w:vMerge w:val="restart"/>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оешмасының сәгатьлә</w:t>
            </w:r>
            <w:proofErr w:type="gramStart"/>
            <w:r w:rsidRPr="00C96494">
              <w:rPr>
                <w:rFonts w:ascii="Times New Roman" w:eastAsia="Times New Roman" w:hAnsi="Times New Roman" w:cs="Times New Roman"/>
                <w:sz w:val="20"/>
                <w:szCs w:val="20"/>
                <w:lang w:eastAsia="ru-RU"/>
              </w:rPr>
              <w:t>р</w:t>
            </w:r>
            <w:proofErr w:type="gramEnd"/>
            <w:r w:rsidRPr="00C96494">
              <w:rPr>
                <w:rFonts w:ascii="Times New Roman" w:eastAsia="Times New Roman" w:hAnsi="Times New Roman" w:cs="Times New Roman"/>
                <w:sz w:val="20"/>
                <w:szCs w:val="20"/>
                <w:lang w:eastAsia="ru-RU"/>
              </w:rPr>
              <w:t xml:space="preserve"> саны</w:t>
            </w:r>
          </w:p>
        </w:tc>
        <w:tc>
          <w:tcPr>
            <w:tcW w:w="9780" w:type="dxa"/>
            <w:gridSpan w:val="2"/>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Аз комплектлы белем бирү оешмаларында балаларны карау һәм карау буенча муниципаль хезмәт күрсәтүгә норматив чыгымнар, елына сум/төркем</w:t>
            </w:r>
          </w:p>
        </w:tc>
      </w:tr>
      <w:tr w:rsidR="003018CE" w:rsidRPr="00C96494" w:rsidTr="002860A4">
        <w:trPr>
          <w:trHeight w:val="282"/>
          <w:tblHeader/>
        </w:trPr>
        <w:tc>
          <w:tcPr>
            <w:tcW w:w="2835" w:type="dxa"/>
            <w:vMerge/>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vMerge/>
            <w:shd w:val="clear" w:color="auto" w:fill="auto"/>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9780" w:type="dxa"/>
            <w:gridSpan w:val="2"/>
            <w:shd w:val="clear" w:color="auto" w:fill="auto"/>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4"/>
                <w:szCs w:val="24"/>
                <w:lang w:eastAsia="ru-RU"/>
              </w:rPr>
              <w:t>гомуми үсеш төркемнәре (шул исәптән төрле яшьтәге)</w:t>
            </w:r>
          </w:p>
        </w:tc>
      </w:tr>
      <w:tr w:rsidR="003018CE" w:rsidRPr="00C96494" w:rsidTr="002860A4">
        <w:trPr>
          <w:trHeight w:val="283"/>
          <w:tblHeader/>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4677" w:type="dxa"/>
            <w:tcBorders>
              <w:bottom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2 айдан 3 яшкәчә</w:t>
            </w:r>
          </w:p>
        </w:tc>
        <w:tc>
          <w:tcPr>
            <w:tcW w:w="5103" w:type="dxa"/>
            <w:tcBorders>
              <w:bottom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 яшьтән белем бирү мөнәсәбәтләре туктатылганга кадә</w:t>
            </w:r>
            <w:proofErr w:type="gramStart"/>
            <w:r w:rsidRPr="00C96494">
              <w:rPr>
                <w:rFonts w:ascii="Times New Roman" w:eastAsia="Times New Roman" w:hAnsi="Times New Roman" w:cs="Times New Roman"/>
                <w:sz w:val="20"/>
                <w:szCs w:val="20"/>
                <w:lang w:eastAsia="ru-RU"/>
              </w:rPr>
              <w:t>р</w:t>
            </w:r>
            <w:proofErr w:type="gramEnd"/>
          </w:p>
        </w:tc>
      </w:tr>
      <w:tr w:rsidR="003018CE" w:rsidRPr="00C96494" w:rsidTr="002860A4">
        <w:trPr>
          <w:trHeight w:val="255"/>
        </w:trPr>
        <w:tc>
          <w:tcPr>
            <w:tcW w:w="2835" w:type="dxa"/>
            <w:vMerge w:val="restart"/>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eastAsia="ru-RU"/>
              </w:rPr>
              <w:t xml:space="preserve">5 </w:t>
            </w:r>
            <w:r w:rsidRPr="00C96494">
              <w:rPr>
                <w:rFonts w:ascii="Times New Roman" w:eastAsia="Times New Roman" w:hAnsi="Times New Roman" w:cs="Times New Roman"/>
                <w:sz w:val="20"/>
                <w:szCs w:val="20"/>
                <w:lang w:val="tt-RU" w:eastAsia="ru-RU"/>
              </w:rPr>
              <w:t>эш көне</w:t>
            </w: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83873</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92134</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101252</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115307</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107556</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118784</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113859</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127188</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184824</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226118</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238652</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278152</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246043</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283080</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260815</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302776</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359457</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316108</w:t>
            </w:r>
          </w:p>
        </w:tc>
      </w:tr>
      <w:tr w:rsidR="003018CE" w:rsidRPr="00C96494" w:rsidTr="002860A4">
        <w:trPr>
          <w:trHeight w:val="255"/>
        </w:trPr>
        <w:tc>
          <w:tcPr>
            <w:tcW w:w="2835" w:type="dxa"/>
            <w:vMerge w:val="restart"/>
            <w:shd w:val="clear" w:color="auto" w:fill="auto"/>
            <w:noWrap/>
            <w:hideMark/>
          </w:tcPr>
          <w:p w:rsidR="003018CE" w:rsidRPr="00C96494" w:rsidRDefault="003018CE" w:rsidP="00895131">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eastAsia="ru-RU"/>
              </w:rPr>
              <w:t xml:space="preserve">6 </w:t>
            </w:r>
            <w:r w:rsidR="00895131" w:rsidRPr="00C96494">
              <w:rPr>
                <w:rFonts w:ascii="Times New Roman" w:eastAsia="Times New Roman" w:hAnsi="Times New Roman" w:cs="Times New Roman"/>
                <w:sz w:val="20"/>
                <w:szCs w:val="20"/>
                <w:lang w:val="tt-RU" w:eastAsia="ru-RU"/>
              </w:rPr>
              <w:t>эш көне</w:t>
            </w: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234967</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288007</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242358</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292935</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268206</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312631</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279293</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322486</w:t>
            </w:r>
          </w:p>
        </w:tc>
      </w:tr>
      <w:tr w:rsidR="003018CE" w:rsidRPr="00C96494" w:rsidTr="002860A4">
        <w:trPr>
          <w:trHeight w:val="255"/>
        </w:trPr>
        <w:tc>
          <w:tcPr>
            <w:tcW w:w="2835" w:type="dxa"/>
            <w:vMerge/>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2127"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4677"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379483</w:t>
            </w:r>
          </w:p>
        </w:tc>
        <w:tc>
          <w:tcPr>
            <w:tcW w:w="510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387101</w:t>
            </w:r>
          </w:p>
        </w:tc>
      </w:tr>
    </w:tbl>
    <w:p w:rsidR="003018CE" w:rsidRPr="00C96494" w:rsidRDefault="003018CE" w:rsidP="003018CE">
      <w:pPr>
        <w:spacing w:after="0" w:line="240" w:lineRule="auto"/>
        <w:ind w:left="709"/>
        <w:contextualSpacing/>
        <w:jc w:val="both"/>
        <w:rPr>
          <w:rFonts w:ascii="Times New Roman" w:eastAsia="Times New Roman" w:hAnsi="Times New Roman" w:cs="Times New Roman"/>
          <w:sz w:val="28"/>
          <w:szCs w:val="28"/>
          <w:lang w:eastAsia="ru-RU"/>
        </w:rPr>
      </w:pPr>
    </w:p>
    <w:p w:rsidR="003018CE" w:rsidRPr="00C96494" w:rsidRDefault="00895131" w:rsidP="00895131">
      <w:pPr>
        <w:pStyle w:val="a4"/>
        <w:numPr>
          <w:ilvl w:val="0"/>
          <w:numId w:val="10"/>
        </w:numPr>
        <w:jc w:val="both"/>
        <w:rPr>
          <w:sz w:val="28"/>
          <w:szCs w:val="28"/>
        </w:rPr>
      </w:pPr>
      <w:r w:rsidRPr="00C96494">
        <w:rPr>
          <w:sz w:val="28"/>
          <w:szCs w:val="28"/>
        </w:rPr>
        <w:t>Мәктәпкәчә белем бирү оешмаларында туклану продуктларына чыгымнар нормативы</w:t>
      </w:r>
    </w:p>
    <w:tbl>
      <w:tblPr>
        <w:tblW w:w="14757" w:type="dxa"/>
        <w:tblInd w:w="93" w:type="dxa"/>
        <w:tblLayout w:type="fixed"/>
        <w:tblLook w:val="04A0" w:firstRow="1" w:lastRow="0" w:firstColumn="1" w:lastColumn="0" w:noHBand="0" w:noVBand="1"/>
      </w:tblPr>
      <w:tblGrid>
        <w:gridCol w:w="3134"/>
        <w:gridCol w:w="3118"/>
        <w:gridCol w:w="3261"/>
        <w:gridCol w:w="1984"/>
        <w:gridCol w:w="3260"/>
      </w:tblGrid>
      <w:tr w:rsidR="003018CE" w:rsidRPr="00C96494" w:rsidTr="002860A4">
        <w:trPr>
          <w:trHeight w:val="344"/>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4"/>
                <w:szCs w:val="24"/>
                <w:lang w:eastAsia="ru-RU"/>
              </w:rPr>
            </w:pPr>
            <w:r w:rsidRPr="00C96494">
              <w:rPr>
                <w:rFonts w:ascii="Times New Roman" w:eastAsia="Times New Roman" w:hAnsi="Times New Roman" w:cs="Times New Roman"/>
                <w:sz w:val="24"/>
                <w:szCs w:val="24"/>
                <w:lang w:eastAsia="ru-RU"/>
              </w:rPr>
              <w:t>Мәктәпкәчә белем бирү оешмасының эш сәгатьләре</w:t>
            </w:r>
          </w:p>
        </w:tc>
        <w:tc>
          <w:tcPr>
            <w:tcW w:w="11623" w:type="dxa"/>
            <w:gridSpan w:val="4"/>
            <w:tcBorders>
              <w:top w:val="single" w:sz="4" w:space="0" w:color="auto"/>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4"/>
                <w:szCs w:val="24"/>
                <w:lang w:eastAsia="ru-RU"/>
              </w:rPr>
            </w:pPr>
            <w:r w:rsidRPr="00C96494">
              <w:rPr>
                <w:rFonts w:ascii="Times New Roman" w:eastAsia="Times New Roman" w:hAnsi="Times New Roman" w:cs="Times New Roman"/>
                <w:sz w:val="24"/>
                <w:szCs w:val="24"/>
                <w:lang w:eastAsia="ru-RU"/>
              </w:rPr>
              <w:t>Туклану продуктларына чыгымнар нормативы, көнгә сум/тәрбияләнүче</w:t>
            </w:r>
          </w:p>
        </w:tc>
      </w:tr>
      <w:tr w:rsidR="003018CE" w:rsidRPr="00C96494" w:rsidTr="002860A4">
        <w:trPr>
          <w:trHeight w:val="263"/>
        </w:trPr>
        <w:tc>
          <w:tcPr>
            <w:tcW w:w="313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4"/>
                <w:szCs w:val="24"/>
                <w:lang w:eastAsia="ru-RU"/>
              </w:rPr>
            </w:pPr>
          </w:p>
        </w:tc>
        <w:tc>
          <w:tcPr>
            <w:tcW w:w="6379" w:type="dxa"/>
            <w:gridSpan w:val="2"/>
            <w:tcBorders>
              <w:top w:val="single" w:sz="4" w:space="0" w:color="auto"/>
              <w:left w:val="nil"/>
              <w:bottom w:val="single" w:sz="4" w:space="0" w:color="auto"/>
              <w:right w:val="single" w:sz="4" w:space="0" w:color="auto"/>
            </w:tcBorders>
            <w:shd w:val="clear" w:color="auto" w:fill="auto"/>
          </w:tcPr>
          <w:p w:rsidR="003018CE" w:rsidRPr="00C96494" w:rsidRDefault="00895131" w:rsidP="003018CE">
            <w:pPr>
              <w:spacing w:after="0" w:line="240" w:lineRule="auto"/>
              <w:jc w:val="center"/>
              <w:rPr>
                <w:rFonts w:ascii="Times New Roman" w:eastAsia="Times New Roman" w:hAnsi="Times New Roman" w:cs="Times New Roman"/>
                <w:sz w:val="24"/>
                <w:szCs w:val="24"/>
                <w:lang w:eastAsia="ru-RU"/>
              </w:rPr>
            </w:pPr>
            <w:r w:rsidRPr="00C96494">
              <w:rPr>
                <w:rFonts w:ascii="Times New Roman" w:eastAsia="Times New Roman" w:hAnsi="Times New Roman" w:cs="Times New Roman"/>
                <w:sz w:val="24"/>
                <w:szCs w:val="24"/>
                <w:lang w:eastAsia="ru-RU"/>
              </w:rPr>
              <w:t xml:space="preserve">гомуми үсеш төркемнәре </w:t>
            </w:r>
            <w:r w:rsidR="003018CE" w:rsidRPr="00C96494">
              <w:rPr>
                <w:rFonts w:ascii="Times New Roman" w:eastAsia="Times New Roman" w:hAnsi="Times New Roman" w:cs="Times New Roman"/>
                <w:sz w:val="24"/>
                <w:szCs w:val="24"/>
                <w:lang w:eastAsia="ru-RU"/>
              </w:rPr>
              <w:t>(</w:t>
            </w:r>
            <w:r w:rsidRPr="00C96494">
              <w:rPr>
                <w:rFonts w:ascii="Times New Roman" w:eastAsia="Times New Roman" w:hAnsi="Times New Roman" w:cs="Times New Roman"/>
                <w:sz w:val="24"/>
                <w:szCs w:val="24"/>
                <w:lang w:eastAsia="ru-RU"/>
              </w:rPr>
              <w:t>шул исәптән төрле яшьтәге</w:t>
            </w:r>
            <w:r w:rsidR="003018CE" w:rsidRPr="00C96494">
              <w:rPr>
                <w:rFonts w:ascii="Times New Roman" w:eastAsia="Times New Roman" w:hAnsi="Times New Roman" w:cs="Times New Roman"/>
                <w:sz w:val="24"/>
                <w:szCs w:val="24"/>
                <w:lang w:eastAsia="ru-RU"/>
              </w:rPr>
              <w:t>)</w:t>
            </w:r>
          </w:p>
        </w:tc>
        <w:tc>
          <w:tcPr>
            <w:tcW w:w="5244" w:type="dxa"/>
            <w:gridSpan w:val="2"/>
            <w:tcBorders>
              <w:top w:val="single" w:sz="4" w:space="0" w:color="auto"/>
              <w:left w:val="nil"/>
              <w:bottom w:val="single" w:sz="4" w:space="0" w:color="auto"/>
              <w:right w:val="single" w:sz="4" w:space="0" w:color="auto"/>
            </w:tcBorders>
            <w:shd w:val="clear" w:color="auto" w:fill="auto"/>
            <w:hideMark/>
          </w:tcPr>
          <w:p w:rsidR="003018CE" w:rsidRPr="00C96494" w:rsidRDefault="00895131" w:rsidP="00895131">
            <w:pPr>
              <w:spacing w:after="0" w:line="240" w:lineRule="auto"/>
              <w:jc w:val="center"/>
              <w:rPr>
                <w:rFonts w:ascii="Times New Roman" w:eastAsia="Times New Roman" w:hAnsi="Times New Roman" w:cs="Times New Roman"/>
                <w:sz w:val="24"/>
                <w:szCs w:val="24"/>
                <w:lang w:val="tt-RU" w:eastAsia="ru-RU"/>
              </w:rPr>
            </w:pPr>
            <w:r w:rsidRPr="00C96494">
              <w:rPr>
                <w:rFonts w:ascii="Times New Roman" w:eastAsia="Times New Roman" w:hAnsi="Times New Roman" w:cs="Times New Roman"/>
                <w:sz w:val="24"/>
                <w:szCs w:val="24"/>
                <w:lang w:eastAsia="ru-RU"/>
              </w:rPr>
              <w:t>санатор</w:t>
            </w:r>
            <w:r w:rsidR="003018CE" w:rsidRPr="00C96494">
              <w:rPr>
                <w:rFonts w:ascii="Times New Roman" w:eastAsia="Times New Roman" w:hAnsi="Times New Roman" w:cs="Times New Roman"/>
                <w:sz w:val="24"/>
                <w:szCs w:val="24"/>
                <w:lang w:eastAsia="ru-RU"/>
              </w:rPr>
              <w:t xml:space="preserve"> </w:t>
            </w:r>
            <w:r w:rsidRPr="00C96494">
              <w:rPr>
                <w:rFonts w:ascii="Times New Roman" w:eastAsia="Times New Roman" w:hAnsi="Times New Roman" w:cs="Times New Roman"/>
                <w:sz w:val="24"/>
                <w:szCs w:val="24"/>
                <w:lang w:val="tt-RU" w:eastAsia="ru-RU"/>
              </w:rPr>
              <w:t>төркемнә</w:t>
            </w:r>
            <w:proofErr w:type="gramStart"/>
            <w:r w:rsidRPr="00C96494">
              <w:rPr>
                <w:rFonts w:ascii="Times New Roman" w:eastAsia="Times New Roman" w:hAnsi="Times New Roman" w:cs="Times New Roman"/>
                <w:sz w:val="24"/>
                <w:szCs w:val="24"/>
                <w:lang w:val="tt-RU" w:eastAsia="ru-RU"/>
              </w:rPr>
              <w:t>р</w:t>
            </w:r>
            <w:proofErr w:type="gramEnd"/>
          </w:p>
        </w:tc>
      </w:tr>
      <w:tr w:rsidR="003018CE" w:rsidRPr="00C96494" w:rsidTr="002860A4">
        <w:trPr>
          <w:trHeight w:val="1020"/>
        </w:trPr>
        <w:tc>
          <w:tcPr>
            <w:tcW w:w="313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3018CE" w:rsidRPr="00C96494" w:rsidRDefault="00895131" w:rsidP="003018CE">
            <w:pPr>
              <w:spacing w:after="0" w:line="240" w:lineRule="auto"/>
              <w:jc w:val="center"/>
              <w:rPr>
                <w:rFonts w:ascii="Times New Roman" w:eastAsia="Times New Roman" w:hAnsi="Times New Roman" w:cs="Times New Roman"/>
                <w:sz w:val="24"/>
                <w:szCs w:val="24"/>
                <w:lang w:eastAsia="ru-RU"/>
              </w:rPr>
            </w:pPr>
            <w:r w:rsidRPr="00C96494">
              <w:rPr>
                <w:rFonts w:ascii="Times New Roman" w:eastAsia="Times New Roman" w:hAnsi="Times New Roman" w:cs="Times New Roman"/>
                <w:sz w:val="24"/>
                <w:szCs w:val="24"/>
                <w:lang w:val="tt-RU" w:eastAsia="ru-RU"/>
              </w:rPr>
              <w:t>2 айдан 3 яшкәчә</w:t>
            </w:r>
          </w:p>
        </w:tc>
        <w:tc>
          <w:tcPr>
            <w:tcW w:w="3261" w:type="dxa"/>
            <w:tcBorders>
              <w:top w:val="single" w:sz="4" w:space="0" w:color="auto"/>
              <w:left w:val="nil"/>
              <w:bottom w:val="single" w:sz="4" w:space="0" w:color="auto"/>
              <w:right w:val="single" w:sz="4" w:space="0" w:color="auto"/>
            </w:tcBorders>
            <w:shd w:val="clear" w:color="auto" w:fill="auto"/>
            <w:vAlign w:val="center"/>
          </w:tcPr>
          <w:p w:rsidR="003018CE" w:rsidRPr="00C96494" w:rsidRDefault="00895131" w:rsidP="003018CE">
            <w:pPr>
              <w:spacing w:after="0" w:line="240" w:lineRule="auto"/>
              <w:jc w:val="center"/>
              <w:rPr>
                <w:rFonts w:ascii="Times New Roman" w:eastAsia="Times New Roman" w:hAnsi="Times New Roman" w:cs="Times New Roman"/>
                <w:sz w:val="24"/>
                <w:szCs w:val="24"/>
                <w:lang w:eastAsia="ru-RU"/>
              </w:rPr>
            </w:pPr>
            <w:r w:rsidRPr="00C96494">
              <w:rPr>
                <w:rFonts w:ascii="Times New Roman" w:eastAsia="Times New Roman" w:hAnsi="Times New Roman" w:cs="Times New Roman"/>
                <w:sz w:val="24"/>
                <w:szCs w:val="24"/>
                <w:lang w:eastAsia="ru-RU"/>
              </w:rPr>
              <w:t>3 яшьтән белем бирү мөнәсәбәтләре туктатылганга кадә</w:t>
            </w:r>
            <w:proofErr w:type="gramStart"/>
            <w:r w:rsidRPr="00C96494">
              <w:rPr>
                <w:rFonts w:ascii="Times New Roman" w:eastAsia="Times New Roman" w:hAnsi="Times New Roman" w:cs="Times New Roman"/>
                <w:sz w:val="24"/>
                <w:szCs w:val="24"/>
                <w:lang w:eastAsia="ru-RU"/>
              </w:rPr>
              <w:t>р</w:t>
            </w:r>
            <w:proofErr w:type="gramEnd"/>
          </w:p>
        </w:tc>
        <w:tc>
          <w:tcPr>
            <w:tcW w:w="1984" w:type="dxa"/>
            <w:tcBorders>
              <w:top w:val="single" w:sz="4" w:space="0" w:color="auto"/>
              <w:left w:val="nil"/>
              <w:bottom w:val="single" w:sz="4" w:space="0" w:color="auto"/>
              <w:right w:val="single" w:sz="4" w:space="0" w:color="auto"/>
            </w:tcBorders>
            <w:shd w:val="clear" w:color="auto" w:fill="auto"/>
            <w:vAlign w:val="center"/>
          </w:tcPr>
          <w:p w:rsidR="003018CE" w:rsidRPr="00C96494" w:rsidRDefault="00895131" w:rsidP="003018CE">
            <w:pPr>
              <w:spacing w:after="0" w:line="240" w:lineRule="auto"/>
              <w:jc w:val="center"/>
              <w:rPr>
                <w:rFonts w:ascii="Times New Roman" w:eastAsia="Times New Roman" w:hAnsi="Times New Roman" w:cs="Times New Roman"/>
                <w:sz w:val="24"/>
                <w:szCs w:val="24"/>
                <w:lang w:eastAsia="ru-RU"/>
              </w:rPr>
            </w:pPr>
            <w:r w:rsidRPr="00C96494">
              <w:rPr>
                <w:rFonts w:ascii="Times New Roman" w:eastAsia="Times New Roman" w:hAnsi="Times New Roman" w:cs="Times New Roman"/>
                <w:sz w:val="24"/>
                <w:szCs w:val="24"/>
                <w:lang w:val="tt-RU" w:eastAsia="ru-RU"/>
              </w:rPr>
              <w:t>2 айдан 3 яшкәчә</w:t>
            </w:r>
          </w:p>
        </w:tc>
        <w:tc>
          <w:tcPr>
            <w:tcW w:w="3260" w:type="dxa"/>
            <w:tcBorders>
              <w:top w:val="single" w:sz="4" w:space="0" w:color="auto"/>
              <w:left w:val="nil"/>
              <w:bottom w:val="single" w:sz="4" w:space="0" w:color="auto"/>
              <w:right w:val="single" w:sz="4" w:space="0" w:color="auto"/>
            </w:tcBorders>
            <w:shd w:val="clear" w:color="auto" w:fill="auto"/>
            <w:vAlign w:val="center"/>
          </w:tcPr>
          <w:p w:rsidR="003018CE" w:rsidRPr="00C96494" w:rsidRDefault="00895131" w:rsidP="003018CE">
            <w:pPr>
              <w:spacing w:after="0" w:line="240" w:lineRule="auto"/>
              <w:jc w:val="center"/>
              <w:rPr>
                <w:rFonts w:ascii="Times New Roman" w:eastAsia="Times New Roman" w:hAnsi="Times New Roman" w:cs="Times New Roman"/>
                <w:sz w:val="24"/>
                <w:szCs w:val="24"/>
                <w:lang w:eastAsia="ru-RU"/>
              </w:rPr>
            </w:pPr>
            <w:r w:rsidRPr="00C96494">
              <w:rPr>
                <w:rFonts w:ascii="Times New Roman" w:eastAsia="Times New Roman" w:hAnsi="Times New Roman" w:cs="Times New Roman"/>
                <w:sz w:val="24"/>
                <w:szCs w:val="24"/>
                <w:lang w:eastAsia="ru-RU"/>
              </w:rPr>
              <w:t>3 яшьтән белем бирү мөнәсәбәтләре туктатылганга кадә</w:t>
            </w:r>
            <w:proofErr w:type="gramStart"/>
            <w:r w:rsidRPr="00C96494">
              <w:rPr>
                <w:rFonts w:ascii="Times New Roman" w:eastAsia="Times New Roman" w:hAnsi="Times New Roman" w:cs="Times New Roman"/>
                <w:sz w:val="24"/>
                <w:szCs w:val="24"/>
                <w:lang w:eastAsia="ru-RU"/>
              </w:rPr>
              <w:t>р</w:t>
            </w:r>
            <w:proofErr w:type="gramEnd"/>
          </w:p>
        </w:tc>
      </w:tr>
      <w:tr w:rsidR="003018CE" w:rsidRPr="00C96494" w:rsidTr="002860A4">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3-4</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lang w:eastAsia="ru-RU"/>
              </w:rPr>
            </w:pPr>
            <w:r w:rsidRPr="00C96494">
              <w:rPr>
                <w:rFonts w:ascii="Times New Roman" w:eastAsia="Times New Roman" w:hAnsi="Times New Roman" w:cs="Times New Roman"/>
                <w:lang w:eastAsia="ru-RU"/>
              </w:rPr>
              <w:t>25,17</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lang w:eastAsia="ru-RU"/>
              </w:rPr>
            </w:pPr>
            <w:r w:rsidRPr="00C96494">
              <w:rPr>
                <w:rFonts w:ascii="Times New Roman" w:eastAsia="Times New Roman" w:hAnsi="Times New Roman" w:cs="Times New Roman"/>
                <w:color w:val="000000"/>
                <w:lang w:eastAsia="ru-RU"/>
              </w:rPr>
              <w:t>31,69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lang w:eastAsia="ru-RU"/>
              </w:rPr>
            </w:pPr>
          </w:p>
        </w:tc>
      </w:tr>
      <w:tr w:rsidR="003018CE" w:rsidRPr="00C96494" w:rsidTr="002860A4">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5-6</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lang w:eastAsia="ru-RU"/>
              </w:rPr>
            </w:pPr>
            <w:r w:rsidRPr="00C96494">
              <w:rPr>
                <w:rFonts w:ascii="Times New Roman" w:eastAsia="Times New Roman" w:hAnsi="Times New Roman" w:cs="Times New Roman"/>
                <w:lang w:eastAsia="ru-RU"/>
              </w:rPr>
              <w:t>60,39</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lang w:eastAsia="ru-RU"/>
              </w:rPr>
            </w:pPr>
            <w:r w:rsidRPr="00C96494">
              <w:rPr>
                <w:rFonts w:ascii="Times New Roman" w:eastAsia="Times New Roman" w:hAnsi="Times New Roman" w:cs="Times New Roman"/>
                <w:color w:val="000000"/>
                <w:lang w:eastAsia="ru-RU"/>
              </w:rPr>
              <w:t>76,07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lang w:eastAsia="ru-RU"/>
              </w:rPr>
            </w:pP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lang w:eastAsia="ru-RU"/>
              </w:rPr>
            </w:pPr>
          </w:p>
        </w:tc>
      </w:tr>
      <w:tr w:rsidR="003018CE" w:rsidRPr="00C96494" w:rsidTr="002860A4">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7-12</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lang w:eastAsia="ru-RU"/>
              </w:rPr>
            </w:pPr>
            <w:r w:rsidRPr="00C96494">
              <w:rPr>
                <w:rFonts w:ascii="Times New Roman" w:eastAsia="Times New Roman" w:hAnsi="Times New Roman" w:cs="Times New Roman"/>
                <w:lang w:eastAsia="ru-RU"/>
              </w:rPr>
              <w:t>100,66</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lang w:eastAsia="ru-RU"/>
              </w:rPr>
            </w:pPr>
            <w:r w:rsidRPr="00C96494">
              <w:rPr>
                <w:rFonts w:ascii="Times New Roman" w:eastAsia="Times New Roman" w:hAnsi="Times New Roman" w:cs="Times New Roman"/>
                <w:color w:val="000000"/>
                <w:lang w:eastAsia="ru-RU"/>
              </w:rPr>
              <w:t>126,79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lang w:eastAsia="ru-RU"/>
              </w:rPr>
            </w:pPr>
            <w:r w:rsidRPr="00C96494">
              <w:rPr>
                <w:rFonts w:ascii="Times New Roman" w:eastAsia="Times New Roman" w:hAnsi="Times New Roman" w:cs="Times New Roman"/>
                <w:lang w:eastAsia="ru-RU"/>
              </w:rPr>
              <w:t>130,61</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lang w:eastAsia="ru-RU"/>
              </w:rPr>
            </w:pPr>
            <w:r w:rsidRPr="00C96494">
              <w:rPr>
                <w:rFonts w:ascii="Times New Roman" w:eastAsia="Times New Roman" w:hAnsi="Times New Roman" w:cs="Times New Roman"/>
                <w:lang w:eastAsia="ru-RU"/>
              </w:rPr>
              <w:t>174,15</w:t>
            </w:r>
          </w:p>
        </w:tc>
      </w:tr>
      <w:tr w:rsidR="003018CE" w:rsidRPr="00C96494" w:rsidTr="002860A4">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3118"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lang w:eastAsia="ru-RU"/>
              </w:rPr>
            </w:pPr>
            <w:r w:rsidRPr="00C96494">
              <w:rPr>
                <w:rFonts w:ascii="Times New Roman" w:eastAsia="Times New Roman" w:hAnsi="Times New Roman" w:cs="Times New Roman"/>
                <w:lang w:eastAsia="ru-RU"/>
              </w:rPr>
              <w:t>125,82</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color w:val="000000"/>
                <w:lang w:eastAsia="ru-RU"/>
              </w:rPr>
            </w:pPr>
            <w:r w:rsidRPr="00C96494">
              <w:rPr>
                <w:rFonts w:ascii="Times New Roman" w:eastAsia="Times New Roman" w:hAnsi="Times New Roman" w:cs="Times New Roman"/>
                <w:color w:val="000000"/>
                <w:lang w:eastAsia="ru-RU"/>
              </w:rPr>
              <w:t>156,53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lang w:eastAsia="ru-RU"/>
              </w:rPr>
            </w:pPr>
            <w:r w:rsidRPr="00C96494">
              <w:rPr>
                <w:rFonts w:ascii="Times New Roman" w:eastAsia="Times New Roman" w:hAnsi="Times New Roman" w:cs="Times New Roman"/>
                <w:lang w:eastAsia="ru-RU"/>
              </w:rPr>
              <w:t>163,26</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lang w:eastAsia="ru-RU"/>
              </w:rPr>
            </w:pPr>
            <w:r w:rsidRPr="00C96494">
              <w:rPr>
                <w:rFonts w:ascii="Times New Roman" w:eastAsia="Times New Roman" w:hAnsi="Times New Roman" w:cs="Times New Roman"/>
                <w:lang w:eastAsia="ru-RU"/>
              </w:rPr>
              <w:t>215,00</w:t>
            </w:r>
          </w:p>
        </w:tc>
      </w:tr>
    </w:tbl>
    <w:p w:rsidR="003018CE" w:rsidRPr="00C96494" w:rsidRDefault="003018CE" w:rsidP="003018CE">
      <w:pPr>
        <w:spacing w:after="0" w:line="240" w:lineRule="auto"/>
        <w:ind w:left="709"/>
        <w:contextualSpacing/>
        <w:jc w:val="both"/>
        <w:rPr>
          <w:rFonts w:ascii="Times New Roman" w:eastAsia="Times New Roman" w:hAnsi="Times New Roman" w:cs="Times New Roman"/>
          <w:sz w:val="28"/>
          <w:szCs w:val="28"/>
          <w:lang w:val="en-US" w:eastAsia="ru-RU"/>
        </w:rPr>
      </w:pPr>
    </w:p>
    <w:p w:rsidR="003018CE" w:rsidRPr="00C96494" w:rsidRDefault="003018CE" w:rsidP="003018CE">
      <w:pPr>
        <w:spacing w:after="0" w:line="240" w:lineRule="auto"/>
        <w:ind w:left="709"/>
        <w:contextualSpacing/>
        <w:jc w:val="both"/>
        <w:rPr>
          <w:rFonts w:ascii="Times New Roman" w:eastAsia="Times New Roman" w:hAnsi="Times New Roman" w:cs="Times New Roman"/>
          <w:sz w:val="28"/>
          <w:szCs w:val="28"/>
          <w:lang w:val="en-US" w:eastAsia="ru-RU"/>
        </w:rPr>
      </w:pPr>
    </w:p>
    <w:p w:rsidR="003018CE" w:rsidRPr="00C96494" w:rsidRDefault="003018CE" w:rsidP="003018CE">
      <w:pPr>
        <w:spacing w:after="0" w:line="240" w:lineRule="auto"/>
        <w:ind w:left="709"/>
        <w:contextualSpacing/>
        <w:jc w:val="both"/>
        <w:rPr>
          <w:rFonts w:ascii="Times New Roman" w:eastAsia="Times New Roman" w:hAnsi="Times New Roman" w:cs="Times New Roman"/>
          <w:sz w:val="28"/>
          <w:szCs w:val="28"/>
          <w:lang w:eastAsia="ru-RU"/>
        </w:rPr>
      </w:pPr>
    </w:p>
    <w:p w:rsidR="003018CE" w:rsidRPr="00C96494" w:rsidRDefault="003018CE" w:rsidP="003018CE">
      <w:pPr>
        <w:spacing w:after="0" w:line="240" w:lineRule="auto"/>
        <w:ind w:left="709"/>
        <w:contextualSpacing/>
        <w:jc w:val="both"/>
        <w:rPr>
          <w:rFonts w:ascii="Times New Roman" w:eastAsia="Times New Roman" w:hAnsi="Times New Roman" w:cs="Times New Roman"/>
          <w:sz w:val="28"/>
          <w:szCs w:val="28"/>
          <w:lang w:eastAsia="ru-RU"/>
        </w:rPr>
      </w:pPr>
    </w:p>
    <w:p w:rsidR="003018CE" w:rsidRPr="00C96494" w:rsidRDefault="003018CE" w:rsidP="003018CE">
      <w:pPr>
        <w:spacing w:after="0" w:line="240" w:lineRule="auto"/>
        <w:ind w:left="709"/>
        <w:contextualSpacing/>
        <w:jc w:val="both"/>
        <w:rPr>
          <w:rFonts w:ascii="Times New Roman" w:eastAsia="Times New Roman" w:hAnsi="Times New Roman" w:cs="Times New Roman"/>
          <w:sz w:val="28"/>
          <w:szCs w:val="28"/>
          <w:lang w:eastAsia="ru-RU"/>
        </w:rPr>
      </w:pPr>
    </w:p>
    <w:p w:rsidR="003018CE" w:rsidRPr="00C96494" w:rsidRDefault="003018CE" w:rsidP="003018CE">
      <w:pPr>
        <w:spacing w:after="0" w:line="240" w:lineRule="auto"/>
        <w:ind w:left="720"/>
        <w:contextualSpacing/>
        <w:jc w:val="both"/>
        <w:rPr>
          <w:rFonts w:ascii="Times New Roman" w:eastAsia="Times New Roman" w:hAnsi="Times New Roman" w:cs="Times New Roman"/>
          <w:sz w:val="28"/>
          <w:szCs w:val="28"/>
          <w:lang w:eastAsia="ru-RU"/>
        </w:rPr>
      </w:pPr>
    </w:p>
    <w:p w:rsidR="003018CE" w:rsidRPr="00C96494" w:rsidRDefault="003018CE" w:rsidP="003018CE">
      <w:pPr>
        <w:spacing w:after="0" w:line="240" w:lineRule="auto"/>
        <w:ind w:firstLine="720"/>
        <w:jc w:val="center"/>
        <w:rPr>
          <w:rFonts w:ascii="Times New Roman" w:eastAsia="Times New Roman" w:hAnsi="Times New Roman" w:cs="Times New Roman"/>
          <w:sz w:val="28"/>
          <w:szCs w:val="28"/>
          <w:lang w:eastAsia="ru-RU"/>
        </w:rPr>
      </w:pPr>
    </w:p>
    <w:p w:rsidR="003018CE" w:rsidRPr="00C96494" w:rsidRDefault="003018CE" w:rsidP="003018CE">
      <w:pPr>
        <w:spacing w:after="0" w:line="240" w:lineRule="auto"/>
        <w:ind w:firstLine="720"/>
        <w:jc w:val="center"/>
        <w:rPr>
          <w:rFonts w:ascii="Times New Roman" w:eastAsia="Times New Roman" w:hAnsi="Times New Roman" w:cs="Times New Roman"/>
          <w:sz w:val="28"/>
          <w:szCs w:val="28"/>
          <w:lang w:eastAsia="ru-RU"/>
        </w:rPr>
      </w:pPr>
    </w:p>
    <w:p w:rsidR="003018CE" w:rsidRPr="00C96494" w:rsidRDefault="003018CE" w:rsidP="003018CE">
      <w:pPr>
        <w:spacing w:after="0" w:line="240" w:lineRule="auto"/>
        <w:ind w:left="720"/>
        <w:jc w:val="both"/>
        <w:rPr>
          <w:rFonts w:ascii="Times New Roman" w:eastAsia="Times New Roman" w:hAnsi="Times New Roman" w:cs="Times New Roman"/>
          <w:sz w:val="28"/>
          <w:szCs w:val="28"/>
          <w:lang w:eastAsia="ru-RU"/>
        </w:rPr>
        <w:sectPr w:rsidR="003018CE" w:rsidRPr="00C96494" w:rsidSect="002860A4">
          <w:pgSz w:w="16838" w:h="11906" w:orient="landscape"/>
          <w:pgMar w:top="709" w:right="1134" w:bottom="709" w:left="1134" w:header="708" w:footer="708" w:gutter="0"/>
          <w:cols w:space="708"/>
          <w:docGrid w:linePitch="360"/>
        </w:sectPr>
      </w:pPr>
    </w:p>
    <w:p w:rsidR="00D32BD6" w:rsidRPr="00C96494" w:rsidRDefault="00D32BD6" w:rsidP="00D32BD6">
      <w:pPr>
        <w:spacing w:after="0" w:line="240" w:lineRule="auto"/>
        <w:ind w:left="10206"/>
        <w:rPr>
          <w:rFonts w:ascii="Times New Roman" w:eastAsia="Times New Roman" w:hAnsi="Times New Roman" w:cs="Times New Roman"/>
          <w:sz w:val="20"/>
          <w:szCs w:val="26"/>
          <w:lang w:val="tt-RU" w:eastAsia="ru-RU"/>
        </w:rPr>
      </w:pPr>
      <w:r w:rsidRPr="00C96494">
        <w:rPr>
          <w:rFonts w:ascii="Times New Roman" w:eastAsia="Times New Roman" w:hAnsi="Times New Roman" w:cs="Times New Roman"/>
          <w:sz w:val="20"/>
          <w:szCs w:val="26"/>
          <w:lang w:eastAsia="ru-RU"/>
        </w:rPr>
        <w:lastRenderedPageBreak/>
        <w:t xml:space="preserve">Татарстан Республикасы Буа муниципаль районы Башкарма комитетының 2021 елның </w:t>
      </w:r>
      <w:r w:rsidRPr="00C96494">
        <w:rPr>
          <w:rFonts w:ascii="Times New Roman" w:eastAsia="Times New Roman" w:hAnsi="Times New Roman" w:cs="Times New Roman"/>
          <w:sz w:val="20"/>
          <w:szCs w:val="26"/>
          <w:lang w:val="tt-RU" w:eastAsia="ru-RU"/>
        </w:rPr>
        <w:t>29</w:t>
      </w:r>
      <w:r w:rsidRPr="00C96494">
        <w:rPr>
          <w:rFonts w:ascii="Times New Roman" w:eastAsia="Times New Roman" w:hAnsi="Times New Roman" w:cs="Times New Roman"/>
          <w:sz w:val="20"/>
          <w:szCs w:val="26"/>
          <w:lang w:eastAsia="ru-RU"/>
        </w:rPr>
        <w:t xml:space="preserve"> октябрендәге </w:t>
      </w:r>
      <w:r w:rsidRPr="00C96494">
        <w:rPr>
          <w:rFonts w:ascii="Times New Roman" w:eastAsia="Times New Roman" w:hAnsi="Times New Roman" w:cs="Times New Roman"/>
          <w:sz w:val="20"/>
          <w:szCs w:val="26"/>
          <w:lang w:val="tt-RU" w:eastAsia="ru-RU"/>
        </w:rPr>
        <w:t>323</w:t>
      </w:r>
      <w:r w:rsidRPr="00C96494">
        <w:rPr>
          <w:rFonts w:ascii="Times New Roman" w:eastAsia="Times New Roman" w:hAnsi="Times New Roman" w:cs="Times New Roman"/>
          <w:sz w:val="20"/>
          <w:szCs w:val="26"/>
          <w:lang w:eastAsia="ru-RU"/>
        </w:rPr>
        <w:t xml:space="preserve"> БК-к  номерлы карарына  </w:t>
      </w:r>
    </w:p>
    <w:p w:rsidR="00D32BD6" w:rsidRPr="00C96494" w:rsidRDefault="00D32BD6" w:rsidP="00D32BD6">
      <w:pPr>
        <w:spacing w:after="0" w:line="240" w:lineRule="auto"/>
        <w:ind w:left="10206"/>
        <w:rPr>
          <w:rFonts w:ascii="Times New Roman" w:eastAsia="Times New Roman" w:hAnsi="Times New Roman" w:cs="Times New Roman"/>
          <w:sz w:val="20"/>
          <w:szCs w:val="26"/>
          <w:lang w:val="tt-RU" w:eastAsia="ru-RU"/>
        </w:rPr>
      </w:pPr>
      <w:r w:rsidRPr="00C96494">
        <w:rPr>
          <w:rFonts w:ascii="Times New Roman" w:eastAsia="Times New Roman" w:hAnsi="Times New Roman" w:cs="Times New Roman"/>
          <w:sz w:val="20"/>
          <w:szCs w:val="26"/>
          <w:lang w:val="tt-RU" w:eastAsia="ru-RU"/>
        </w:rPr>
        <w:t>2 нче кушымта</w:t>
      </w:r>
    </w:p>
    <w:p w:rsidR="003018CE" w:rsidRPr="00C96494" w:rsidRDefault="003018CE" w:rsidP="003018CE">
      <w:pPr>
        <w:spacing w:after="0" w:line="240" w:lineRule="auto"/>
        <w:ind w:firstLine="720"/>
        <w:jc w:val="both"/>
        <w:rPr>
          <w:rFonts w:ascii="Times New Roman" w:eastAsia="Times New Roman" w:hAnsi="Times New Roman" w:cs="Times New Roman"/>
          <w:sz w:val="28"/>
          <w:szCs w:val="28"/>
          <w:lang w:val="tt-RU" w:eastAsia="ru-RU"/>
        </w:rPr>
      </w:pPr>
    </w:p>
    <w:p w:rsidR="003018CE" w:rsidRPr="00C96494" w:rsidRDefault="00D32BD6" w:rsidP="003018CE">
      <w:pPr>
        <w:spacing w:after="0" w:line="240" w:lineRule="auto"/>
        <w:jc w:val="center"/>
        <w:rPr>
          <w:rFonts w:ascii="Times New Roman" w:eastAsia="Times New Roman" w:hAnsi="Times New Roman" w:cs="Times New Roman"/>
          <w:b/>
          <w:sz w:val="28"/>
          <w:szCs w:val="28"/>
          <w:lang w:val="tt-RU" w:eastAsia="ru-RU"/>
        </w:rPr>
      </w:pPr>
      <w:r w:rsidRPr="00C96494">
        <w:rPr>
          <w:rFonts w:ascii="Times New Roman" w:eastAsia="Times New Roman" w:hAnsi="Times New Roman" w:cs="Times New Roman"/>
          <w:b/>
          <w:sz w:val="28"/>
          <w:szCs w:val="28"/>
          <w:lang w:val="tt-RU" w:eastAsia="ru-RU"/>
        </w:rPr>
        <w:t>Татарстан Республикасы Буа муниципаль районының мәктәпкәчә белем бирү программасын гамәлгә ашыручы мәгариф оешмаларында балаларны карап торган һәм караган өчен ата-аналар түләве күләме</w:t>
      </w:r>
    </w:p>
    <w:p w:rsidR="00D32BD6" w:rsidRPr="00C96494" w:rsidRDefault="00D32BD6" w:rsidP="003018CE">
      <w:pPr>
        <w:spacing w:after="0" w:line="240" w:lineRule="auto"/>
        <w:jc w:val="center"/>
        <w:rPr>
          <w:rFonts w:ascii="Times New Roman" w:eastAsia="Times New Roman" w:hAnsi="Times New Roman" w:cs="Times New Roman"/>
          <w:b/>
          <w:sz w:val="28"/>
          <w:szCs w:val="28"/>
          <w:lang w:val="tt-RU" w:eastAsia="ru-RU"/>
        </w:rPr>
      </w:pPr>
    </w:p>
    <w:p w:rsidR="003018CE" w:rsidRPr="00C96494" w:rsidRDefault="00D32BD6" w:rsidP="00D32BD6">
      <w:pPr>
        <w:numPr>
          <w:ilvl w:val="0"/>
          <w:numId w:val="6"/>
        </w:numPr>
        <w:spacing w:after="0" w:line="240" w:lineRule="auto"/>
        <w:contextualSpacing/>
        <w:jc w:val="both"/>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sz w:val="28"/>
          <w:szCs w:val="28"/>
          <w:lang w:val="tt-RU" w:eastAsia="ru-RU"/>
        </w:rPr>
        <w:t>Гомуми үстерү һәм катнаш юнәлештәге төркемнәрдә мәктәпкәчә белем бирү программасын гамәлгә ашыручы дәүләт һәм муниципаль мәгариф оешмаларында балаларны карап торган һәм караган өчен ата-ана түләве күләме.</w:t>
      </w:r>
    </w:p>
    <w:p w:rsidR="003018CE" w:rsidRPr="00C96494" w:rsidRDefault="003018CE" w:rsidP="003018CE">
      <w:pPr>
        <w:spacing w:after="0" w:line="240" w:lineRule="auto"/>
        <w:contextualSpacing/>
        <w:jc w:val="both"/>
        <w:rPr>
          <w:rFonts w:ascii="Times New Roman" w:eastAsia="Times New Roman" w:hAnsi="Times New Roman" w:cs="Times New Roman"/>
          <w:sz w:val="28"/>
          <w:szCs w:val="28"/>
          <w:lang w:val="tt-RU" w:eastAsia="ru-RU"/>
        </w:rPr>
      </w:pPr>
    </w:p>
    <w:tbl>
      <w:tblPr>
        <w:tblW w:w="14458" w:type="dxa"/>
        <w:tblInd w:w="392" w:type="dxa"/>
        <w:tblLayout w:type="fixed"/>
        <w:tblLook w:val="04A0" w:firstRow="1" w:lastRow="0" w:firstColumn="1" w:lastColumn="0" w:noHBand="0" w:noVBand="1"/>
      </w:tblPr>
      <w:tblGrid>
        <w:gridCol w:w="1843"/>
        <w:gridCol w:w="1842"/>
        <w:gridCol w:w="1701"/>
        <w:gridCol w:w="1418"/>
        <w:gridCol w:w="2835"/>
        <w:gridCol w:w="1984"/>
        <w:gridCol w:w="2835"/>
      </w:tblGrid>
      <w:tr w:rsidR="003018CE" w:rsidRPr="00C96494" w:rsidTr="002860A4">
        <w:trPr>
          <w:trHeight w:val="325"/>
          <w:tblHeader/>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Мәктәпкәчә мәгариф оешмасының атнага эш көннәре саны</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Мәктәпкәчә мәгариф оешмасының эш сәгатьләре саны</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Балалар саны</w:t>
            </w:r>
          </w:p>
        </w:tc>
        <w:tc>
          <w:tcPr>
            <w:tcW w:w="9072" w:type="dxa"/>
            <w:gridSpan w:val="4"/>
            <w:tcBorders>
              <w:top w:val="single" w:sz="4" w:space="0" w:color="auto"/>
              <w:left w:val="nil"/>
              <w:bottom w:val="single" w:sz="4" w:space="0" w:color="auto"/>
              <w:right w:val="single" w:sz="4" w:space="0" w:color="000000"/>
            </w:tcBorders>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Бер тәрбияләнүче өчен ата-аналар түләве күләме, аена сум</w:t>
            </w:r>
          </w:p>
        </w:tc>
      </w:tr>
      <w:tr w:rsidR="003018CE" w:rsidRPr="00C96494" w:rsidTr="002860A4">
        <w:trPr>
          <w:trHeight w:val="300"/>
          <w:tblHeader/>
        </w:trPr>
        <w:tc>
          <w:tcPr>
            <w:tcW w:w="1843"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842"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701"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425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барлыгы</w:t>
            </w:r>
          </w:p>
        </w:tc>
        <w:tc>
          <w:tcPr>
            <w:tcW w:w="4819"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шул исәптәе азык-төлек продуктларының бәясе</w:t>
            </w:r>
          </w:p>
        </w:tc>
      </w:tr>
      <w:tr w:rsidR="003018CE" w:rsidRPr="00C96494" w:rsidTr="002860A4">
        <w:trPr>
          <w:trHeight w:val="276"/>
          <w:tblHeader/>
        </w:trPr>
        <w:tc>
          <w:tcPr>
            <w:tcW w:w="1843"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842"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701"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4253" w:type="dxa"/>
            <w:gridSpan w:val="2"/>
            <w:vMerge/>
            <w:tcBorders>
              <w:top w:val="single" w:sz="4" w:space="0" w:color="auto"/>
              <w:left w:val="single" w:sz="4" w:space="0" w:color="auto"/>
              <w:bottom w:val="single" w:sz="4" w:space="0" w:color="000000"/>
              <w:right w:val="single" w:sz="4" w:space="0" w:color="000000"/>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4819" w:type="dxa"/>
            <w:gridSpan w:val="2"/>
            <w:vMerge/>
            <w:tcBorders>
              <w:top w:val="single" w:sz="4" w:space="0" w:color="auto"/>
              <w:left w:val="single" w:sz="4" w:space="0" w:color="auto"/>
              <w:bottom w:val="single" w:sz="4" w:space="0" w:color="000000"/>
              <w:right w:val="single" w:sz="4" w:space="0" w:color="000000"/>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r>
      <w:tr w:rsidR="003018CE" w:rsidRPr="00C96494" w:rsidTr="002860A4">
        <w:trPr>
          <w:trHeight w:val="525"/>
          <w:tblHeader/>
        </w:trPr>
        <w:tc>
          <w:tcPr>
            <w:tcW w:w="1843"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842"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701"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418" w:type="dxa"/>
            <w:tcBorders>
              <w:top w:val="nil"/>
              <w:left w:val="nil"/>
              <w:bottom w:val="single" w:sz="4" w:space="0" w:color="auto"/>
              <w:right w:val="single" w:sz="4" w:space="0" w:color="auto"/>
            </w:tcBorders>
            <w:shd w:val="clear" w:color="auto" w:fill="auto"/>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2 айдан 3 яшкәчә</w:t>
            </w:r>
          </w:p>
        </w:tc>
        <w:tc>
          <w:tcPr>
            <w:tcW w:w="2835" w:type="dxa"/>
            <w:tcBorders>
              <w:top w:val="nil"/>
              <w:left w:val="nil"/>
              <w:bottom w:val="single" w:sz="4" w:space="0" w:color="auto"/>
              <w:right w:val="single" w:sz="4" w:space="0" w:color="auto"/>
            </w:tcBorders>
            <w:shd w:val="clear" w:color="auto" w:fill="auto"/>
            <w:hideMark/>
          </w:tcPr>
          <w:p w:rsidR="003018CE" w:rsidRPr="00C96494" w:rsidRDefault="00267D5A" w:rsidP="00267D5A">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 xml:space="preserve"> 3 яшьтән белем бирү мөнәсәбәтләре туктатылганга кадәр </w:t>
            </w:r>
          </w:p>
        </w:tc>
        <w:tc>
          <w:tcPr>
            <w:tcW w:w="1984" w:type="dxa"/>
            <w:tcBorders>
              <w:top w:val="nil"/>
              <w:left w:val="nil"/>
              <w:bottom w:val="single" w:sz="4" w:space="0" w:color="auto"/>
              <w:right w:val="single" w:sz="4" w:space="0" w:color="auto"/>
            </w:tcBorders>
            <w:shd w:val="clear" w:color="auto" w:fill="auto"/>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 айдан 3 яшкәчә</w:t>
            </w:r>
          </w:p>
        </w:tc>
        <w:tc>
          <w:tcPr>
            <w:tcW w:w="2835" w:type="dxa"/>
            <w:tcBorders>
              <w:top w:val="nil"/>
              <w:left w:val="nil"/>
              <w:bottom w:val="single" w:sz="4" w:space="0" w:color="auto"/>
              <w:right w:val="single" w:sz="4" w:space="0" w:color="auto"/>
            </w:tcBorders>
            <w:shd w:val="clear" w:color="auto" w:fill="auto"/>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 яшьтән белем бирү мөнәсәбәтләре туктатылганга кадә</w:t>
            </w:r>
            <w:proofErr w:type="gramStart"/>
            <w:r w:rsidRPr="00C96494">
              <w:rPr>
                <w:rFonts w:ascii="Times New Roman" w:eastAsia="Times New Roman" w:hAnsi="Times New Roman" w:cs="Times New Roman"/>
                <w:sz w:val="20"/>
                <w:szCs w:val="20"/>
                <w:lang w:eastAsia="ru-RU"/>
              </w:rPr>
              <w:t>р</w:t>
            </w:r>
            <w:proofErr w:type="gramEnd"/>
          </w:p>
        </w:tc>
      </w:tr>
      <w:tr w:rsidR="003018CE" w:rsidRPr="00C96494" w:rsidTr="002860A4">
        <w:trPr>
          <w:trHeight w:val="255"/>
        </w:trPr>
        <w:tc>
          <w:tcPr>
            <w:tcW w:w="1843"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267D5A">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eastAsia="ru-RU"/>
              </w:rPr>
              <w:t xml:space="preserve">5 </w:t>
            </w:r>
            <w:r w:rsidR="00267D5A" w:rsidRPr="00C96494">
              <w:rPr>
                <w:rFonts w:ascii="Times New Roman" w:eastAsia="Times New Roman" w:hAnsi="Times New Roman" w:cs="Times New Roman"/>
                <w:sz w:val="20"/>
                <w:szCs w:val="20"/>
                <w:lang w:val="tt-RU" w:eastAsia="ru-RU"/>
              </w:rPr>
              <w:t>эш көне</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847</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854</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524</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660</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423</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427</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262</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330</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865</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893</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524</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660</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433</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447</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262</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330</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1713</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1908</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1258</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1585</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856</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954</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629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793</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1733</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1967</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1258</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1585</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866</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984</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629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793</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2861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3259</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2097</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2642</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1431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1630</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1049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1321</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3066</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3375</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2097</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2642</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1533</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1687</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1049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1321</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3086</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3382</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2097</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2642</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1543</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1691</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1049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1321</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3265</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3517</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2097</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2642</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1632</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1759</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1049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1321</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4141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4210</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2621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3261</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2071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2105</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1311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1631</w:t>
            </w:r>
          </w:p>
        </w:tc>
      </w:tr>
      <w:tr w:rsidR="003018CE" w:rsidRPr="00C96494" w:rsidTr="002860A4">
        <w:trPr>
          <w:trHeight w:val="255"/>
        </w:trPr>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18CE" w:rsidRPr="00C96494" w:rsidRDefault="003018CE" w:rsidP="00267D5A">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eastAsia="ru-RU"/>
              </w:rPr>
              <w:t xml:space="preserve">6 </w:t>
            </w:r>
            <w:r w:rsidR="00267D5A" w:rsidRPr="00C96494">
              <w:rPr>
                <w:rFonts w:ascii="Times New Roman" w:eastAsia="Times New Roman" w:hAnsi="Times New Roman" w:cs="Times New Roman"/>
                <w:sz w:val="20"/>
                <w:szCs w:val="20"/>
                <w:lang w:val="tt-RU" w:eastAsia="ru-RU"/>
              </w:rPr>
              <w:t xml:space="preserve"> эш көне</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3678</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4026</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2517</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3170</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1839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2013</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1585</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3702</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4056</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2517</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3170</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1851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2028</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1585</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3917</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4219</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2517</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3170</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1958</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2110</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1585</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4681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4766</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3146</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3914</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2341</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2383</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1573</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1957</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4978</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5058</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3146</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3914</w:t>
            </w:r>
          </w:p>
        </w:tc>
      </w:tr>
      <w:tr w:rsidR="003018CE" w:rsidRPr="00C96494" w:rsidTr="002860A4">
        <w:trPr>
          <w:trHeight w:val="255"/>
        </w:trPr>
        <w:tc>
          <w:tcPr>
            <w:tcW w:w="1843" w:type="dxa"/>
            <w:vMerge/>
            <w:tcBorders>
              <w:top w:val="nil"/>
              <w:left w:val="single" w:sz="4" w:space="0" w:color="auto"/>
              <w:bottom w:val="single" w:sz="4" w:space="0" w:color="000000"/>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842" w:type="dxa"/>
            <w:vMerge/>
            <w:tcBorders>
              <w:top w:val="nil"/>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2489</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2529</w:t>
            </w:r>
          </w:p>
        </w:tc>
        <w:tc>
          <w:tcPr>
            <w:tcW w:w="1984"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1573</w:t>
            </w:r>
          </w:p>
        </w:tc>
        <w:tc>
          <w:tcPr>
            <w:tcW w:w="2835" w:type="dxa"/>
            <w:tcBorders>
              <w:top w:val="nil"/>
              <w:left w:val="nil"/>
              <w:bottom w:val="single" w:sz="4" w:space="0" w:color="auto"/>
              <w:right w:val="single" w:sz="4"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1957</w:t>
            </w:r>
          </w:p>
        </w:tc>
      </w:tr>
    </w:tbl>
    <w:p w:rsidR="003018CE" w:rsidRPr="00C96494" w:rsidRDefault="003018CE" w:rsidP="003018CE">
      <w:pPr>
        <w:spacing w:after="0" w:line="240" w:lineRule="auto"/>
        <w:jc w:val="both"/>
        <w:rPr>
          <w:rFonts w:ascii="Times New Roman" w:eastAsia="Times New Roman" w:hAnsi="Times New Roman" w:cs="Times New Roman"/>
          <w:sz w:val="28"/>
          <w:szCs w:val="28"/>
          <w:lang w:val="en-US" w:eastAsia="ru-RU"/>
        </w:rPr>
      </w:pPr>
    </w:p>
    <w:p w:rsidR="003018CE" w:rsidRPr="00C96494" w:rsidRDefault="00267D5A" w:rsidP="00267D5A">
      <w:pPr>
        <w:pStyle w:val="a4"/>
        <w:numPr>
          <w:ilvl w:val="0"/>
          <w:numId w:val="6"/>
        </w:numPr>
        <w:tabs>
          <w:tab w:val="left" w:pos="1134"/>
        </w:tabs>
        <w:jc w:val="both"/>
        <w:rPr>
          <w:sz w:val="28"/>
          <w:szCs w:val="28"/>
          <w:lang w:val="tt-RU"/>
        </w:rPr>
      </w:pPr>
      <w:r w:rsidRPr="00C96494">
        <w:rPr>
          <w:sz w:val="28"/>
          <w:szCs w:val="28"/>
          <w:lang w:val="tt-RU"/>
        </w:rPr>
        <w:t>Физик һәм (яки) психик яктан мөмкинлекләре чикләнгән балаларның бер һәм аннан күбрәк категориясен физик һәм (яки) психик үсешендә җитешсезлекләрне квалификацияле коррекцияләү эшчәнлеген өстенлекле гамәлгә ашыру белән компенсацияләүче төркемнәрдә мәктәпкәчә белем бирү программасын гамәлгә ашыручы дәүләт һәм муниципаль белем бирү оешмаларында балаларны караган һәм караган өчен ата-аналар түләве күләме</w:t>
      </w:r>
    </w:p>
    <w:p w:rsidR="00267D5A" w:rsidRPr="00C96494" w:rsidRDefault="00267D5A" w:rsidP="00267D5A">
      <w:pPr>
        <w:tabs>
          <w:tab w:val="left" w:pos="1134"/>
        </w:tabs>
        <w:jc w:val="both"/>
        <w:rPr>
          <w:sz w:val="28"/>
          <w:szCs w:val="28"/>
          <w:lang w:val="tt-RU"/>
        </w:rPr>
      </w:pPr>
    </w:p>
    <w:p w:rsidR="00267D5A" w:rsidRDefault="00267D5A" w:rsidP="00267D5A">
      <w:pPr>
        <w:tabs>
          <w:tab w:val="left" w:pos="1134"/>
        </w:tabs>
        <w:jc w:val="both"/>
        <w:rPr>
          <w:sz w:val="28"/>
          <w:szCs w:val="28"/>
          <w:highlight w:val="yellow"/>
          <w:lang w:val="tt-RU"/>
        </w:rPr>
      </w:pPr>
    </w:p>
    <w:p w:rsidR="00267D5A" w:rsidRDefault="00267D5A" w:rsidP="00267D5A">
      <w:pPr>
        <w:tabs>
          <w:tab w:val="left" w:pos="1134"/>
        </w:tabs>
        <w:jc w:val="both"/>
        <w:rPr>
          <w:sz w:val="28"/>
          <w:szCs w:val="28"/>
          <w:highlight w:val="yellow"/>
          <w:lang w:val="tt-RU"/>
        </w:rPr>
      </w:pPr>
    </w:p>
    <w:p w:rsidR="00267D5A" w:rsidRPr="00267D5A" w:rsidRDefault="00267D5A" w:rsidP="00267D5A">
      <w:pPr>
        <w:tabs>
          <w:tab w:val="left" w:pos="1134"/>
        </w:tabs>
        <w:jc w:val="both"/>
        <w:rPr>
          <w:sz w:val="28"/>
          <w:szCs w:val="28"/>
          <w:highlight w:val="yellow"/>
          <w:lang w:val="tt-RU"/>
        </w:rPr>
      </w:pPr>
    </w:p>
    <w:tbl>
      <w:tblPr>
        <w:tblW w:w="15451" w:type="dxa"/>
        <w:tblInd w:w="-34" w:type="dxa"/>
        <w:tblLayout w:type="fixed"/>
        <w:tblLook w:val="04A0" w:firstRow="1" w:lastRow="0" w:firstColumn="1" w:lastColumn="0" w:noHBand="0" w:noVBand="1"/>
      </w:tblPr>
      <w:tblGrid>
        <w:gridCol w:w="1276"/>
        <w:gridCol w:w="1134"/>
        <w:gridCol w:w="1560"/>
        <w:gridCol w:w="992"/>
        <w:gridCol w:w="992"/>
        <w:gridCol w:w="992"/>
        <w:gridCol w:w="1134"/>
        <w:gridCol w:w="1701"/>
        <w:gridCol w:w="993"/>
        <w:gridCol w:w="992"/>
        <w:gridCol w:w="850"/>
        <w:gridCol w:w="993"/>
        <w:gridCol w:w="1842"/>
      </w:tblGrid>
      <w:tr w:rsidR="003018CE" w:rsidRPr="00C96494" w:rsidTr="002860A4">
        <w:trPr>
          <w:trHeight w:val="255"/>
          <w:tblHead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учреждениесенең атнага эш көннәре саны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Мәктәпкәчә белем бирү учреждениесенең эш сәгатьләре</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Балалар саны</w:t>
            </w:r>
          </w:p>
        </w:tc>
        <w:tc>
          <w:tcPr>
            <w:tcW w:w="11481" w:type="dxa"/>
            <w:gridSpan w:val="10"/>
            <w:tcBorders>
              <w:top w:val="single" w:sz="4" w:space="0" w:color="auto"/>
              <w:left w:val="single" w:sz="4" w:space="0" w:color="auto"/>
              <w:bottom w:val="single" w:sz="4" w:space="0" w:color="auto"/>
              <w:right w:val="single" w:sz="4" w:space="0" w:color="auto"/>
            </w:tcBorders>
          </w:tcPr>
          <w:p w:rsidR="003018CE" w:rsidRPr="00C96494" w:rsidRDefault="00267D5A"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Бер тәрбияләнүче өчен ата-аналар түләве күләме-айга сум</w:t>
            </w:r>
          </w:p>
        </w:tc>
      </w:tr>
      <w:tr w:rsidR="003018CE" w:rsidRPr="00C96494" w:rsidTr="002860A4">
        <w:trPr>
          <w:trHeight w:val="321"/>
          <w:tblHeader/>
        </w:trPr>
        <w:tc>
          <w:tcPr>
            <w:tcW w:w="127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560"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5811" w:type="dxa"/>
            <w:gridSpan w:val="5"/>
            <w:tcBorders>
              <w:top w:val="single" w:sz="4" w:space="0" w:color="auto"/>
              <w:left w:val="nil"/>
              <w:bottom w:val="single" w:sz="4" w:space="0" w:color="auto"/>
              <w:right w:val="single" w:sz="4" w:space="0" w:color="auto"/>
            </w:tcBorders>
            <w:shd w:val="clear" w:color="auto" w:fill="auto"/>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барлыгы</w:t>
            </w:r>
          </w:p>
        </w:tc>
        <w:tc>
          <w:tcPr>
            <w:tcW w:w="5670" w:type="dxa"/>
            <w:gridSpan w:val="5"/>
            <w:tcBorders>
              <w:top w:val="single" w:sz="4" w:space="0" w:color="auto"/>
              <w:left w:val="single" w:sz="4" w:space="0" w:color="auto"/>
              <w:bottom w:val="nil"/>
              <w:right w:val="single" w:sz="4" w:space="0" w:color="000000"/>
            </w:tcBorders>
            <w:shd w:val="clear" w:color="auto" w:fill="auto"/>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шул исәптән азык-төлек бәясе</w:t>
            </w:r>
          </w:p>
        </w:tc>
      </w:tr>
      <w:tr w:rsidR="003018CE" w:rsidRPr="00C96494" w:rsidTr="002860A4">
        <w:trPr>
          <w:trHeight w:val="509"/>
          <w:tblHeader/>
        </w:trPr>
        <w:tc>
          <w:tcPr>
            <w:tcW w:w="127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560"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3018CE" w:rsidRPr="00C96494" w:rsidRDefault="00895131" w:rsidP="00267D5A">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М</w:t>
            </w:r>
            <w:r w:rsidR="00267D5A" w:rsidRPr="00C96494">
              <w:rPr>
                <w:rFonts w:ascii="Times New Roman" w:eastAsia="Times New Roman" w:hAnsi="Times New Roman" w:cs="Times New Roman"/>
                <w:sz w:val="20"/>
                <w:szCs w:val="20"/>
                <w:lang w:val="tt-RU" w:eastAsia="ru-RU"/>
              </w:rPr>
              <w:t>ахсус дәвалау-сәламәтләндерү чараларына мохтаҗ балалар, шул исәптән еш авыручы балалар</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3018CE" w:rsidRPr="00C96494" w:rsidRDefault="00895131" w:rsidP="00267D5A">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Ү</w:t>
            </w:r>
            <w:r w:rsidR="00267D5A" w:rsidRPr="00C96494">
              <w:rPr>
                <w:rFonts w:ascii="Times New Roman" w:eastAsia="Times New Roman" w:hAnsi="Times New Roman" w:cs="Times New Roman"/>
                <w:sz w:val="20"/>
                <w:szCs w:val="20"/>
                <w:lang w:val="tt-RU" w:eastAsia="ru-RU"/>
              </w:rPr>
              <w:t xml:space="preserve">сешендә  башка тайпылышлар булган балалар </w:t>
            </w:r>
          </w:p>
        </w:tc>
        <w:tc>
          <w:tcPr>
            <w:tcW w:w="1701" w:type="dxa"/>
            <w:tcBorders>
              <w:top w:val="single" w:sz="4" w:space="0" w:color="auto"/>
              <w:left w:val="nil"/>
              <w:bottom w:val="single" w:sz="4" w:space="0" w:color="auto"/>
              <w:right w:val="single" w:sz="4" w:space="0" w:color="auto"/>
            </w:tcBorders>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Балалар сөйләмне фонетик-фоне</w:t>
            </w:r>
            <w:r w:rsidRPr="00C96494">
              <w:rPr>
                <w:rFonts w:ascii="Times New Roman" w:eastAsia="Times New Roman" w:hAnsi="Times New Roman" w:cs="Times New Roman"/>
                <w:sz w:val="20"/>
                <w:szCs w:val="20"/>
                <w:lang w:val="tt-RU" w:eastAsia="ru-RU"/>
              </w:rPr>
              <w:t>матик</w:t>
            </w:r>
            <w:r w:rsidRPr="00C96494">
              <w:rPr>
                <w:rFonts w:ascii="Times New Roman" w:eastAsia="Times New Roman" w:hAnsi="Times New Roman" w:cs="Times New Roman"/>
                <w:sz w:val="20"/>
                <w:szCs w:val="20"/>
                <w:lang w:eastAsia="ru-RU"/>
              </w:rPr>
              <w:t xml:space="preserve"> бозулар белә</w:t>
            </w:r>
            <w:proofErr w:type="gramStart"/>
            <w:r w:rsidRPr="00C96494">
              <w:rPr>
                <w:rFonts w:ascii="Times New Roman" w:eastAsia="Times New Roman" w:hAnsi="Times New Roman" w:cs="Times New Roman"/>
                <w:sz w:val="20"/>
                <w:szCs w:val="20"/>
                <w:lang w:eastAsia="ru-RU"/>
              </w:rPr>
              <w:t>н</w:t>
            </w:r>
            <w:proofErr w:type="gramEnd"/>
          </w:p>
        </w:tc>
        <w:tc>
          <w:tcPr>
            <w:tcW w:w="198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М</w:t>
            </w:r>
            <w:r w:rsidR="00267D5A" w:rsidRPr="00C96494">
              <w:rPr>
                <w:rFonts w:ascii="Times New Roman" w:eastAsia="Times New Roman" w:hAnsi="Times New Roman" w:cs="Times New Roman"/>
                <w:sz w:val="20"/>
                <w:szCs w:val="20"/>
                <w:lang w:eastAsia="ru-RU"/>
              </w:rPr>
              <w:t>ахсус дәвалау-сәламәтләндерү чараларына мохтаҗ балалар, шул исәптән еш авыручы балалар</w:t>
            </w:r>
          </w:p>
        </w:tc>
        <w:tc>
          <w:tcPr>
            <w:tcW w:w="1843" w:type="dxa"/>
            <w:gridSpan w:val="2"/>
            <w:tcBorders>
              <w:top w:val="single" w:sz="4" w:space="0" w:color="auto"/>
              <w:left w:val="nil"/>
              <w:bottom w:val="single" w:sz="4" w:space="0" w:color="auto"/>
              <w:right w:val="single" w:sz="4" w:space="0" w:color="auto"/>
            </w:tcBorders>
            <w:shd w:val="clear" w:color="000000" w:fill="FFFFFF"/>
            <w:hideMark/>
          </w:tcPr>
          <w:p w:rsidR="00267D5A" w:rsidRPr="00C96494" w:rsidRDefault="00895131" w:rsidP="00267D5A">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Ү</w:t>
            </w:r>
            <w:r w:rsidR="00267D5A" w:rsidRPr="00C96494">
              <w:rPr>
                <w:rFonts w:ascii="Times New Roman" w:eastAsia="Times New Roman" w:hAnsi="Times New Roman" w:cs="Times New Roman"/>
                <w:sz w:val="20"/>
                <w:szCs w:val="20"/>
                <w:lang w:val="tt-RU" w:eastAsia="ru-RU"/>
              </w:rPr>
              <w:t>сешендә башка тайпылышлар булган балалар</w:t>
            </w:r>
          </w:p>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4" w:space="0" w:color="auto"/>
              <w:left w:val="nil"/>
              <w:bottom w:val="single" w:sz="4" w:space="0" w:color="auto"/>
              <w:right w:val="single" w:sz="4" w:space="0" w:color="auto"/>
            </w:tcBorders>
            <w:shd w:val="clear" w:color="000000" w:fill="FFFFFF"/>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Балалар сөйләмне фонетик-фонематик бозулар белә</w:t>
            </w:r>
            <w:proofErr w:type="gramStart"/>
            <w:r w:rsidRPr="00C96494">
              <w:rPr>
                <w:rFonts w:ascii="Times New Roman" w:eastAsia="Times New Roman" w:hAnsi="Times New Roman" w:cs="Times New Roman"/>
                <w:sz w:val="20"/>
                <w:szCs w:val="20"/>
                <w:lang w:eastAsia="ru-RU"/>
              </w:rPr>
              <w:t>н</w:t>
            </w:r>
            <w:proofErr w:type="gramEnd"/>
          </w:p>
        </w:tc>
      </w:tr>
      <w:tr w:rsidR="003018CE" w:rsidRPr="00C96494" w:rsidTr="002860A4">
        <w:trPr>
          <w:trHeight w:val="453"/>
          <w:tblHeader/>
        </w:trPr>
        <w:tc>
          <w:tcPr>
            <w:tcW w:w="127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3 яшькәчә</w:t>
            </w:r>
          </w:p>
        </w:tc>
        <w:tc>
          <w:tcPr>
            <w:tcW w:w="992"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3 яшьтән зуррак</w:t>
            </w:r>
          </w:p>
        </w:tc>
        <w:tc>
          <w:tcPr>
            <w:tcW w:w="992"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яшькәчә</w:t>
            </w:r>
          </w:p>
        </w:tc>
        <w:tc>
          <w:tcPr>
            <w:tcW w:w="1134"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701" w:type="dxa"/>
            <w:tcBorders>
              <w:top w:val="single" w:sz="4" w:space="0" w:color="auto"/>
              <w:left w:val="nil"/>
              <w:bottom w:val="single" w:sz="4" w:space="0" w:color="auto"/>
              <w:right w:val="single" w:sz="4" w:space="0" w:color="auto"/>
            </w:tcBorders>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993" w:type="dxa"/>
            <w:tcBorders>
              <w:top w:val="nil"/>
              <w:left w:val="single" w:sz="4" w:space="0" w:color="auto"/>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яшькәчә</w:t>
            </w:r>
          </w:p>
        </w:tc>
        <w:tc>
          <w:tcPr>
            <w:tcW w:w="992" w:type="dxa"/>
            <w:tcBorders>
              <w:top w:val="nil"/>
              <w:left w:val="nil"/>
              <w:bottom w:val="single" w:sz="4" w:space="0" w:color="auto"/>
              <w:right w:val="single" w:sz="4" w:space="0" w:color="auto"/>
            </w:tcBorders>
            <w:shd w:val="clear" w:color="auto" w:fill="auto"/>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850" w:type="dxa"/>
            <w:tcBorders>
              <w:top w:val="nil"/>
              <w:left w:val="nil"/>
              <w:bottom w:val="single" w:sz="4" w:space="0" w:color="auto"/>
              <w:right w:val="single" w:sz="4" w:space="0" w:color="auto"/>
            </w:tcBorders>
            <w:shd w:val="clear" w:color="000000" w:fill="FFFFFF"/>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яшькәчә</w:t>
            </w:r>
          </w:p>
        </w:tc>
        <w:tc>
          <w:tcPr>
            <w:tcW w:w="993" w:type="dxa"/>
            <w:tcBorders>
              <w:top w:val="nil"/>
              <w:left w:val="nil"/>
              <w:bottom w:val="single" w:sz="4" w:space="0" w:color="auto"/>
              <w:right w:val="single" w:sz="4" w:space="0" w:color="auto"/>
            </w:tcBorders>
            <w:shd w:val="clear" w:color="000000" w:fill="FFFFFF"/>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c>
          <w:tcPr>
            <w:tcW w:w="1842" w:type="dxa"/>
            <w:tcBorders>
              <w:top w:val="nil"/>
              <w:left w:val="nil"/>
              <w:bottom w:val="single" w:sz="4" w:space="0" w:color="auto"/>
              <w:right w:val="single" w:sz="4" w:space="0" w:color="auto"/>
            </w:tcBorders>
            <w:shd w:val="clear" w:color="000000" w:fill="FFFFFF"/>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3 яшьтән зуррак</w:t>
            </w:r>
          </w:p>
        </w:tc>
      </w:tr>
      <w:tr w:rsidR="003018CE" w:rsidRPr="00C96494" w:rsidTr="002860A4">
        <w:trPr>
          <w:trHeight w:val="255"/>
        </w:trPr>
        <w:tc>
          <w:tcPr>
            <w:tcW w:w="1276" w:type="dxa"/>
            <w:vMerge w:val="restart"/>
            <w:tcBorders>
              <w:top w:val="nil"/>
              <w:left w:val="single" w:sz="4" w:space="0" w:color="auto"/>
              <w:bottom w:val="nil"/>
              <w:right w:val="single" w:sz="4" w:space="0" w:color="auto"/>
            </w:tcBorders>
            <w:shd w:val="clear" w:color="auto" w:fill="auto"/>
            <w:hideMark/>
          </w:tcPr>
          <w:p w:rsidR="003018CE" w:rsidRPr="00C96494" w:rsidRDefault="003018CE" w:rsidP="00895131">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en-US" w:eastAsia="ru-RU"/>
              </w:rPr>
              <w:t xml:space="preserve">    </w:t>
            </w:r>
            <w:r w:rsidRPr="00C96494">
              <w:rPr>
                <w:rFonts w:ascii="Times New Roman" w:eastAsia="Times New Roman" w:hAnsi="Times New Roman" w:cs="Times New Roman"/>
                <w:sz w:val="20"/>
                <w:szCs w:val="20"/>
                <w:lang w:eastAsia="ru-RU"/>
              </w:rPr>
              <w:t xml:space="preserve">5 </w:t>
            </w:r>
            <w:r w:rsidR="00895131" w:rsidRPr="00C96494">
              <w:rPr>
                <w:rFonts w:ascii="Times New Roman" w:eastAsia="Times New Roman" w:hAnsi="Times New Roman" w:cs="Times New Roman"/>
                <w:sz w:val="20"/>
                <w:szCs w:val="20"/>
                <w:lang w:val="tt-RU" w:eastAsia="ru-RU"/>
              </w:rPr>
              <w:t>эш көне</w:t>
            </w:r>
          </w:p>
        </w:tc>
        <w:tc>
          <w:tcPr>
            <w:tcW w:w="1134" w:type="dxa"/>
            <w:vMerge w:val="restart"/>
            <w:tcBorders>
              <w:top w:val="nil"/>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970</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850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970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922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524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586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524</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660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660</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486</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425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486</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462</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462</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293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262</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331</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331</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1051</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869</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1051</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942</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942</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524</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586</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524</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660</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660</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526</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435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526</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471</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471</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262</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293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262</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331</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331</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1926</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1801</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1926</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1977</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1977</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1258</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1410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1585</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1 585</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963</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901</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963</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989</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989</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629</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705</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629</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792</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792</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1955</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1866</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1955</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2043</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2043</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1258</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1410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1585</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1585</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978</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933</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978</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1021</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1021</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629</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705</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629</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792</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792</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7</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3837</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3927</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3387</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3586</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3586</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2721</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3233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2097</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2642</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2642</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1919</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1964</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1694</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1793</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1793</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1360</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1617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1048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1321</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1321</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4052</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4117</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3603</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3762</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3762</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2721</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3233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2097</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2642</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2642</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2026</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2059</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1801</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1881</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1881</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1360</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1617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1048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1321</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1321</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4078</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4131</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3630</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3775</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3775</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2721</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3233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2097</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2642</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2642</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2039</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2065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1815</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1888</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1888</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1360</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1617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1048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1321</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1321</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4348</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4266</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3960</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3967</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3967</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2721</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3224</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2097</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2642</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2642</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2175</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2133</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1980</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1983</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1983</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1360</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1612</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1048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1321</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1321</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5529</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5092</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4977</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4677</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4677</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3401</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3989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2621</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3261</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3261</w:t>
            </w:r>
          </w:p>
        </w:tc>
      </w:tr>
      <w:tr w:rsidR="003018CE" w:rsidRPr="00C96494" w:rsidTr="002860A4">
        <w:trPr>
          <w:trHeight w:val="255"/>
        </w:trPr>
        <w:tc>
          <w:tcPr>
            <w:tcW w:w="1276" w:type="dxa"/>
            <w:vMerge/>
            <w:tcBorders>
              <w:top w:val="nil"/>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2764</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2546</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2489</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2339</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2339</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1700</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1995</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1310</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1631</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1631</w:t>
            </w:r>
          </w:p>
        </w:tc>
      </w:tr>
      <w:tr w:rsidR="003018CE" w:rsidRPr="00C96494" w:rsidTr="002860A4">
        <w:trPr>
          <w:trHeight w:val="25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val="tt-RU"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9</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4843</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4872</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4323</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4472</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4472</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3266</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3878</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2517</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3170</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3170</w:t>
            </w:r>
          </w:p>
        </w:tc>
      </w:tr>
      <w:tr w:rsidR="003018CE" w:rsidRPr="00C96494" w:rsidTr="002860A4">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2422</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2437</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2162</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2236</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2236</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1633</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1940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1585</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1585</w:t>
            </w:r>
          </w:p>
        </w:tc>
      </w:tr>
      <w:tr w:rsidR="003018CE" w:rsidRPr="00C96494" w:rsidTr="002860A4">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10,5</w:t>
            </w:r>
          </w:p>
        </w:tc>
        <w:tc>
          <w:tcPr>
            <w:tcW w:w="1560" w:type="dxa"/>
            <w:tcBorders>
              <w:top w:val="single" w:sz="4" w:space="0" w:color="auto"/>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4873</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4925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4356</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4528</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4528</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3266</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3878</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2517</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3170</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3170</w:t>
            </w:r>
          </w:p>
        </w:tc>
      </w:tr>
      <w:tr w:rsidR="003018CE" w:rsidRPr="00C96494" w:rsidTr="002860A4">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2437</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2463</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2178</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2264</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2264</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1633</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1940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1585</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1585</w:t>
            </w:r>
          </w:p>
        </w:tc>
      </w:tr>
      <w:tr w:rsidR="003018CE" w:rsidRPr="00C96494" w:rsidTr="002860A4">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5198</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5099</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4757</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4768</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4768</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3266</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3878</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2517</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3170</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3170</w:t>
            </w:r>
          </w:p>
        </w:tc>
      </w:tr>
      <w:tr w:rsidR="003018CE" w:rsidRPr="00C96494" w:rsidTr="002860A4">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2599</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2550</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2378</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2385</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2385</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1633</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1940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1258</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1585</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1585</w:t>
            </w:r>
          </w:p>
        </w:tc>
      </w:tr>
      <w:tr w:rsidR="003018CE" w:rsidRPr="00C96494" w:rsidTr="002860A4">
        <w:trPr>
          <w:trHeight w:val="2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14</w:t>
            </w:r>
          </w:p>
        </w:tc>
        <w:tc>
          <w:tcPr>
            <w:tcW w:w="1560" w:type="dxa"/>
            <w:tcBorders>
              <w:top w:val="single" w:sz="4" w:space="0" w:color="auto"/>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6189</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5306</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5594</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4792</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4792</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4082</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4359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3146</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3914</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3914</w:t>
            </w:r>
          </w:p>
        </w:tc>
      </w:tr>
      <w:tr w:rsidR="003018CE" w:rsidRPr="00C96494" w:rsidTr="002860A4">
        <w:trPr>
          <w:trHeight w:val="2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nil"/>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3095</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2653</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2798</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2396</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2396</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2042</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2180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1574</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1957</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1957</w:t>
            </w:r>
          </w:p>
        </w:tc>
      </w:tr>
      <w:tr w:rsidR="003018CE" w:rsidRPr="00C96494" w:rsidTr="002860A4">
        <w:trPr>
          <w:trHeight w:val="23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24</w:t>
            </w: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267D5A" w:rsidP="003018CE">
            <w:pPr>
              <w:spacing w:after="0" w:line="240" w:lineRule="auto"/>
              <w:jc w:val="center"/>
              <w:rPr>
                <w:rFonts w:ascii="Times New Roman" w:eastAsia="Times New Roman" w:hAnsi="Times New Roman" w:cs="Times New Roman"/>
                <w:sz w:val="20"/>
                <w:szCs w:val="20"/>
                <w:lang w:val="tt-RU" w:eastAsia="ru-RU"/>
              </w:rPr>
            </w:pPr>
            <w:r w:rsidRPr="00C96494">
              <w:rPr>
                <w:rFonts w:ascii="Times New Roman" w:eastAsia="Times New Roman" w:hAnsi="Times New Roman" w:cs="Times New Roman"/>
                <w:sz w:val="20"/>
                <w:szCs w:val="20"/>
                <w:lang w:val="tt-RU" w:eastAsia="ru-RU"/>
              </w:rPr>
              <w:t>өчтән кимрәк</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6651</w:t>
            </w:r>
          </w:p>
        </w:tc>
        <w:tc>
          <w:tcPr>
            <w:tcW w:w="992" w:type="dxa"/>
            <w:tcBorders>
              <w:top w:val="nil"/>
              <w:left w:val="nil"/>
              <w:bottom w:val="single" w:sz="8" w:space="0" w:color="auto"/>
              <w:right w:val="single" w:sz="8" w:space="0" w:color="auto"/>
            </w:tcBorders>
            <w:shd w:val="clear" w:color="auto" w:fill="auto"/>
            <w:noWrap/>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6105</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6038</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5605</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5605</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4082</w:t>
            </w:r>
          </w:p>
        </w:tc>
        <w:tc>
          <w:tcPr>
            <w:tcW w:w="992"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4787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3146</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3914</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3914</w:t>
            </w:r>
          </w:p>
        </w:tc>
      </w:tr>
      <w:tr w:rsidR="003018CE" w:rsidRPr="003018CE" w:rsidTr="002860A4">
        <w:trPr>
          <w:trHeight w:val="2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018CE" w:rsidRPr="00C96494" w:rsidRDefault="003018CE" w:rsidP="003018CE">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single" w:sz="4" w:space="0" w:color="auto"/>
            </w:tcBorders>
            <w:shd w:val="clear" w:color="auto" w:fill="auto"/>
            <w:noWrap/>
            <w:hideMark/>
          </w:tcPr>
          <w:p w:rsidR="003018CE" w:rsidRPr="00C96494" w:rsidRDefault="00895131"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ө</w:t>
            </w:r>
            <w:proofErr w:type="gramStart"/>
            <w:r w:rsidRPr="00C96494">
              <w:rPr>
                <w:rFonts w:ascii="Times New Roman" w:eastAsia="Times New Roman" w:hAnsi="Times New Roman" w:cs="Times New Roman"/>
                <w:sz w:val="20"/>
                <w:szCs w:val="20"/>
                <w:lang w:eastAsia="ru-RU"/>
              </w:rPr>
              <w:t>ч</w:t>
            </w:r>
            <w:proofErr w:type="gramEnd"/>
            <w:r w:rsidRPr="00C96494">
              <w:rPr>
                <w:rFonts w:ascii="Times New Roman" w:eastAsia="Times New Roman" w:hAnsi="Times New Roman" w:cs="Times New Roman"/>
                <w:sz w:val="20"/>
                <w:szCs w:val="20"/>
                <w:lang w:eastAsia="ru-RU"/>
              </w:rPr>
              <w:t xml:space="preserve"> һәм аннан күбрәк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3326</w:t>
            </w:r>
          </w:p>
        </w:tc>
        <w:tc>
          <w:tcPr>
            <w:tcW w:w="992" w:type="dxa"/>
            <w:tcBorders>
              <w:top w:val="single" w:sz="4" w:space="0" w:color="auto"/>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3052</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3019</w:t>
            </w:r>
          </w:p>
        </w:tc>
        <w:tc>
          <w:tcPr>
            <w:tcW w:w="1134"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2803</w:t>
            </w:r>
          </w:p>
        </w:tc>
        <w:tc>
          <w:tcPr>
            <w:tcW w:w="1701" w:type="dxa"/>
            <w:tcBorders>
              <w:top w:val="nil"/>
              <w:left w:val="single" w:sz="4" w:space="0" w:color="auto"/>
              <w:bottom w:val="single" w:sz="4" w:space="0" w:color="auto"/>
              <w:right w:val="single" w:sz="4" w:space="0" w:color="auto"/>
            </w:tcBorders>
            <w:shd w:val="clear" w:color="auto" w:fill="auto"/>
            <w:vAlign w:val="center"/>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2803</w:t>
            </w:r>
          </w:p>
        </w:tc>
        <w:tc>
          <w:tcPr>
            <w:tcW w:w="993" w:type="dxa"/>
            <w:tcBorders>
              <w:top w:val="nil"/>
              <w:left w:val="single" w:sz="4" w:space="0" w:color="auto"/>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2042</w:t>
            </w:r>
          </w:p>
        </w:tc>
        <w:tc>
          <w:tcPr>
            <w:tcW w:w="992" w:type="dxa"/>
            <w:tcBorders>
              <w:top w:val="nil"/>
              <w:left w:val="nil"/>
              <w:bottom w:val="single" w:sz="4" w:space="0" w:color="auto"/>
              <w:right w:val="single" w:sz="4" w:space="0" w:color="auto"/>
            </w:tcBorders>
            <w:shd w:val="clear" w:color="auto" w:fill="auto"/>
            <w:noWrap/>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2394</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1574</w:t>
            </w:r>
          </w:p>
        </w:tc>
        <w:tc>
          <w:tcPr>
            <w:tcW w:w="993" w:type="dxa"/>
            <w:tcBorders>
              <w:top w:val="nil"/>
              <w:left w:val="nil"/>
              <w:bottom w:val="single" w:sz="4" w:space="0" w:color="auto"/>
              <w:right w:val="single" w:sz="4" w:space="0" w:color="auto"/>
            </w:tcBorders>
            <w:shd w:val="clear" w:color="auto" w:fill="auto"/>
            <w:noWrap/>
            <w:vAlign w:val="bottom"/>
          </w:tcPr>
          <w:p w:rsidR="003018CE" w:rsidRPr="00C96494"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1957</w:t>
            </w:r>
          </w:p>
        </w:tc>
        <w:tc>
          <w:tcPr>
            <w:tcW w:w="1842" w:type="dxa"/>
            <w:tcBorders>
              <w:top w:val="nil"/>
              <w:left w:val="single" w:sz="4" w:space="0" w:color="auto"/>
              <w:bottom w:val="single" w:sz="4" w:space="0" w:color="auto"/>
              <w:right w:val="single" w:sz="4" w:space="0" w:color="auto"/>
            </w:tcBorders>
            <w:shd w:val="clear" w:color="auto" w:fill="auto"/>
            <w:vAlign w:val="center"/>
          </w:tcPr>
          <w:p w:rsidR="003018CE" w:rsidRPr="003018CE" w:rsidRDefault="003018CE" w:rsidP="003018CE">
            <w:pPr>
              <w:spacing w:after="0" w:line="240" w:lineRule="auto"/>
              <w:jc w:val="center"/>
              <w:rPr>
                <w:rFonts w:ascii="Times New Roman" w:eastAsia="Times New Roman" w:hAnsi="Times New Roman" w:cs="Times New Roman"/>
                <w:sz w:val="20"/>
                <w:szCs w:val="20"/>
                <w:lang w:eastAsia="ru-RU"/>
              </w:rPr>
            </w:pPr>
            <w:r w:rsidRPr="00C96494">
              <w:rPr>
                <w:rFonts w:ascii="Times New Roman" w:eastAsia="Times New Roman" w:hAnsi="Times New Roman" w:cs="Times New Roman"/>
                <w:sz w:val="20"/>
                <w:szCs w:val="20"/>
                <w:lang w:eastAsia="ru-RU"/>
              </w:rPr>
              <w:t>1957</w:t>
            </w:r>
          </w:p>
        </w:tc>
      </w:tr>
    </w:tbl>
    <w:p w:rsidR="003018CE" w:rsidRPr="003018CE" w:rsidRDefault="003018CE" w:rsidP="003018CE">
      <w:pPr>
        <w:tabs>
          <w:tab w:val="left" w:pos="1134"/>
        </w:tabs>
        <w:spacing w:after="0" w:line="240" w:lineRule="auto"/>
        <w:contextualSpacing/>
        <w:jc w:val="both"/>
        <w:rPr>
          <w:rFonts w:ascii="Times New Roman" w:eastAsia="Times New Roman" w:hAnsi="Times New Roman" w:cs="Times New Roman"/>
          <w:sz w:val="24"/>
          <w:szCs w:val="24"/>
          <w:lang w:val="en-US" w:eastAsia="ru-RU"/>
        </w:rPr>
      </w:pPr>
    </w:p>
    <w:p w:rsidR="003018CE" w:rsidRPr="003018CE" w:rsidRDefault="003018CE" w:rsidP="003018CE">
      <w:pPr>
        <w:tabs>
          <w:tab w:val="left" w:pos="1134"/>
        </w:tabs>
        <w:spacing w:after="0" w:line="240" w:lineRule="auto"/>
        <w:contextualSpacing/>
        <w:jc w:val="both"/>
        <w:rPr>
          <w:rFonts w:ascii="Times New Roman" w:eastAsia="Times New Roman" w:hAnsi="Times New Roman" w:cs="Times New Roman"/>
          <w:sz w:val="24"/>
          <w:szCs w:val="24"/>
          <w:lang w:val="en-US" w:eastAsia="ru-RU"/>
        </w:rPr>
        <w:sectPr w:rsidR="003018CE" w:rsidRPr="003018CE" w:rsidSect="002860A4">
          <w:pgSz w:w="16838" w:h="11906" w:orient="landscape"/>
          <w:pgMar w:top="851" w:right="1134" w:bottom="850" w:left="993" w:header="708" w:footer="708" w:gutter="0"/>
          <w:cols w:space="708"/>
          <w:docGrid w:linePitch="360"/>
        </w:sectPr>
      </w:pPr>
    </w:p>
    <w:p w:rsidR="003018CE" w:rsidRPr="003018CE" w:rsidRDefault="003018CE" w:rsidP="003018CE">
      <w:pPr>
        <w:spacing w:after="0" w:line="240" w:lineRule="auto"/>
        <w:rPr>
          <w:rFonts w:ascii="Times New Roman" w:eastAsia="Times New Roman" w:hAnsi="Times New Roman" w:cs="Times New Roman"/>
          <w:sz w:val="28"/>
          <w:szCs w:val="28"/>
          <w:lang w:eastAsia="ru-RU"/>
        </w:rPr>
      </w:pPr>
    </w:p>
    <w:p w:rsidR="00D32BD6" w:rsidRDefault="00D32BD6" w:rsidP="003018CE">
      <w:pPr>
        <w:spacing w:after="0" w:line="240" w:lineRule="auto"/>
        <w:ind w:left="5670"/>
        <w:rPr>
          <w:rFonts w:ascii="Times New Roman" w:eastAsia="Times New Roman" w:hAnsi="Times New Roman" w:cs="Times New Roman"/>
          <w:sz w:val="20"/>
          <w:szCs w:val="28"/>
          <w:lang w:val="tt-RU" w:eastAsia="ru-RU"/>
        </w:rPr>
      </w:pPr>
    </w:p>
    <w:p w:rsidR="00D32BD6" w:rsidRPr="00C96494" w:rsidRDefault="00D32BD6" w:rsidP="00D32BD6">
      <w:pPr>
        <w:spacing w:after="0" w:line="240" w:lineRule="auto"/>
        <w:ind w:left="5670"/>
        <w:rPr>
          <w:rFonts w:ascii="Times New Roman" w:eastAsia="Times New Roman" w:hAnsi="Times New Roman" w:cs="Times New Roman"/>
          <w:sz w:val="20"/>
          <w:szCs w:val="28"/>
          <w:lang w:eastAsia="ru-RU"/>
        </w:rPr>
      </w:pPr>
      <w:r w:rsidRPr="00C96494">
        <w:rPr>
          <w:rFonts w:ascii="Times New Roman" w:eastAsia="Times New Roman" w:hAnsi="Times New Roman" w:cs="Times New Roman"/>
          <w:sz w:val="20"/>
          <w:szCs w:val="28"/>
          <w:lang w:eastAsia="ru-RU"/>
        </w:rPr>
        <w:t xml:space="preserve">Татарстан Республикасы Буа муниципаль районы Башкарма комитетының 2021 елның 29 октябрендәге 323 БК-к  номерлы карарына  </w:t>
      </w:r>
    </w:p>
    <w:p w:rsidR="003018CE" w:rsidRPr="00C96494" w:rsidRDefault="00D32BD6" w:rsidP="00D32BD6">
      <w:pPr>
        <w:spacing w:after="0" w:line="240" w:lineRule="auto"/>
        <w:ind w:left="5670"/>
        <w:rPr>
          <w:rFonts w:ascii="Times New Roman" w:eastAsia="Times New Roman" w:hAnsi="Times New Roman" w:cs="Times New Roman"/>
          <w:sz w:val="20"/>
          <w:szCs w:val="28"/>
          <w:lang w:eastAsia="ru-RU"/>
        </w:rPr>
      </w:pPr>
      <w:r w:rsidRPr="00C96494">
        <w:rPr>
          <w:rFonts w:ascii="Times New Roman" w:eastAsia="Times New Roman" w:hAnsi="Times New Roman" w:cs="Times New Roman"/>
          <w:sz w:val="20"/>
          <w:szCs w:val="28"/>
          <w:lang w:val="tt-RU" w:eastAsia="ru-RU"/>
        </w:rPr>
        <w:t>3</w:t>
      </w:r>
      <w:r w:rsidRPr="00C96494">
        <w:rPr>
          <w:rFonts w:ascii="Times New Roman" w:eastAsia="Times New Roman" w:hAnsi="Times New Roman" w:cs="Times New Roman"/>
          <w:sz w:val="20"/>
          <w:szCs w:val="28"/>
          <w:lang w:eastAsia="ru-RU"/>
        </w:rPr>
        <w:t xml:space="preserve"> нче кушымта</w:t>
      </w:r>
    </w:p>
    <w:p w:rsidR="00D32BD6" w:rsidRPr="00C96494" w:rsidRDefault="00D32BD6" w:rsidP="00D32BD6">
      <w:pPr>
        <w:spacing w:after="0" w:line="240" w:lineRule="auto"/>
        <w:jc w:val="center"/>
        <w:rPr>
          <w:rFonts w:ascii="Times New Roman" w:eastAsia="Times New Roman" w:hAnsi="Times New Roman" w:cs="Times New Roman"/>
          <w:b/>
          <w:sz w:val="28"/>
          <w:szCs w:val="28"/>
          <w:lang w:val="tt-RU" w:eastAsia="ru-RU"/>
        </w:rPr>
      </w:pPr>
    </w:p>
    <w:p w:rsidR="003018CE" w:rsidRPr="00C96494" w:rsidRDefault="00D32BD6" w:rsidP="00D32BD6">
      <w:pPr>
        <w:spacing w:after="0" w:line="240" w:lineRule="auto"/>
        <w:jc w:val="center"/>
        <w:rPr>
          <w:rFonts w:ascii="Times New Roman" w:eastAsia="Times New Roman" w:hAnsi="Times New Roman" w:cs="Times New Roman"/>
          <w:sz w:val="28"/>
          <w:szCs w:val="28"/>
          <w:lang w:val="tt-RU" w:eastAsia="ru-RU"/>
        </w:rPr>
      </w:pPr>
      <w:r w:rsidRPr="00C96494">
        <w:rPr>
          <w:rFonts w:ascii="Times New Roman" w:eastAsia="Times New Roman" w:hAnsi="Times New Roman" w:cs="Times New Roman"/>
          <w:b/>
          <w:sz w:val="28"/>
          <w:szCs w:val="28"/>
          <w:lang w:val="tt-RU" w:eastAsia="ru-RU"/>
        </w:rPr>
        <w:t>Мәктәпкәчә белем бирүнең уку-укыту программаларын гамәлгә ашыручы Татарстан Республикасы Буа муниципаль районы белем бирү оешмаларының 2020 елның 1 гыйнварына кадәр мәктәпкәчә белем бирүнең уку-укыту программасын гамәлгә ашыручы белем бирү оешмаларын карап торган һәм караган өчен ата-ана түләвенең күләменә күчеш чорына төзәтмә коэффициентлары кулланыла торган исемлеге</w:t>
      </w:r>
    </w:p>
    <w:tbl>
      <w:tblPr>
        <w:tblW w:w="9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9089"/>
      </w:tblGrid>
      <w:tr w:rsidR="003018CE" w:rsidRPr="00C96494" w:rsidTr="002860A4">
        <w:trPr>
          <w:trHeight w:val="405"/>
        </w:trPr>
        <w:tc>
          <w:tcPr>
            <w:tcW w:w="653" w:type="dxa"/>
            <w:vMerge w:val="restart"/>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color w:val="000000"/>
                <w:sz w:val="28"/>
                <w:szCs w:val="28"/>
                <w:lang w:val="tt-RU" w:eastAsia="ru-RU"/>
              </w:rPr>
            </w:pPr>
            <w:r w:rsidRPr="00C96494">
              <w:rPr>
                <w:rFonts w:ascii="Times New Roman" w:eastAsia="Times New Roman" w:hAnsi="Times New Roman" w:cs="Times New Roman"/>
                <w:color w:val="000000"/>
                <w:sz w:val="28"/>
                <w:szCs w:val="28"/>
                <w:lang w:eastAsia="ru-RU"/>
              </w:rPr>
              <w:t xml:space="preserve">№ </w:t>
            </w:r>
            <w:proofErr w:type="gramStart"/>
            <w:r w:rsidRPr="00C96494">
              <w:rPr>
                <w:rFonts w:ascii="Times New Roman" w:eastAsia="Times New Roman" w:hAnsi="Times New Roman" w:cs="Times New Roman"/>
                <w:color w:val="000000"/>
                <w:sz w:val="28"/>
                <w:szCs w:val="28"/>
                <w:lang w:val="tt-RU" w:eastAsia="ru-RU"/>
              </w:rPr>
              <w:t>т</w:t>
            </w:r>
            <w:r w:rsidRPr="00C96494">
              <w:rPr>
                <w:rFonts w:ascii="Times New Roman" w:eastAsia="Times New Roman" w:hAnsi="Times New Roman" w:cs="Times New Roman"/>
                <w:color w:val="000000"/>
                <w:sz w:val="28"/>
                <w:szCs w:val="28"/>
                <w:lang w:eastAsia="ru-RU"/>
              </w:rPr>
              <w:t>/</w:t>
            </w:r>
            <w:r w:rsidRPr="00C96494">
              <w:rPr>
                <w:rFonts w:ascii="Times New Roman" w:eastAsia="Times New Roman" w:hAnsi="Times New Roman" w:cs="Times New Roman"/>
                <w:color w:val="000000"/>
                <w:sz w:val="28"/>
                <w:szCs w:val="28"/>
                <w:lang w:val="tt-RU" w:eastAsia="ru-RU"/>
              </w:rPr>
              <w:t>б</w:t>
            </w:r>
            <w:proofErr w:type="gramEnd"/>
          </w:p>
        </w:tc>
        <w:tc>
          <w:tcPr>
            <w:tcW w:w="9089" w:type="dxa"/>
            <w:vMerge w:val="restart"/>
            <w:shd w:val="clear" w:color="auto" w:fill="auto"/>
            <w:hideMark/>
          </w:tcPr>
          <w:p w:rsidR="003018CE" w:rsidRPr="00C96494" w:rsidRDefault="00D32BD6" w:rsidP="00D32BD6">
            <w:pPr>
              <w:spacing w:after="0" w:line="240" w:lineRule="auto"/>
              <w:jc w:val="center"/>
              <w:rPr>
                <w:rFonts w:ascii="Times New Roman" w:eastAsia="Times New Roman" w:hAnsi="Times New Roman" w:cs="Times New Roman"/>
                <w:color w:val="000000"/>
                <w:sz w:val="28"/>
                <w:szCs w:val="28"/>
                <w:lang w:val="tt-RU" w:eastAsia="ru-RU"/>
              </w:rPr>
            </w:pPr>
            <w:r w:rsidRPr="00C96494">
              <w:rPr>
                <w:rFonts w:ascii="Times New Roman" w:eastAsia="Times New Roman" w:hAnsi="Times New Roman" w:cs="Times New Roman"/>
                <w:color w:val="000000"/>
                <w:sz w:val="28"/>
                <w:szCs w:val="28"/>
                <w:lang w:val="tt-RU" w:eastAsia="ru-RU"/>
              </w:rPr>
              <w:t xml:space="preserve">Мәктәпкәчә белем бирү программасын гамәлгә ашыручы мәгариф оешмалары исемнәре </w:t>
            </w:r>
          </w:p>
        </w:tc>
      </w:tr>
      <w:tr w:rsidR="003018CE" w:rsidRPr="00C96494" w:rsidTr="002860A4">
        <w:trPr>
          <w:trHeight w:val="697"/>
        </w:trPr>
        <w:tc>
          <w:tcPr>
            <w:tcW w:w="653" w:type="dxa"/>
            <w:vMerge/>
            <w:hideMark/>
          </w:tcPr>
          <w:p w:rsidR="003018CE" w:rsidRPr="00C96494" w:rsidRDefault="003018CE" w:rsidP="003018CE">
            <w:pPr>
              <w:spacing w:after="0" w:line="240" w:lineRule="auto"/>
              <w:rPr>
                <w:rFonts w:ascii="Times New Roman" w:eastAsia="Times New Roman" w:hAnsi="Times New Roman" w:cs="Times New Roman"/>
                <w:color w:val="000000"/>
                <w:sz w:val="28"/>
                <w:szCs w:val="28"/>
                <w:lang w:val="tt-RU" w:eastAsia="ru-RU"/>
              </w:rPr>
            </w:pPr>
          </w:p>
        </w:tc>
        <w:tc>
          <w:tcPr>
            <w:tcW w:w="9089" w:type="dxa"/>
            <w:vMerge/>
            <w:tcBorders>
              <w:bottom w:val="single" w:sz="4" w:space="0" w:color="auto"/>
            </w:tcBorders>
            <w:hideMark/>
          </w:tcPr>
          <w:p w:rsidR="003018CE" w:rsidRPr="00C96494" w:rsidRDefault="003018CE" w:rsidP="003018CE">
            <w:pPr>
              <w:spacing w:after="0" w:line="240" w:lineRule="auto"/>
              <w:rPr>
                <w:rFonts w:ascii="Times New Roman" w:eastAsia="Times New Roman" w:hAnsi="Times New Roman" w:cs="Times New Roman"/>
                <w:color w:val="000000"/>
                <w:sz w:val="28"/>
                <w:szCs w:val="28"/>
                <w:lang w:val="tt-RU" w:eastAsia="ru-RU"/>
              </w:rPr>
            </w:pP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w:t>
            </w:r>
          </w:p>
        </w:tc>
        <w:tc>
          <w:tcPr>
            <w:tcW w:w="9089" w:type="dxa"/>
            <w:tcBorders>
              <w:bottom w:val="single" w:sz="4" w:space="0" w:color="auto"/>
            </w:tcBorders>
            <w:vAlign w:val="bottom"/>
          </w:tcPr>
          <w:p w:rsidR="003018CE" w:rsidRPr="00C96494" w:rsidRDefault="00C96494" w:rsidP="00C96494">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sz w:val="28"/>
                <w:szCs w:val="28"/>
                <w:lang w:val="tt-RU" w:eastAsia="ru-RU"/>
              </w:rPr>
              <w:t>«</w:t>
            </w:r>
            <w:r w:rsidRPr="00C96494">
              <w:rPr>
                <w:rFonts w:ascii="Times New Roman" w:eastAsia="Times New Roman" w:hAnsi="Times New Roman" w:cs="Times New Roman"/>
                <w:sz w:val="28"/>
                <w:szCs w:val="28"/>
                <w:lang w:val="tt-RU" w:eastAsia="ru-RU"/>
              </w:rPr>
              <w:t>ТР</w:t>
            </w:r>
            <w:r w:rsidRPr="00C96494">
              <w:rPr>
                <w:rFonts w:ascii="Times New Roman" w:eastAsia="Times New Roman" w:hAnsi="Times New Roman" w:cs="Times New Roman"/>
                <w:sz w:val="28"/>
                <w:szCs w:val="28"/>
                <w:lang w:val="tt-RU" w:eastAsia="ru-RU"/>
              </w:rPr>
              <w:t xml:space="preserve"> Буа муниципаль районы Буа шәһәренең «Йолдызкай» балалар бакчасы»</w:t>
            </w:r>
            <w:r w:rsidRPr="00C96494">
              <w:rPr>
                <w:rFonts w:ascii="Times New Roman" w:eastAsia="Times New Roman" w:hAnsi="Times New Roman" w:cs="Times New Roman"/>
                <w:sz w:val="28"/>
                <w:szCs w:val="28"/>
                <w:lang w:val="tt-RU" w:eastAsia="ru-RU"/>
              </w:rPr>
              <w:t xml:space="preserve"> МБМББУ</w:t>
            </w:r>
            <w:r w:rsidRPr="00C96494">
              <w:rPr>
                <w:rFonts w:ascii="Times New Roman" w:eastAsia="Times New Roman" w:hAnsi="Times New Roman" w:cs="Times New Roman"/>
                <w:sz w:val="28"/>
                <w:szCs w:val="28"/>
                <w:lang w:val="tt-RU" w:eastAsia="ru-RU"/>
              </w:rPr>
              <w:t xml:space="preserve"> </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Адав-Толымбай </w:t>
            </w:r>
            <w:r w:rsidRPr="00C96494">
              <w:rPr>
                <w:rFonts w:ascii="Times New Roman" w:eastAsia="Times New Roman" w:hAnsi="Times New Roman" w:cs="Times New Roman"/>
                <w:color w:val="000000"/>
                <w:sz w:val="28"/>
                <w:szCs w:val="28"/>
                <w:lang w:eastAsia="ru-RU"/>
              </w:rPr>
              <w:t>балалар бакчасы»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3</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Аксу </w:t>
            </w:r>
            <w:r w:rsidRPr="00C96494">
              <w:rPr>
                <w:rFonts w:ascii="Times New Roman" w:eastAsia="Times New Roman" w:hAnsi="Times New Roman" w:cs="Times New Roman"/>
                <w:color w:val="000000"/>
                <w:sz w:val="28"/>
                <w:szCs w:val="28"/>
                <w:lang w:eastAsia="ru-RU"/>
              </w:rPr>
              <w:t>балалар бакчасы»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4</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Әлши </w:t>
            </w:r>
            <w:r w:rsidRPr="00C96494">
              <w:rPr>
                <w:rFonts w:ascii="Times New Roman" w:eastAsia="Times New Roman" w:hAnsi="Times New Roman" w:cs="Times New Roman"/>
                <w:color w:val="000000"/>
                <w:sz w:val="28"/>
                <w:szCs w:val="28"/>
                <w:lang w:eastAsia="ru-RU"/>
              </w:rPr>
              <w:t>балалар бакчасы»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5</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Алших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6</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Әхмәт </w:t>
            </w:r>
            <w:r w:rsidRPr="00C96494">
              <w:rPr>
                <w:rFonts w:ascii="Times New Roman" w:eastAsia="Times New Roman" w:hAnsi="Times New Roman" w:cs="Times New Roman"/>
                <w:color w:val="000000"/>
                <w:sz w:val="28"/>
                <w:szCs w:val="28"/>
                <w:lang w:eastAsia="ru-RU"/>
              </w:rPr>
              <w:t>балалар бакчасы»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7</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Бик-Үти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8</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Боерган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9</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Зур Фролово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10</w:t>
            </w:r>
          </w:p>
        </w:tc>
        <w:tc>
          <w:tcPr>
            <w:tcW w:w="9089" w:type="dxa"/>
            <w:tcBorders>
              <w:bottom w:val="single" w:sz="4" w:space="0" w:color="auto"/>
            </w:tcBorders>
            <w:vAlign w:val="bottom"/>
          </w:tcPr>
          <w:p w:rsidR="003018CE" w:rsidRPr="00C96494" w:rsidRDefault="003018CE" w:rsidP="003018CE">
            <w:pPr>
              <w:spacing w:after="0" w:line="240" w:lineRule="auto"/>
              <w:rPr>
                <w:rFonts w:ascii="Times New Roman" w:eastAsia="Times New Roman" w:hAnsi="Times New Roman" w:cs="Times New Roman"/>
                <w:color w:val="000000"/>
                <w:sz w:val="28"/>
                <w:szCs w:val="28"/>
                <w:lang w:val="tt-RU" w:eastAsia="ru-RU"/>
              </w:rPr>
            </w:pPr>
            <w:r w:rsidRPr="00C96494">
              <w:rPr>
                <w:rFonts w:ascii="Times New Roman" w:eastAsia="Times New Roman" w:hAnsi="Times New Roman" w:cs="Times New Roman"/>
                <w:color w:val="000000"/>
                <w:sz w:val="28"/>
                <w:szCs w:val="28"/>
                <w:lang w:eastAsia="ru-RU"/>
              </w:rPr>
              <w:t>«</w:t>
            </w:r>
            <w:proofErr w:type="gramStart"/>
            <w:r w:rsidR="00D778BB" w:rsidRPr="00C96494">
              <w:rPr>
                <w:rFonts w:ascii="Times New Roman" w:eastAsia="Times New Roman" w:hAnsi="Times New Roman" w:cs="Times New Roman"/>
                <w:color w:val="000000"/>
                <w:sz w:val="28"/>
                <w:szCs w:val="28"/>
                <w:lang w:eastAsia="ru-RU"/>
              </w:rPr>
              <w:t>ТР</w:t>
            </w:r>
            <w:proofErr w:type="gramEnd"/>
            <w:r w:rsidR="00D778BB" w:rsidRPr="00C96494">
              <w:rPr>
                <w:rFonts w:ascii="Times New Roman" w:eastAsia="Times New Roman" w:hAnsi="Times New Roman" w:cs="Times New Roman"/>
                <w:color w:val="000000"/>
                <w:sz w:val="28"/>
                <w:szCs w:val="28"/>
                <w:lang w:eastAsia="ru-RU"/>
              </w:rPr>
              <w:t xml:space="preserve"> Буа муниципаль районының Кайбыч балалар бакчасы</w:t>
            </w:r>
            <w:r w:rsidRPr="00C96494">
              <w:rPr>
                <w:rFonts w:ascii="Times New Roman" w:eastAsia="Times New Roman" w:hAnsi="Times New Roman" w:cs="Times New Roman"/>
                <w:color w:val="000000"/>
                <w:sz w:val="28"/>
                <w:szCs w:val="28"/>
                <w:lang w:eastAsia="ru-RU"/>
              </w:rPr>
              <w:t>»</w:t>
            </w:r>
            <w:r w:rsidR="00D778BB"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11</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Ташкичү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12</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Кыят </w:t>
            </w:r>
            <w:r w:rsidRPr="00C96494">
              <w:rPr>
                <w:rFonts w:ascii="Times New Roman" w:eastAsia="Times New Roman" w:hAnsi="Times New Roman" w:cs="Times New Roman"/>
                <w:color w:val="000000"/>
                <w:sz w:val="28"/>
                <w:szCs w:val="28"/>
                <w:lang w:eastAsia="ru-RU"/>
              </w:rPr>
              <w:t>балалар бакчасы»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13</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Шәмәк </w:t>
            </w:r>
            <w:r w:rsidRPr="00C96494">
              <w:rPr>
                <w:rFonts w:ascii="Times New Roman" w:eastAsia="Times New Roman" w:hAnsi="Times New Roman" w:cs="Times New Roman"/>
                <w:color w:val="000000"/>
                <w:sz w:val="28"/>
                <w:szCs w:val="28"/>
                <w:lang w:eastAsia="ru-RU"/>
              </w:rPr>
              <w:t xml:space="preserve"> балалар бакчасы»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lastRenderedPageBreak/>
              <w:t>14</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Ка</w:t>
            </w:r>
            <w:r w:rsidRPr="00C96494">
              <w:rPr>
                <w:rFonts w:ascii="Times New Roman" w:eastAsia="Times New Roman" w:hAnsi="Times New Roman" w:cs="Times New Roman"/>
                <w:color w:val="000000"/>
                <w:sz w:val="28"/>
                <w:szCs w:val="28"/>
                <w:lang w:val="tt-RU" w:eastAsia="ru-RU"/>
              </w:rPr>
              <w:t>рлы</w:t>
            </w:r>
            <w:r w:rsidRPr="00C96494">
              <w:rPr>
                <w:rFonts w:ascii="Times New Roman" w:eastAsia="Times New Roman" w:hAnsi="Times New Roman" w:cs="Times New Roman"/>
                <w:color w:val="000000"/>
                <w:sz w:val="28"/>
                <w:szCs w:val="28"/>
                <w:lang w:eastAsia="ru-RU"/>
              </w:rPr>
              <w:t xml:space="preserve"> 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15</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Протопопово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16</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Яңа Тинчәле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17</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Ырынгы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18</w:t>
            </w:r>
          </w:p>
        </w:tc>
        <w:tc>
          <w:tcPr>
            <w:tcW w:w="9089" w:type="dxa"/>
            <w:tcBorders>
              <w:bottom w:val="single" w:sz="4" w:space="0" w:color="auto"/>
            </w:tcBorders>
            <w:vAlign w:val="bottom"/>
          </w:tcPr>
          <w:p w:rsidR="003018CE" w:rsidRPr="00C96494" w:rsidRDefault="00D778BB" w:rsidP="003018CE">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К</w:t>
            </w:r>
            <w:r w:rsidRPr="00C96494">
              <w:rPr>
                <w:rFonts w:ascii="Times New Roman" w:eastAsia="Times New Roman" w:hAnsi="Times New Roman" w:cs="Times New Roman"/>
                <w:color w:val="000000"/>
                <w:sz w:val="28"/>
                <w:szCs w:val="28"/>
                <w:lang w:val="tt-RU" w:eastAsia="ru-RU"/>
              </w:rPr>
              <w:t xml:space="preserve">ырык Садак </w:t>
            </w:r>
            <w:r w:rsidRPr="00C96494">
              <w:rPr>
                <w:rFonts w:ascii="Times New Roman" w:eastAsia="Times New Roman" w:hAnsi="Times New Roman" w:cs="Times New Roman"/>
                <w:color w:val="000000"/>
                <w:sz w:val="28"/>
                <w:szCs w:val="28"/>
                <w:lang w:eastAsia="ru-RU"/>
              </w:rPr>
              <w:t xml:space="preserve"> 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19</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 Иске Суыксу </w:t>
            </w:r>
            <w:r w:rsidRPr="00C96494">
              <w:rPr>
                <w:rFonts w:ascii="Times New Roman" w:eastAsia="Times New Roman" w:hAnsi="Times New Roman" w:cs="Times New Roman"/>
                <w:color w:val="000000"/>
                <w:sz w:val="28"/>
                <w:szCs w:val="28"/>
                <w:lang w:eastAsia="ru-RU"/>
              </w:rPr>
              <w:t>балалар бакчасы»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20</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Иске Тинчәле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21</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«ТР Буа муниципаль районыны</w:t>
            </w:r>
            <w:proofErr w:type="gramStart"/>
            <w:r w:rsidRPr="00C96494">
              <w:rPr>
                <w:rFonts w:ascii="Times New Roman" w:eastAsia="Times New Roman" w:hAnsi="Times New Roman" w:cs="Times New Roman"/>
                <w:color w:val="000000"/>
                <w:sz w:val="28"/>
                <w:szCs w:val="28"/>
                <w:lang w:eastAsia="ru-RU"/>
              </w:rPr>
              <w:t xml:space="preserve">ң </w:t>
            </w:r>
            <w:r w:rsidRPr="00C96494">
              <w:rPr>
                <w:rFonts w:ascii="Times New Roman" w:eastAsia="Times New Roman" w:hAnsi="Times New Roman" w:cs="Times New Roman"/>
                <w:color w:val="000000"/>
                <w:sz w:val="28"/>
                <w:szCs w:val="28"/>
                <w:lang w:val="tt-RU" w:eastAsia="ru-RU"/>
              </w:rPr>
              <w:t>Т</w:t>
            </w:r>
            <w:proofErr w:type="gramEnd"/>
            <w:r w:rsidRPr="00C96494">
              <w:rPr>
                <w:rFonts w:ascii="Times New Roman" w:eastAsia="Times New Roman" w:hAnsi="Times New Roman" w:cs="Times New Roman"/>
                <w:color w:val="000000"/>
                <w:sz w:val="28"/>
                <w:szCs w:val="28"/>
                <w:lang w:val="tt-RU" w:eastAsia="ru-RU"/>
              </w:rPr>
              <w:t xml:space="preserve">еңкәш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22</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К</w:t>
            </w:r>
            <w:r w:rsidRPr="00C96494">
              <w:rPr>
                <w:rFonts w:ascii="Times New Roman" w:eastAsia="Times New Roman" w:hAnsi="Times New Roman" w:cs="Times New Roman"/>
                <w:color w:val="000000"/>
                <w:sz w:val="28"/>
                <w:szCs w:val="28"/>
                <w:lang w:val="tt-RU" w:eastAsia="ru-RU"/>
              </w:rPr>
              <w:t>үл Черкене</w:t>
            </w:r>
            <w:r w:rsidRPr="00C96494">
              <w:rPr>
                <w:rFonts w:ascii="Times New Roman" w:eastAsia="Times New Roman" w:hAnsi="Times New Roman" w:cs="Times New Roman"/>
                <w:color w:val="000000"/>
                <w:sz w:val="28"/>
                <w:szCs w:val="28"/>
                <w:lang w:eastAsia="ru-RU"/>
              </w:rPr>
              <w:t xml:space="preserve"> 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23</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К</w:t>
            </w:r>
            <w:r w:rsidRPr="00C96494">
              <w:rPr>
                <w:rFonts w:ascii="Times New Roman" w:eastAsia="Times New Roman" w:hAnsi="Times New Roman" w:cs="Times New Roman"/>
                <w:color w:val="000000"/>
                <w:sz w:val="28"/>
                <w:szCs w:val="28"/>
                <w:lang w:val="tt-RU" w:eastAsia="ru-RU"/>
              </w:rPr>
              <w:t>илдураз</w:t>
            </w:r>
            <w:r w:rsidRPr="00C96494">
              <w:rPr>
                <w:rFonts w:ascii="Times New Roman" w:eastAsia="Times New Roman" w:hAnsi="Times New Roman" w:cs="Times New Roman"/>
                <w:color w:val="000000"/>
                <w:sz w:val="28"/>
                <w:szCs w:val="28"/>
                <w:lang w:eastAsia="ru-RU"/>
              </w:rPr>
              <w:t xml:space="preserve"> балалар бакчасы»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24</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 Чуаш Киштәге </w:t>
            </w:r>
            <w:r w:rsidRPr="00C96494">
              <w:rPr>
                <w:rFonts w:ascii="Times New Roman" w:eastAsia="Times New Roman" w:hAnsi="Times New Roman" w:cs="Times New Roman"/>
                <w:color w:val="000000"/>
                <w:sz w:val="28"/>
                <w:szCs w:val="28"/>
                <w:lang w:eastAsia="ru-RU"/>
              </w:rPr>
              <w:t>балалар бакчасы»</w:t>
            </w:r>
            <w:r w:rsidRPr="00C96494">
              <w:rPr>
                <w:rFonts w:ascii="Times New Roman" w:eastAsia="Times New Roman" w:hAnsi="Times New Roman" w:cs="Times New Roman"/>
                <w:color w:val="000000"/>
                <w:sz w:val="28"/>
                <w:szCs w:val="28"/>
                <w:lang w:val="tt-RU" w:eastAsia="ru-RU"/>
              </w:rPr>
              <w:t xml:space="preserve">  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25</w:t>
            </w:r>
          </w:p>
        </w:tc>
        <w:tc>
          <w:tcPr>
            <w:tcW w:w="9089" w:type="dxa"/>
            <w:tcBorders>
              <w:bottom w:val="single" w:sz="4" w:space="0" w:color="auto"/>
            </w:tcBorders>
            <w:vAlign w:val="bottom"/>
          </w:tcPr>
          <w:p w:rsidR="003018CE" w:rsidRPr="00C96494" w:rsidRDefault="00C96494" w:rsidP="00C96494">
            <w:pPr>
              <w:spacing w:after="0" w:line="240" w:lineRule="auto"/>
              <w:rPr>
                <w:rFonts w:ascii="Times New Roman" w:eastAsia="Times New Roman" w:hAnsi="Times New Roman" w:cs="Times New Roman"/>
                <w:color w:val="000000"/>
                <w:sz w:val="28"/>
                <w:szCs w:val="28"/>
                <w:lang w:val="tt-RU"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val="tt-RU" w:eastAsia="ru-RU"/>
              </w:rPr>
              <w:t>ТР</w:t>
            </w:r>
            <w:proofErr w:type="gramEnd"/>
            <w:r w:rsidRPr="00C96494">
              <w:rPr>
                <w:rFonts w:ascii="Times New Roman" w:eastAsia="Times New Roman" w:hAnsi="Times New Roman" w:cs="Times New Roman"/>
                <w:color w:val="000000"/>
                <w:sz w:val="28"/>
                <w:szCs w:val="28"/>
                <w:lang w:val="tt-RU" w:eastAsia="ru-RU"/>
              </w:rPr>
              <w:t xml:space="preserve"> </w:t>
            </w:r>
            <w:r w:rsidRPr="00C96494">
              <w:rPr>
                <w:rFonts w:ascii="Times New Roman" w:eastAsia="Times New Roman" w:hAnsi="Times New Roman" w:cs="Times New Roman"/>
                <w:color w:val="000000"/>
                <w:sz w:val="28"/>
                <w:szCs w:val="28"/>
                <w:lang w:eastAsia="ru-RU"/>
              </w:rPr>
              <w:t xml:space="preserve">Буа муниципаль районы Чурак </w:t>
            </w:r>
            <w:r w:rsidRPr="00C96494">
              <w:rPr>
                <w:rFonts w:ascii="Times New Roman" w:eastAsia="Times New Roman" w:hAnsi="Times New Roman" w:cs="Times New Roman"/>
                <w:color w:val="000000"/>
                <w:sz w:val="28"/>
                <w:szCs w:val="28"/>
                <w:lang w:val="tt-RU" w:eastAsia="ru-RU"/>
              </w:rPr>
              <w:t xml:space="preserve"> </w:t>
            </w:r>
            <w:r w:rsidRPr="00C96494">
              <w:rPr>
                <w:rFonts w:ascii="Times New Roman" w:eastAsia="Times New Roman" w:hAnsi="Times New Roman" w:cs="Times New Roman"/>
                <w:color w:val="000000"/>
                <w:sz w:val="28"/>
                <w:szCs w:val="28"/>
                <w:lang w:eastAsia="ru-RU"/>
              </w:rPr>
              <w:t xml:space="preserve">“Салават күпере” балалар бакчасы» </w:t>
            </w:r>
            <w:r w:rsidRPr="00C96494">
              <w:rPr>
                <w:rFonts w:ascii="Times New Roman" w:eastAsia="Times New Roman" w:hAnsi="Times New Roman" w:cs="Times New Roman"/>
                <w:color w:val="000000"/>
                <w:sz w:val="28"/>
                <w:szCs w:val="28"/>
                <w:lang w:val="tt-RU" w:eastAsia="ru-RU"/>
              </w:rPr>
              <w:t>МБМББУ</w:t>
            </w:r>
          </w:p>
        </w:tc>
      </w:tr>
      <w:tr w:rsidR="003018CE" w:rsidRPr="00C96494" w:rsidTr="002860A4">
        <w:trPr>
          <w:trHeight w:val="697"/>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26</w:t>
            </w:r>
          </w:p>
        </w:tc>
        <w:tc>
          <w:tcPr>
            <w:tcW w:w="9089" w:type="dxa"/>
            <w:tcBorders>
              <w:bottom w:val="single" w:sz="4" w:space="0" w:color="auto"/>
            </w:tcBorders>
            <w:vAlign w:val="bottom"/>
          </w:tcPr>
          <w:p w:rsidR="003018CE" w:rsidRPr="00C96494" w:rsidRDefault="00D778BB" w:rsidP="00D778BB">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w:t>
            </w:r>
            <w:proofErr w:type="gramStart"/>
            <w:r w:rsidRPr="00C96494">
              <w:rPr>
                <w:rFonts w:ascii="Times New Roman" w:eastAsia="Times New Roman" w:hAnsi="Times New Roman" w:cs="Times New Roman"/>
                <w:color w:val="000000"/>
                <w:sz w:val="28"/>
                <w:szCs w:val="28"/>
                <w:lang w:eastAsia="ru-RU"/>
              </w:rPr>
              <w:t>ТР</w:t>
            </w:r>
            <w:proofErr w:type="gramEnd"/>
            <w:r w:rsidRPr="00C96494">
              <w:rPr>
                <w:rFonts w:ascii="Times New Roman" w:eastAsia="Times New Roman" w:hAnsi="Times New Roman" w:cs="Times New Roman"/>
                <w:color w:val="000000"/>
                <w:sz w:val="28"/>
                <w:szCs w:val="28"/>
                <w:lang w:eastAsia="ru-RU"/>
              </w:rPr>
              <w:t xml:space="preserve"> Буа муниципаль районының </w:t>
            </w:r>
            <w:r w:rsidRPr="00C96494">
              <w:rPr>
                <w:rFonts w:ascii="Times New Roman" w:eastAsia="Times New Roman" w:hAnsi="Times New Roman" w:cs="Times New Roman"/>
                <w:color w:val="000000"/>
                <w:sz w:val="28"/>
                <w:szCs w:val="28"/>
                <w:lang w:val="tt-RU" w:eastAsia="ru-RU"/>
              </w:rPr>
              <w:t xml:space="preserve"> Янтуган </w:t>
            </w:r>
            <w:r w:rsidRPr="00C96494">
              <w:rPr>
                <w:rFonts w:ascii="Times New Roman" w:eastAsia="Times New Roman" w:hAnsi="Times New Roman" w:cs="Times New Roman"/>
                <w:color w:val="000000"/>
                <w:sz w:val="28"/>
                <w:szCs w:val="28"/>
                <w:lang w:eastAsia="ru-RU"/>
              </w:rPr>
              <w:t>балалар бакчасы»  МБМББУ</w:t>
            </w:r>
          </w:p>
        </w:tc>
      </w:tr>
      <w:tr w:rsidR="003018CE" w:rsidRPr="00C96494" w:rsidTr="00C96494">
        <w:trPr>
          <w:trHeight w:val="304"/>
        </w:trPr>
        <w:tc>
          <w:tcPr>
            <w:tcW w:w="653" w:type="dxa"/>
          </w:tcPr>
          <w:p w:rsidR="003018CE" w:rsidRPr="00C96494" w:rsidRDefault="003018CE" w:rsidP="003018CE">
            <w:pPr>
              <w:spacing w:after="0" w:line="240" w:lineRule="auto"/>
              <w:jc w:val="center"/>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color w:val="000000"/>
                <w:sz w:val="28"/>
                <w:szCs w:val="28"/>
                <w:lang w:eastAsia="ru-RU"/>
              </w:rPr>
              <w:t>27</w:t>
            </w:r>
          </w:p>
        </w:tc>
        <w:tc>
          <w:tcPr>
            <w:tcW w:w="9089" w:type="dxa"/>
            <w:tcBorders>
              <w:bottom w:val="single" w:sz="4" w:space="0" w:color="auto"/>
            </w:tcBorders>
            <w:vAlign w:val="bottom"/>
          </w:tcPr>
          <w:p w:rsidR="003018CE" w:rsidRPr="00C96494" w:rsidRDefault="00C96494" w:rsidP="00C96494">
            <w:pPr>
              <w:spacing w:after="0" w:line="240" w:lineRule="auto"/>
              <w:rPr>
                <w:rFonts w:ascii="Times New Roman" w:eastAsia="Times New Roman" w:hAnsi="Times New Roman" w:cs="Times New Roman"/>
                <w:color w:val="000000"/>
                <w:sz w:val="28"/>
                <w:szCs w:val="28"/>
                <w:lang w:eastAsia="ru-RU"/>
              </w:rPr>
            </w:pPr>
            <w:r w:rsidRPr="00C96494">
              <w:rPr>
                <w:rFonts w:ascii="Times New Roman" w:eastAsia="Times New Roman" w:hAnsi="Times New Roman" w:cs="Times New Roman"/>
                <w:sz w:val="28"/>
                <w:szCs w:val="28"/>
                <w:lang w:val="tt-RU" w:eastAsia="ru-RU"/>
              </w:rPr>
              <w:t>«</w:t>
            </w:r>
            <w:r w:rsidRPr="00C96494">
              <w:rPr>
                <w:rFonts w:ascii="Times New Roman" w:eastAsia="Times New Roman" w:hAnsi="Times New Roman" w:cs="Times New Roman"/>
                <w:sz w:val="28"/>
                <w:szCs w:val="28"/>
                <w:lang w:val="tt-RU" w:eastAsia="ru-RU"/>
              </w:rPr>
              <w:t xml:space="preserve">ТР </w:t>
            </w:r>
            <w:r w:rsidRPr="00C96494">
              <w:rPr>
                <w:rFonts w:ascii="Times New Roman" w:eastAsia="Times New Roman" w:hAnsi="Times New Roman" w:cs="Times New Roman"/>
                <w:sz w:val="28"/>
                <w:szCs w:val="28"/>
                <w:lang w:val="tt-RU" w:eastAsia="ru-RU"/>
              </w:rPr>
              <w:t xml:space="preserve"> Буа муниципаль районы Татар Буасы “ Чуар тавык”  балалар бакчасы» </w:t>
            </w:r>
            <w:r w:rsidRPr="00C96494">
              <w:rPr>
                <w:rFonts w:ascii="Times New Roman" w:eastAsia="Times New Roman" w:hAnsi="Times New Roman" w:cs="Times New Roman"/>
                <w:sz w:val="28"/>
                <w:szCs w:val="28"/>
                <w:lang w:val="tt-RU" w:eastAsia="ru-RU"/>
              </w:rPr>
              <w:t>МБМББУ</w:t>
            </w:r>
          </w:p>
        </w:tc>
      </w:tr>
    </w:tbl>
    <w:p w:rsidR="003018CE" w:rsidRPr="00C96494" w:rsidRDefault="003018CE" w:rsidP="003018CE">
      <w:pPr>
        <w:spacing w:after="0" w:line="240" w:lineRule="auto"/>
        <w:rPr>
          <w:rFonts w:ascii="Times New Roman" w:eastAsia="Times New Roman" w:hAnsi="Times New Roman" w:cs="Times New Roman"/>
          <w:sz w:val="28"/>
          <w:szCs w:val="28"/>
          <w:lang w:eastAsia="ru-RU"/>
        </w:rPr>
      </w:pPr>
    </w:p>
    <w:p w:rsidR="003018CE" w:rsidRPr="00C96494" w:rsidRDefault="003018CE" w:rsidP="003018CE">
      <w:pPr>
        <w:spacing w:after="0" w:line="240" w:lineRule="auto"/>
        <w:ind w:left="5670"/>
        <w:rPr>
          <w:rFonts w:ascii="Times New Roman" w:eastAsia="Times New Roman" w:hAnsi="Times New Roman" w:cs="Times New Roman"/>
          <w:sz w:val="28"/>
          <w:szCs w:val="28"/>
          <w:lang w:eastAsia="ru-RU"/>
        </w:rPr>
      </w:pPr>
    </w:p>
    <w:p w:rsidR="00D32BD6" w:rsidRPr="00C96494" w:rsidRDefault="003018CE" w:rsidP="00D32BD6">
      <w:pPr>
        <w:spacing w:after="0" w:line="240" w:lineRule="auto"/>
        <w:ind w:left="5670"/>
        <w:rPr>
          <w:rFonts w:ascii="Times New Roman" w:eastAsia="Times New Roman" w:hAnsi="Times New Roman" w:cs="Times New Roman"/>
          <w:sz w:val="20"/>
          <w:szCs w:val="28"/>
          <w:lang w:eastAsia="ru-RU"/>
        </w:rPr>
      </w:pPr>
      <w:r w:rsidRPr="00C96494">
        <w:rPr>
          <w:rFonts w:ascii="Times New Roman" w:eastAsia="Times New Roman" w:hAnsi="Times New Roman" w:cs="Times New Roman"/>
          <w:sz w:val="28"/>
          <w:szCs w:val="28"/>
          <w:lang w:eastAsia="ru-RU"/>
        </w:rPr>
        <w:br w:type="page"/>
      </w:r>
      <w:r w:rsidR="00D32BD6" w:rsidRPr="00C96494">
        <w:rPr>
          <w:rFonts w:ascii="Times New Roman" w:eastAsia="Times New Roman" w:hAnsi="Times New Roman" w:cs="Times New Roman"/>
          <w:sz w:val="20"/>
          <w:szCs w:val="28"/>
          <w:lang w:eastAsia="ru-RU"/>
        </w:rPr>
        <w:lastRenderedPageBreak/>
        <w:t xml:space="preserve">Татарстан Республикасы Буа муниципаль районы Башкарма комитетының 2021 елның 29 октябрендәге 323 БК-к  номерлы карарына  </w:t>
      </w:r>
    </w:p>
    <w:p w:rsidR="003018CE" w:rsidRPr="00C96494" w:rsidRDefault="00D32BD6" w:rsidP="00D32BD6">
      <w:pPr>
        <w:spacing w:after="0" w:line="240" w:lineRule="auto"/>
        <w:ind w:left="5670"/>
        <w:rPr>
          <w:rFonts w:ascii="Times New Roman" w:eastAsia="Times New Roman" w:hAnsi="Times New Roman" w:cs="Times New Roman"/>
          <w:sz w:val="18"/>
          <w:szCs w:val="24"/>
          <w:lang w:eastAsia="ru-RU"/>
        </w:rPr>
      </w:pPr>
      <w:r w:rsidRPr="00C96494">
        <w:rPr>
          <w:rFonts w:ascii="Times New Roman" w:eastAsia="Times New Roman" w:hAnsi="Times New Roman" w:cs="Times New Roman"/>
          <w:sz w:val="20"/>
          <w:szCs w:val="28"/>
          <w:lang w:val="tt-RU" w:eastAsia="ru-RU"/>
        </w:rPr>
        <w:t>4</w:t>
      </w:r>
      <w:r w:rsidRPr="00C96494">
        <w:rPr>
          <w:rFonts w:ascii="Times New Roman" w:eastAsia="Times New Roman" w:hAnsi="Times New Roman" w:cs="Times New Roman"/>
          <w:sz w:val="20"/>
          <w:szCs w:val="28"/>
          <w:lang w:eastAsia="ru-RU"/>
        </w:rPr>
        <w:t xml:space="preserve"> нче кушымта</w:t>
      </w:r>
    </w:p>
    <w:p w:rsidR="003018CE" w:rsidRPr="00C96494" w:rsidRDefault="00D32BD6" w:rsidP="003018CE">
      <w:pPr>
        <w:widowControl w:val="0"/>
        <w:spacing w:after="0" w:line="240" w:lineRule="auto"/>
        <w:jc w:val="center"/>
        <w:rPr>
          <w:rFonts w:ascii="Times New Roman" w:eastAsia="Times New Roman" w:hAnsi="Times New Roman" w:cs="Times New Roman"/>
          <w:b/>
          <w:bCs/>
          <w:sz w:val="28"/>
          <w:szCs w:val="28"/>
          <w:lang w:eastAsia="ru-RU"/>
        </w:rPr>
      </w:pPr>
      <w:r w:rsidRPr="00C96494">
        <w:rPr>
          <w:rFonts w:ascii="Times New Roman" w:eastAsia="Times New Roman" w:hAnsi="Times New Roman" w:cs="Times New Roman"/>
          <w:b/>
          <w:bCs/>
          <w:sz w:val="28"/>
          <w:szCs w:val="28"/>
          <w:lang w:eastAsia="ru-RU"/>
        </w:rPr>
        <w:t>Татарстан Республикасы Буа муниципаль районының мәктәпкәчә белем бирү программасын гамәлгә ашыручы мәгариф оешмаларына кертелгән балага ата-ана түләве күләменә (азык-төлек продуктларының бәясеннән тыш) күчү чорына карата 2020 елның 1 гыйнварына кадә</w:t>
      </w:r>
      <w:proofErr w:type="gramStart"/>
      <w:r w:rsidRPr="00C96494">
        <w:rPr>
          <w:rFonts w:ascii="Times New Roman" w:eastAsia="Times New Roman" w:hAnsi="Times New Roman" w:cs="Times New Roman"/>
          <w:b/>
          <w:bCs/>
          <w:sz w:val="28"/>
          <w:szCs w:val="28"/>
          <w:lang w:eastAsia="ru-RU"/>
        </w:rPr>
        <w:t>р</w:t>
      </w:r>
      <w:proofErr w:type="gramEnd"/>
      <w:r w:rsidRPr="00C96494">
        <w:rPr>
          <w:rFonts w:ascii="Times New Roman" w:eastAsia="Times New Roman" w:hAnsi="Times New Roman" w:cs="Times New Roman"/>
          <w:b/>
          <w:bCs/>
          <w:sz w:val="28"/>
          <w:szCs w:val="28"/>
          <w:lang w:eastAsia="ru-RU"/>
        </w:rPr>
        <w:t xml:space="preserve"> исәпләнгән төзәтмә коэффициентлары</w:t>
      </w:r>
    </w:p>
    <w:p w:rsidR="003018CE" w:rsidRPr="00C96494" w:rsidRDefault="003018CE" w:rsidP="003018CE">
      <w:pPr>
        <w:widowControl w:val="0"/>
        <w:spacing w:after="0" w:line="240" w:lineRule="auto"/>
        <w:jc w:val="both"/>
        <w:rPr>
          <w:rFonts w:ascii="Times New Roman" w:eastAsia="Times New Roman" w:hAnsi="Times New Roman" w:cs="Times New Roman"/>
          <w:sz w:val="28"/>
          <w:szCs w:val="28"/>
          <w:lang w:eastAsia="ru-RU"/>
        </w:rPr>
      </w:pPr>
    </w:p>
    <w:tbl>
      <w:tblPr>
        <w:tblW w:w="100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20"/>
        <w:gridCol w:w="2976"/>
        <w:gridCol w:w="2689"/>
      </w:tblGrid>
      <w:tr w:rsidR="003018CE" w:rsidRPr="00C96494" w:rsidTr="002860A4">
        <w:trPr>
          <w:trHeight w:val="312"/>
        </w:trPr>
        <w:tc>
          <w:tcPr>
            <w:tcW w:w="2263" w:type="dxa"/>
            <w:vMerge w:val="restart"/>
            <w:shd w:val="clear" w:color="auto" w:fill="auto"/>
            <w:hideMark/>
          </w:tcPr>
          <w:p w:rsidR="003018CE" w:rsidRPr="00C96494" w:rsidRDefault="00D32BD6" w:rsidP="00D32BD6">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val="tt-RU" w:eastAsia="ru-RU"/>
              </w:rPr>
              <w:t xml:space="preserve">Мәктәпкәчә белем учреждениесендә атнага эш көннәр саны </w:t>
            </w:r>
          </w:p>
        </w:tc>
        <w:tc>
          <w:tcPr>
            <w:tcW w:w="2132" w:type="dxa"/>
            <w:vMerge w:val="restart"/>
            <w:shd w:val="clear" w:color="auto" w:fill="auto"/>
            <w:hideMark/>
          </w:tcPr>
          <w:p w:rsidR="00D32BD6" w:rsidRPr="00C96494" w:rsidRDefault="00D32BD6" w:rsidP="00D32BD6">
            <w:pPr>
              <w:spacing w:after="0" w:line="240" w:lineRule="auto"/>
              <w:ind w:left="708"/>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 xml:space="preserve">Мәктәпкәчә белем учреждениесендә </w:t>
            </w:r>
            <w:r w:rsidRPr="00C96494">
              <w:rPr>
                <w:rFonts w:ascii="Times New Roman" w:eastAsia="Times New Roman" w:hAnsi="Times New Roman" w:cs="Times New Roman"/>
                <w:color w:val="000000"/>
                <w:sz w:val="20"/>
                <w:szCs w:val="20"/>
                <w:lang w:val="tt-RU" w:eastAsia="ru-RU"/>
              </w:rPr>
              <w:t xml:space="preserve">көнгә эш сәгатләре саны </w:t>
            </w:r>
          </w:p>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p>
        </w:tc>
        <w:tc>
          <w:tcPr>
            <w:tcW w:w="5665" w:type="dxa"/>
            <w:gridSpan w:val="2"/>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Күчеш чорына төзәтмәлә</w:t>
            </w:r>
            <w:proofErr w:type="gramStart"/>
            <w:r w:rsidRPr="00C96494">
              <w:rPr>
                <w:rFonts w:ascii="Times New Roman" w:eastAsia="Times New Roman" w:hAnsi="Times New Roman" w:cs="Times New Roman"/>
                <w:color w:val="000000"/>
                <w:sz w:val="20"/>
                <w:szCs w:val="20"/>
                <w:lang w:eastAsia="ru-RU"/>
              </w:rPr>
              <w:t>р</w:t>
            </w:r>
            <w:proofErr w:type="gramEnd"/>
            <w:r w:rsidRPr="00C96494">
              <w:rPr>
                <w:rFonts w:ascii="Times New Roman" w:eastAsia="Times New Roman" w:hAnsi="Times New Roman" w:cs="Times New Roman"/>
                <w:color w:val="000000"/>
                <w:sz w:val="20"/>
                <w:szCs w:val="20"/>
                <w:lang w:eastAsia="ru-RU"/>
              </w:rPr>
              <w:t xml:space="preserve"> коэффициентлары</w:t>
            </w:r>
          </w:p>
        </w:tc>
      </w:tr>
      <w:tr w:rsidR="003018CE" w:rsidRPr="00C96494" w:rsidTr="002860A4">
        <w:trPr>
          <w:trHeight w:val="260"/>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976" w:type="dxa"/>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color w:val="000000"/>
                <w:sz w:val="20"/>
                <w:szCs w:val="20"/>
                <w:lang w:val="tt-RU" w:eastAsia="ru-RU"/>
              </w:rPr>
            </w:pPr>
            <w:r w:rsidRPr="00C96494">
              <w:rPr>
                <w:rFonts w:ascii="Times New Roman" w:eastAsia="Times New Roman" w:hAnsi="Times New Roman" w:cs="Times New Roman"/>
                <w:color w:val="000000"/>
                <w:sz w:val="20"/>
                <w:szCs w:val="20"/>
                <w:lang w:val="tt-RU" w:eastAsia="ru-RU"/>
              </w:rPr>
              <w:t>2 айдан 3 яшькә кадәр</w:t>
            </w:r>
          </w:p>
        </w:tc>
        <w:tc>
          <w:tcPr>
            <w:tcW w:w="2689" w:type="dxa"/>
            <w:shd w:val="clear" w:color="auto" w:fill="auto"/>
            <w:hideMark/>
          </w:tcPr>
          <w:p w:rsidR="003018CE" w:rsidRPr="00C96494" w:rsidRDefault="00D32BD6" w:rsidP="003018CE">
            <w:pPr>
              <w:spacing w:after="0" w:line="240" w:lineRule="auto"/>
              <w:jc w:val="center"/>
              <w:rPr>
                <w:rFonts w:ascii="Times New Roman" w:eastAsia="Times New Roman" w:hAnsi="Times New Roman" w:cs="Times New Roman"/>
                <w:color w:val="000000"/>
                <w:sz w:val="20"/>
                <w:szCs w:val="20"/>
                <w:lang w:val="tt-RU" w:eastAsia="ru-RU"/>
              </w:rPr>
            </w:pPr>
            <w:r w:rsidRPr="00C96494">
              <w:rPr>
                <w:rFonts w:ascii="Times New Roman" w:eastAsia="Times New Roman" w:hAnsi="Times New Roman" w:cs="Times New Roman"/>
                <w:color w:val="000000"/>
                <w:sz w:val="20"/>
                <w:szCs w:val="20"/>
                <w:lang w:val="tt-RU" w:eastAsia="ru-RU"/>
              </w:rPr>
              <w:t>3 яшьтән 7 яшькәчә</w:t>
            </w:r>
          </w:p>
        </w:tc>
      </w:tr>
      <w:tr w:rsidR="003018CE" w:rsidRPr="00C96494" w:rsidTr="002860A4">
        <w:trPr>
          <w:trHeight w:val="315"/>
        </w:trPr>
        <w:tc>
          <w:tcPr>
            <w:tcW w:w="2263" w:type="dxa"/>
            <w:vMerge w:val="restart"/>
            <w:shd w:val="clear" w:color="auto" w:fill="auto"/>
            <w:noWrap/>
            <w:hideMark/>
          </w:tcPr>
          <w:p w:rsidR="003018CE" w:rsidRPr="00C96494" w:rsidRDefault="003018CE" w:rsidP="00D32BD6">
            <w:pPr>
              <w:spacing w:after="0" w:line="240" w:lineRule="auto"/>
              <w:jc w:val="center"/>
              <w:rPr>
                <w:rFonts w:ascii="Times New Roman" w:eastAsia="Times New Roman" w:hAnsi="Times New Roman" w:cs="Times New Roman"/>
                <w:color w:val="000000"/>
                <w:sz w:val="20"/>
                <w:szCs w:val="20"/>
                <w:lang w:val="tt-RU" w:eastAsia="ru-RU"/>
              </w:rPr>
            </w:pPr>
            <w:r w:rsidRPr="00C96494">
              <w:rPr>
                <w:rFonts w:ascii="Times New Roman" w:eastAsia="Times New Roman" w:hAnsi="Times New Roman" w:cs="Times New Roman"/>
                <w:color w:val="000000"/>
                <w:sz w:val="20"/>
                <w:szCs w:val="20"/>
                <w:lang w:eastAsia="ru-RU"/>
              </w:rPr>
              <w:t xml:space="preserve">5 </w:t>
            </w:r>
            <w:r w:rsidR="00D32BD6" w:rsidRPr="00C96494">
              <w:rPr>
                <w:rFonts w:ascii="Times New Roman" w:eastAsia="Times New Roman" w:hAnsi="Times New Roman" w:cs="Times New Roman"/>
                <w:color w:val="000000"/>
                <w:sz w:val="20"/>
                <w:szCs w:val="20"/>
                <w:lang w:val="tt-RU" w:eastAsia="ru-RU"/>
              </w:rPr>
              <w:t>эш көне</w:t>
            </w: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3</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1,00</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1,00</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4</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1,00</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1,00</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5</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0,61</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0,36</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6</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0,69</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0,44</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7</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0,62</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0,43</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1,00</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0,78</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10,5</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1,00</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0,81</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1,00</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0,96</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1,00</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0,64</w:t>
            </w:r>
          </w:p>
        </w:tc>
      </w:tr>
      <w:tr w:rsidR="003018CE" w:rsidRPr="00C96494" w:rsidTr="002860A4">
        <w:trPr>
          <w:trHeight w:val="315"/>
        </w:trPr>
        <w:tc>
          <w:tcPr>
            <w:tcW w:w="2263" w:type="dxa"/>
            <w:vMerge w:val="restart"/>
            <w:shd w:val="clear" w:color="auto" w:fill="auto"/>
            <w:noWrap/>
            <w:hideMark/>
          </w:tcPr>
          <w:p w:rsidR="003018CE" w:rsidRPr="00C96494" w:rsidRDefault="003018CE" w:rsidP="00D32BD6">
            <w:pPr>
              <w:spacing w:after="0" w:line="240" w:lineRule="auto"/>
              <w:jc w:val="center"/>
              <w:rPr>
                <w:rFonts w:ascii="Times New Roman" w:eastAsia="Times New Roman" w:hAnsi="Times New Roman" w:cs="Times New Roman"/>
                <w:color w:val="000000"/>
                <w:sz w:val="20"/>
                <w:szCs w:val="20"/>
                <w:lang w:val="tt-RU" w:eastAsia="ru-RU"/>
              </w:rPr>
            </w:pPr>
            <w:r w:rsidRPr="00C96494">
              <w:rPr>
                <w:rFonts w:ascii="Times New Roman" w:eastAsia="Times New Roman" w:hAnsi="Times New Roman" w:cs="Times New Roman"/>
                <w:color w:val="000000"/>
                <w:sz w:val="20"/>
                <w:szCs w:val="20"/>
                <w:lang w:eastAsia="ru-RU"/>
              </w:rPr>
              <w:t xml:space="preserve">6 </w:t>
            </w:r>
            <w:r w:rsidR="00D32BD6" w:rsidRPr="00C96494">
              <w:rPr>
                <w:rFonts w:ascii="Times New Roman" w:eastAsia="Times New Roman" w:hAnsi="Times New Roman" w:cs="Times New Roman"/>
                <w:color w:val="000000"/>
                <w:sz w:val="20"/>
                <w:szCs w:val="20"/>
                <w:lang w:val="tt-RU" w:eastAsia="ru-RU"/>
              </w:rPr>
              <w:t>эш көне</w:t>
            </w: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9</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0,78</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0,48</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10,5</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0,81</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0,50</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12</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0,96</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0,67</w:t>
            </w:r>
          </w:p>
        </w:tc>
      </w:tr>
      <w:tr w:rsidR="003018CE" w:rsidRPr="00C96494"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14</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0,62</w:t>
            </w:r>
          </w:p>
        </w:tc>
        <w:tc>
          <w:tcPr>
            <w:tcW w:w="2689"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0,39</w:t>
            </w:r>
          </w:p>
        </w:tc>
      </w:tr>
      <w:tr w:rsidR="003018CE" w:rsidRPr="003018CE" w:rsidTr="002860A4">
        <w:trPr>
          <w:trHeight w:val="315"/>
        </w:trPr>
        <w:tc>
          <w:tcPr>
            <w:tcW w:w="2263" w:type="dxa"/>
            <w:vMerge/>
            <w:vAlign w:val="center"/>
            <w:hideMark/>
          </w:tcPr>
          <w:p w:rsidR="003018CE" w:rsidRPr="00C96494" w:rsidRDefault="003018CE" w:rsidP="003018CE">
            <w:pPr>
              <w:spacing w:after="0" w:line="240" w:lineRule="auto"/>
              <w:rPr>
                <w:rFonts w:ascii="Times New Roman" w:eastAsia="Times New Roman" w:hAnsi="Times New Roman" w:cs="Times New Roman"/>
                <w:color w:val="000000"/>
                <w:sz w:val="20"/>
                <w:szCs w:val="20"/>
                <w:lang w:eastAsia="ru-RU"/>
              </w:rPr>
            </w:pPr>
          </w:p>
        </w:tc>
        <w:tc>
          <w:tcPr>
            <w:tcW w:w="2132"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24</w:t>
            </w:r>
          </w:p>
        </w:tc>
        <w:tc>
          <w:tcPr>
            <w:tcW w:w="2976" w:type="dxa"/>
            <w:shd w:val="clear" w:color="auto" w:fill="auto"/>
            <w:noWrap/>
            <w:hideMark/>
          </w:tcPr>
          <w:p w:rsidR="003018CE" w:rsidRPr="00C96494"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0,98</w:t>
            </w:r>
          </w:p>
        </w:tc>
        <w:tc>
          <w:tcPr>
            <w:tcW w:w="2689" w:type="dxa"/>
            <w:shd w:val="clear" w:color="auto" w:fill="auto"/>
            <w:noWrap/>
            <w:hideMark/>
          </w:tcPr>
          <w:p w:rsidR="003018CE" w:rsidRPr="003018CE" w:rsidRDefault="003018CE" w:rsidP="003018CE">
            <w:pPr>
              <w:spacing w:after="0" w:line="240" w:lineRule="auto"/>
              <w:jc w:val="center"/>
              <w:rPr>
                <w:rFonts w:ascii="Times New Roman" w:eastAsia="Times New Roman" w:hAnsi="Times New Roman" w:cs="Times New Roman"/>
                <w:color w:val="000000"/>
                <w:sz w:val="20"/>
                <w:szCs w:val="20"/>
                <w:lang w:eastAsia="ru-RU"/>
              </w:rPr>
            </w:pPr>
            <w:r w:rsidRPr="00C96494">
              <w:rPr>
                <w:rFonts w:ascii="Times New Roman" w:eastAsia="Times New Roman" w:hAnsi="Times New Roman" w:cs="Times New Roman"/>
                <w:color w:val="000000"/>
                <w:sz w:val="20"/>
                <w:szCs w:val="20"/>
                <w:lang w:eastAsia="ru-RU"/>
              </w:rPr>
              <w:t>0,69</w:t>
            </w:r>
            <w:bookmarkStart w:id="3" w:name="_GoBack"/>
            <w:bookmarkEnd w:id="3"/>
          </w:p>
        </w:tc>
      </w:tr>
    </w:tbl>
    <w:p w:rsidR="003018CE" w:rsidRPr="003018CE" w:rsidRDefault="003018CE" w:rsidP="003018CE">
      <w:pPr>
        <w:tabs>
          <w:tab w:val="left" w:pos="1134"/>
        </w:tabs>
        <w:spacing w:after="0" w:line="240" w:lineRule="auto"/>
        <w:contextualSpacing/>
        <w:jc w:val="both"/>
        <w:rPr>
          <w:rFonts w:ascii="Times New Roman" w:eastAsia="Times New Roman" w:hAnsi="Times New Roman" w:cs="Times New Roman"/>
          <w:sz w:val="24"/>
          <w:szCs w:val="24"/>
          <w:lang w:eastAsia="ru-RU"/>
        </w:rPr>
      </w:pPr>
    </w:p>
    <w:p w:rsidR="003018CE" w:rsidRPr="003018CE" w:rsidRDefault="003018CE" w:rsidP="003018CE">
      <w:pPr>
        <w:spacing w:after="0" w:line="240" w:lineRule="auto"/>
        <w:jc w:val="center"/>
        <w:rPr>
          <w:rFonts w:ascii="Times New Roman" w:eastAsia="Times New Roman" w:hAnsi="Times New Roman" w:cs="Times New Roman"/>
          <w:sz w:val="28"/>
          <w:szCs w:val="28"/>
          <w:lang w:eastAsia="ru-RU"/>
        </w:rPr>
      </w:pPr>
    </w:p>
    <w:p w:rsidR="002860A4" w:rsidRDefault="002860A4"/>
    <w:sectPr w:rsidR="002860A4" w:rsidSect="002860A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4FA"/>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FA6498"/>
    <w:multiLevelType w:val="hybridMultilevel"/>
    <w:tmpl w:val="37262B56"/>
    <w:lvl w:ilvl="0" w:tplc="93B05D64">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01E7925"/>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EF4DEA"/>
    <w:multiLevelType w:val="hybridMultilevel"/>
    <w:tmpl w:val="D25A7358"/>
    <w:lvl w:ilvl="0" w:tplc="7CECD4A8">
      <w:start w:val="1"/>
      <w:numFmt w:val="decimal"/>
      <w:lvlText w:val="%1."/>
      <w:lvlJc w:val="left"/>
      <w:pPr>
        <w:tabs>
          <w:tab w:val="num" w:pos="1815"/>
        </w:tabs>
        <w:ind w:left="1815" w:hanging="1095"/>
      </w:pPr>
      <w:rPr>
        <w:rFonts w:cs="Times New Roman" w:hint="default"/>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18312BC"/>
    <w:multiLevelType w:val="hybridMultilevel"/>
    <w:tmpl w:val="2A30D4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8C15CD0"/>
    <w:multiLevelType w:val="hybridMultilevel"/>
    <w:tmpl w:val="4026513E"/>
    <w:lvl w:ilvl="0" w:tplc="134A3F70">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2C0E79"/>
    <w:multiLevelType w:val="hybridMultilevel"/>
    <w:tmpl w:val="F8B0FB10"/>
    <w:lvl w:ilvl="0" w:tplc="A93E3DB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8E60485"/>
    <w:multiLevelType w:val="hybridMultilevel"/>
    <w:tmpl w:val="7FF07876"/>
    <w:lvl w:ilvl="0" w:tplc="3A4E2BB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92502B3"/>
    <w:multiLevelType w:val="hybridMultilevel"/>
    <w:tmpl w:val="F1C4AF76"/>
    <w:lvl w:ilvl="0" w:tplc="3A4E2BB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2C3031A"/>
    <w:multiLevelType w:val="hybridMultilevel"/>
    <w:tmpl w:val="7FF07876"/>
    <w:lvl w:ilvl="0" w:tplc="3A4E2B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DC309C0"/>
    <w:multiLevelType w:val="hybridMultilevel"/>
    <w:tmpl w:val="0750CF98"/>
    <w:lvl w:ilvl="0" w:tplc="213EB3A4">
      <w:start w:val="2"/>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2">
    <w:nsid w:val="59BE2486"/>
    <w:multiLevelType w:val="hybridMultilevel"/>
    <w:tmpl w:val="1BDC2BBE"/>
    <w:lvl w:ilvl="0" w:tplc="D78E24A4">
      <w:start w:val="1"/>
      <w:numFmt w:val="decimal"/>
      <w:lvlText w:val="%1)"/>
      <w:lvlJc w:val="left"/>
      <w:pPr>
        <w:ind w:left="333" w:hanging="360"/>
      </w:pPr>
      <w:rPr>
        <w:rFonts w:cs="Arial" w:hint="default"/>
        <w:b w:val="0"/>
      </w:rPr>
    </w:lvl>
    <w:lvl w:ilvl="1" w:tplc="04190019" w:tentative="1">
      <w:start w:val="1"/>
      <w:numFmt w:val="lowerLetter"/>
      <w:lvlText w:val="%2."/>
      <w:lvlJc w:val="left"/>
      <w:pPr>
        <w:ind w:left="1053" w:hanging="360"/>
      </w:pPr>
      <w:rPr>
        <w:rFonts w:cs="Times New Roman"/>
      </w:rPr>
    </w:lvl>
    <w:lvl w:ilvl="2" w:tplc="0419001B" w:tentative="1">
      <w:start w:val="1"/>
      <w:numFmt w:val="lowerRoman"/>
      <w:lvlText w:val="%3."/>
      <w:lvlJc w:val="right"/>
      <w:pPr>
        <w:ind w:left="1773" w:hanging="180"/>
      </w:pPr>
      <w:rPr>
        <w:rFonts w:cs="Times New Roman"/>
      </w:rPr>
    </w:lvl>
    <w:lvl w:ilvl="3" w:tplc="0419000F" w:tentative="1">
      <w:start w:val="1"/>
      <w:numFmt w:val="decimal"/>
      <w:lvlText w:val="%4."/>
      <w:lvlJc w:val="left"/>
      <w:pPr>
        <w:ind w:left="2493" w:hanging="360"/>
      </w:pPr>
      <w:rPr>
        <w:rFonts w:cs="Times New Roman"/>
      </w:rPr>
    </w:lvl>
    <w:lvl w:ilvl="4" w:tplc="04190019" w:tentative="1">
      <w:start w:val="1"/>
      <w:numFmt w:val="lowerLetter"/>
      <w:lvlText w:val="%5."/>
      <w:lvlJc w:val="left"/>
      <w:pPr>
        <w:ind w:left="3213" w:hanging="360"/>
      </w:pPr>
      <w:rPr>
        <w:rFonts w:cs="Times New Roman"/>
      </w:rPr>
    </w:lvl>
    <w:lvl w:ilvl="5" w:tplc="0419001B" w:tentative="1">
      <w:start w:val="1"/>
      <w:numFmt w:val="lowerRoman"/>
      <w:lvlText w:val="%6."/>
      <w:lvlJc w:val="right"/>
      <w:pPr>
        <w:ind w:left="3933" w:hanging="180"/>
      </w:pPr>
      <w:rPr>
        <w:rFonts w:cs="Times New Roman"/>
      </w:rPr>
    </w:lvl>
    <w:lvl w:ilvl="6" w:tplc="0419000F" w:tentative="1">
      <w:start w:val="1"/>
      <w:numFmt w:val="decimal"/>
      <w:lvlText w:val="%7."/>
      <w:lvlJc w:val="left"/>
      <w:pPr>
        <w:ind w:left="4653" w:hanging="360"/>
      </w:pPr>
      <w:rPr>
        <w:rFonts w:cs="Times New Roman"/>
      </w:rPr>
    </w:lvl>
    <w:lvl w:ilvl="7" w:tplc="04190019" w:tentative="1">
      <w:start w:val="1"/>
      <w:numFmt w:val="lowerLetter"/>
      <w:lvlText w:val="%8."/>
      <w:lvlJc w:val="left"/>
      <w:pPr>
        <w:ind w:left="5373" w:hanging="360"/>
      </w:pPr>
      <w:rPr>
        <w:rFonts w:cs="Times New Roman"/>
      </w:rPr>
    </w:lvl>
    <w:lvl w:ilvl="8" w:tplc="0419001B" w:tentative="1">
      <w:start w:val="1"/>
      <w:numFmt w:val="lowerRoman"/>
      <w:lvlText w:val="%9."/>
      <w:lvlJc w:val="right"/>
      <w:pPr>
        <w:ind w:left="6093" w:hanging="180"/>
      </w:pPr>
      <w:rPr>
        <w:rFonts w:cs="Times New Roman"/>
      </w:rPr>
    </w:lvl>
  </w:abstractNum>
  <w:abstractNum w:abstractNumId="13">
    <w:nsid w:val="5C502B43"/>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E436DE2"/>
    <w:multiLevelType w:val="hybridMultilevel"/>
    <w:tmpl w:val="7FF07876"/>
    <w:lvl w:ilvl="0" w:tplc="3A4E2B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5E791FAF"/>
    <w:multiLevelType w:val="hybridMultilevel"/>
    <w:tmpl w:val="B1DE448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E528E7"/>
    <w:multiLevelType w:val="hybridMultilevel"/>
    <w:tmpl w:val="CC72E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F30D83"/>
    <w:multiLevelType w:val="hybridMultilevel"/>
    <w:tmpl w:val="A36E5A22"/>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F026877"/>
    <w:multiLevelType w:val="hybridMultilevel"/>
    <w:tmpl w:val="3AE865DA"/>
    <w:lvl w:ilvl="0" w:tplc="3A4E2BB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6F2177"/>
    <w:multiLevelType w:val="hybridMultilevel"/>
    <w:tmpl w:val="D25A7358"/>
    <w:lvl w:ilvl="0" w:tplc="7CECD4A8">
      <w:start w:val="1"/>
      <w:numFmt w:val="decimal"/>
      <w:lvlText w:val="%1."/>
      <w:lvlJc w:val="left"/>
      <w:pPr>
        <w:tabs>
          <w:tab w:val="num" w:pos="1815"/>
        </w:tabs>
        <w:ind w:left="1815" w:hanging="1095"/>
      </w:pPr>
      <w:rPr>
        <w:rFonts w:cs="Times New Roman" w:hint="default"/>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72AC0800"/>
    <w:multiLevelType w:val="hybridMultilevel"/>
    <w:tmpl w:val="D25A7358"/>
    <w:lvl w:ilvl="0" w:tplc="7CECD4A8">
      <w:start w:val="1"/>
      <w:numFmt w:val="decimal"/>
      <w:lvlText w:val="%1."/>
      <w:lvlJc w:val="left"/>
      <w:pPr>
        <w:tabs>
          <w:tab w:val="num" w:pos="1815"/>
        </w:tabs>
        <w:ind w:left="1815" w:hanging="1095"/>
      </w:pPr>
      <w:rPr>
        <w:rFonts w:cs="Times New Roman" w:hint="default"/>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9"/>
  </w:num>
  <w:num w:numId="3">
    <w:abstractNumId w:val="2"/>
  </w:num>
  <w:num w:numId="4">
    <w:abstractNumId w:val="0"/>
  </w:num>
  <w:num w:numId="5">
    <w:abstractNumId w:val="13"/>
  </w:num>
  <w:num w:numId="6">
    <w:abstractNumId w:val="6"/>
  </w:num>
  <w:num w:numId="7">
    <w:abstractNumId w:val="17"/>
  </w:num>
  <w:num w:numId="8">
    <w:abstractNumId w:val="8"/>
  </w:num>
  <w:num w:numId="9">
    <w:abstractNumId w:val="18"/>
  </w:num>
  <w:num w:numId="10">
    <w:abstractNumId w:val="16"/>
  </w:num>
  <w:num w:numId="11">
    <w:abstractNumId w:val="15"/>
  </w:num>
  <w:num w:numId="12">
    <w:abstractNumId w:val="11"/>
  </w:num>
  <w:num w:numId="13">
    <w:abstractNumId w:val="4"/>
  </w:num>
  <w:num w:numId="14">
    <w:abstractNumId w:val="3"/>
  </w:num>
  <w:num w:numId="15">
    <w:abstractNumId w:val="1"/>
  </w:num>
  <w:num w:numId="16">
    <w:abstractNumId w:val="20"/>
  </w:num>
  <w:num w:numId="17">
    <w:abstractNumId w:val="19"/>
  </w:num>
  <w:num w:numId="18">
    <w:abstractNumId w:val="12"/>
  </w:num>
  <w:num w:numId="19">
    <w:abstractNumId w:val="14"/>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08"/>
    <w:rsid w:val="00036B4D"/>
    <w:rsid w:val="000370F9"/>
    <w:rsid w:val="00267D5A"/>
    <w:rsid w:val="002860A4"/>
    <w:rsid w:val="002A7212"/>
    <w:rsid w:val="003018CE"/>
    <w:rsid w:val="00536D08"/>
    <w:rsid w:val="00632D47"/>
    <w:rsid w:val="007B5D5D"/>
    <w:rsid w:val="0082503C"/>
    <w:rsid w:val="00895131"/>
    <w:rsid w:val="00C96494"/>
    <w:rsid w:val="00D32BD6"/>
    <w:rsid w:val="00D778BB"/>
    <w:rsid w:val="00EA4D49"/>
    <w:rsid w:val="00F82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D6"/>
  </w:style>
  <w:style w:type="paragraph" w:styleId="1">
    <w:name w:val="heading 1"/>
    <w:basedOn w:val="a"/>
    <w:next w:val="a"/>
    <w:link w:val="10"/>
    <w:qFormat/>
    <w:rsid w:val="003018CE"/>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paragraph" w:styleId="2">
    <w:name w:val="heading 2"/>
    <w:basedOn w:val="a"/>
    <w:next w:val="a"/>
    <w:link w:val="20"/>
    <w:qFormat/>
    <w:rsid w:val="003018CE"/>
    <w:pPr>
      <w:keepNext/>
      <w:spacing w:after="0" w:line="240" w:lineRule="auto"/>
      <w:jc w:val="center"/>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8CE"/>
    <w:rPr>
      <w:rFonts w:ascii="Times New Roman" w:eastAsia="Times New Roman" w:hAnsi="Times New Roman" w:cs="Times New Roman"/>
      <w:b/>
      <w:color w:val="0000FF"/>
      <w:sz w:val="20"/>
      <w:szCs w:val="20"/>
      <w:lang w:val="x-none" w:eastAsia="ru-RU"/>
    </w:rPr>
  </w:style>
  <w:style w:type="character" w:customStyle="1" w:styleId="20">
    <w:name w:val="Заголовок 2 Знак"/>
    <w:basedOn w:val="a0"/>
    <w:link w:val="2"/>
    <w:rsid w:val="003018CE"/>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3018CE"/>
  </w:style>
  <w:style w:type="paragraph" w:customStyle="1" w:styleId="ConsPlusNormal">
    <w:name w:val="ConsPlusNormal"/>
    <w:rsid w:val="003018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3018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18CE"/>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uiPriority w:val="99"/>
    <w:unhideWhenUsed/>
    <w:rsid w:val="003018CE"/>
    <w:rPr>
      <w:color w:val="0000FF"/>
      <w:u w:val="single"/>
    </w:rPr>
  </w:style>
  <w:style w:type="character" w:styleId="a6">
    <w:name w:val="FollowedHyperlink"/>
    <w:uiPriority w:val="99"/>
    <w:unhideWhenUsed/>
    <w:rsid w:val="003018CE"/>
    <w:rPr>
      <w:color w:val="800080"/>
      <w:u w:val="single"/>
    </w:rPr>
  </w:style>
  <w:style w:type="paragraph" w:customStyle="1" w:styleId="xl65">
    <w:name w:val="xl65"/>
    <w:basedOn w:val="a"/>
    <w:rsid w:val="00301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018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01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301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301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018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3018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018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018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018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01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01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018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018C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3018CE"/>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3018C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3018CE"/>
    <w:rPr>
      <w:rFonts w:ascii="Times New Roman" w:eastAsia="Times New Roman" w:hAnsi="Times New Roman" w:cs="Times New Roman"/>
      <w:sz w:val="24"/>
      <w:szCs w:val="24"/>
      <w:lang w:val="x-none" w:eastAsia="x-none"/>
    </w:rPr>
  </w:style>
  <w:style w:type="paragraph" w:customStyle="1" w:styleId="ConsPlusNonformat">
    <w:name w:val="ConsPlusNonformat"/>
    <w:rsid w:val="003018CE"/>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3018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018C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b">
    <w:name w:val="footnote text"/>
    <w:basedOn w:val="a"/>
    <w:link w:val="ac"/>
    <w:semiHidden/>
    <w:rsid w:val="003018CE"/>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3018CE"/>
    <w:rPr>
      <w:rFonts w:ascii="Times New Roman" w:eastAsia="Times New Roman" w:hAnsi="Times New Roman" w:cs="Times New Roman"/>
      <w:sz w:val="20"/>
      <w:szCs w:val="20"/>
      <w:lang w:eastAsia="ru-RU"/>
    </w:rPr>
  </w:style>
  <w:style w:type="character" w:styleId="ad">
    <w:name w:val="footnote reference"/>
    <w:semiHidden/>
    <w:rsid w:val="003018CE"/>
    <w:rPr>
      <w:rFonts w:cs="Times New Roman"/>
      <w:vertAlign w:val="superscript"/>
    </w:rPr>
  </w:style>
  <w:style w:type="paragraph" w:styleId="ae">
    <w:name w:val="endnote text"/>
    <w:basedOn w:val="a"/>
    <w:link w:val="af"/>
    <w:semiHidden/>
    <w:rsid w:val="003018CE"/>
    <w:pPr>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semiHidden/>
    <w:rsid w:val="003018CE"/>
    <w:rPr>
      <w:rFonts w:ascii="Times New Roman" w:eastAsia="Times New Roman" w:hAnsi="Times New Roman" w:cs="Times New Roman"/>
      <w:sz w:val="20"/>
      <w:szCs w:val="20"/>
      <w:lang w:eastAsia="ru-RU"/>
    </w:rPr>
  </w:style>
  <w:style w:type="character" w:styleId="af0">
    <w:name w:val="endnote reference"/>
    <w:semiHidden/>
    <w:rsid w:val="003018CE"/>
    <w:rPr>
      <w:rFonts w:cs="Times New Roman"/>
      <w:vertAlign w:val="superscript"/>
    </w:rPr>
  </w:style>
  <w:style w:type="paragraph" w:styleId="af1">
    <w:name w:val="Balloon Text"/>
    <w:basedOn w:val="a"/>
    <w:link w:val="af2"/>
    <w:semiHidden/>
    <w:rsid w:val="003018CE"/>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3018CE"/>
    <w:rPr>
      <w:rFonts w:ascii="Tahoma" w:eastAsia="Times New Roman" w:hAnsi="Tahoma" w:cs="Tahoma"/>
      <w:sz w:val="16"/>
      <w:szCs w:val="16"/>
      <w:lang w:eastAsia="ru-RU"/>
    </w:rPr>
  </w:style>
  <w:style w:type="character" w:styleId="af3">
    <w:name w:val="page number"/>
    <w:rsid w:val="003018CE"/>
    <w:rPr>
      <w:rFonts w:cs="Times New Roman"/>
    </w:rPr>
  </w:style>
  <w:style w:type="paragraph" w:customStyle="1" w:styleId="font5">
    <w:name w:val="font5"/>
    <w:basedOn w:val="a"/>
    <w:rsid w:val="003018C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3018C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8">
    <w:name w:val="xl78"/>
    <w:basedOn w:val="a"/>
    <w:rsid w:val="00301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301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3018C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018C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018CE"/>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3018CE"/>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ru-RU"/>
    </w:rPr>
  </w:style>
  <w:style w:type="paragraph" w:customStyle="1" w:styleId="xl84">
    <w:name w:val="xl84"/>
    <w:basedOn w:val="a"/>
    <w:rsid w:val="003018CE"/>
    <w:pPr>
      <w:pBdr>
        <w:top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ru-RU"/>
    </w:rPr>
  </w:style>
  <w:style w:type="paragraph" w:customStyle="1" w:styleId="xl85">
    <w:name w:val="xl85"/>
    <w:basedOn w:val="a"/>
    <w:rsid w:val="003018CE"/>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6">
    <w:name w:val="xl86"/>
    <w:basedOn w:val="a"/>
    <w:rsid w:val="003018C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7">
    <w:name w:val="xl87"/>
    <w:basedOn w:val="a"/>
    <w:rsid w:val="003018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018C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12">
    <w:name w:val="Абзац списка1"/>
    <w:basedOn w:val="a"/>
    <w:rsid w:val="003018CE"/>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D6"/>
  </w:style>
  <w:style w:type="paragraph" w:styleId="1">
    <w:name w:val="heading 1"/>
    <w:basedOn w:val="a"/>
    <w:next w:val="a"/>
    <w:link w:val="10"/>
    <w:qFormat/>
    <w:rsid w:val="003018CE"/>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paragraph" w:styleId="2">
    <w:name w:val="heading 2"/>
    <w:basedOn w:val="a"/>
    <w:next w:val="a"/>
    <w:link w:val="20"/>
    <w:qFormat/>
    <w:rsid w:val="003018CE"/>
    <w:pPr>
      <w:keepNext/>
      <w:spacing w:after="0" w:line="240" w:lineRule="auto"/>
      <w:jc w:val="center"/>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8CE"/>
    <w:rPr>
      <w:rFonts w:ascii="Times New Roman" w:eastAsia="Times New Roman" w:hAnsi="Times New Roman" w:cs="Times New Roman"/>
      <w:b/>
      <w:color w:val="0000FF"/>
      <w:sz w:val="20"/>
      <w:szCs w:val="20"/>
      <w:lang w:val="x-none" w:eastAsia="ru-RU"/>
    </w:rPr>
  </w:style>
  <w:style w:type="character" w:customStyle="1" w:styleId="20">
    <w:name w:val="Заголовок 2 Знак"/>
    <w:basedOn w:val="a0"/>
    <w:link w:val="2"/>
    <w:rsid w:val="003018CE"/>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3018CE"/>
  </w:style>
  <w:style w:type="paragraph" w:customStyle="1" w:styleId="ConsPlusNormal">
    <w:name w:val="ConsPlusNormal"/>
    <w:rsid w:val="003018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3018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18CE"/>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uiPriority w:val="99"/>
    <w:unhideWhenUsed/>
    <w:rsid w:val="003018CE"/>
    <w:rPr>
      <w:color w:val="0000FF"/>
      <w:u w:val="single"/>
    </w:rPr>
  </w:style>
  <w:style w:type="character" w:styleId="a6">
    <w:name w:val="FollowedHyperlink"/>
    <w:uiPriority w:val="99"/>
    <w:unhideWhenUsed/>
    <w:rsid w:val="003018CE"/>
    <w:rPr>
      <w:color w:val="800080"/>
      <w:u w:val="single"/>
    </w:rPr>
  </w:style>
  <w:style w:type="paragraph" w:customStyle="1" w:styleId="xl65">
    <w:name w:val="xl65"/>
    <w:basedOn w:val="a"/>
    <w:rsid w:val="00301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018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01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301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3018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018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3018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018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018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018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01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01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018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3018C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3018CE"/>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3018C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3018CE"/>
    <w:rPr>
      <w:rFonts w:ascii="Times New Roman" w:eastAsia="Times New Roman" w:hAnsi="Times New Roman" w:cs="Times New Roman"/>
      <w:sz w:val="24"/>
      <w:szCs w:val="24"/>
      <w:lang w:val="x-none" w:eastAsia="x-none"/>
    </w:rPr>
  </w:style>
  <w:style w:type="paragraph" w:customStyle="1" w:styleId="ConsPlusNonformat">
    <w:name w:val="ConsPlusNonformat"/>
    <w:rsid w:val="003018CE"/>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3018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018C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b">
    <w:name w:val="footnote text"/>
    <w:basedOn w:val="a"/>
    <w:link w:val="ac"/>
    <w:semiHidden/>
    <w:rsid w:val="003018CE"/>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3018CE"/>
    <w:rPr>
      <w:rFonts w:ascii="Times New Roman" w:eastAsia="Times New Roman" w:hAnsi="Times New Roman" w:cs="Times New Roman"/>
      <w:sz w:val="20"/>
      <w:szCs w:val="20"/>
      <w:lang w:eastAsia="ru-RU"/>
    </w:rPr>
  </w:style>
  <w:style w:type="character" w:styleId="ad">
    <w:name w:val="footnote reference"/>
    <w:semiHidden/>
    <w:rsid w:val="003018CE"/>
    <w:rPr>
      <w:rFonts w:cs="Times New Roman"/>
      <w:vertAlign w:val="superscript"/>
    </w:rPr>
  </w:style>
  <w:style w:type="paragraph" w:styleId="ae">
    <w:name w:val="endnote text"/>
    <w:basedOn w:val="a"/>
    <w:link w:val="af"/>
    <w:semiHidden/>
    <w:rsid w:val="003018CE"/>
    <w:pPr>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semiHidden/>
    <w:rsid w:val="003018CE"/>
    <w:rPr>
      <w:rFonts w:ascii="Times New Roman" w:eastAsia="Times New Roman" w:hAnsi="Times New Roman" w:cs="Times New Roman"/>
      <w:sz w:val="20"/>
      <w:szCs w:val="20"/>
      <w:lang w:eastAsia="ru-RU"/>
    </w:rPr>
  </w:style>
  <w:style w:type="character" w:styleId="af0">
    <w:name w:val="endnote reference"/>
    <w:semiHidden/>
    <w:rsid w:val="003018CE"/>
    <w:rPr>
      <w:rFonts w:cs="Times New Roman"/>
      <w:vertAlign w:val="superscript"/>
    </w:rPr>
  </w:style>
  <w:style w:type="paragraph" w:styleId="af1">
    <w:name w:val="Balloon Text"/>
    <w:basedOn w:val="a"/>
    <w:link w:val="af2"/>
    <w:semiHidden/>
    <w:rsid w:val="003018CE"/>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3018CE"/>
    <w:rPr>
      <w:rFonts w:ascii="Tahoma" w:eastAsia="Times New Roman" w:hAnsi="Tahoma" w:cs="Tahoma"/>
      <w:sz w:val="16"/>
      <w:szCs w:val="16"/>
      <w:lang w:eastAsia="ru-RU"/>
    </w:rPr>
  </w:style>
  <w:style w:type="character" w:styleId="af3">
    <w:name w:val="page number"/>
    <w:rsid w:val="003018CE"/>
    <w:rPr>
      <w:rFonts w:cs="Times New Roman"/>
    </w:rPr>
  </w:style>
  <w:style w:type="paragraph" w:customStyle="1" w:styleId="font5">
    <w:name w:val="font5"/>
    <w:basedOn w:val="a"/>
    <w:rsid w:val="003018C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3018C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8">
    <w:name w:val="xl78"/>
    <w:basedOn w:val="a"/>
    <w:rsid w:val="003018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3018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3018C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018C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018CE"/>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3018CE"/>
    <w:pPr>
      <w:pBdr>
        <w:top w:val="single" w:sz="4" w:space="0" w:color="auto"/>
        <w:lef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ru-RU"/>
    </w:rPr>
  </w:style>
  <w:style w:type="paragraph" w:customStyle="1" w:styleId="xl84">
    <w:name w:val="xl84"/>
    <w:basedOn w:val="a"/>
    <w:rsid w:val="003018CE"/>
    <w:pPr>
      <w:pBdr>
        <w:top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ru-RU"/>
    </w:rPr>
  </w:style>
  <w:style w:type="paragraph" w:customStyle="1" w:styleId="xl85">
    <w:name w:val="xl85"/>
    <w:basedOn w:val="a"/>
    <w:rsid w:val="003018CE"/>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6">
    <w:name w:val="xl86"/>
    <w:basedOn w:val="a"/>
    <w:rsid w:val="003018C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7">
    <w:name w:val="xl87"/>
    <w:basedOn w:val="a"/>
    <w:rsid w:val="003018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018C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12">
    <w:name w:val="Абзац списка1"/>
    <w:basedOn w:val="a"/>
    <w:rsid w:val="003018C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17</Pages>
  <Words>3522</Words>
  <Characters>20079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2021-11-29T13:19:00Z</dcterms:created>
  <dcterms:modified xsi:type="dcterms:W3CDTF">2021-11-30T06:58:00Z</dcterms:modified>
</cp:coreProperties>
</file>