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594"/>
        <w:gridCol w:w="1244"/>
        <w:gridCol w:w="3609"/>
        <w:gridCol w:w="360"/>
      </w:tblGrid>
      <w:tr w:rsidR="00381D59" w:rsidTr="00381D59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РЕСПУБЛИКА ТАТАРСТАН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ИСПОЛНИТЕЛЬНЫЙ КОМИТЕТ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БУИНСКОГО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МУНИЦИПАЛЬНОГО РАЙОНА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noProof/>
                <w:sz w:val="28"/>
                <w:szCs w:val="28"/>
              </w:rPr>
              <w:drawing>
                <wp:inline distT="0" distB="0" distL="0" distR="0" wp14:anchorId="6696429B" wp14:editId="2D862ED1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ТАТАРСТАН РЕСПУБЛИКАСЫ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БУА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 xml:space="preserve"> МУНИЦИПАЛЬ РАЙОНЫ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 xml:space="preserve"> БАШКАРМА КОМИТЕТЫ</w:t>
            </w:r>
            <w:r w:rsidRPr="00381D59">
              <w:rPr>
                <w:sz w:val="28"/>
                <w:szCs w:val="28"/>
              </w:rPr>
              <w:br/>
            </w:r>
          </w:p>
        </w:tc>
      </w:tr>
      <w:tr w:rsidR="00381D59" w:rsidTr="00381D59">
        <w:trPr>
          <w:gridAfter w:val="1"/>
          <w:wAfter w:w="360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b/>
                <w:sz w:val="28"/>
                <w:szCs w:val="28"/>
              </w:rPr>
            </w:pP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b/>
                <w:sz w:val="28"/>
                <w:szCs w:val="28"/>
              </w:rPr>
            </w:pPr>
            <w:r w:rsidRPr="00381D59">
              <w:rPr>
                <w:b/>
                <w:sz w:val="28"/>
                <w:szCs w:val="28"/>
              </w:rPr>
              <w:t>ПОСТАНОВЛЕНИЕ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A7556" wp14:editId="0864358B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95885</wp:posOffset>
                      </wp:positionV>
                      <wp:extent cx="1295400" cy="2260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D59" w:rsidRDefault="00381D59" w:rsidP="00381D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55pt;width:102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bJqgIAAKkFAAAOAAAAZHJzL2Uyb0RvYy54bWysVF1vmzAUfZ+0/2D5nWIYoQGVVG0I06Tu&#10;Q2r3AxwwwRrYzHYC3bT/vmsTkrZ7qbbxYF187XM/zvG9uh67Fh2Y0lyKDAcXBCMmSllxscvw14fC&#10;W2KkDRUVbaVgGX5kGl+v3r65GvqUhbKRbcUUAhCh06HPcGNMn/q+LhvWUX0heybAWUvVUQO/audX&#10;ig6A3rV+SEjsD1JVvZIl0xp288mJVw6/rllpPte1Zga1GYbcjFuVW7d29VdXNN0p2je8PKZB/yKL&#10;jnIBQU9QOTUU7RX/A6rjpZJa1uailJ0v65qXzNUA1QTkRTX3De2ZqwWao/tTm/T/gy0/Hb4oxKsM&#10;hxgJ2gFFD2w06FaOKLTdGXqdwqH7Ho6ZEbaBZVep7u9k+U0jIdcNFTt2o5QcGkYryC6wN/0nVycc&#10;bUG2w0dZQRi6N9IBjbXqbOugGQjQgaXHEzM2ldKGDJNFRMBVgi8MYxI76nyazrd7pc17JjtkjQwr&#10;YN6h08OdNjYbms5HbDAhC962jv1WPNuAg9MOxIar1mezcGT+TEiyWW6WkReF8caLSJ57N8U68uIi&#10;uFzk7/L1Og9+2bhBlDa8qpiwYWZhBdHriDtKfJLESVpatryycDYlrXbbdavQgYKwC/e5noPnfMx/&#10;noZrAtTyoqQgjMhtmHhFvLz0oiJaeMklWXokSG6TmERJlBfPS7rjgv17SWjIcLIIF5OYzkm/sjaa&#10;dtzA6Gh5l+Elsd/0mK0EN6Jy1BrK28l+0gqb/rkVQPdMtBOs1eikVjNuR0CxKt7K6hGkqyQoC0QI&#10;8w6MRqofGA0wOzKsv++pYhi1HwTI3w6a2VCzsZ0NKkq4mmGD0WSuzTSQ9r3iuwaQpwcm5A08kZo7&#10;9Z6zOD4smAeuiOPssgPn6b87dZ6wq98AAAD//wMAUEsDBBQABgAIAAAAIQD0zUf73wAAAAkBAAAP&#10;AAAAZHJzL2Rvd25yZXYueG1sTI/BTsMwDIbvSLxDZCRuLG21DlaaTmgSl4EEGxw4po1pC4lTmnQr&#10;b485wdH+P/3+XG5mZ8URx9B7UpAuEhBIjTc9tQpeX+6vbkCEqMlo6wkVfGOATXV+VurC+BPt8XiI&#10;reASCoVW0MU4FFKGpkOnw8IPSJy9+9HpyOPYSjPqE5c7K7MkWUmne+ILnR5w22HzeZicgnp62r/p&#10;Xf+w3m3t81f6YZvHwSp1eTHf3YKIOMc/GH71WR0qdqr9RCYIq2CZ5UtGOchTEAyssjUvagV5cg2y&#10;KuX/D6ofAAAA//8DAFBLAQItABQABgAIAAAAIQC2gziS/gAAAOEBAAATAAAAAAAAAAAAAAAAAAAA&#10;AABbQ29udGVudF9UeXBlc10ueG1sUEsBAi0AFAAGAAgAAAAhADj9If/WAAAAlAEAAAsAAAAAAAAA&#10;AAAAAAAALwEAAF9yZWxzLy5yZWxzUEsBAi0AFAAGAAgAAAAhAOb89smqAgAAqQUAAA4AAAAAAAAA&#10;AAAAAAAALgIAAGRycy9lMm9Eb2MueG1sUEsBAi0AFAAGAAgAAAAhAPTNR/vfAAAACQEAAA8AAAAA&#10;AAAAAAAAAAAABAUAAGRycy9kb3ducmV2LnhtbFBLBQYAAAAABAAEAPMAAAAQBgAAAAA=&#10;" filled="f" stroked="f" strokecolor="white">
                      <v:textbox inset="0,0,0,0">
                        <w:txbxContent>
                          <w:p w:rsidR="00381D59" w:rsidRDefault="00381D59" w:rsidP="00381D59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ш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tt-RU"/>
                              </w:rPr>
                              <w:t>әһә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1D59" w:rsidRPr="00381D59" w:rsidRDefault="00B84155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18</w:t>
            </w:r>
            <w:r w:rsidR="00381D59" w:rsidRPr="00381D59">
              <w:rPr>
                <w:sz w:val="28"/>
                <w:szCs w:val="28"/>
                <w:lang w:val="tt-RU"/>
              </w:rPr>
              <w:t>.11.2021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D59" w:rsidRPr="00381D59" w:rsidRDefault="00381D59" w:rsidP="00381D59">
            <w:pPr>
              <w:keepNext/>
              <w:framePr w:hSpace="180" w:wrap="around" w:vAnchor="text" w:hAnchor="margin" w:y="1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381D59" w:rsidRPr="00381D59" w:rsidRDefault="00381D59" w:rsidP="00381D59">
            <w:pPr>
              <w:keepNext/>
              <w:framePr w:hSpace="180" w:wrap="around" w:vAnchor="text" w:hAnchor="margin" w:y="1"/>
              <w:jc w:val="center"/>
              <w:outlineLvl w:val="0"/>
              <w:rPr>
                <w:b/>
                <w:sz w:val="28"/>
                <w:szCs w:val="28"/>
              </w:rPr>
            </w:pPr>
            <w:r w:rsidRPr="00381D59">
              <w:rPr>
                <w:b/>
                <w:sz w:val="28"/>
                <w:szCs w:val="28"/>
              </w:rPr>
              <w:t xml:space="preserve">                          КАРАР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  <w:lang w:val="tt-RU"/>
              </w:rPr>
            </w:pPr>
            <w:r w:rsidRPr="00381D59">
              <w:rPr>
                <w:sz w:val="28"/>
                <w:szCs w:val="28"/>
              </w:rPr>
              <w:t xml:space="preserve">                        № </w:t>
            </w:r>
            <w:r w:rsidR="00B84155">
              <w:rPr>
                <w:sz w:val="28"/>
                <w:szCs w:val="28"/>
                <w:lang w:val="tt-RU"/>
              </w:rPr>
              <w:t>350</w:t>
            </w:r>
            <w:r w:rsidRPr="00381D59">
              <w:rPr>
                <w:sz w:val="28"/>
                <w:szCs w:val="28"/>
                <w:lang w:val="tt-RU"/>
              </w:rPr>
              <w:t xml:space="preserve"> Бк-к</w:t>
            </w:r>
          </w:p>
        </w:tc>
      </w:tr>
    </w:tbl>
    <w:p w:rsidR="00455617" w:rsidRDefault="00EA4B43">
      <w:pPr>
        <w:rPr>
          <w:lang w:val="tt-RU"/>
        </w:rPr>
      </w:pPr>
    </w:p>
    <w:p w:rsidR="00381D59" w:rsidRDefault="00381D59">
      <w:pPr>
        <w:rPr>
          <w:lang w:val="tt-RU"/>
        </w:rPr>
      </w:pPr>
    </w:p>
    <w:p w:rsidR="009A537F" w:rsidRDefault="009A537F">
      <w:pPr>
        <w:rPr>
          <w:lang w:val="tt-RU"/>
        </w:rPr>
      </w:pPr>
    </w:p>
    <w:p w:rsidR="009A537F" w:rsidRDefault="009A537F">
      <w:pPr>
        <w:rPr>
          <w:lang w:val="tt-RU"/>
        </w:rPr>
      </w:pPr>
    </w:p>
    <w:p w:rsidR="00B84155" w:rsidRDefault="00B84155">
      <w:pPr>
        <w:rPr>
          <w:sz w:val="28"/>
          <w:szCs w:val="28"/>
          <w:lang w:val="tt-RU"/>
        </w:rPr>
      </w:pPr>
      <w:r w:rsidRPr="00B84155">
        <w:rPr>
          <w:sz w:val="28"/>
          <w:szCs w:val="28"/>
          <w:lang w:val="tt-RU"/>
        </w:rPr>
        <w:t xml:space="preserve">Татарстан Республикасы Буа муниципаль </w:t>
      </w:r>
    </w:p>
    <w:p w:rsidR="00B84155" w:rsidRDefault="00B84155">
      <w:pPr>
        <w:rPr>
          <w:sz w:val="28"/>
          <w:szCs w:val="28"/>
          <w:lang w:val="tt-RU"/>
        </w:rPr>
      </w:pPr>
      <w:r w:rsidRPr="00B84155">
        <w:rPr>
          <w:sz w:val="28"/>
          <w:szCs w:val="28"/>
          <w:lang w:val="tt-RU"/>
        </w:rPr>
        <w:t xml:space="preserve">районы бюджеты кытлыгын финанслау </w:t>
      </w:r>
    </w:p>
    <w:p w:rsidR="00B84155" w:rsidRDefault="00A163A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чыганакларының б</w:t>
      </w:r>
      <w:r w:rsidR="00B84155" w:rsidRPr="00B84155">
        <w:rPr>
          <w:sz w:val="28"/>
          <w:szCs w:val="28"/>
          <w:lang w:val="tt-RU"/>
        </w:rPr>
        <w:t xml:space="preserve">аш администраторлары </w:t>
      </w:r>
    </w:p>
    <w:p w:rsidR="00381D59" w:rsidRDefault="00B84155">
      <w:pPr>
        <w:rPr>
          <w:sz w:val="28"/>
          <w:szCs w:val="28"/>
          <w:lang w:val="tt-RU"/>
        </w:rPr>
      </w:pPr>
      <w:r w:rsidRPr="00B84155">
        <w:rPr>
          <w:sz w:val="28"/>
          <w:szCs w:val="28"/>
          <w:lang w:val="tt-RU"/>
        </w:rPr>
        <w:t>исемлеген раслау турында</w:t>
      </w:r>
    </w:p>
    <w:p w:rsidR="00B84155" w:rsidRDefault="00B84155">
      <w:pPr>
        <w:rPr>
          <w:sz w:val="28"/>
          <w:szCs w:val="28"/>
          <w:lang w:val="tt-RU"/>
        </w:rPr>
      </w:pPr>
    </w:p>
    <w:p w:rsidR="00B84155" w:rsidRPr="00381D59" w:rsidRDefault="00B84155">
      <w:pPr>
        <w:rPr>
          <w:sz w:val="28"/>
          <w:szCs w:val="28"/>
          <w:lang w:val="tt-RU"/>
        </w:rPr>
      </w:pPr>
    </w:p>
    <w:p w:rsidR="00381D59" w:rsidRPr="00BC481A" w:rsidRDefault="00B84155" w:rsidP="00B85972">
      <w:pPr>
        <w:jc w:val="both"/>
        <w:rPr>
          <w:sz w:val="28"/>
          <w:szCs w:val="28"/>
          <w:lang w:val="tt-RU"/>
        </w:rPr>
      </w:pPr>
      <w:r w:rsidRPr="00B84155">
        <w:rPr>
          <w:sz w:val="28"/>
          <w:szCs w:val="28"/>
          <w:lang w:val="tt-RU"/>
        </w:rPr>
        <w:t>Р</w:t>
      </w:r>
      <w:r>
        <w:rPr>
          <w:sz w:val="28"/>
          <w:szCs w:val="28"/>
          <w:lang w:val="tt-RU"/>
        </w:rPr>
        <w:t xml:space="preserve">оссия </w:t>
      </w:r>
      <w:r w:rsidRPr="00B84155">
        <w:rPr>
          <w:sz w:val="28"/>
          <w:szCs w:val="28"/>
          <w:lang w:val="tt-RU"/>
        </w:rPr>
        <w:t>Ф</w:t>
      </w:r>
      <w:r>
        <w:rPr>
          <w:sz w:val="28"/>
          <w:szCs w:val="28"/>
          <w:lang w:val="tt-RU"/>
        </w:rPr>
        <w:t>едерациясе Бюджет кодексының 160_</w:t>
      </w:r>
      <w:r w:rsidRPr="00B84155">
        <w:rPr>
          <w:sz w:val="28"/>
          <w:szCs w:val="28"/>
          <w:lang w:val="tt-RU"/>
        </w:rPr>
        <w:t xml:space="preserve">2 статьясындагы 4 пункты нигезендә </w:t>
      </w:r>
      <w:r w:rsidR="00381D59" w:rsidRPr="00BC481A">
        <w:rPr>
          <w:sz w:val="28"/>
          <w:szCs w:val="28"/>
          <w:lang w:val="tt-RU"/>
        </w:rPr>
        <w:t>Буа муниципаль районы Башкарма комитеты</w:t>
      </w:r>
    </w:p>
    <w:p w:rsidR="00381D59" w:rsidRDefault="00381D59">
      <w:pPr>
        <w:rPr>
          <w:sz w:val="28"/>
          <w:szCs w:val="28"/>
          <w:lang w:val="tt-RU"/>
        </w:rPr>
      </w:pPr>
    </w:p>
    <w:p w:rsidR="00B85972" w:rsidRDefault="00381D59" w:rsidP="00B8597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</w:t>
      </w:r>
      <w:r w:rsidR="00B85972">
        <w:rPr>
          <w:sz w:val="28"/>
          <w:szCs w:val="28"/>
          <w:lang w:val="tt-RU"/>
        </w:rPr>
        <w:t xml:space="preserve">       </w:t>
      </w:r>
      <w:r>
        <w:rPr>
          <w:sz w:val="28"/>
          <w:szCs w:val="28"/>
          <w:lang w:val="tt-RU"/>
        </w:rPr>
        <w:t xml:space="preserve">   КАРАР</w:t>
      </w:r>
      <w:r w:rsidR="00B85972"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 xml:space="preserve"> БИРӘ:</w:t>
      </w:r>
    </w:p>
    <w:p w:rsidR="00B84155" w:rsidRPr="00B84155" w:rsidRDefault="00B84155" w:rsidP="00B8415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Pr="00B84155">
        <w:rPr>
          <w:sz w:val="28"/>
          <w:szCs w:val="28"/>
          <w:lang w:val="tt-RU"/>
        </w:rPr>
        <w:t>Татарстан Республикасы Буа муниципаль районы бюджеты кытлыгын финанслау чыган</w:t>
      </w:r>
      <w:r w:rsidR="00A163A9">
        <w:rPr>
          <w:sz w:val="28"/>
          <w:szCs w:val="28"/>
          <w:lang w:val="tt-RU"/>
        </w:rPr>
        <w:t>акларының кушымтада бирелгән баш</w:t>
      </w:r>
      <w:r w:rsidRPr="00B84155">
        <w:rPr>
          <w:sz w:val="28"/>
          <w:szCs w:val="28"/>
          <w:lang w:val="tt-RU"/>
        </w:rPr>
        <w:t xml:space="preserve"> админ</w:t>
      </w:r>
      <w:r>
        <w:rPr>
          <w:sz w:val="28"/>
          <w:szCs w:val="28"/>
          <w:lang w:val="tt-RU"/>
        </w:rPr>
        <w:t>истраторлары исемлеген расларга.</w:t>
      </w:r>
    </w:p>
    <w:p w:rsidR="00A163A9" w:rsidRDefault="009C22C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</w:t>
      </w:r>
      <w:r w:rsidR="00B85972">
        <w:rPr>
          <w:sz w:val="28"/>
          <w:szCs w:val="28"/>
          <w:lang w:val="tt-RU"/>
        </w:rPr>
        <w:t xml:space="preserve">. </w:t>
      </w:r>
      <w:r w:rsidR="00A163A9" w:rsidRPr="00A163A9">
        <w:rPr>
          <w:sz w:val="28"/>
          <w:szCs w:val="28"/>
          <w:lang w:val="tt-RU"/>
        </w:rPr>
        <w:t>Әлеге карар, 2022 елга һәм 2023 һәм 2024 еллар план чорына бюджетны төзегәндә һәм үтәгәндә барлыкка килә торган хокук мөнәсәбәтләренә карата кулланыла дип билгеләргә.</w:t>
      </w:r>
    </w:p>
    <w:p w:rsidR="00B85972" w:rsidRDefault="00A163A9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 w:rsidR="00B85972" w:rsidRPr="00B85972">
        <w:rPr>
          <w:sz w:val="28"/>
          <w:szCs w:val="28"/>
          <w:lang w:val="tt-RU"/>
        </w:rPr>
        <w:t>Әлеге карар</w:t>
      </w:r>
      <w:r>
        <w:rPr>
          <w:sz w:val="28"/>
          <w:szCs w:val="28"/>
          <w:lang w:val="tt-RU"/>
        </w:rPr>
        <w:t xml:space="preserve"> имза куелган көннән үз көченә керә һәм </w:t>
      </w:r>
      <w:r w:rsidR="00B85972" w:rsidRPr="00B85972">
        <w:rPr>
          <w:sz w:val="28"/>
          <w:szCs w:val="28"/>
          <w:lang w:val="tt-RU"/>
        </w:rPr>
        <w:t xml:space="preserve"> </w:t>
      </w:r>
      <w:hyperlink r:id="rId7" w:history="1">
        <w:r w:rsidR="00B85972" w:rsidRPr="00731B6C">
          <w:rPr>
            <w:rStyle w:val="a6"/>
            <w:sz w:val="28"/>
            <w:szCs w:val="28"/>
            <w:lang w:val="tt-RU"/>
          </w:rPr>
          <w:t>http://buinsk.tatarstan.ru</w:t>
        </w:r>
      </w:hyperlink>
      <w:r w:rsidR="00B85972">
        <w:rPr>
          <w:sz w:val="28"/>
          <w:szCs w:val="28"/>
          <w:lang w:val="tt-RU"/>
        </w:rPr>
        <w:t xml:space="preserve"> </w:t>
      </w:r>
      <w:r w:rsidR="00B85972" w:rsidRPr="00B85972">
        <w:rPr>
          <w:sz w:val="28"/>
          <w:szCs w:val="28"/>
          <w:lang w:val="tt-RU"/>
        </w:rPr>
        <w:t>адресы буенча Татарстан Республикасы муниципаль берәмлекләре Порталында «Интернет» мәгълүмат-телекомуникация челтә</w:t>
      </w:r>
      <w:r w:rsidR="009C22C2">
        <w:rPr>
          <w:sz w:val="28"/>
          <w:szCs w:val="28"/>
          <w:lang w:val="tt-RU"/>
        </w:rPr>
        <w:t>рендә бастырып чыгарылырга тиеш.</w:t>
      </w:r>
    </w:p>
    <w:p w:rsidR="00B85972" w:rsidRDefault="009C22C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B85972">
        <w:rPr>
          <w:sz w:val="28"/>
          <w:szCs w:val="28"/>
          <w:lang w:val="tt-RU"/>
        </w:rPr>
        <w:t xml:space="preserve">.  </w:t>
      </w:r>
      <w:r w:rsidR="00B85972" w:rsidRPr="00B85972">
        <w:rPr>
          <w:sz w:val="28"/>
          <w:szCs w:val="28"/>
          <w:lang w:val="tt-RU"/>
        </w:rPr>
        <w:t>Әлеге карарның үтәлешен тикшереп торуны</w:t>
      </w:r>
      <w:r>
        <w:rPr>
          <w:sz w:val="28"/>
          <w:szCs w:val="28"/>
          <w:lang w:val="tt-RU"/>
        </w:rPr>
        <w:t xml:space="preserve"> үземдә калдырам</w:t>
      </w:r>
      <w:r w:rsidR="00B85972">
        <w:rPr>
          <w:sz w:val="28"/>
          <w:szCs w:val="28"/>
          <w:lang w:val="tt-RU"/>
        </w:rPr>
        <w:t>.</w:t>
      </w:r>
    </w:p>
    <w:p w:rsidR="00B85972" w:rsidRDefault="00B85972" w:rsidP="00B85972">
      <w:pPr>
        <w:jc w:val="both"/>
        <w:rPr>
          <w:sz w:val="28"/>
          <w:szCs w:val="28"/>
          <w:lang w:val="tt-RU"/>
        </w:rPr>
      </w:pPr>
    </w:p>
    <w:p w:rsidR="00B85972" w:rsidRDefault="00B85972" w:rsidP="00B85972">
      <w:pPr>
        <w:jc w:val="both"/>
        <w:rPr>
          <w:sz w:val="28"/>
          <w:szCs w:val="28"/>
          <w:lang w:val="tt-RU"/>
        </w:rPr>
      </w:pPr>
    </w:p>
    <w:p w:rsidR="009C22C2" w:rsidRDefault="009C22C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ТР Буа муниципаль районы </w:t>
      </w:r>
    </w:p>
    <w:p w:rsidR="00B85972" w:rsidRDefault="009C22C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Башкарма комитет җ</w:t>
      </w:r>
      <w:r w:rsidR="00B85972">
        <w:rPr>
          <w:sz w:val="28"/>
          <w:szCs w:val="28"/>
          <w:lang w:val="tt-RU"/>
        </w:rPr>
        <w:t xml:space="preserve">итәкче                                            </w:t>
      </w:r>
      <w:r>
        <w:rPr>
          <w:sz w:val="28"/>
          <w:szCs w:val="28"/>
          <w:lang w:val="tt-RU"/>
        </w:rPr>
        <w:t xml:space="preserve">        </w:t>
      </w:r>
      <w:r w:rsidR="00B85972">
        <w:rPr>
          <w:sz w:val="28"/>
          <w:szCs w:val="28"/>
          <w:lang w:val="tt-RU"/>
        </w:rPr>
        <w:t xml:space="preserve"> Л.Р. Шакирҗанов</w:t>
      </w:r>
    </w:p>
    <w:p w:rsidR="00A163A9" w:rsidRDefault="00A163A9" w:rsidP="00B85972">
      <w:pPr>
        <w:jc w:val="both"/>
        <w:rPr>
          <w:sz w:val="28"/>
          <w:szCs w:val="28"/>
          <w:lang w:val="tt-RU"/>
        </w:rPr>
      </w:pPr>
    </w:p>
    <w:p w:rsidR="00A163A9" w:rsidRDefault="00A163A9" w:rsidP="00B85972">
      <w:pPr>
        <w:jc w:val="both"/>
        <w:rPr>
          <w:sz w:val="28"/>
          <w:szCs w:val="28"/>
          <w:lang w:val="tt-RU"/>
        </w:rPr>
      </w:pPr>
    </w:p>
    <w:p w:rsidR="00A163A9" w:rsidRDefault="00A163A9" w:rsidP="00B85972">
      <w:pPr>
        <w:jc w:val="both"/>
        <w:rPr>
          <w:sz w:val="28"/>
          <w:szCs w:val="28"/>
          <w:lang w:val="tt-RU"/>
        </w:rPr>
      </w:pPr>
    </w:p>
    <w:p w:rsidR="00A163A9" w:rsidRDefault="00A163A9" w:rsidP="00B85972">
      <w:pPr>
        <w:jc w:val="both"/>
        <w:rPr>
          <w:sz w:val="28"/>
          <w:szCs w:val="28"/>
          <w:lang w:val="tt-RU"/>
        </w:rPr>
      </w:pPr>
    </w:p>
    <w:p w:rsidR="00A163A9" w:rsidRDefault="00A163A9" w:rsidP="00B85972">
      <w:pPr>
        <w:jc w:val="both"/>
        <w:rPr>
          <w:sz w:val="28"/>
          <w:szCs w:val="28"/>
          <w:lang w:val="tt-RU"/>
        </w:rPr>
      </w:pPr>
    </w:p>
    <w:p w:rsidR="00A163A9" w:rsidRDefault="00A163A9" w:rsidP="00B85972">
      <w:pPr>
        <w:jc w:val="both"/>
        <w:rPr>
          <w:sz w:val="28"/>
          <w:szCs w:val="28"/>
          <w:lang w:val="tt-RU"/>
        </w:rPr>
      </w:pPr>
    </w:p>
    <w:p w:rsidR="00A163A9" w:rsidRDefault="00A163A9" w:rsidP="00B85972">
      <w:pPr>
        <w:jc w:val="both"/>
        <w:rPr>
          <w:sz w:val="28"/>
          <w:szCs w:val="28"/>
          <w:lang w:val="tt-RU"/>
        </w:rPr>
      </w:pPr>
    </w:p>
    <w:p w:rsidR="00A163A9" w:rsidRPr="00A163A9" w:rsidRDefault="00A163A9" w:rsidP="00A163A9">
      <w:pPr>
        <w:jc w:val="right"/>
        <w:rPr>
          <w:szCs w:val="24"/>
          <w:lang w:val="tt-RU"/>
        </w:rPr>
      </w:pPr>
      <w:r w:rsidRPr="00A163A9">
        <w:rPr>
          <w:szCs w:val="24"/>
          <w:lang w:val="tt-RU"/>
        </w:rPr>
        <w:t xml:space="preserve">Татарстан Республикасы Буа муниципаль </w:t>
      </w:r>
    </w:p>
    <w:p w:rsidR="00A163A9" w:rsidRDefault="00A163A9" w:rsidP="00A163A9">
      <w:pPr>
        <w:jc w:val="right"/>
        <w:rPr>
          <w:szCs w:val="24"/>
          <w:lang w:val="tt-RU"/>
        </w:rPr>
      </w:pPr>
      <w:r w:rsidRPr="00A163A9">
        <w:rPr>
          <w:szCs w:val="24"/>
          <w:lang w:val="tt-RU"/>
        </w:rPr>
        <w:t xml:space="preserve">районы Башкарма комитетының </w:t>
      </w:r>
    </w:p>
    <w:p w:rsidR="00A163A9" w:rsidRDefault="00A163A9" w:rsidP="00A163A9">
      <w:pPr>
        <w:jc w:val="right"/>
        <w:rPr>
          <w:szCs w:val="24"/>
          <w:lang w:val="tt-RU"/>
        </w:rPr>
      </w:pPr>
      <w:r w:rsidRPr="00A163A9">
        <w:rPr>
          <w:szCs w:val="24"/>
          <w:lang w:val="tt-RU"/>
        </w:rPr>
        <w:t xml:space="preserve">2021 </w:t>
      </w:r>
      <w:r>
        <w:rPr>
          <w:szCs w:val="24"/>
          <w:lang w:val="tt-RU"/>
        </w:rPr>
        <w:t>елның 18</w:t>
      </w:r>
      <w:r w:rsidRPr="00A163A9">
        <w:rPr>
          <w:szCs w:val="24"/>
          <w:lang w:val="tt-RU"/>
        </w:rPr>
        <w:t xml:space="preserve"> </w:t>
      </w:r>
      <w:r>
        <w:rPr>
          <w:szCs w:val="24"/>
          <w:lang w:val="tt-RU"/>
        </w:rPr>
        <w:t>ноябрендәге</w:t>
      </w:r>
    </w:p>
    <w:p w:rsidR="00A163A9" w:rsidRPr="00A163A9" w:rsidRDefault="00A163A9" w:rsidP="00A163A9">
      <w:pPr>
        <w:jc w:val="right"/>
        <w:rPr>
          <w:szCs w:val="24"/>
          <w:lang w:val="tt-RU"/>
        </w:rPr>
      </w:pPr>
      <w:r>
        <w:rPr>
          <w:szCs w:val="24"/>
          <w:lang w:val="tt-RU"/>
        </w:rPr>
        <w:t>350</w:t>
      </w:r>
      <w:r w:rsidRPr="00A163A9">
        <w:rPr>
          <w:szCs w:val="24"/>
          <w:lang w:val="tt-RU"/>
        </w:rPr>
        <w:t xml:space="preserve"> БК-к  номерлы карарына  </w:t>
      </w:r>
    </w:p>
    <w:p w:rsidR="00A163A9" w:rsidRDefault="00A163A9" w:rsidP="00A163A9">
      <w:pPr>
        <w:jc w:val="right"/>
        <w:rPr>
          <w:szCs w:val="24"/>
          <w:lang w:val="tt-RU"/>
        </w:rPr>
      </w:pPr>
      <w:r>
        <w:rPr>
          <w:szCs w:val="24"/>
          <w:lang w:val="tt-RU"/>
        </w:rPr>
        <w:t>к</w:t>
      </w:r>
      <w:r w:rsidRPr="00A163A9">
        <w:rPr>
          <w:szCs w:val="24"/>
          <w:lang w:val="tt-RU"/>
        </w:rPr>
        <w:t>ушымта</w:t>
      </w:r>
    </w:p>
    <w:p w:rsidR="00A163A9" w:rsidRDefault="00A163A9" w:rsidP="00A163A9">
      <w:pPr>
        <w:jc w:val="right"/>
        <w:rPr>
          <w:szCs w:val="24"/>
          <w:lang w:val="tt-RU"/>
        </w:rPr>
      </w:pPr>
    </w:p>
    <w:p w:rsidR="00A163A9" w:rsidRDefault="00A163A9" w:rsidP="00A163A9">
      <w:pPr>
        <w:jc w:val="right"/>
        <w:rPr>
          <w:szCs w:val="24"/>
          <w:lang w:val="tt-RU"/>
        </w:rPr>
      </w:pPr>
    </w:p>
    <w:p w:rsidR="00A163A9" w:rsidRDefault="00A163A9" w:rsidP="00A163A9">
      <w:pPr>
        <w:jc w:val="center"/>
        <w:rPr>
          <w:sz w:val="28"/>
          <w:szCs w:val="28"/>
          <w:lang w:val="tt-RU"/>
        </w:rPr>
      </w:pPr>
      <w:r w:rsidRPr="00B84155">
        <w:rPr>
          <w:sz w:val="28"/>
          <w:szCs w:val="28"/>
          <w:lang w:val="tt-RU"/>
        </w:rPr>
        <w:t xml:space="preserve">Татарстан Республикасы Буа муниципаль районы бюджеты кытлыгын финанслау чыганакларының </w:t>
      </w:r>
      <w:r>
        <w:rPr>
          <w:sz w:val="28"/>
          <w:szCs w:val="28"/>
          <w:lang w:val="tt-RU"/>
        </w:rPr>
        <w:t>баш</w:t>
      </w:r>
      <w:r w:rsidRPr="00B84155">
        <w:rPr>
          <w:sz w:val="28"/>
          <w:szCs w:val="28"/>
          <w:lang w:val="tt-RU"/>
        </w:rPr>
        <w:t xml:space="preserve"> админ</w:t>
      </w:r>
      <w:r>
        <w:rPr>
          <w:sz w:val="28"/>
          <w:szCs w:val="28"/>
          <w:lang w:val="tt-RU"/>
        </w:rPr>
        <w:t>истраторлары исемлеге</w:t>
      </w:r>
    </w:p>
    <w:p w:rsidR="00A163A9" w:rsidRDefault="00A163A9" w:rsidP="00A163A9">
      <w:pPr>
        <w:jc w:val="center"/>
        <w:rPr>
          <w:sz w:val="28"/>
          <w:szCs w:val="28"/>
          <w:lang w:val="tt-RU"/>
        </w:rPr>
      </w:pPr>
    </w:p>
    <w:p w:rsidR="00A163A9" w:rsidRDefault="00A163A9" w:rsidP="00A163A9">
      <w:pPr>
        <w:jc w:val="center"/>
        <w:rPr>
          <w:sz w:val="28"/>
          <w:szCs w:val="28"/>
          <w:lang w:val="tt-RU"/>
        </w:rPr>
      </w:pPr>
    </w:p>
    <w:p w:rsidR="0014217B" w:rsidRDefault="0014217B" w:rsidP="00A163A9">
      <w:pPr>
        <w:jc w:val="center"/>
        <w:rPr>
          <w:sz w:val="28"/>
          <w:szCs w:val="28"/>
          <w:lang w:val="tt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537"/>
        <w:gridCol w:w="3096"/>
        <w:gridCol w:w="23"/>
        <w:gridCol w:w="6237"/>
      </w:tblGrid>
      <w:tr w:rsidR="0014217B" w:rsidRPr="0014217B" w:rsidTr="00210466">
        <w:trPr>
          <w:gridBefore w:val="1"/>
          <w:wBefore w:w="23" w:type="dxa"/>
        </w:trPr>
        <w:tc>
          <w:tcPr>
            <w:tcW w:w="4656" w:type="dxa"/>
            <w:gridSpan w:val="3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</w:rPr>
            </w:pPr>
            <w:r w:rsidRPr="0014217B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 w:rsidRPr="0014217B">
              <w:rPr>
                <w:color w:val="auto"/>
                <w:sz w:val="28"/>
                <w:szCs w:val="28"/>
              </w:rPr>
              <w:t>классификациясе</w:t>
            </w:r>
            <w:proofErr w:type="spellEnd"/>
            <w:r w:rsidRPr="0014217B">
              <w:rPr>
                <w:color w:val="auto"/>
                <w:sz w:val="28"/>
                <w:szCs w:val="28"/>
              </w:rPr>
              <w:t xml:space="preserve"> коды</w:t>
            </w:r>
          </w:p>
        </w:tc>
        <w:tc>
          <w:tcPr>
            <w:tcW w:w="6237" w:type="dxa"/>
            <w:vMerge w:val="restart"/>
            <w:vAlign w:val="center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EA4B43">
              <w:rPr>
                <w:color w:val="auto"/>
                <w:sz w:val="28"/>
                <w:szCs w:val="28"/>
                <w:lang w:val="tt-RU"/>
              </w:rPr>
              <w:t>Исеме</w:t>
            </w:r>
          </w:p>
        </w:tc>
      </w:tr>
      <w:tr w:rsidR="0014217B" w:rsidRPr="0014217B" w:rsidTr="00210466">
        <w:trPr>
          <w:gridBefore w:val="1"/>
          <w:wBefore w:w="23" w:type="dxa"/>
        </w:trPr>
        <w:tc>
          <w:tcPr>
            <w:tcW w:w="1537" w:type="dxa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14217B">
              <w:rPr>
                <w:color w:val="auto"/>
                <w:sz w:val="28"/>
                <w:szCs w:val="28"/>
              </w:rPr>
              <w:t>Керемнәрнең</w:t>
            </w:r>
            <w:proofErr w:type="spellEnd"/>
            <w:r w:rsidRPr="0014217B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14217B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14217B">
              <w:rPr>
                <w:color w:val="auto"/>
                <w:sz w:val="28"/>
                <w:szCs w:val="28"/>
              </w:rPr>
              <w:t xml:space="preserve"> администраторы</w:t>
            </w:r>
          </w:p>
        </w:tc>
        <w:tc>
          <w:tcPr>
            <w:tcW w:w="3119" w:type="dxa"/>
            <w:gridSpan w:val="2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</w:rPr>
            </w:pPr>
            <w:r w:rsidRPr="0014217B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 w:rsidRPr="0014217B">
              <w:rPr>
                <w:color w:val="auto"/>
                <w:sz w:val="28"/>
                <w:szCs w:val="28"/>
              </w:rPr>
              <w:t>классификациясе</w:t>
            </w:r>
            <w:proofErr w:type="spellEnd"/>
            <w:r w:rsidRPr="0014217B">
              <w:rPr>
                <w:color w:val="auto"/>
                <w:sz w:val="28"/>
                <w:szCs w:val="28"/>
              </w:rPr>
              <w:t xml:space="preserve"> коды</w:t>
            </w:r>
          </w:p>
        </w:tc>
        <w:tc>
          <w:tcPr>
            <w:tcW w:w="6237" w:type="dxa"/>
            <w:vMerge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4217B" w:rsidRPr="0014217B" w:rsidTr="00210466">
        <w:trPr>
          <w:gridBefore w:val="1"/>
          <w:wBefore w:w="23" w:type="dxa"/>
        </w:trPr>
        <w:tc>
          <w:tcPr>
            <w:tcW w:w="10893" w:type="dxa"/>
            <w:gridSpan w:val="4"/>
            <w:tcBorders>
              <w:left w:val="nil"/>
              <w:right w:val="nil"/>
            </w:tcBorders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" w:firstLine="720"/>
              <w:jc w:val="center"/>
              <w:rPr>
                <w:snapToGrid w:val="0"/>
                <w:color w:val="auto"/>
                <w:sz w:val="28"/>
                <w:szCs w:val="28"/>
                <w:lang w:val="tt-RU"/>
              </w:rPr>
            </w:pPr>
            <w:r w:rsidRPr="00EA4B43">
              <w:rPr>
                <w:snapToGrid w:val="0"/>
                <w:color w:val="auto"/>
                <w:sz w:val="28"/>
                <w:szCs w:val="28"/>
                <w:lang w:val="tt-RU"/>
              </w:rPr>
              <w:t xml:space="preserve">314   </w:t>
            </w:r>
            <w:proofErr w:type="spellStart"/>
            <w:r w:rsidRPr="0014217B">
              <w:rPr>
                <w:snapToGrid w:val="0"/>
                <w:color w:val="auto"/>
                <w:sz w:val="28"/>
                <w:szCs w:val="28"/>
              </w:rPr>
              <w:t>Буа</w:t>
            </w:r>
            <w:proofErr w:type="spellEnd"/>
            <w:r w:rsidRPr="0014217B">
              <w:rPr>
                <w:snapToGrid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4217B">
              <w:rPr>
                <w:snapToGrid w:val="0"/>
                <w:color w:val="auto"/>
                <w:sz w:val="28"/>
                <w:szCs w:val="28"/>
              </w:rPr>
              <w:t>муниципаль</w:t>
            </w:r>
            <w:proofErr w:type="spellEnd"/>
            <w:r w:rsidRPr="0014217B">
              <w:rPr>
                <w:snapToGrid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4217B">
              <w:rPr>
                <w:snapToGrid w:val="0"/>
                <w:color w:val="auto"/>
                <w:sz w:val="28"/>
                <w:szCs w:val="28"/>
              </w:rPr>
              <w:t>районының</w:t>
            </w:r>
            <w:proofErr w:type="spellEnd"/>
            <w:r w:rsidRPr="0014217B">
              <w:rPr>
                <w:snapToGrid w:val="0"/>
                <w:color w:val="auto"/>
                <w:sz w:val="28"/>
                <w:szCs w:val="28"/>
              </w:rPr>
              <w:t xml:space="preserve"> </w:t>
            </w:r>
            <w:r w:rsidRPr="00EA4B43">
              <w:rPr>
                <w:snapToGrid w:val="0"/>
                <w:color w:val="auto"/>
                <w:sz w:val="28"/>
                <w:szCs w:val="28"/>
                <w:lang w:val="tt-RU"/>
              </w:rPr>
              <w:t xml:space="preserve">финанс-бюджет </w:t>
            </w:r>
            <w:proofErr w:type="spellStart"/>
            <w:r w:rsidRPr="0014217B">
              <w:rPr>
                <w:snapToGrid w:val="0"/>
                <w:color w:val="auto"/>
                <w:sz w:val="28"/>
                <w:szCs w:val="28"/>
              </w:rPr>
              <w:t>палатасы</w:t>
            </w:r>
            <w:proofErr w:type="spellEnd"/>
          </w:p>
        </w:tc>
      </w:tr>
      <w:tr w:rsidR="0014217B" w:rsidRPr="0014217B" w:rsidTr="00210466">
        <w:tc>
          <w:tcPr>
            <w:tcW w:w="1560" w:type="dxa"/>
            <w:gridSpan w:val="2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auto"/>
                <w:sz w:val="28"/>
                <w:szCs w:val="28"/>
                <w:lang w:val="en-US"/>
              </w:rPr>
            </w:pPr>
            <w:r w:rsidRPr="00EA4B43">
              <w:rPr>
                <w:snapToGrid w:val="0"/>
                <w:color w:val="auto"/>
                <w:sz w:val="28"/>
                <w:szCs w:val="28"/>
                <w:lang w:val="tt-RU"/>
              </w:rPr>
              <w:t>3</w:t>
            </w:r>
            <w:r w:rsidRPr="0014217B">
              <w:rPr>
                <w:snapToGrid w:val="0"/>
                <w:color w:val="auto"/>
                <w:sz w:val="28"/>
                <w:szCs w:val="28"/>
                <w:lang w:val="en-US"/>
              </w:rPr>
              <w:t>14</w:t>
            </w:r>
          </w:p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auto"/>
                <w:sz w:val="28"/>
                <w:szCs w:val="28"/>
                <w:lang w:val="en-US"/>
              </w:rPr>
            </w:pPr>
          </w:p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096" w:type="dxa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auto"/>
                <w:sz w:val="28"/>
                <w:szCs w:val="28"/>
                <w:lang w:val="tt-RU"/>
              </w:rPr>
            </w:pPr>
            <w:r w:rsidRPr="00EA4B43">
              <w:rPr>
                <w:snapToGrid w:val="0"/>
                <w:color w:val="auto"/>
                <w:sz w:val="28"/>
                <w:szCs w:val="28"/>
                <w:lang w:val="tt-RU"/>
              </w:rPr>
              <w:t>01060502050000540</w:t>
            </w:r>
          </w:p>
        </w:tc>
        <w:tc>
          <w:tcPr>
            <w:tcW w:w="6260" w:type="dxa"/>
            <w:gridSpan w:val="2"/>
          </w:tcPr>
          <w:p w:rsidR="0014217B" w:rsidRPr="0014217B" w:rsidRDefault="0014217B" w:rsidP="0014217B">
            <w:pPr>
              <w:spacing w:after="200" w:line="276" w:lineRule="auto"/>
              <w:rPr>
                <w:rFonts w:eastAsiaTheme="minorHAnsi"/>
                <w:color w:val="auto"/>
                <w:sz w:val="28"/>
                <w:szCs w:val="28"/>
                <w:lang w:val="tt-RU" w:eastAsia="en-US"/>
              </w:rPr>
            </w:pPr>
            <w:r w:rsidRPr="00EA4B43">
              <w:rPr>
                <w:rFonts w:eastAsiaTheme="minorHAnsi"/>
                <w:color w:val="auto"/>
                <w:sz w:val="28"/>
                <w:szCs w:val="28"/>
                <w:lang w:val="tt-RU" w:eastAsia="en-US"/>
              </w:rPr>
              <w:t>Россия Федерациясе бюджет системасының башка бюджетларына Россия Федерациясе валютасында муниципаль районнар бюджетларыннан бюджет кредитлары бирү</w:t>
            </w:r>
          </w:p>
        </w:tc>
      </w:tr>
      <w:tr w:rsidR="0014217B" w:rsidRPr="0014217B" w:rsidTr="00210466">
        <w:tc>
          <w:tcPr>
            <w:tcW w:w="1560" w:type="dxa"/>
            <w:gridSpan w:val="2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auto"/>
                <w:sz w:val="28"/>
                <w:szCs w:val="28"/>
                <w:lang w:val="en-US"/>
              </w:rPr>
            </w:pPr>
            <w:r w:rsidRPr="00EA4B43">
              <w:rPr>
                <w:snapToGrid w:val="0"/>
                <w:color w:val="auto"/>
                <w:sz w:val="28"/>
                <w:szCs w:val="28"/>
                <w:lang w:val="tt-RU"/>
              </w:rPr>
              <w:t>3</w:t>
            </w:r>
            <w:r w:rsidRPr="0014217B">
              <w:rPr>
                <w:snapToGrid w:val="0"/>
                <w:color w:val="auto"/>
                <w:sz w:val="28"/>
                <w:szCs w:val="28"/>
                <w:lang w:val="en-US"/>
              </w:rPr>
              <w:t>14</w:t>
            </w:r>
          </w:p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3096" w:type="dxa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EA4B43">
              <w:rPr>
                <w:snapToGrid w:val="0"/>
                <w:color w:val="auto"/>
                <w:sz w:val="28"/>
                <w:szCs w:val="28"/>
                <w:lang w:val="tt-RU"/>
              </w:rPr>
              <w:t>01060502050000640</w:t>
            </w:r>
          </w:p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260" w:type="dxa"/>
            <w:gridSpan w:val="2"/>
          </w:tcPr>
          <w:p w:rsidR="0014217B" w:rsidRPr="0014217B" w:rsidRDefault="00EA4B43" w:rsidP="0014217B">
            <w:pPr>
              <w:spacing w:after="200" w:line="276" w:lineRule="auto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Россия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Федерациясе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бюджет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системасының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башка</w:t>
            </w:r>
            <w:proofErr w:type="gram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бюджетларына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муниципаль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районнар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бюджетларыннан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Россия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Федерациясе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вал</w:t>
            </w:r>
            <w:bookmarkStart w:id="0" w:name="_GoBack"/>
            <w:bookmarkEnd w:id="0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ютасында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бирелгән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бюджет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кредитларын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кире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кайтару</w:t>
            </w:r>
            <w:proofErr w:type="spellEnd"/>
          </w:p>
        </w:tc>
      </w:tr>
      <w:tr w:rsidR="0014217B" w:rsidRPr="0014217B" w:rsidTr="00210466">
        <w:tc>
          <w:tcPr>
            <w:tcW w:w="1560" w:type="dxa"/>
            <w:gridSpan w:val="2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auto"/>
                <w:sz w:val="28"/>
                <w:szCs w:val="28"/>
                <w:lang w:val="en-US"/>
              </w:rPr>
            </w:pPr>
            <w:r w:rsidRPr="00EA4B43">
              <w:rPr>
                <w:snapToGrid w:val="0"/>
                <w:color w:val="auto"/>
                <w:sz w:val="28"/>
                <w:szCs w:val="28"/>
                <w:lang w:val="tt-RU"/>
              </w:rPr>
              <w:t>3</w:t>
            </w:r>
            <w:r w:rsidRPr="0014217B">
              <w:rPr>
                <w:snapToGrid w:val="0"/>
                <w:color w:val="auto"/>
                <w:sz w:val="28"/>
                <w:szCs w:val="28"/>
                <w:lang w:val="en-US"/>
              </w:rPr>
              <w:t>14</w:t>
            </w:r>
          </w:p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096" w:type="dxa"/>
          </w:tcPr>
          <w:p w:rsidR="0014217B" w:rsidRPr="0014217B" w:rsidRDefault="00EA4B43" w:rsidP="00EA4B4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EA4B43">
              <w:rPr>
                <w:color w:val="auto"/>
                <w:sz w:val="28"/>
                <w:szCs w:val="28"/>
                <w:lang w:val="tt-RU"/>
              </w:rPr>
              <w:t>01050201050000510</w:t>
            </w:r>
          </w:p>
        </w:tc>
        <w:tc>
          <w:tcPr>
            <w:tcW w:w="6260" w:type="dxa"/>
            <w:gridSpan w:val="2"/>
          </w:tcPr>
          <w:p w:rsidR="0014217B" w:rsidRPr="0014217B" w:rsidRDefault="00EA4B43" w:rsidP="0014217B">
            <w:pPr>
              <w:spacing w:after="200" w:line="276" w:lineRule="auto"/>
              <w:rPr>
                <w:rFonts w:eastAsiaTheme="minorHAnsi"/>
                <w:color w:val="auto"/>
                <w:sz w:val="28"/>
                <w:szCs w:val="28"/>
                <w:lang w:val="tt-RU" w:eastAsia="en-US"/>
              </w:rPr>
            </w:pPr>
            <w:r w:rsidRPr="00EA4B43">
              <w:rPr>
                <w:rFonts w:eastAsiaTheme="minorHAnsi"/>
                <w:color w:val="auto"/>
                <w:sz w:val="28"/>
                <w:szCs w:val="28"/>
                <w:lang w:val="tt-RU" w:eastAsia="en-US"/>
              </w:rPr>
              <w:t>Муниципаль районнар бюджетларының калган башка акчаларын арттыру</w:t>
            </w:r>
          </w:p>
        </w:tc>
      </w:tr>
      <w:tr w:rsidR="0014217B" w:rsidRPr="00EA4B43" w:rsidTr="00210466">
        <w:tc>
          <w:tcPr>
            <w:tcW w:w="1560" w:type="dxa"/>
            <w:gridSpan w:val="2"/>
          </w:tcPr>
          <w:p w:rsidR="0014217B" w:rsidRPr="0014217B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auto"/>
                <w:sz w:val="28"/>
                <w:szCs w:val="28"/>
                <w:lang w:val="en-US"/>
              </w:rPr>
            </w:pPr>
            <w:r w:rsidRPr="00EA4B43">
              <w:rPr>
                <w:snapToGrid w:val="0"/>
                <w:color w:val="auto"/>
                <w:sz w:val="28"/>
                <w:szCs w:val="28"/>
                <w:lang w:val="tt-RU"/>
              </w:rPr>
              <w:t>3</w:t>
            </w:r>
            <w:r w:rsidRPr="0014217B">
              <w:rPr>
                <w:snapToGrid w:val="0"/>
                <w:color w:val="auto"/>
                <w:sz w:val="28"/>
                <w:szCs w:val="28"/>
                <w:lang w:val="en-US"/>
              </w:rPr>
              <w:t>14</w:t>
            </w:r>
          </w:p>
          <w:p w:rsidR="0014217B" w:rsidRPr="00EA4B43" w:rsidRDefault="0014217B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auto"/>
                <w:sz w:val="28"/>
                <w:szCs w:val="28"/>
                <w:lang w:val="tt-RU"/>
              </w:rPr>
            </w:pPr>
          </w:p>
        </w:tc>
        <w:tc>
          <w:tcPr>
            <w:tcW w:w="3096" w:type="dxa"/>
          </w:tcPr>
          <w:p w:rsidR="0014217B" w:rsidRPr="00EA4B43" w:rsidRDefault="00EA4B43" w:rsidP="0014217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EA4B43">
              <w:rPr>
                <w:color w:val="auto"/>
                <w:sz w:val="28"/>
                <w:szCs w:val="28"/>
                <w:lang w:val="tt-RU"/>
              </w:rPr>
              <w:t>01050201050000610</w:t>
            </w:r>
          </w:p>
        </w:tc>
        <w:tc>
          <w:tcPr>
            <w:tcW w:w="6260" w:type="dxa"/>
            <w:gridSpan w:val="2"/>
          </w:tcPr>
          <w:p w:rsidR="0014217B" w:rsidRPr="00EA4B43" w:rsidRDefault="00EA4B43" w:rsidP="0014217B">
            <w:pPr>
              <w:spacing w:after="200" w:line="276" w:lineRule="auto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Муниципаль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районнар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бюджетларының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калган </w:t>
            </w:r>
            <w:proofErr w:type="gram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башка</w:t>
            </w:r>
            <w:proofErr w:type="gram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акчаларын</w:t>
            </w:r>
            <w:proofErr w:type="spellEnd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B4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киметү</w:t>
            </w:r>
            <w:proofErr w:type="spellEnd"/>
          </w:p>
        </w:tc>
      </w:tr>
    </w:tbl>
    <w:p w:rsidR="0014217B" w:rsidRPr="00EA4B43" w:rsidRDefault="0014217B" w:rsidP="00A163A9">
      <w:pPr>
        <w:jc w:val="center"/>
        <w:rPr>
          <w:sz w:val="28"/>
          <w:szCs w:val="28"/>
        </w:rPr>
      </w:pPr>
    </w:p>
    <w:p w:rsidR="0014217B" w:rsidRPr="00EA4B43" w:rsidRDefault="0014217B" w:rsidP="00A163A9">
      <w:pPr>
        <w:jc w:val="center"/>
        <w:rPr>
          <w:sz w:val="28"/>
          <w:szCs w:val="28"/>
          <w:lang w:val="tt-RU"/>
        </w:rPr>
      </w:pPr>
    </w:p>
    <w:p w:rsidR="0014217B" w:rsidRPr="00EA4B43" w:rsidRDefault="0014217B" w:rsidP="00A163A9">
      <w:pPr>
        <w:jc w:val="center"/>
        <w:rPr>
          <w:sz w:val="28"/>
          <w:szCs w:val="28"/>
          <w:lang w:val="tt-RU"/>
        </w:rPr>
      </w:pPr>
    </w:p>
    <w:p w:rsidR="0014217B" w:rsidRPr="00EA4B43" w:rsidRDefault="0014217B" w:rsidP="00A163A9">
      <w:pPr>
        <w:jc w:val="center"/>
        <w:rPr>
          <w:sz w:val="28"/>
          <w:szCs w:val="28"/>
          <w:lang w:val="tt-RU"/>
        </w:rPr>
      </w:pPr>
    </w:p>
    <w:p w:rsidR="00A163A9" w:rsidRPr="00A163A9" w:rsidRDefault="00A163A9" w:rsidP="00A163A9">
      <w:pPr>
        <w:jc w:val="center"/>
        <w:rPr>
          <w:szCs w:val="24"/>
          <w:lang w:val="tt-RU"/>
        </w:rPr>
      </w:pPr>
    </w:p>
    <w:sectPr w:rsidR="00A163A9" w:rsidRPr="00A1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83BE0"/>
    <w:multiLevelType w:val="hybridMultilevel"/>
    <w:tmpl w:val="2904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1265A"/>
    <w:multiLevelType w:val="hybridMultilevel"/>
    <w:tmpl w:val="53EC0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DC"/>
    <w:rsid w:val="00036B4D"/>
    <w:rsid w:val="0014217B"/>
    <w:rsid w:val="002A7212"/>
    <w:rsid w:val="00381D59"/>
    <w:rsid w:val="005E78DC"/>
    <w:rsid w:val="00692941"/>
    <w:rsid w:val="007E5A65"/>
    <w:rsid w:val="009A537F"/>
    <w:rsid w:val="009C22C2"/>
    <w:rsid w:val="00A163A9"/>
    <w:rsid w:val="00B84155"/>
    <w:rsid w:val="00B85972"/>
    <w:rsid w:val="00BC481A"/>
    <w:rsid w:val="00CD76D5"/>
    <w:rsid w:val="00D9110A"/>
    <w:rsid w:val="00E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D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5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59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8597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16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D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5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59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8597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16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2021-11-29T10:46:00Z</dcterms:created>
  <dcterms:modified xsi:type="dcterms:W3CDTF">2021-11-29T13:14:00Z</dcterms:modified>
</cp:coreProperties>
</file>