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0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594"/>
        <w:gridCol w:w="1101"/>
        <w:gridCol w:w="3749"/>
        <w:gridCol w:w="501"/>
      </w:tblGrid>
      <w:tr w:rsidR="007B290A" w:rsidRPr="007B290A" w:rsidTr="007B290A">
        <w:trPr>
          <w:trHeight w:val="1560"/>
        </w:trPr>
        <w:tc>
          <w:tcPr>
            <w:tcW w:w="42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РЕСПУБЛИКА ТАТАРСТАН</w:t>
            </w: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ГЛАВА </w:t>
            </w: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БУИНСКОГО</w:t>
            </w: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МУНИЦИПАЛЬНОГО РАЙОНА</w:t>
            </w: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661AED24" wp14:editId="18BA9716">
                  <wp:extent cx="723900" cy="904875"/>
                  <wp:effectExtent l="0" t="0" r="0" b="9525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ТАТАРСТАН РЕСПУБЛИКАСЫ</w:t>
            </w: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БУА</w:t>
            </w: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МУНИЦИПАЛЬ РАЙОНЫ</w:t>
            </w: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БАШЛЫГЫ</w:t>
            </w: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7B290A" w:rsidRPr="007B290A" w:rsidTr="007B290A">
        <w:trPr>
          <w:gridAfter w:val="1"/>
          <w:wAfter w:w="501" w:type="dxa"/>
          <w:trHeight w:val="1021"/>
        </w:trPr>
        <w:tc>
          <w:tcPr>
            <w:tcW w:w="485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ПОСТАНОВЛЕНИЕ</w:t>
            </w: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3FC9EF6" wp14:editId="1D6B2A05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96520</wp:posOffset>
                      </wp:positionV>
                      <wp:extent cx="825500" cy="226060"/>
                      <wp:effectExtent l="0" t="0" r="12700" b="2540"/>
                      <wp:wrapNone/>
                      <wp:docPr id="4" name="Надпись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B290A" w:rsidRPr="007B290A" w:rsidRDefault="007B290A" w:rsidP="007B290A">
                                  <w:pPr>
                                    <w:jc w:val="center"/>
                                    <w:rPr>
                                      <w:lang w:val="tt-RU"/>
                                    </w:rPr>
                                  </w:pPr>
                                  <w:proofErr w:type="spellStart"/>
                                  <w:r>
                                    <w:t>Буа</w:t>
                                  </w:r>
                                  <w:proofErr w:type="spellEnd"/>
                                  <w:r>
                                    <w:t xml:space="preserve"> ш</w:t>
                                  </w:r>
                                  <w:r>
                                    <w:rPr>
                                      <w:lang w:val="tt-RU"/>
                                    </w:rPr>
                                    <w:t>әһәре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4" o:spid="_x0000_s1026" type="#_x0000_t202" style="position:absolute;left:0;text-align:left;margin-left:213pt;margin-top:7.6pt;width:65pt;height:1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" filled="f" stroked="f" strokecolor="white">
                      <v:textbox inset="0,0,0,0">
                        <w:txbxContent>
                          <w:p w:rsidR="007B290A" w:rsidRPr="007B290A" w:rsidRDefault="007B290A" w:rsidP="007B290A">
                            <w:pPr>
                              <w:jc w:val="center"/>
                              <w:rPr>
                                <w:lang w:val="tt-RU"/>
                              </w:rPr>
                            </w:pPr>
                            <w:proofErr w:type="spellStart"/>
                            <w:r>
                              <w:t>Буа</w:t>
                            </w:r>
                            <w:proofErr w:type="spellEnd"/>
                            <w:r>
                              <w:t xml:space="preserve"> ш</w:t>
                            </w:r>
                            <w:r>
                              <w:rPr>
                                <w:lang w:val="tt-RU"/>
                              </w:rPr>
                              <w:t>әһәре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06.04.2021</w:t>
            </w:r>
          </w:p>
        </w:tc>
        <w:tc>
          <w:tcPr>
            <w:tcW w:w="48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B290A" w:rsidRPr="007B290A" w:rsidRDefault="007B290A" w:rsidP="007B290A">
            <w:pPr>
              <w:keepNext/>
              <w:spacing w:after="0" w:line="25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B290A" w:rsidRPr="007B290A" w:rsidRDefault="007B290A" w:rsidP="007B290A">
            <w:pPr>
              <w:keepNext/>
              <w:spacing w:after="0" w:line="256" w:lineRule="auto"/>
              <w:jc w:val="center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КАРАР</w:t>
            </w: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7B290A" w:rsidRPr="007B290A" w:rsidRDefault="007B290A" w:rsidP="007B290A">
            <w:pPr>
              <w:spacing w:after="0"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№ </w:t>
            </w:r>
            <w:r w:rsidRPr="007B290A">
              <w:rPr>
                <w:rFonts w:ascii="Arial" w:eastAsia="Times New Roman" w:hAnsi="Arial" w:cs="Arial"/>
                <w:color w:val="000000"/>
                <w:sz w:val="24"/>
                <w:szCs w:val="24"/>
                <w:u w:val="single"/>
              </w:rPr>
              <w:t>40-п</w:t>
            </w:r>
          </w:p>
        </w:tc>
      </w:tr>
    </w:tbl>
    <w:p w:rsidR="007B290A" w:rsidRPr="007B290A" w:rsidRDefault="007B290A" w:rsidP="007B29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90A" w:rsidRPr="001F64F9" w:rsidRDefault="007B290A" w:rsidP="007B2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Буа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районында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кече</w:t>
      </w:r>
      <w:proofErr w:type="gram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урта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B290A" w:rsidRPr="001F64F9" w:rsidRDefault="001F64F9" w:rsidP="007B2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F64F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эшкуарлыкка </w:t>
      </w:r>
      <w:r w:rsidR="007B290A" w:rsidRPr="001F64F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ярдәм </w:t>
      </w:r>
      <w:r w:rsidRPr="001F64F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итү </w:t>
      </w:r>
      <w:r w:rsidR="007B290A" w:rsidRPr="001F64F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һәм аны үстерү </w:t>
      </w:r>
    </w:p>
    <w:p w:rsidR="007B290A" w:rsidRPr="001F64F9" w:rsidRDefault="007B290A" w:rsidP="007B2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F64F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мәсьәләләре буенча Координация советы </w:t>
      </w:r>
    </w:p>
    <w:p w:rsidR="007B290A" w:rsidRPr="001F64F9" w:rsidRDefault="007B290A" w:rsidP="007B2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F64F9">
        <w:rPr>
          <w:rFonts w:ascii="Arial" w:eastAsia="Times New Roman" w:hAnsi="Arial" w:cs="Arial"/>
          <w:sz w:val="24"/>
          <w:szCs w:val="24"/>
          <w:lang w:val="tt-RU" w:eastAsia="ru-RU"/>
        </w:rPr>
        <w:t>турындагы н</w:t>
      </w:r>
      <w:bookmarkStart w:id="0" w:name="_GoBack"/>
      <w:bookmarkEnd w:id="0"/>
      <w:r w:rsidRPr="001F64F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игезләмәгә үзгәрешләр </w:t>
      </w:r>
    </w:p>
    <w:p w:rsidR="007B290A" w:rsidRPr="007B290A" w:rsidRDefault="007B290A" w:rsidP="007B2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F64F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кертү хакында   </w:t>
      </w:r>
    </w:p>
    <w:p w:rsidR="007B290A" w:rsidRPr="007B290A" w:rsidRDefault="007B290A" w:rsidP="007B2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4F9" w:rsidRPr="001F64F9" w:rsidRDefault="001F64F9" w:rsidP="007B29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«Россия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Федерациясендә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кече</w:t>
      </w:r>
      <w:proofErr w:type="gram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урта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эшкуарлыкны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үстерү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» 2017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24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июлендәге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209-ФЗ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номерлы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Федераль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закон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нигезендә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Татарстан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Буа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районында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кече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урта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эшкуарлыкка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ярдәм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күрсәтү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үстерү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өлкәсендәге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эшчәнлекне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координацияләү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эшен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оештыру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максатларында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7B290A" w:rsidRPr="007B290A" w:rsidRDefault="007B290A" w:rsidP="007B290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90A" w:rsidRPr="007B290A" w:rsidRDefault="007B290A" w:rsidP="007B290A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F64F9">
        <w:rPr>
          <w:rFonts w:ascii="Arial" w:eastAsia="Times New Roman" w:hAnsi="Arial" w:cs="Arial"/>
          <w:sz w:val="24"/>
          <w:szCs w:val="24"/>
          <w:lang w:val="tt-RU" w:eastAsia="ru-RU"/>
        </w:rPr>
        <w:t>КАРАР БИРӘМ</w:t>
      </w:r>
      <w:r w:rsidRPr="007B290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B290A" w:rsidRPr="007B290A" w:rsidRDefault="007B290A" w:rsidP="007B29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64F9" w:rsidRPr="001F64F9" w:rsidRDefault="007B290A" w:rsidP="007B29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Буа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районы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башлыгының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Буа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районында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кече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урта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эшкуарлыкка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ярдәм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итү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аны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үстерү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мәсьәлә</w:t>
      </w:r>
      <w:proofErr w:type="gram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әре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Координация советы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төзү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турында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» 2019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11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июнендәге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57-п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номерлы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карары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(2020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елның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30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октябрендәге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91-п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номерлы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карар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редакциясендә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)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белән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расланган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Буа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районында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кече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урта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эшкуарлыкка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ярдәм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итү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аны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үстерү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мәсьәлә</w:t>
      </w:r>
      <w:proofErr w:type="gram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л</w:t>
      </w:r>
      <w:proofErr w:type="gram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әре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Координация советы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турындагы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Нигезләмәгә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түбәндәге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үзгәрешләрне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өстәмәләрне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кертергә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B290A" w:rsidRPr="007B290A" w:rsidRDefault="001F64F9" w:rsidP="007B29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7B290A" w:rsidRPr="007B290A">
        <w:rPr>
          <w:rFonts w:ascii="Arial" w:eastAsia="Times New Roman" w:hAnsi="Arial" w:cs="Arial"/>
          <w:sz w:val="24"/>
          <w:szCs w:val="24"/>
          <w:lang w:eastAsia="ru-RU"/>
        </w:rPr>
        <w:t xml:space="preserve"> 4.4.</w:t>
      </w:r>
      <w:r w:rsidRPr="001F64F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пункты.</w:t>
      </w:r>
      <w:r w:rsidR="007B290A" w:rsidRPr="007B290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Нигезләмәне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түбәндәге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редакциядә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үзгәртергә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бәян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>әргә</w:t>
      </w:r>
      <w:proofErr w:type="spellEnd"/>
      <w:r w:rsidR="007B290A" w:rsidRPr="007B290A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F64F9" w:rsidRPr="001F64F9" w:rsidRDefault="007B290A" w:rsidP="007B29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 xml:space="preserve">«4.4. </w:t>
      </w:r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Совет </w:t>
      </w:r>
      <w:proofErr w:type="spellStart"/>
      <w:proofErr w:type="gram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әисе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булмаган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1F64F9" w:rsidRPr="001F64F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вакытта </w:t>
      </w:r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Совет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рәисе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урынбасары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1F64F9" w:rsidRPr="001F64F9" w:rsidRDefault="007B290A" w:rsidP="007B29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proofErr w:type="gram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әсми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рәвештә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Советны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Россия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Федерациясе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дәүләт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хакимияте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органнарында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, Татарстан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дәүләт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хакимияте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органнарында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районның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җирле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үзидарә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органнарында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иҗтимагый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башка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оешмаларда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тәкъдим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итә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F64F9" w:rsidRPr="001F64F9" w:rsidRDefault="001F64F9" w:rsidP="001F64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Советның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эше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белән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җ</w:t>
      </w:r>
      <w:proofErr w:type="gram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ит</w:t>
      </w:r>
      <w:proofErr w:type="gram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>әкчелек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итә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1F64F9" w:rsidRPr="001F64F9" w:rsidRDefault="001F64F9" w:rsidP="001F64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- Совет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утырышларын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алып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бара;</w:t>
      </w:r>
    </w:p>
    <w:p w:rsidR="001F64F9" w:rsidRPr="001F64F9" w:rsidRDefault="001F64F9" w:rsidP="001F64F9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- Совет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карарларын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үтәүне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оештыра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>.».</w:t>
      </w:r>
    </w:p>
    <w:p w:rsidR="001F64F9" w:rsidRPr="001F64F9" w:rsidRDefault="007B290A" w:rsidP="007B29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7B290A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Әлеге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карар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proofErr w:type="gram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әсми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басылып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чыккан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көненнән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үз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көченә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керә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һәм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Татарстан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хокукый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мәгълүматының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рәсми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порталында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http://pravo.tatarstan.ru/,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шулай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ук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Татарстан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Республикасы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берәмлекләре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Порталында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Интернет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мәгълүмат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-телекоммуникация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челтәрендә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http://buinsk.tatarstan.ru адресы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буенча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урнаштырылырга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тиеш</w:t>
      </w:r>
      <w:proofErr w:type="spellEnd"/>
      <w:r w:rsidR="001F64F9" w:rsidRPr="001F64F9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B290A" w:rsidRPr="007B290A" w:rsidRDefault="007B290A" w:rsidP="007B290A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7B290A">
        <w:rPr>
          <w:rFonts w:ascii="Arial" w:eastAsia="Times New Roman" w:hAnsi="Arial" w:cs="Arial"/>
          <w:sz w:val="24"/>
          <w:szCs w:val="24"/>
          <w:lang w:val="tt-RU" w:eastAsia="ru-RU"/>
        </w:rPr>
        <w:t xml:space="preserve">3. </w:t>
      </w:r>
      <w:r w:rsidR="001F64F9" w:rsidRPr="001F64F9">
        <w:rPr>
          <w:rFonts w:ascii="Arial" w:eastAsia="Times New Roman" w:hAnsi="Arial" w:cs="Arial"/>
          <w:sz w:val="24"/>
          <w:szCs w:val="24"/>
          <w:lang w:val="tt-RU" w:eastAsia="ru-RU"/>
        </w:rPr>
        <w:t>Әлеге карарның үтәлешен тикшереп торуны үземдә калдырам.</w:t>
      </w:r>
    </w:p>
    <w:p w:rsidR="007B290A" w:rsidRPr="007B290A" w:rsidRDefault="007B290A" w:rsidP="001F64F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7B290A" w:rsidRPr="007B290A" w:rsidRDefault="001F64F9" w:rsidP="007B290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Бу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а </w:t>
      </w:r>
      <w:proofErr w:type="spellStart"/>
      <w:r w:rsidRPr="001F64F9">
        <w:rPr>
          <w:rFonts w:ascii="Arial" w:eastAsia="Times New Roman" w:hAnsi="Arial" w:cs="Arial"/>
          <w:sz w:val="24"/>
          <w:szCs w:val="24"/>
          <w:lang w:eastAsia="ru-RU"/>
        </w:rPr>
        <w:t>муниципаль</w:t>
      </w:r>
      <w:proofErr w:type="spellEnd"/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район</w:t>
      </w:r>
      <w:r w:rsidRPr="001F64F9">
        <w:rPr>
          <w:rFonts w:ascii="Arial" w:eastAsia="Times New Roman" w:hAnsi="Arial" w:cs="Arial"/>
          <w:sz w:val="24"/>
          <w:szCs w:val="24"/>
          <w:lang w:val="tt-RU" w:eastAsia="ru-RU"/>
        </w:rPr>
        <w:t xml:space="preserve"> башлыгы</w:t>
      </w:r>
      <w:r w:rsidR="007B290A" w:rsidRPr="007B290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</w:t>
      </w:r>
      <w:r w:rsidRPr="001F64F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B290A" w:rsidRPr="007B290A">
        <w:rPr>
          <w:rFonts w:ascii="Arial" w:eastAsia="Times New Roman" w:hAnsi="Arial" w:cs="Arial"/>
          <w:sz w:val="24"/>
          <w:szCs w:val="24"/>
          <w:lang w:eastAsia="ru-RU"/>
        </w:rPr>
        <w:t xml:space="preserve">Р.Р. </w:t>
      </w:r>
      <w:proofErr w:type="spellStart"/>
      <w:r w:rsidR="007B290A" w:rsidRPr="007B290A">
        <w:rPr>
          <w:rFonts w:ascii="Arial" w:eastAsia="Times New Roman" w:hAnsi="Arial" w:cs="Arial"/>
          <w:sz w:val="24"/>
          <w:szCs w:val="24"/>
          <w:lang w:eastAsia="ru-RU"/>
        </w:rPr>
        <w:t>Камартдинов</w:t>
      </w:r>
      <w:proofErr w:type="spellEnd"/>
    </w:p>
    <w:p w:rsidR="00455617" w:rsidRDefault="001F64F9"/>
    <w:sectPr w:rsidR="0045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CAF"/>
    <w:rsid w:val="00036B4D"/>
    <w:rsid w:val="001F64F9"/>
    <w:rsid w:val="002A7212"/>
    <w:rsid w:val="007B290A"/>
    <w:rsid w:val="00E87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9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4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90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4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РИК</dc:creator>
  <cp:keywords/>
  <dc:description/>
  <cp:lastModifiedBy>РИК</cp:lastModifiedBy>
  <cp:revision>2</cp:revision>
  <dcterms:created xsi:type="dcterms:W3CDTF">2021-04-19T05:23:00Z</dcterms:created>
  <dcterms:modified xsi:type="dcterms:W3CDTF">2021-04-19T05:42:00Z</dcterms:modified>
</cp:coreProperties>
</file>