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3157B9" w:rsidRPr="007177B1" w:rsidTr="00362999">
        <w:trPr>
          <w:trHeight w:val="1560"/>
        </w:trPr>
        <w:tc>
          <w:tcPr>
            <w:tcW w:w="4258" w:type="dxa"/>
            <w:tcBorders>
              <w:bottom w:val="single" w:sz="4" w:space="0" w:color="auto"/>
            </w:tcBorders>
            <w:shd w:val="clear" w:color="auto" w:fill="auto"/>
            <w:vAlign w:val="center"/>
          </w:tcPr>
          <w:p w:rsidR="003157B9" w:rsidRPr="007177B1" w:rsidRDefault="003157B9" w:rsidP="00362999">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РЕСПУБЛИКА ТАТАРСТАН</w:t>
            </w:r>
          </w:p>
          <w:p w:rsidR="003157B9" w:rsidRPr="007177B1" w:rsidRDefault="003157B9" w:rsidP="00362999">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ИСПОЛНИТЕЛЬНЫЙ КОМИТЕТ</w:t>
            </w:r>
          </w:p>
          <w:p w:rsidR="003157B9" w:rsidRPr="007177B1" w:rsidRDefault="003157B9" w:rsidP="00362999">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БУИНСКОГО</w:t>
            </w:r>
          </w:p>
          <w:p w:rsidR="003157B9" w:rsidRPr="007177B1" w:rsidRDefault="003157B9" w:rsidP="00362999">
            <w:pPr>
              <w:spacing w:after="0"/>
              <w:jc w:val="center"/>
              <w:rPr>
                <w:rFonts w:ascii="Times New Roman" w:eastAsia="Times New Roman" w:hAnsi="Times New Roman"/>
                <w:color w:val="000000"/>
                <w:sz w:val="24"/>
                <w:szCs w:val="20"/>
                <w:lang w:eastAsia="ru-RU"/>
              </w:rPr>
            </w:pPr>
            <w:r w:rsidRPr="007177B1">
              <w:rPr>
                <w:rFonts w:ascii="Times New Roman" w:eastAsia="Times New Roman" w:hAnsi="Times New Roman"/>
                <w:color w:val="000000"/>
                <w:sz w:val="28"/>
                <w:szCs w:val="20"/>
                <w:lang w:eastAsia="ru-RU"/>
              </w:rPr>
              <w:t>МУНИЦИПАЛЬНОГО РАЙОНА</w:t>
            </w:r>
          </w:p>
        </w:tc>
        <w:tc>
          <w:tcPr>
            <w:tcW w:w="1286" w:type="dxa"/>
            <w:gridSpan w:val="2"/>
            <w:tcBorders>
              <w:bottom w:val="single" w:sz="4" w:space="0" w:color="auto"/>
            </w:tcBorders>
            <w:shd w:val="clear" w:color="auto" w:fill="auto"/>
            <w:vAlign w:val="center"/>
          </w:tcPr>
          <w:p w:rsidR="003157B9" w:rsidRPr="007177B1" w:rsidRDefault="003157B9" w:rsidP="00362999">
            <w:pPr>
              <w:spacing w:after="0"/>
              <w:jc w:val="center"/>
              <w:rPr>
                <w:rFonts w:ascii="Times New Roman" w:eastAsia="Times New Roman" w:hAnsi="Times New Roman"/>
                <w:color w:val="000000"/>
                <w:sz w:val="24"/>
                <w:szCs w:val="20"/>
                <w:lang w:eastAsia="ru-RU"/>
              </w:rPr>
            </w:pPr>
            <w:r w:rsidRPr="007177B1">
              <w:rPr>
                <w:rFonts w:ascii="Times New Roman" w:eastAsia="Times New Roman" w:hAnsi="Times New Roman"/>
                <w:noProof/>
                <w:color w:val="000000"/>
                <w:sz w:val="24"/>
                <w:szCs w:val="20"/>
                <w:lang w:eastAsia="ru-RU"/>
              </w:rPr>
              <w:drawing>
                <wp:inline distT="0" distB="0" distL="0" distR="0" wp14:anchorId="4147BC8E" wp14:editId="78195F8F">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3157B9" w:rsidRPr="007177B1" w:rsidRDefault="003157B9" w:rsidP="00362999">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ТАТАРСТАН РЕСПУБЛИКАСЫ</w:t>
            </w:r>
          </w:p>
          <w:p w:rsidR="003157B9" w:rsidRPr="007177B1" w:rsidRDefault="003157B9" w:rsidP="00362999">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БУА</w:t>
            </w:r>
          </w:p>
          <w:p w:rsidR="003157B9" w:rsidRPr="007177B1" w:rsidRDefault="003157B9" w:rsidP="00362999">
            <w:pPr>
              <w:spacing w:after="0"/>
              <w:jc w:val="center"/>
              <w:rPr>
                <w:rFonts w:ascii="Times New Roman" w:eastAsia="Times New Roman" w:hAnsi="Times New Roman"/>
                <w:color w:val="000000"/>
                <w:sz w:val="28"/>
                <w:szCs w:val="20"/>
                <w:lang w:eastAsia="ru-RU"/>
              </w:rPr>
            </w:pPr>
            <w:r w:rsidRPr="007177B1">
              <w:rPr>
                <w:rFonts w:ascii="Times New Roman" w:eastAsia="Times New Roman" w:hAnsi="Times New Roman"/>
                <w:color w:val="000000"/>
                <w:sz w:val="28"/>
                <w:szCs w:val="20"/>
                <w:lang w:eastAsia="ru-RU"/>
              </w:rPr>
              <w:t xml:space="preserve"> МУНИЦИПАЛЬ РАЙОНЫ</w:t>
            </w:r>
          </w:p>
          <w:p w:rsidR="003157B9" w:rsidRPr="007177B1" w:rsidRDefault="003157B9" w:rsidP="00362999">
            <w:pPr>
              <w:spacing w:after="0"/>
              <w:jc w:val="center"/>
              <w:rPr>
                <w:rFonts w:ascii="Times New Roman" w:eastAsia="Times New Roman" w:hAnsi="Times New Roman"/>
                <w:color w:val="000000"/>
                <w:sz w:val="24"/>
                <w:szCs w:val="20"/>
                <w:lang w:eastAsia="ru-RU"/>
              </w:rPr>
            </w:pPr>
            <w:r w:rsidRPr="007177B1">
              <w:rPr>
                <w:rFonts w:ascii="Times New Roman" w:eastAsia="Times New Roman" w:hAnsi="Times New Roman"/>
                <w:color w:val="000000"/>
                <w:sz w:val="28"/>
                <w:szCs w:val="20"/>
                <w:lang w:eastAsia="ru-RU"/>
              </w:rPr>
              <w:t xml:space="preserve"> БАШКАРМА КОМИТЕТЫ</w:t>
            </w:r>
          </w:p>
        </w:tc>
      </w:tr>
      <w:tr w:rsidR="003157B9" w:rsidRPr="007177B1" w:rsidTr="00362999">
        <w:tblPrEx>
          <w:tblCellMar>
            <w:bottom w:w="0" w:type="dxa"/>
          </w:tblCellMar>
        </w:tblPrEx>
        <w:trPr>
          <w:gridAfter w:val="1"/>
          <w:wAfter w:w="81" w:type="dxa"/>
          <w:trHeight w:val="1201"/>
        </w:trPr>
        <w:tc>
          <w:tcPr>
            <w:tcW w:w="4852" w:type="dxa"/>
            <w:gridSpan w:val="2"/>
            <w:shd w:val="clear" w:color="auto" w:fill="auto"/>
          </w:tcPr>
          <w:p w:rsidR="003157B9" w:rsidRPr="007177B1" w:rsidRDefault="003157B9" w:rsidP="00362999">
            <w:pPr>
              <w:spacing w:after="0"/>
              <w:jc w:val="center"/>
              <w:rPr>
                <w:rFonts w:ascii="Times New Roman" w:eastAsia="Times New Roman" w:hAnsi="Times New Roman"/>
                <w:b/>
                <w:color w:val="000000"/>
                <w:sz w:val="28"/>
                <w:szCs w:val="20"/>
                <w:lang w:eastAsia="ru-RU"/>
              </w:rPr>
            </w:pPr>
          </w:p>
          <w:p w:rsidR="003157B9" w:rsidRPr="007177B1" w:rsidRDefault="003157B9" w:rsidP="00362999">
            <w:pPr>
              <w:spacing w:after="0"/>
              <w:jc w:val="center"/>
              <w:rPr>
                <w:rFonts w:ascii="Times New Roman" w:eastAsia="Times New Roman" w:hAnsi="Times New Roman"/>
                <w:b/>
                <w:color w:val="000000"/>
                <w:sz w:val="28"/>
                <w:szCs w:val="20"/>
                <w:lang w:eastAsia="ru-RU"/>
              </w:rPr>
            </w:pPr>
            <w:r w:rsidRPr="007177B1">
              <w:rPr>
                <w:rFonts w:ascii="Times New Roman" w:eastAsia="Times New Roman" w:hAnsi="Times New Roman"/>
                <w:b/>
                <w:color w:val="000000"/>
                <w:sz w:val="28"/>
                <w:szCs w:val="20"/>
                <w:lang w:eastAsia="ru-RU"/>
              </w:rPr>
              <w:t>ПОСТАНОВЛЕНИЕ</w:t>
            </w:r>
          </w:p>
          <w:p w:rsidR="003157B9" w:rsidRPr="007177B1" w:rsidRDefault="003157B9" w:rsidP="00362999">
            <w:pPr>
              <w:spacing w:after="0"/>
              <w:jc w:val="center"/>
              <w:rPr>
                <w:rFonts w:ascii="Times New Roman" w:eastAsia="Times New Roman" w:hAnsi="Times New Roman"/>
                <w:color w:val="000000"/>
                <w:sz w:val="20"/>
                <w:szCs w:val="20"/>
                <w:lang w:eastAsia="ru-RU"/>
              </w:rPr>
            </w:pPr>
            <w:r w:rsidRPr="007177B1">
              <w:rPr>
                <w:rFonts w:ascii="Times New Roman" w:eastAsia="Times New Roman" w:hAnsi="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56AEC19B" wp14:editId="0946314D">
                      <wp:simplePos x="0" y="0"/>
                      <wp:positionH relativeFrom="column">
                        <wp:posOffset>2706921</wp:posOffset>
                      </wp:positionH>
                      <wp:positionV relativeFrom="paragraph">
                        <wp:posOffset>90060</wp:posOffset>
                      </wp:positionV>
                      <wp:extent cx="1200647" cy="226060"/>
                      <wp:effectExtent l="0"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157B9" w:rsidRPr="00462C7E" w:rsidRDefault="00462C7E" w:rsidP="003157B9">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15pt;margin-top:7.1pt;width:94.5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" filled="f" stroked="f" strokecolor="white">
                      <v:textbox inset="0,0,0,0">
                        <w:txbxContent>
                          <w:p w:rsidR="003157B9" w:rsidRPr="00462C7E" w:rsidRDefault="00462C7E" w:rsidP="003157B9">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3157B9" w:rsidRPr="00462C7E" w:rsidRDefault="00462C7E" w:rsidP="00362999">
            <w:pPr>
              <w:spacing w:after="0"/>
              <w:jc w:val="center"/>
              <w:rPr>
                <w:rFonts w:ascii="Times New Roman" w:eastAsia="Times New Roman" w:hAnsi="Times New Roman"/>
                <w:color w:val="000000"/>
                <w:sz w:val="20"/>
                <w:szCs w:val="20"/>
                <w:lang w:val="tt-RU" w:eastAsia="ru-RU"/>
              </w:rPr>
            </w:pPr>
            <w:r>
              <w:rPr>
                <w:rFonts w:ascii="Times New Roman" w:eastAsia="Times New Roman" w:hAnsi="Times New Roman"/>
                <w:color w:val="000000"/>
                <w:sz w:val="20"/>
                <w:szCs w:val="20"/>
                <w:lang w:val="tt-RU" w:eastAsia="ru-RU"/>
              </w:rPr>
              <w:t>17.06.2022</w:t>
            </w:r>
          </w:p>
        </w:tc>
        <w:tc>
          <w:tcPr>
            <w:tcW w:w="4853" w:type="dxa"/>
            <w:gridSpan w:val="2"/>
            <w:shd w:val="clear" w:color="auto" w:fill="auto"/>
          </w:tcPr>
          <w:p w:rsidR="003157B9" w:rsidRPr="007177B1" w:rsidRDefault="003157B9" w:rsidP="00362999">
            <w:pPr>
              <w:keepNext/>
              <w:spacing w:after="0"/>
              <w:jc w:val="center"/>
              <w:outlineLvl w:val="0"/>
              <w:rPr>
                <w:rFonts w:ascii="Times New Roman" w:eastAsia="Times New Roman" w:hAnsi="Times New Roman"/>
                <w:b/>
                <w:color w:val="000000"/>
                <w:sz w:val="24"/>
                <w:szCs w:val="20"/>
                <w:lang w:eastAsia="ru-RU"/>
              </w:rPr>
            </w:pPr>
          </w:p>
          <w:p w:rsidR="003157B9" w:rsidRPr="007177B1" w:rsidRDefault="003157B9" w:rsidP="00362999">
            <w:pPr>
              <w:keepNext/>
              <w:spacing w:after="0"/>
              <w:jc w:val="center"/>
              <w:outlineLvl w:val="0"/>
              <w:rPr>
                <w:rFonts w:ascii="Times New Roman" w:eastAsia="Times New Roman" w:hAnsi="Times New Roman"/>
                <w:b/>
                <w:color w:val="000000"/>
                <w:sz w:val="28"/>
                <w:szCs w:val="20"/>
                <w:lang w:eastAsia="ru-RU"/>
              </w:rPr>
            </w:pPr>
            <w:r w:rsidRPr="007177B1">
              <w:rPr>
                <w:rFonts w:ascii="Times New Roman" w:eastAsia="Times New Roman" w:hAnsi="Times New Roman"/>
                <w:b/>
                <w:color w:val="000000"/>
                <w:sz w:val="28"/>
                <w:szCs w:val="20"/>
                <w:lang w:eastAsia="ru-RU"/>
              </w:rPr>
              <w:t>КАРАР</w:t>
            </w:r>
          </w:p>
          <w:p w:rsidR="003157B9" w:rsidRPr="007177B1" w:rsidRDefault="003157B9" w:rsidP="00362999">
            <w:pPr>
              <w:spacing w:after="0"/>
              <w:jc w:val="center"/>
              <w:rPr>
                <w:rFonts w:ascii="Times New Roman" w:eastAsia="Times New Roman" w:hAnsi="Times New Roman"/>
                <w:color w:val="000000"/>
                <w:sz w:val="24"/>
                <w:szCs w:val="20"/>
                <w:lang w:eastAsia="ru-RU"/>
              </w:rPr>
            </w:pPr>
          </w:p>
          <w:p w:rsidR="003157B9" w:rsidRPr="00462C7E" w:rsidRDefault="00462C7E" w:rsidP="00462C7E">
            <w:pPr>
              <w:spacing w:after="0"/>
              <w:jc w:val="center"/>
              <w:rPr>
                <w:rFonts w:ascii="Times New Roman" w:eastAsia="Times New Roman" w:hAnsi="Times New Roman"/>
                <w:color w:val="000000"/>
                <w:sz w:val="24"/>
                <w:szCs w:val="20"/>
                <w:lang w:val="tt-RU" w:eastAsia="ru-RU"/>
              </w:rPr>
            </w:pPr>
            <w:r>
              <w:rPr>
                <w:rFonts w:ascii="Times New Roman" w:eastAsia="Times New Roman" w:hAnsi="Times New Roman"/>
                <w:color w:val="000000"/>
                <w:sz w:val="24"/>
                <w:szCs w:val="20"/>
                <w:lang w:eastAsia="ru-RU"/>
              </w:rPr>
              <w:t>№</w:t>
            </w:r>
            <w:r>
              <w:rPr>
                <w:rFonts w:ascii="Times New Roman" w:eastAsia="Times New Roman" w:hAnsi="Times New Roman"/>
                <w:color w:val="000000"/>
                <w:sz w:val="24"/>
                <w:szCs w:val="20"/>
                <w:lang w:val="tt-RU" w:eastAsia="ru-RU"/>
              </w:rPr>
              <w:t xml:space="preserve">  160 Бк/</w:t>
            </w:r>
            <w:proofErr w:type="gramStart"/>
            <w:r>
              <w:rPr>
                <w:rFonts w:ascii="Times New Roman" w:eastAsia="Times New Roman" w:hAnsi="Times New Roman"/>
                <w:color w:val="000000"/>
                <w:sz w:val="24"/>
                <w:szCs w:val="20"/>
                <w:lang w:val="tt-RU" w:eastAsia="ru-RU"/>
              </w:rPr>
              <w:t>к</w:t>
            </w:r>
            <w:proofErr w:type="gramEnd"/>
          </w:p>
        </w:tc>
      </w:tr>
    </w:tbl>
    <w:p w:rsidR="003157B9" w:rsidRDefault="003157B9" w:rsidP="003157B9">
      <w:pPr>
        <w:pStyle w:val="50"/>
        <w:shd w:val="clear" w:color="auto" w:fill="auto"/>
        <w:spacing w:after="0" w:line="276" w:lineRule="auto"/>
        <w:ind w:right="4252"/>
        <w:jc w:val="both"/>
        <w:rPr>
          <w:rStyle w:val="5115pt"/>
          <w:bCs/>
          <w:sz w:val="28"/>
          <w:szCs w:val="28"/>
        </w:rPr>
      </w:pPr>
    </w:p>
    <w:p w:rsidR="00462C7E" w:rsidRPr="00DB1155" w:rsidRDefault="00462C7E" w:rsidP="003157B9">
      <w:pPr>
        <w:pStyle w:val="50"/>
        <w:spacing w:after="0" w:line="276" w:lineRule="auto"/>
        <w:ind w:right="4251"/>
        <w:jc w:val="both"/>
        <w:rPr>
          <w:rStyle w:val="5115pt"/>
          <w:sz w:val="28"/>
          <w:szCs w:val="28"/>
          <w:lang w:val="tt-RU"/>
        </w:rPr>
      </w:pPr>
      <w:r w:rsidRPr="00DB1155">
        <w:rPr>
          <w:rStyle w:val="5115pt"/>
          <w:sz w:val="28"/>
          <w:szCs w:val="28"/>
        </w:rPr>
        <w:t xml:space="preserve">«Татарстан </w:t>
      </w:r>
      <w:proofErr w:type="spellStart"/>
      <w:r w:rsidRPr="00DB1155">
        <w:rPr>
          <w:rStyle w:val="5115pt"/>
          <w:sz w:val="28"/>
          <w:szCs w:val="28"/>
        </w:rPr>
        <w:t>Республикасы</w:t>
      </w:r>
      <w:proofErr w:type="spellEnd"/>
      <w:r w:rsidRPr="00DB1155">
        <w:rPr>
          <w:rStyle w:val="5115pt"/>
          <w:sz w:val="28"/>
          <w:szCs w:val="28"/>
        </w:rPr>
        <w:t xml:space="preserve"> </w:t>
      </w:r>
      <w:proofErr w:type="spellStart"/>
      <w:r w:rsidRPr="00DB1155">
        <w:rPr>
          <w:rStyle w:val="5115pt"/>
          <w:sz w:val="28"/>
          <w:szCs w:val="28"/>
        </w:rPr>
        <w:t>Буа</w:t>
      </w:r>
      <w:proofErr w:type="spellEnd"/>
      <w:r w:rsidRPr="00DB1155">
        <w:rPr>
          <w:rStyle w:val="5115pt"/>
          <w:sz w:val="28"/>
          <w:szCs w:val="28"/>
        </w:rPr>
        <w:t xml:space="preserve"> </w:t>
      </w:r>
      <w:proofErr w:type="spellStart"/>
      <w:r w:rsidRPr="00DB1155">
        <w:rPr>
          <w:rStyle w:val="5115pt"/>
          <w:sz w:val="28"/>
          <w:szCs w:val="28"/>
        </w:rPr>
        <w:t>муниципаль</w:t>
      </w:r>
      <w:proofErr w:type="spellEnd"/>
      <w:r w:rsidRPr="00DB1155">
        <w:rPr>
          <w:rStyle w:val="5115pt"/>
          <w:sz w:val="28"/>
          <w:szCs w:val="28"/>
        </w:rPr>
        <w:t xml:space="preserve"> </w:t>
      </w:r>
      <w:proofErr w:type="spellStart"/>
      <w:r w:rsidRPr="00DB1155">
        <w:rPr>
          <w:rStyle w:val="5115pt"/>
          <w:sz w:val="28"/>
          <w:szCs w:val="28"/>
        </w:rPr>
        <w:t>районының</w:t>
      </w:r>
      <w:proofErr w:type="spellEnd"/>
      <w:r w:rsidRPr="00DB1155">
        <w:rPr>
          <w:rStyle w:val="5115pt"/>
          <w:sz w:val="28"/>
          <w:szCs w:val="28"/>
        </w:rPr>
        <w:t xml:space="preserve"> </w:t>
      </w:r>
      <w:proofErr w:type="spellStart"/>
      <w:r w:rsidRPr="00DB1155">
        <w:rPr>
          <w:rStyle w:val="5115pt"/>
          <w:sz w:val="28"/>
          <w:szCs w:val="28"/>
        </w:rPr>
        <w:t>Әлки</w:t>
      </w:r>
      <w:proofErr w:type="spellEnd"/>
      <w:r w:rsidRPr="00DB1155">
        <w:rPr>
          <w:rStyle w:val="5115pt"/>
          <w:sz w:val="28"/>
          <w:szCs w:val="28"/>
        </w:rPr>
        <w:t xml:space="preserve"> </w:t>
      </w:r>
      <w:proofErr w:type="spellStart"/>
      <w:r w:rsidRPr="00DB1155">
        <w:rPr>
          <w:rStyle w:val="5115pt"/>
          <w:sz w:val="28"/>
          <w:szCs w:val="28"/>
        </w:rPr>
        <w:t>тө</w:t>
      </w:r>
      <w:proofErr w:type="gramStart"/>
      <w:r w:rsidRPr="00DB1155">
        <w:rPr>
          <w:rStyle w:val="5115pt"/>
          <w:sz w:val="28"/>
          <w:szCs w:val="28"/>
        </w:rPr>
        <w:t>п</w:t>
      </w:r>
      <w:proofErr w:type="spellEnd"/>
      <w:proofErr w:type="gramEnd"/>
      <w:r w:rsidRPr="00DB1155">
        <w:rPr>
          <w:rStyle w:val="5115pt"/>
          <w:sz w:val="28"/>
          <w:szCs w:val="28"/>
        </w:rPr>
        <w:t xml:space="preserve"> </w:t>
      </w:r>
      <w:proofErr w:type="spellStart"/>
      <w:r w:rsidRPr="00DB1155">
        <w:rPr>
          <w:rStyle w:val="5115pt"/>
          <w:sz w:val="28"/>
          <w:szCs w:val="28"/>
        </w:rPr>
        <w:t>гомуми</w:t>
      </w:r>
      <w:proofErr w:type="spellEnd"/>
      <w:r w:rsidRPr="00DB1155">
        <w:rPr>
          <w:rStyle w:val="5115pt"/>
          <w:sz w:val="28"/>
          <w:szCs w:val="28"/>
        </w:rPr>
        <w:t xml:space="preserve"> </w:t>
      </w:r>
      <w:proofErr w:type="spellStart"/>
      <w:r w:rsidRPr="00DB1155">
        <w:rPr>
          <w:rStyle w:val="5115pt"/>
          <w:sz w:val="28"/>
          <w:szCs w:val="28"/>
        </w:rPr>
        <w:t>белем</w:t>
      </w:r>
      <w:proofErr w:type="spellEnd"/>
      <w:r w:rsidRPr="00DB1155">
        <w:rPr>
          <w:rStyle w:val="5115pt"/>
          <w:sz w:val="28"/>
          <w:szCs w:val="28"/>
        </w:rPr>
        <w:t xml:space="preserve"> </w:t>
      </w:r>
      <w:proofErr w:type="spellStart"/>
      <w:r w:rsidRPr="00DB1155">
        <w:rPr>
          <w:rStyle w:val="5115pt"/>
          <w:sz w:val="28"/>
          <w:szCs w:val="28"/>
        </w:rPr>
        <w:t>бирү</w:t>
      </w:r>
      <w:proofErr w:type="spellEnd"/>
      <w:r w:rsidRPr="00DB1155">
        <w:rPr>
          <w:rStyle w:val="5115pt"/>
          <w:sz w:val="28"/>
          <w:szCs w:val="28"/>
        </w:rPr>
        <w:t xml:space="preserve"> </w:t>
      </w:r>
      <w:proofErr w:type="spellStart"/>
      <w:r w:rsidRPr="00DB1155">
        <w:rPr>
          <w:rStyle w:val="5115pt"/>
          <w:sz w:val="28"/>
          <w:szCs w:val="28"/>
        </w:rPr>
        <w:t>мәктәбе</w:t>
      </w:r>
      <w:proofErr w:type="spellEnd"/>
      <w:r w:rsidRPr="00DB1155">
        <w:rPr>
          <w:rStyle w:val="5115pt"/>
          <w:sz w:val="28"/>
          <w:szCs w:val="28"/>
        </w:rPr>
        <w:t xml:space="preserve">» </w:t>
      </w:r>
      <w:proofErr w:type="spellStart"/>
      <w:r w:rsidRPr="00DB1155">
        <w:rPr>
          <w:rStyle w:val="5115pt"/>
          <w:sz w:val="28"/>
          <w:szCs w:val="28"/>
        </w:rPr>
        <w:t>муниципаль</w:t>
      </w:r>
      <w:proofErr w:type="spellEnd"/>
      <w:r w:rsidRPr="00DB1155">
        <w:rPr>
          <w:rStyle w:val="5115pt"/>
          <w:sz w:val="28"/>
          <w:szCs w:val="28"/>
        </w:rPr>
        <w:t xml:space="preserve"> бюджет </w:t>
      </w:r>
      <w:proofErr w:type="spellStart"/>
      <w:r w:rsidRPr="00DB1155">
        <w:rPr>
          <w:rStyle w:val="5115pt"/>
          <w:sz w:val="28"/>
          <w:szCs w:val="28"/>
        </w:rPr>
        <w:t>гомуми</w:t>
      </w:r>
      <w:proofErr w:type="spellEnd"/>
      <w:r w:rsidRPr="00DB1155">
        <w:rPr>
          <w:rStyle w:val="5115pt"/>
          <w:sz w:val="28"/>
          <w:szCs w:val="28"/>
        </w:rPr>
        <w:t xml:space="preserve"> </w:t>
      </w:r>
      <w:proofErr w:type="spellStart"/>
      <w:r w:rsidRPr="00DB1155">
        <w:rPr>
          <w:rStyle w:val="5115pt"/>
          <w:sz w:val="28"/>
          <w:szCs w:val="28"/>
        </w:rPr>
        <w:t>белем</w:t>
      </w:r>
      <w:proofErr w:type="spellEnd"/>
      <w:r w:rsidRPr="00DB1155">
        <w:rPr>
          <w:rStyle w:val="5115pt"/>
          <w:sz w:val="28"/>
          <w:szCs w:val="28"/>
        </w:rPr>
        <w:t xml:space="preserve"> </w:t>
      </w:r>
      <w:proofErr w:type="spellStart"/>
      <w:r w:rsidRPr="00DB1155">
        <w:rPr>
          <w:rStyle w:val="5115pt"/>
          <w:sz w:val="28"/>
          <w:szCs w:val="28"/>
        </w:rPr>
        <w:t>бирү</w:t>
      </w:r>
      <w:proofErr w:type="spellEnd"/>
      <w:r w:rsidRPr="00DB1155">
        <w:rPr>
          <w:rStyle w:val="5115pt"/>
          <w:sz w:val="28"/>
          <w:szCs w:val="28"/>
        </w:rPr>
        <w:t xml:space="preserve"> </w:t>
      </w:r>
      <w:proofErr w:type="spellStart"/>
      <w:r w:rsidRPr="00DB1155">
        <w:rPr>
          <w:rStyle w:val="5115pt"/>
          <w:sz w:val="28"/>
          <w:szCs w:val="28"/>
        </w:rPr>
        <w:t>учреждениесен</w:t>
      </w:r>
      <w:proofErr w:type="spellEnd"/>
      <w:r w:rsidRPr="00DB1155">
        <w:rPr>
          <w:rStyle w:val="5115pt"/>
          <w:sz w:val="28"/>
          <w:szCs w:val="28"/>
        </w:rPr>
        <w:t xml:space="preserve"> </w:t>
      </w:r>
      <w:proofErr w:type="spellStart"/>
      <w:r w:rsidRPr="00DB1155">
        <w:rPr>
          <w:rStyle w:val="5115pt"/>
          <w:sz w:val="28"/>
          <w:szCs w:val="28"/>
        </w:rPr>
        <w:t>тоташтыру</w:t>
      </w:r>
      <w:proofErr w:type="spellEnd"/>
      <w:r w:rsidRPr="00DB1155">
        <w:rPr>
          <w:rStyle w:val="5115pt"/>
          <w:sz w:val="28"/>
          <w:szCs w:val="28"/>
        </w:rPr>
        <w:t xml:space="preserve"> </w:t>
      </w:r>
      <w:proofErr w:type="spellStart"/>
      <w:r w:rsidRPr="00DB1155">
        <w:rPr>
          <w:rStyle w:val="5115pt"/>
          <w:sz w:val="28"/>
          <w:szCs w:val="28"/>
        </w:rPr>
        <w:t>һәм</w:t>
      </w:r>
      <w:proofErr w:type="spellEnd"/>
      <w:r w:rsidRPr="00DB1155">
        <w:rPr>
          <w:rStyle w:val="5115pt"/>
          <w:sz w:val="28"/>
          <w:szCs w:val="28"/>
        </w:rPr>
        <w:t xml:space="preserve"> филиал </w:t>
      </w:r>
      <w:proofErr w:type="spellStart"/>
      <w:r w:rsidRPr="00DB1155">
        <w:rPr>
          <w:rStyle w:val="5115pt"/>
          <w:sz w:val="28"/>
          <w:szCs w:val="28"/>
        </w:rPr>
        <w:t>төзү</w:t>
      </w:r>
      <w:proofErr w:type="spellEnd"/>
      <w:r w:rsidRPr="00DB1155">
        <w:rPr>
          <w:rStyle w:val="5115pt"/>
          <w:sz w:val="28"/>
          <w:szCs w:val="28"/>
        </w:rPr>
        <w:t xml:space="preserve"> юлы </w:t>
      </w:r>
      <w:proofErr w:type="spellStart"/>
      <w:r w:rsidRPr="00DB1155">
        <w:rPr>
          <w:rStyle w:val="5115pt"/>
          <w:sz w:val="28"/>
          <w:szCs w:val="28"/>
        </w:rPr>
        <w:t>белән</w:t>
      </w:r>
      <w:proofErr w:type="spellEnd"/>
      <w:r w:rsidRPr="00DB1155">
        <w:rPr>
          <w:rStyle w:val="5115pt"/>
          <w:sz w:val="28"/>
          <w:szCs w:val="28"/>
        </w:rPr>
        <w:t xml:space="preserve"> </w:t>
      </w:r>
      <w:proofErr w:type="spellStart"/>
      <w:r w:rsidRPr="00DB1155">
        <w:rPr>
          <w:rStyle w:val="5115pt"/>
          <w:sz w:val="28"/>
          <w:szCs w:val="28"/>
        </w:rPr>
        <w:t>үзгәртеп</w:t>
      </w:r>
      <w:proofErr w:type="spellEnd"/>
      <w:r w:rsidRPr="00DB1155">
        <w:rPr>
          <w:rStyle w:val="5115pt"/>
          <w:sz w:val="28"/>
          <w:szCs w:val="28"/>
        </w:rPr>
        <w:t xml:space="preserve"> кору </w:t>
      </w:r>
      <w:proofErr w:type="spellStart"/>
      <w:r w:rsidRPr="00DB1155">
        <w:rPr>
          <w:rStyle w:val="5115pt"/>
          <w:sz w:val="28"/>
          <w:szCs w:val="28"/>
        </w:rPr>
        <w:t>турында</w:t>
      </w:r>
      <w:proofErr w:type="spellEnd"/>
    </w:p>
    <w:p w:rsidR="00462C7E" w:rsidRPr="00DB1155" w:rsidRDefault="00462C7E" w:rsidP="003157B9">
      <w:pPr>
        <w:pStyle w:val="Default"/>
        <w:spacing w:line="276" w:lineRule="auto"/>
        <w:ind w:firstLine="624"/>
        <w:jc w:val="both"/>
        <w:rPr>
          <w:rFonts w:eastAsia="Times New Roman"/>
          <w:sz w:val="28"/>
          <w:szCs w:val="28"/>
          <w:lang w:val="tt-RU" w:eastAsia="ru-RU"/>
        </w:rPr>
      </w:pPr>
      <w:r w:rsidRPr="00DB1155">
        <w:rPr>
          <w:rFonts w:eastAsia="Times New Roman"/>
          <w:sz w:val="28"/>
          <w:szCs w:val="28"/>
          <w:lang w:val="tt-RU" w:eastAsia="ru-RU"/>
        </w:rPr>
        <w:t>Россия Федерациясе Гражданлык кодексының 57</w:t>
      </w:r>
      <w:bookmarkStart w:id="0" w:name="_GoBack"/>
      <w:bookmarkEnd w:id="0"/>
      <w:r w:rsidRPr="00DB1155">
        <w:rPr>
          <w:rFonts w:eastAsia="Times New Roman"/>
          <w:sz w:val="28"/>
          <w:szCs w:val="28"/>
          <w:lang w:val="tt-RU" w:eastAsia="ru-RU"/>
        </w:rPr>
        <w:t xml:space="preserve"> - 60 статьялары, </w:t>
      </w:r>
      <w:r w:rsidRPr="00DB1155">
        <w:rPr>
          <w:sz w:val="28"/>
          <w:lang w:val="tt-RU"/>
        </w:rPr>
        <w:t>«</w:t>
      </w:r>
      <w:r w:rsidRPr="00DB1155">
        <w:rPr>
          <w:rFonts w:eastAsia="Times New Roman"/>
          <w:sz w:val="28"/>
          <w:szCs w:val="28"/>
          <w:lang w:val="tt-RU" w:eastAsia="ru-RU"/>
        </w:rPr>
        <w:t>Россия Федерациясендә мәгариф турында</w:t>
      </w:r>
      <w:r w:rsidRPr="00DB1155">
        <w:rPr>
          <w:sz w:val="28"/>
          <w:lang w:val="tt-RU"/>
        </w:rPr>
        <w:t>»</w:t>
      </w:r>
      <w:r w:rsidRPr="00DB1155">
        <w:rPr>
          <w:rFonts w:eastAsia="Times New Roman"/>
          <w:sz w:val="28"/>
          <w:szCs w:val="28"/>
          <w:lang w:val="tt-RU" w:eastAsia="ru-RU"/>
        </w:rPr>
        <w:t xml:space="preserve"> 2012 елның 29 декабрендәге 273-ФЗ номерлы Федераль закон, </w:t>
      </w:r>
      <w:r w:rsidRPr="00DB1155">
        <w:rPr>
          <w:sz w:val="28"/>
          <w:lang w:val="tt-RU"/>
        </w:rPr>
        <w:t>«</w:t>
      </w:r>
      <w:r w:rsidRPr="00DB1155">
        <w:rPr>
          <w:rFonts w:eastAsia="Times New Roman"/>
          <w:sz w:val="28"/>
          <w:szCs w:val="28"/>
          <w:lang w:val="tt-RU" w:eastAsia="ru-RU"/>
        </w:rPr>
        <w:t>Россия Федерациясендә җирле үзидарә оештыруның гомуми принциплары турында</w:t>
      </w:r>
      <w:r w:rsidRPr="00DB1155">
        <w:rPr>
          <w:sz w:val="28"/>
          <w:lang w:val="tt-RU"/>
        </w:rPr>
        <w:t>»</w:t>
      </w:r>
      <w:r w:rsidRPr="00DB1155">
        <w:rPr>
          <w:rFonts w:eastAsia="Times New Roman"/>
          <w:sz w:val="28"/>
          <w:szCs w:val="28"/>
          <w:lang w:val="tt-RU" w:eastAsia="ru-RU"/>
        </w:rPr>
        <w:t xml:space="preserve"> 2003 елның 06 гыйнварындагы 131-ФЗ номерлы Федераль закон, «Татарстан Республикасы Буа муниципаль районы мәгариф учреждениеләрен төзү, үзгәртеп оештыру һәм бетерү тәртибе турындагы нигезләмәне раслау хакында</w:t>
      </w:r>
      <w:r w:rsidRPr="00DB1155">
        <w:rPr>
          <w:sz w:val="28"/>
          <w:lang w:val="tt-RU"/>
        </w:rPr>
        <w:t>»</w:t>
      </w:r>
      <w:r w:rsidRPr="00DB1155">
        <w:rPr>
          <w:rFonts w:eastAsia="Times New Roman"/>
          <w:sz w:val="28"/>
          <w:szCs w:val="28"/>
          <w:lang w:val="tt-RU" w:eastAsia="ru-RU"/>
        </w:rPr>
        <w:t xml:space="preserve"> 2015 елның 07 июлендәге 368-п номерлы Буа муниципаль районы Башкарма комитеты карарына таянып, Буа муниципаль районы Башкарма комитеты </w:t>
      </w:r>
    </w:p>
    <w:p w:rsidR="003157B9" w:rsidRPr="00DB1155" w:rsidRDefault="003157B9" w:rsidP="003157B9">
      <w:pPr>
        <w:pStyle w:val="Default"/>
        <w:spacing w:line="276" w:lineRule="auto"/>
        <w:ind w:firstLine="624"/>
        <w:jc w:val="both"/>
        <w:rPr>
          <w:spacing w:val="-5"/>
          <w:sz w:val="28"/>
          <w:szCs w:val="28"/>
          <w:lang w:val="tt-RU"/>
        </w:rPr>
      </w:pPr>
    </w:p>
    <w:p w:rsidR="003157B9" w:rsidRPr="00DB1155" w:rsidRDefault="00462C7E" w:rsidP="003157B9">
      <w:pPr>
        <w:pStyle w:val="1"/>
        <w:shd w:val="clear" w:color="auto" w:fill="auto"/>
        <w:spacing w:before="0" w:line="276" w:lineRule="auto"/>
        <w:ind w:right="80" w:firstLine="0"/>
        <w:jc w:val="center"/>
        <w:rPr>
          <w:b/>
          <w:sz w:val="28"/>
          <w:szCs w:val="28"/>
          <w:lang w:val="tt-RU"/>
        </w:rPr>
      </w:pPr>
      <w:r w:rsidRPr="00DB1155">
        <w:rPr>
          <w:b/>
          <w:sz w:val="28"/>
          <w:szCs w:val="28"/>
          <w:lang w:val="tt-RU"/>
        </w:rPr>
        <w:t>КАРАР БИРӘ</w:t>
      </w:r>
      <w:r w:rsidR="003157B9" w:rsidRPr="00DB1155">
        <w:rPr>
          <w:b/>
          <w:sz w:val="28"/>
          <w:szCs w:val="28"/>
          <w:lang w:val="tt-RU"/>
        </w:rPr>
        <w:t>:</w:t>
      </w:r>
    </w:p>
    <w:p w:rsidR="003157B9" w:rsidRPr="00DB1155" w:rsidRDefault="003157B9" w:rsidP="003157B9">
      <w:pPr>
        <w:pStyle w:val="1"/>
        <w:shd w:val="clear" w:color="auto" w:fill="auto"/>
        <w:spacing w:before="0" w:line="276" w:lineRule="auto"/>
        <w:ind w:right="80" w:firstLine="0"/>
        <w:rPr>
          <w:b/>
          <w:sz w:val="28"/>
          <w:szCs w:val="28"/>
          <w:lang w:val="tt-RU"/>
        </w:rPr>
      </w:pPr>
    </w:p>
    <w:p w:rsidR="00462C7E" w:rsidRPr="00DB1155" w:rsidRDefault="00462C7E" w:rsidP="00462C7E">
      <w:pPr>
        <w:spacing w:after="0"/>
        <w:jc w:val="both"/>
        <w:rPr>
          <w:rFonts w:ascii="Times New Roman" w:hAnsi="Times New Roman"/>
          <w:spacing w:val="-5"/>
          <w:sz w:val="28"/>
          <w:szCs w:val="28"/>
          <w:lang w:val="tt-RU"/>
        </w:rPr>
      </w:pPr>
      <w:r w:rsidRPr="00DB1155">
        <w:rPr>
          <w:rFonts w:ascii="Times New Roman" w:hAnsi="Times New Roman"/>
          <w:spacing w:val="-5"/>
          <w:sz w:val="28"/>
          <w:szCs w:val="28"/>
          <w:lang w:val="tt-RU"/>
        </w:rPr>
        <w:t>1.«Татарстан Республикасы Буа муниципаль районы Әлки төп гомуми белем бирү мәктәбе» муниципаль бюджет гомуми белем бирү учреждениесен үзгәртеп кору процедурасын «Татарстан Республикасы Буа шәһәренең М.М. Вахитов исемендәге Гимназия» муниципаль бюджет гомуми белем бирү учреждениесенә кушу һәм Татарстан Республикасы Буа муниципаль районының Әлки авылында төп гомуми белем бирү программасын гамәлгә ашыру өчен филиал төзү юлы белән үткәрергә.</w:t>
      </w:r>
    </w:p>
    <w:p w:rsidR="00DB1155" w:rsidRPr="00DB1155" w:rsidRDefault="00DB1155" w:rsidP="00DB1155">
      <w:pPr>
        <w:spacing w:after="0"/>
        <w:jc w:val="both"/>
        <w:rPr>
          <w:rFonts w:ascii="Times New Roman" w:hAnsi="Times New Roman"/>
          <w:spacing w:val="-5"/>
          <w:sz w:val="28"/>
          <w:szCs w:val="28"/>
        </w:rPr>
      </w:pPr>
      <w:r w:rsidRPr="00DB1155">
        <w:rPr>
          <w:rFonts w:ascii="Times New Roman" w:hAnsi="Times New Roman"/>
          <w:spacing w:val="-5"/>
          <w:sz w:val="28"/>
          <w:szCs w:val="28"/>
          <w:lang w:val="tt-RU"/>
        </w:rPr>
        <w:t>2.«Татарстан Республикасы Буа муниципаль районының Әлки төп гомуми белем бирү мәктәбе» муниципаль бюджет гомуми белем бирү учреждениесе эшчәнлекне юридик затларның бердәм дәүләт реестрына туктату турында язма кертелгәннән соң үзгәртеп оештырылган дип санала дип билгеләргә. Белем бирү учреждениесе филиалы юридик затларның бердәм дәүләт реестрына кертелү турында язма кертелгәннән соң төзелгән дип санала.</w:t>
      </w:r>
    </w:p>
    <w:p w:rsidR="00DB1155" w:rsidRPr="00DB1155" w:rsidRDefault="00DB1155" w:rsidP="00462C7E">
      <w:pPr>
        <w:spacing w:after="0"/>
        <w:jc w:val="both"/>
        <w:rPr>
          <w:rFonts w:ascii="Times New Roman" w:hAnsi="Times New Roman"/>
          <w:spacing w:val="-5"/>
          <w:sz w:val="28"/>
          <w:szCs w:val="28"/>
          <w:lang w:val="tt-RU"/>
        </w:rPr>
      </w:pPr>
      <w:r w:rsidRPr="00DB1155">
        <w:rPr>
          <w:rFonts w:ascii="Times New Roman" w:hAnsi="Times New Roman"/>
          <w:spacing w:val="-5"/>
          <w:sz w:val="28"/>
          <w:szCs w:val="28"/>
          <w:lang w:val="tt-RU"/>
        </w:rPr>
        <w:lastRenderedPageBreak/>
        <w:t>3. «Татарстан Республикасы Буа шәһәренең М.М. Вахитов исемендәге гимназия» муниципаль бюджет гомуми белем бирү учреждениесенә тапшырылган юридик затның хокуклары һәм бурычлары тапшыру акты нигезендә күчә дип билгеләргә.</w:t>
      </w:r>
    </w:p>
    <w:p w:rsidR="00462C7E" w:rsidRPr="00DB1155" w:rsidRDefault="00462C7E" w:rsidP="00462C7E">
      <w:pPr>
        <w:spacing w:after="0"/>
        <w:jc w:val="both"/>
        <w:rPr>
          <w:rFonts w:ascii="Times New Roman" w:hAnsi="Times New Roman"/>
          <w:spacing w:val="-5"/>
          <w:sz w:val="28"/>
          <w:szCs w:val="28"/>
        </w:rPr>
      </w:pPr>
      <w:r w:rsidRPr="00DB1155">
        <w:rPr>
          <w:rFonts w:ascii="Times New Roman" w:hAnsi="Times New Roman"/>
          <w:spacing w:val="-5"/>
          <w:sz w:val="28"/>
          <w:szCs w:val="28"/>
        </w:rPr>
        <w:t>4.</w:t>
      </w:r>
      <w:r w:rsidRPr="00DB1155">
        <w:rPr>
          <w:rFonts w:ascii="Times New Roman" w:hAnsi="Times New Roman"/>
          <w:spacing w:val="-5"/>
          <w:sz w:val="28"/>
          <w:szCs w:val="28"/>
        </w:rPr>
        <w:tab/>
        <w:t xml:space="preserve">«Татарстан </w:t>
      </w:r>
      <w:proofErr w:type="spellStart"/>
      <w:r w:rsidRPr="00DB1155">
        <w:rPr>
          <w:rFonts w:ascii="Times New Roman" w:hAnsi="Times New Roman"/>
          <w:spacing w:val="-5"/>
          <w:sz w:val="28"/>
          <w:szCs w:val="28"/>
        </w:rPr>
        <w:t>Республикасы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Буа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муниципаль</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районының</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Әлки</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тө</w:t>
      </w:r>
      <w:proofErr w:type="gramStart"/>
      <w:r w:rsidRPr="00DB1155">
        <w:rPr>
          <w:rFonts w:ascii="Times New Roman" w:hAnsi="Times New Roman"/>
          <w:spacing w:val="-5"/>
          <w:sz w:val="28"/>
          <w:szCs w:val="28"/>
        </w:rPr>
        <w:t>п</w:t>
      </w:r>
      <w:proofErr w:type="spellEnd"/>
      <w:proofErr w:type="gram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гомуми</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белем</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бирү</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мәктәбе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муниципаль</w:t>
      </w:r>
      <w:proofErr w:type="spellEnd"/>
      <w:r w:rsidRPr="00DB1155">
        <w:rPr>
          <w:rFonts w:ascii="Times New Roman" w:hAnsi="Times New Roman"/>
          <w:spacing w:val="-5"/>
          <w:sz w:val="28"/>
          <w:szCs w:val="28"/>
        </w:rPr>
        <w:t xml:space="preserve"> бюджет </w:t>
      </w:r>
      <w:proofErr w:type="spellStart"/>
      <w:r w:rsidRPr="00DB1155">
        <w:rPr>
          <w:rFonts w:ascii="Times New Roman" w:hAnsi="Times New Roman"/>
          <w:spacing w:val="-5"/>
          <w:sz w:val="28"/>
          <w:szCs w:val="28"/>
        </w:rPr>
        <w:t>гомуми</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белем</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бирү</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учреждениесе</w:t>
      </w:r>
      <w:proofErr w:type="spellEnd"/>
      <w:r w:rsidRPr="00DB1155">
        <w:rPr>
          <w:rFonts w:ascii="Times New Roman" w:hAnsi="Times New Roman"/>
          <w:spacing w:val="-5"/>
          <w:sz w:val="28"/>
          <w:szCs w:val="28"/>
        </w:rPr>
        <w:t xml:space="preserve"> директоры</w:t>
      </w:r>
      <w:r w:rsidRPr="00DB1155">
        <w:rPr>
          <w:rFonts w:ascii="Times New Roman" w:hAnsi="Times New Roman"/>
          <w:spacing w:val="-5"/>
          <w:sz w:val="28"/>
          <w:szCs w:val="28"/>
          <w:lang w:val="tt-RU"/>
        </w:rPr>
        <w:t>на</w:t>
      </w:r>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Сәлахова</w:t>
      </w:r>
      <w:proofErr w:type="spellEnd"/>
      <w:r w:rsidRPr="00DB1155">
        <w:rPr>
          <w:rFonts w:ascii="Times New Roman" w:hAnsi="Times New Roman"/>
          <w:spacing w:val="-5"/>
          <w:sz w:val="28"/>
          <w:szCs w:val="28"/>
        </w:rPr>
        <w:t xml:space="preserve"> Э.И.):</w:t>
      </w:r>
    </w:p>
    <w:p w:rsidR="00462C7E" w:rsidRPr="00DB1155" w:rsidRDefault="00462C7E" w:rsidP="00462C7E">
      <w:pPr>
        <w:spacing w:after="0"/>
        <w:jc w:val="both"/>
        <w:rPr>
          <w:rFonts w:ascii="Times New Roman" w:hAnsi="Times New Roman"/>
          <w:spacing w:val="-5"/>
          <w:sz w:val="28"/>
          <w:szCs w:val="28"/>
        </w:rPr>
      </w:pPr>
      <w:r w:rsidRPr="00DB1155">
        <w:rPr>
          <w:rFonts w:ascii="Times New Roman" w:hAnsi="Times New Roman"/>
          <w:spacing w:val="-5"/>
          <w:sz w:val="28"/>
          <w:szCs w:val="28"/>
          <w:lang w:val="tt-RU"/>
        </w:rPr>
        <w:t>4</w:t>
      </w:r>
      <w:r w:rsidRPr="00DB1155">
        <w:rPr>
          <w:rFonts w:ascii="Times New Roman" w:hAnsi="Times New Roman"/>
          <w:spacing w:val="-5"/>
          <w:sz w:val="28"/>
          <w:szCs w:val="28"/>
        </w:rPr>
        <w:t>.1.</w:t>
      </w:r>
      <w:r w:rsidRPr="00DB1155">
        <w:rPr>
          <w:rFonts w:ascii="Times New Roman" w:hAnsi="Times New Roman"/>
          <w:spacing w:val="-5"/>
          <w:sz w:val="28"/>
          <w:szCs w:val="28"/>
        </w:rPr>
        <w:tab/>
      </w:r>
      <w:proofErr w:type="spellStart"/>
      <w:r w:rsidRPr="00DB1155">
        <w:rPr>
          <w:rFonts w:ascii="Times New Roman" w:hAnsi="Times New Roman"/>
          <w:spacing w:val="-5"/>
          <w:sz w:val="28"/>
          <w:szCs w:val="28"/>
        </w:rPr>
        <w:t>Юридик</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затны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оештыру</w:t>
      </w:r>
      <w:proofErr w:type="spellEnd"/>
      <w:r w:rsidRPr="00DB1155">
        <w:rPr>
          <w:rFonts w:ascii="Times New Roman" w:hAnsi="Times New Roman"/>
          <w:spacing w:val="-5"/>
          <w:sz w:val="28"/>
          <w:szCs w:val="28"/>
        </w:rPr>
        <w:t xml:space="preserve"> (филиал </w:t>
      </w:r>
      <w:proofErr w:type="spellStart"/>
      <w:r w:rsidRPr="00DB1155">
        <w:rPr>
          <w:rFonts w:ascii="Times New Roman" w:hAnsi="Times New Roman"/>
          <w:spacing w:val="-5"/>
          <w:sz w:val="28"/>
          <w:szCs w:val="28"/>
        </w:rPr>
        <w:t>төзү</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формасын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күрсәтеп</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кредиторларга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оештыру</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турында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хәбә</w:t>
      </w:r>
      <w:proofErr w:type="gramStart"/>
      <w:r w:rsidRPr="00DB1155">
        <w:rPr>
          <w:rFonts w:ascii="Times New Roman" w:hAnsi="Times New Roman"/>
          <w:spacing w:val="-5"/>
          <w:sz w:val="28"/>
          <w:szCs w:val="28"/>
        </w:rPr>
        <w:t>р</w:t>
      </w:r>
      <w:proofErr w:type="spellEnd"/>
      <w:proofErr w:type="gram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җибәрергә</w:t>
      </w:r>
      <w:proofErr w:type="spellEnd"/>
      <w:r w:rsidRPr="00DB1155">
        <w:rPr>
          <w:rFonts w:ascii="Times New Roman" w:hAnsi="Times New Roman"/>
          <w:spacing w:val="-5"/>
          <w:sz w:val="28"/>
          <w:szCs w:val="28"/>
        </w:rPr>
        <w:t>.</w:t>
      </w:r>
    </w:p>
    <w:p w:rsidR="00462C7E" w:rsidRPr="00DB1155" w:rsidRDefault="00462C7E" w:rsidP="00462C7E">
      <w:pPr>
        <w:spacing w:after="0"/>
        <w:jc w:val="both"/>
        <w:rPr>
          <w:rFonts w:ascii="Times New Roman" w:hAnsi="Times New Roman"/>
          <w:spacing w:val="-5"/>
          <w:sz w:val="28"/>
          <w:szCs w:val="28"/>
        </w:rPr>
      </w:pPr>
      <w:r w:rsidRPr="00DB1155">
        <w:rPr>
          <w:rFonts w:ascii="Times New Roman" w:hAnsi="Times New Roman"/>
          <w:spacing w:val="-5"/>
          <w:sz w:val="28"/>
          <w:szCs w:val="28"/>
          <w:lang w:val="tt-RU"/>
        </w:rPr>
        <w:t xml:space="preserve">4.2. </w:t>
      </w:r>
      <w:r w:rsidRPr="00DB1155">
        <w:rPr>
          <w:spacing w:val="-5"/>
          <w:sz w:val="28"/>
          <w:szCs w:val="28"/>
        </w:rPr>
        <w:t>«</w:t>
      </w:r>
      <w:proofErr w:type="spellStart"/>
      <w:r w:rsidRPr="00DB1155">
        <w:rPr>
          <w:rFonts w:ascii="Times New Roman" w:hAnsi="Times New Roman"/>
          <w:spacing w:val="-5"/>
          <w:sz w:val="28"/>
          <w:szCs w:val="28"/>
        </w:rPr>
        <w:t>Дәүләт</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теркәве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хәбәрләре</w:t>
      </w:r>
      <w:proofErr w:type="gramStart"/>
      <w:r w:rsidRPr="00DB1155">
        <w:rPr>
          <w:rFonts w:ascii="Times New Roman" w:hAnsi="Times New Roman"/>
          <w:spacing w:val="-5"/>
          <w:sz w:val="28"/>
          <w:szCs w:val="28"/>
        </w:rPr>
        <w:t>»н</w:t>
      </w:r>
      <w:proofErr w:type="gramEnd"/>
      <w:r w:rsidRPr="00DB1155">
        <w:rPr>
          <w:rFonts w:ascii="Times New Roman" w:hAnsi="Times New Roman"/>
          <w:spacing w:val="-5"/>
          <w:sz w:val="28"/>
          <w:szCs w:val="28"/>
        </w:rPr>
        <w:t>дә</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үзгәрешләр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турында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хәбәр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бастырырга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Шул</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ук</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вакытта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кору </w:t>
      </w:r>
      <w:proofErr w:type="spellStart"/>
      <w:r w:rsidRPr="00DB1155">
        <w:rPr>
          <w:rFonts w:ascii="Times New Roman" w:hAnsi="Times New Roman"/>
          <w:spacing w:val="-5"/>
          <w:sz w:val="28"/>
          <w:szCs w:val="28"/>
        </w:rPr>
        <w:t>турында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хәбәрнамәдә</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юридик</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затны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коруда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катнашучы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һәр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кеше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турында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белешмәләр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кору </w:t>
      </w:r>
      <w:proofErr w:type="spellStart"/>
      <w:r w:rsidRPr="00DB1155">
        <w:rPr>
          <w:rFonts w:ascii="Times New Roman" w:hAnsi="Times New Roman"/>
          <w:spacing w:val="-5"/>
          <w:sz w:val="28"/>
          <w:szCs w:val="28"/>
        </w:rPr>
        <w:t>формасы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кредиторларның</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таләпләрен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үтәү</w:t>
      </w:r>
      <w:proofErr w:type="spellEnd"/>
      <w:r w:rsidRPr="00DB1155">
        <w:rPr>
          <w:rFonts w:ascii="Times New Roman" w:hAnsi="Times New Roman"/>
          <w:spacing w:val="-5"/>
          <w:sz w:val="28"/>
          <w:szCs w:val="28"/>
        </w:rPr>
        <w:t xml:space="preserve"> </w:t>
      </w:r>
      <w:proofErr w:type="spellStart"/>
      <w:proofErr w:type="gramStart"/>
      <w:r w:rsidRPr="00DB1155">
        <w:rPr>
          <w:rFonts w:ascii="Times New Roman" w:hAnsi="Times New Roman"/>
          <w:spacing w:val="-5"/>
          <w:sz w:val="28"/>
          <w:szCs w:val="28"/>
        </w:rPr>
        <w:t>т</w:t>
      </w:r>
      <w:proofErr w:type="gramEnd"/>
      <w:r w:rsidRPr="00DB1155">
        <w:rPr>
          <w:rFonts w:ascii="Times New Roman" w:hAnsi="Times New Roman"/>
          <w:spacing w:val="-5"/>
          <w:sz w:val="28"/>
          <w:szCs w:val="28"/>
        </w:rPr>
        <w:t>әртибен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һәм</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шартларын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тасвирлау</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законда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каралган</w:t>
      </w:r>
      <w:proofErr w:type="spellEnd"/>
      <w:r w:rsidRPr="00DB1155">
        <w:rPr>
          <w:rFonts w:ascii="Times New Roman" w:hAnsi="Times New Roman"/>
          <w:spacing w:val="-5"/>
          <w:sz w:val="28"/>
          <w:szCs w:val="28"/>
        </w:rPr>
        <w:t xml:space="preserve"> башка </w:t>
      </w:r>
      <w:proofErr w:type="spellStart"/>
      <w:r w:rsidRPr="00DB1155">
        <w:rPr>
          <w:rFonts w:ascii="Times New Roman" w:hAnsi="Times New Roman"/>
          <w:spacing w:val="-5"/>
          <w:sz w:val="28"/>
          <w:szCs w:val="28"/>
        </w:rPr>
        <w:t>белешмәләр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күрсәтелә</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кору </w:t>
      </w:r>
      <w:proofErr w:type="spellStart"/>
      <w:r w:rsidRPr="00DB1155">
        <w:rPr>
          <w:rFonts w:ascii="Times New Roman" w:hAnsi="Times New Roman"/>
          <w:spacing w:val="-5"/>
          <w:sz w:val="28"/>
          <w:szCs w:val="28"/>
        </w:rPr>
        <w:t>турында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икенче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белдерү</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юридик</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затларны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дәүләт</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теркәвенә</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алу</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турындагы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мәгълүматлар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әлеге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массакүләм</w:t>
      </w:r>
      <w:proofErr w:type="spellEnd"/>
      <w:r w:rsidRPr="00DB1155">
        <w:rPr>
          <w:rFonts w:ascii="Times New Roman" w:hAnsi="Times New Roman"/>
          <w:spacing w:val="-5"/>
          <w:sz w:val="28"/>
          <w:szCs w:val="28"/>
        </w:rPr>
        <w:t xml:space="preserve"> </w:t>
      </w:r>
      <w:proofErr w:type="spellStart"/>
      <w:proofErr w:type="gramStart"/>
      <w:r w:rsidRPr="00DB1155">
        <w:rPr>
          <w:rFonts w:ascii="Times New Roman" w:hAnsi="Times New Roman"/>
          <w:spacing w:val="-5"/>
          <w:sz w:val="28"/>
          <w:szCs w:val="28"/>
        </w:rPr>
        <w:t>м</w:t>
      </w:r>
      <w:proofErr w:type="gramEnd"/>
      <w:r w:rsidRPr="00DB1155">
        <w:rPr>
          <w:rFonts w:ascii="Times New Roman" w:hAnsi="Times New Roman"/>
          <w:spacing w:val="-5"/>
          <w:sz w:val="28"/>
          <w:szCs w:val="28"/>
        </w:rPr>
        <w:t>әгълүмат</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чараларында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юридик</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затны</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үзгәртеп</w:t>
      </w:r>
      <w:proofErr w:type="spellEnd"/>
      <w:r w:rsidRPr="00DB1155">
        <w:rPr>
          <w:rFonts w:ascii="Times New Roman" w:hAnsi="Times New Roman"/>
          <w:spacing w:val="-5"/>
          <w:sz w:val="28"/>
          <w:szCs w:val="28"/>
        </w:rPr>
        <w:t xml:space="preserve"> кору </w:t>
      </w:r>
      <w:proofErr w:type="spellStart"/>
      <w:r w:rsidRPr="00DB1155">
        <w:rPr>
          <w:rFonts w:ascii="Times New Roman" w:hAnsi="Times New Roman"/>
          <w:spacing w:val="-5"/>
          <w:sz w:val="28"/>
          <w:szCs w:val="28"/>
        </w:rPr>
        <w:t>турында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беренче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хәбәрнамә</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урнаштырылганнан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соң</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бер</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айдан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соң</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килүче</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көннән</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дә</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соңга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калмыйча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массакүләм</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мәгълүмат</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чараларында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урнаштырылырга</w:t>
      </w:r>
      <w:proofErr w:type="spellEnd"/>
      <w:r w:rsidRPr="00DB1155">
        <w:rPr>
          <w:rFonts w:ascii="Times New Roman" w:hAnsi="Times New Roman"/>
          <w:spacing w:val="-5"/>
          <w:sz w:val="28"/>
          <w:szCs w:val="28"/>
        </w:rPr>
        <w:t xml:space="preserve"> </w:t>
      </w:r>
      <w:proofErr w:type="spellStart"/>
      <w:r w:rsidRPr="00DB1155">
        <w:rPr>
          <w:rFonts w:ascii="Times New Roman" w:hAnsi="Times New Roman"/>
          <w:spacing w:val="-5"/>
          <w:sz w:val="28"/>
          <w:szCs w:val="28"/>
        </w:rPr>
        <w:t>мөмкин</w:t>
      </w:r>
      <w:proofErr w:type="spellEnd"/>
      <w:r w:rsidRPr="00DB1155">
        <w:rPr>
          <w:rFonts w:ascii="Times New Roman" w:hAnsi="Times New Roman"/>
          <w:spacing w:val="-5"/>
          <w:sz w:val="28"/>
          <w:szCs w:val="28"/>
        </w:rPr>
        <w:t>.</w:t>
      </w:r>
    </w:p>
    <w:p w:rsidR="00462C7E" w:rsidRPr="00DB1155" w:rsidRDefault="00462C7E" w:rsidP="00462C7E">
      <w:pPr>
        <w:pStyle w:val="50"/>
        <w:shd w:val="clear" w:color="auto" w:fill="auto"/>
        <w:spacing w:after="0" w:line="276" w:lineRule="auto"/>
        <w:ind w:right="-1"/>
        <w:jc w:val="both"/>
        <w:rPr>
          <w:rFonts w:eastAsia="Calibri"/>
          <w:b w:val="0"/>
          <w:bCs w:val="0"/>
          <w:spacing w:val="-5"/>
          <w:sz w:val="28"/>
          <w:szCs w:val="28"/>
          <w:lang w:val="tt-RU"/>
        </w:rPr>
      </w:pPr>
      <w:r w:rsidRPr="00DB1155">
        <w:rPr>
          <w:rFonts w:eastAsia="Calibri"/>
          <w:b w:val="0"/>
          <w:bCs w:val="0"/>
          <w:spacing w:val="-5"/>
          <w:sz w:val="28"/>
          <w:szCs w:val="28"/>
          <w:lang w:val="tt-RU"/>
        </w:rPr>
        <w:t>4</w:t>
      </w:r>
      <w:r w:rsidRPr="00DB1155">
        <w:rPr>
          <w:rFonts w:eastAsia="Calibri"/>
          <w:b w:val="0"/>
          <w:bCs w:val="0"/>
          <w:spacing w:val="-5"/>
          <w:sz w:val="28"/>
          <w:szCs w:val="28"/>
        </w:rPr>
        <w:t>.</w:t>
      </w:r>
      <w:r w:rsidRPr="00DB1155">
        <w:rPr>
          <w:rFonts w:eastAsia="Calibri"/>
          <w:b w:val="0"/>
          <w:bCs w:val="0"/>
          <w:spacing w:val="-5"/>
          <w:sz w:val="28"/>
          <w:szCs w:val="28"/>
          <w:lang w:val="tt-RU"/>
        </w:rPr>
        <w:t>3</w:t>
      </w:r>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Мөлкәтне</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инвентаризацияләү</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тапшыру</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актын</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һәм</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финанс</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булмаган</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активларны</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тапшыруны</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чагылдыручы</w:t>
      </w:r>
      <w:proofErr w:type="spellEnd"/>
      <w:r w:rsidRPr="00DB1155">
        <w:rPr>
          <w:rFonts w:eastAsia="Calibri"/>
          <w:b w:val="0"/>
          <w:bCs w:val="0"/>
          <w:spacing w:val="-5"/>
          <w:sz w:val="28"/>
          <w:szCs w:val="28"/>
        </w:rPr>
        <w:t xml:space="preserve"> </w:t>
      </w:r>
      <w:proofErr w:type="gramStart"/>
      <w:r w:rsidRPr="00DB1155">
        <w:rPr>
          <w:rFonts w:eastAsia="Calibri"/>
          <w:b w:val="0"/>
          <w:bCs w:val="0"/>
          <w:spacing w:val="-5"/>
          <w:sz w:val="28"/>
          <w:szCs w:val="28"/>
        </w:rPr>
        <w:t>башка</w:t>
      </w:r>
      <w:proofErr w:type="gram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документларны</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төзү</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буенча</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чаралар</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күрергә</w:t>
      </w:r>
      <w:proofErr w:type="spellEnd"/>
      <w:r w:rsidRPr="00DB1155">
        <w:rPr>
          <w:rFonts w:eastAsia="Calibri"/>
          <w:b w:val="0"/>
          <w:bCs w:val="0"/>
          <w:spacing w:val="-5"/>
          <w:sz w:val="28"/>
          <w:szCs w:val="28"/>
        </w:rPr>
        <w:t>.</w:t>
      </w:r>
    </w:p>
    <w:p w:rsidR="00462C7E" w:rsidRPr="00DB1155" w:rsidRDefault="00462C7E" w:rsidP="00462C7E">
      <w:pPr>
        <w:pStyle w:val="50"/>
        <w:shd w:val="clear" w:color="auto" w:fill="auto"/>
        <w:spacing w:after="0" w:line="276" w:lineRule="auto"/>
        <w:ind w:right="-1"/>
        <w:jc w:val="both"/>
        <w:rPr>
          <w:rFonts w:eastAsia="Calibri"/>
          <w:b w:val="0"/>
          <w:bCs w:val="0"/>
          <w:spacing w:val="-5"/>
          <w:sz w:val="28"/>
          <w:szCs w:val="28"/>
          <w:lang w:val="tt-RU"/>
        </w:rPr>
      </w:pPr>
      <w:r w:rsidRPr="00DB1155">
        <w:rPr>
          <w:rFonts w:eastAsia="Calibri"/>
          <w:b w:val="0"/>
          <w:bCs w:val="0"/>
          <w:spacing w:val="-5"/>
          <w:sz w:val="28"/>
          <w:szCs w:val="28"/>
          <w:lang w:val="tt-RU"/>
        </w:rPr>
        <w:t>4.4.</w:t>
      </w:r>
      <w:r w:rsidRPr="00DB1155">
        <w:rPr>
          <w:rFonts w:eastAsia="Calibri"/>
          <w:b w:val="0"/>
          <w:bCs w:val="0"/>
          <w:spacing w:val="-5"/>
          <w:sz w:val="28"/>
          <w:szCs w:val="28"/>
          <w:lang w:val="tt-RU"/>
        </w:rPr>
        <w:tab/>
        <w:t>Белем бирү оешмасын үзгәртеп оештыру турында карар кабул итү хакында хезмәткәрләргә язма рәвештә хәбәр итәргә.</w:t>
      </w:r>
    </w:p>
    <w:p w:rsidR="00462C7E" w:rsidRPr="00DB1155" w:rsidRDefault="00462C7E" w:rsidP="00462C7E">
      <w:pPr>
        <w:pStyle w:val="50"/>
        <w:shd w:val="clear" w:color="auto" w:fill="auto"/>
        <w:spacing w:after="0" w:line="276" w:lineRule="auto"/>
        <w:ind w:right="-1"/>
        <w:jc w:val="both"/>
        <w:rPr>
          <w:rFonts w:eastAsia="Calibri"/>
          <w:b w:val="0"/>
          <w:bCs w:val="0"/>
          <w:spacing w:val="-5"/>
          <w:sz w:val="28"/>
          <w:szCs w:val="28"/>
          <w:lang w:val="tt-RU"/>
        </w:rPr>
      </w:pPr>
      <w:r w:rsidRPr="00DB1155">
        <w:rPr>
          <w:rFonts w:eastAsia="Calibri"/>
          <w:b w:val="0"/>
          <w:bCs w:val="0"/>
          <w:spacing w:val="-5"/>
          <w:sz w:val="28"/>
          <w:szCs w:val="28"/>
        </w:rPr>
        <w:t>5.</w:t>
      </w:r>
      <w:r w:rsidRPr="00DB1155">
        <w:rPr>
          <w:rFonts w:eastAsia="Calibri"/>
          <w:b w:val="0"/>
          <w:bCs w:val="0"/>
          <w:spacing w:val="-5"/>
          <w:sz w:val="28"/>
          <w:szCs w:val="28"/>
        </w:rPr>
        <w:tab/>
        <w:t xml:space="preserve">«Татарстан </w:t>
      </w:r>
      <w:proofErr w:type="spellStart"/>
      <w:r w:rsidRPr="00DB1155">
        <w:rPr>
          <w:rFonts w:eastAsia="Calibri"/>
          <w:b w:val="0"/>
          <w:bCs w:val="0"/>
          <w:spacing w:val="-5"/>
          <w:sz w:val="28"/>
          <w:szCs w:val="28"/>
        </w:rPr>
        <w:t>Республикасы</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Буа</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шәһәренең</w:t>
      </w:r>
      <w:proofErr w:type="spellEnd"/>
      <w:r w:rsidRPr="00DB1155">
        <w:rPr>
          <w:rFonts w:eastAsia="Calibri"/>
          <w:b w:val="0"/>
          <w:bCs w:val="0"/>
          <w:spacing w:val="-5"/>
          <w:sz w:val="28"/>
          <w:szCs w:val="28"/>
        </w:rPr>
        <w:t xml:space="preserve"> М.М. </w:t>
      </w:r>
      <w:proofErr w:type="spellStart"/>
      <w:r w:rsidRPr="00DB1155">
        <w:rPr>
          <w:rFonts w:eastAsia="Calibri"/>
          <w:b w:val="0"/>
          <w:bCs w:val="0"/>
          <w:spacing w:val="-5"/>
          <w:sz w:val="28"/>
          <w:szCs w:val="28"/>
        </w:rPr>
        <w:t>Вахитов</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исемендәге</w:t>
      </w:r>
      <w:proofErr w:type="spellEnd"/>
      <w:r w:rsidRPr="00DB1155">
        <w:rPr>
          <w:rFonts w:eastAsia="Calibri"/>
          <w:b w:val="0"/>
          <w:bCs w:val="0"/>
          <w:spacing w:val="-5"/>
          <w:sz w:val="28"/>
          <w:szCs w:val="28"/>
        </w:rPr>
        <w:t xml:space="preserve"> гимназия» </w:t>
      </w:r>
      <w:proofErr w:type="spellStart"/>
      <w:r w:rsidRPr="00DB1155">
        <w:rPr>
          <w:rFonts w:eastAsia="Calibri"/>
          <w:b w:val="0"/>
          <w:bCs w:val="0"/>
          <w:spacing w:val="-5"/>
          <w:sz w:val="28"/>
          <w:szCs w:val="28"/>
        </w:rPr>
        <w:t>муниципаль</w:t>
      </w:r>
      <w:proofErr w:type="spellEnd"/>
      <w:r w:rsidRPr="00DB1155">
        <w:rPr>
          <w:rFonts w:eastAsia="Calibri"/>
          <w:b w:val="0"/>
          <w:bCs w:val="0"/>
          <w:spacing w:val="-5"/>
          <w:sz w:val="28"/>
          <w:szCs w:val="28"/>
        </w:rPr>
        <w:t xml:space="preserve"> бюджет </w:t>
      </w:r>
      <w:proofErr w:type="spellStart"/>
      <w:r w:rsidRPr="00DB1155">
        <w:rPr>
          <w:rFonts w:eastAsia="Calibri"/>
          <w:b w:val="0"/>
          <w:bCs w:val="0"/>
          <w:spacing w:val="-5"/>
          <w:sz w:val="28"/>
          <w:szCs w:val="28"/>
        </w:rPr>
        <w:t>гомуми</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белем</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бирү</w:t>
      </w:r>
      <w:proofErr w:type="spellEnd"/>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учреждениесе</w:t>
      </w:r>
      <w:proofErr w:type="spellEnd"/>
      <w:r w:rsidRPr="00DB1155">
        <w:rPr>
          <w:rFonts w:eastAsia="Calibri"/>
          <w:b w:val="0"/>
          <w:bCs w:val="0"/>
          <w:spacing w:val="-5"/>
          <w:sz w:val="28"/>
          <w:szCs w:val="28"/>
        </w:rPr>
        <w:t xml:space="preserve"> директоры</w:t>
      </w:r>
      <w:r w:rsidRPr="00DB1155">
        <w:rPr>
          <w:rFonts w:eastAsia="Calibri"/>
          <w:b w:val="0"/>
          <w:bCs w:val="0"/>
          <w:spacing w:val="-5"/>
          <w:sz w:val="28"/>
          <w:szCs w:val="28"/>
          <w:lang w:val="tt-RU"/>
        </w:rPr>
        <w:t>на</w:t>
      </w:r>
      <w:r w:rsidRPr="00DB1155">
        <w:rPr>
          <w:rFonts w:eastAsia="Calibri"/>
          <w:b w:val="0"/>
          <w:bCs w:val="0"/>
          <w:spacing w:val="-5"/>
          <w:sz w:val="28"/>
          <w:szCs w:val="28"/>
        </w:rPr>
        <w:t xml:space="preserve"> (</w:t>
      </w:r>
      <w:proofErr w:type="spellStart"/>
      <w:r w:rsidRPr="00DB1155">
        <w:rPr>
          <w:rFonts w:eastAsia="Calibri"/>
          <w:b w:val="0"/>
          <w:bCs w:val="0"/>
          <w:spacing w:val="-5"/>
          <w:sz w:val="28"/>
          <w:szCs w:val="28"/>
        </w:rPr>
        <w:t>Зиннәтуллин</w:t>
      </w:r>
      <w:proofErr w:type="spellEnd"/>
      <w:r w:rsidRPr="00DB1155">
        <w:rPr>
          <w:rFonts w:eastAsia="Calibri"/>
          <w:b w:val="0"/>
          <w:bCs w:val="0"/>
          <w:spacing w:val="-5"/>
          <w:sz w:val="28"/>
          <w:szCs w:val="28"/>
        </w:rPr>
        <w:t xml:space="preserve"> Л.Б.)</w:t>
      </w:r>
      <w:r w:rsidRPr="00DB1155">
        <w:rPr>
          <w:rFonts w:eastAsia="Calibri"/>
          <w:b w:val="0"/>
          <w:bCs w:val="0"/>
          <w:spacing w:val="-5"/>
          <w:sz w:val="28"/>
          <w:szCs w:val="28"/>
          <w:lang w:val="tt-RU"/>
        </w:rPr>
        <w:t>:</w:t>
      </w:r>
    </w:p>
    <w:p w:rsidR="00462C7E" w:rsidRPr="00DB1155" w:rsidRDefault="00462C7E" w:rsidP="00462C7E">
      <w:pPr>
        <w:pStyle w:val="50"/>
        <w:shd w:val="clear" w:color="auto" w:fill="auto"/>
        <w:spacing w:after="0" w:line="276" w:lineRule="auto"/>
        <w:ind w:right="-1"/>
        <w:jc w:val="both"/>
        <w:rPr>
          <w:rFonts w:eastAsia="Calibri"/>
          <w:b w:val="0"/>
          <w:bCs w:val="0"/>
          <w:spacing w:val="-5"/>
          <w:sz w:val="28"/>
          <w:szCs w:val="28"/>
          <w:lang w:val="tt-RU"/>
        </w:rPr>
      </w:pPr>
      <w:r w:rsidRPr="00DB1155">
        <w:rPr>
          <w:rFonts w:eastAsia="Calibri"/>
          <w:b w:val="0"/>
          <w:bCs w:val="0"/>
          <w:spacing w:val="-5"/>
          <w:sz w:val="28"/>
          <w:szCs w:val="28"/>
          <w:lang w:val="tt-RU"/>
        </w:rPr>
        <w:t>5.1.</w:t>
      </w:r>
      <w:r w:rsidRPr="00DB1155">
        <w:rPr>
          <w:rFonts w:eastAsia="Calibri"/>
          <w:b w:val="0"/>
          <w:bCs w:val="0"/>
          <w:spacing w:val="-5"/>
          <w:sz w:val="28"/>
          <w:szCs w:val="28"/>
          <w:lang w:val="tt-RU"/>
        </w:rPr>
        <w:tab/>
        <w:t>Гамәлгә куючыга раслануга тәкъдим итеп, мәгариф оешмасы уставына тиешле үзгәрешләр кертүне һәм законнарда билгеләнгән срокларда башка гамәлгә кую документлары кертүне тәэмин итәргә.</w:t>
      </w:r>
    </w:p>
    <w:p w:rsidR="00462C7E" w:rsidRPr="00DB1155" w:rsidRDefault="00462C7E" w:rsidP="00462C7E">
      <w:pPr>
        <w:pStyle w:val="50"/>
        <w:shd w:val="clear" w:color="auto" w:fill="auto"/>
        <w:spacing w:after="0" w:line="276" w:lineRule="auto"/>
        <w:ind w:right="-1"/>
        <w:jc w:val="both"/>
        <w:rPr>
          <w:rFonts w:eastAsia="Calibri"/>
          <w:b w:val="0"/>
          <w:bCs w:val="0"/>
          <w:spacing w:val="-5"/>
          <w:sz w:val="28"/>
          <w:szCs w:val="28"/>
          <w:lang w:val="tt-RU"/>
        </w:rPr>
      </w:pPr>
      <w:r w:rsidRPr="00DB1155">
        <w:rPr>
          <w:rFonts w:eastAsia="Calibri"/>
          <w:b w:val="0"/>
          <w:bCs w:val="0"/>
          <w:spacing w:val="-5"/>
          <w:sz w:val="28"/>
          <w:szCs w:val="28"/>
          <w:lang w:val="tt-RU"/>
        </w:rPr>
        <w:t>5.2. Күчемсез мөлкәткә (биналарга, корылмаларга) оператив идарә итү хокукларын һәм күчемсез мөлкәткә хокукларны һәм аның белән алыш-бирешләрне дәүләт теркәвенә алучы органнарда җир кишәрлекләреннән даими (вакыты чикләнмәгән) файдалану хокукларын дәүләт теркәвенә алуны тәэмин итәргә.</w:t>
      </w:r>
    </w:p>
    <w:p w:rsidR="00462C7E" w:rsidRPr="00DB1155" w:rsidRDefault="00462C7E" w:rsidP="00462C7E">
      <w:pPr>
        <w:pStyle w:val="50"/>
        <w:shd w:val="clear" w:color="auto" w:fill="auto"/>
        <w:spacing w:after="0" w:line="276" w:lineRule="auto"/>
        <w:ind w:right="-1"/>
        <w:jc w:val="both"/>
        <w:rPr>
          <w:rFonts w:eastAsia="Calibri"/>
          <w:b w:val="0"/>
          <w:bCs w:val="0"/>
          <w:spacing w:val="-5"/>
          <w:sz w:val="28"/>
          <w:szCs w:val="28"/>
          <w:lang w:val="tt-RU"/>
        </w:rPr>
      </w:pPr>
      <w:r w:rsidRPr="00DB1155">
        <w:rPr>
          <w:rFonts w:eastAsia="Calibri"/>
          <w:b w:val="0"/>
          <w:bCs w:val="0"/>
          <w:spacing w:val="-5"/>
          <w:sz w:val="28"/>
          <w:szCs w:val="28"/>
          <w:lang w:val="tt-RU"/>
        </w:rPr>
        <w:t>6. Әлеге карар имза салынган көннән законлы көченә керә һәм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3157B9" w:rsidRPr="00DB1155" w:rsidRDefault="00462C7E" w:rsidP="00462C7E">
      <w:pPr>
        <w:pStyle w:val="50"/>
        <w:shd w:val="clear" w:color="auto" w:fill="auto"/>
        <w:spacing w:after="0" w:line="276" w:lineRule="auto"/>
        <w:ind w:right="-1"/>
        <w:jc w:val="both"/>
        <w:rPr>
          <w:sz w:val="28"/>
          <w:szCs w:val="28"/>
          <w:lang w:val="tt-RU"/>
        </w:rPr>
      </w:pPr>
      <w:r w:rsidRPr="00DB1155">
        <w:rPr>
          <w:rStyle w:val="5115pt"/>
          <w:sz w:val="28"/>
          <w:szCs w:val="28"/>
          <w:lang w:val="tt-RU"/>
        </w:rPr>
        <w:t>7. Әлеге карарның үтәлешен тикшереп торуны «Буа муниципаль районы мәгариф идарәсе» МКУ башкарма комитеты җитәкчесе урынбасары - башлыгы Н.А. Македонскаяга йөкләргә.</w:t>
      </w:r>
    </w:p>
    <w:p w:rsidR="003157B9" w:rsidRPr="00DB1155" w:rsidRDefault="003157B9" w:rsidP="003157B9">
      <w:pPr>
        <w:pStyle w:val="50"/>
        <w:shd w:val="clear" w:color="auto" w:fill="auto"/>
        <w:spacing w:after="0" w:line="276" w:lineRule="auto"/>
        <w:ind w:left="720" w:right="-1"/>
        <w:jc w:val="both"/>
        <w:rPr>
          <w:sz w:val="28"/>
          <w:szCs w:val="28"/>
          <w:lang w:val="tt-RU"/>
        </w:rPr>
      </w:pPr>
    </w:p>
    <w:p w:rsidR="003157B9" w:rsidRDefault="00462C7E" w:rsidP="003157B9">
      <w:pPr>
        <w:pStyle w:val="1"/>
        <w:shd w:val="clear" w:color="auto" w:fill="auto"/>
        <w:spacing w:before="0" w:line="276" w:lineRule="auto"/>
        <w:ind w:right="80" w:firstLine="0"/>
        <w:rPr>
          <w:sz w:val="28"/>
          <w:szCs w:val="28"/>
        </w:rPr>
      </w:pPr>
      <w:r w:rsidRPr="00DB1155">
        <w:rPr>
          <w:sz w:val="28"/>
          <w:szCs w:val="28"/>
          <w:lang w:val="tt-RU"/>
        </w:rPr>
        <w:t>Җитәкче</w:t>
      </w:r>
      <w:r w:rsidR="003157B9" w:rsidRPr="00DB1155">
        <w:rPr>
          <w:sz w:val="28"/>
          <w:szCs w:val="28"/>
        </w:rPr>
        <w:t xml:space="preserve">                                                                       </w:t>
      </w:r>
      <w:r w:rsidRPr="00DB1155">
        <w:rPr>
          <w:sz w:val="28"/>
          <w:szCs w:val="28"/>
        </w:rPr>
        <w:t xml:space="preserve">   </w:t>
      </w:r>
      <w:r w:rsidR="003157B9" w:rsidRPr="00DB1155">
        <w:rPr>
          <w:sz w:val="28"/>
          <w:szCs w:val="28"/>
        </w:rPr>
        <w:t xml:space="preserve">      Л.Р. </w:t>
      </w:r>
      <w:proofErr w:type="spellStart"/>
      <w:r w:rsidR="003157B9" w:rsidRPr="00DB1155">
        <w:rPr>
          <w:sz w:val="28"/>
          <w:szCs w:val="28"/>
        </w:rPr>
        <w:t>Шакир</w:t>
      </w:r>
      <w:proofErr w:type="spellEnd"/>
      <w:r w:rsidRPr="00DB1155">
        <w:rPr>
          <w:sz w:val="28"/>
          <w:szCs w:val="28"/>
          <w:lang w:val="tt-RU"/>
        </w:rPr>
        <w:t>җа</w:t>
      </w:r>
      <w:r w:rsidR="003157B9" w:rsidRPr="00DB1155">
        <w:rPr>
          <w:sz w:val="28"/>
          <w:szCs w:val="28"/>
        </w:rPr>
        <w:t>нов</w:t>
      </w:r>
    </w:p>
    <w:p w:rsidR="003157B9" w:rsidRPr="00525E0B" w:rsidRDefault="003157B9" w:rsidP="003157B9">
      <w:pPr>
        <w:spacing w:after="0"/>
        <w:rPr>
          <w:rFonts w:ascii="Times New Roman" w:eastAsia="Times New Roman" w:hAnsi="Times New Roman"/>
          <w:spacing w:val="3"/>
          <w:sz w:val="28"/>
          <w:szCs w:val="28"/>
        </w:rPr>
      </w:pPr>
    </w:p>
    <w:p w:rsidR="00265BA4" w:rsidRDefault="00265BA4"/>
    <w:sectPr w:rsidR="00265BA4" w:rsidSect="00870D4E">
      <w:pgSz w:w="11906" w:h="16838"/>
      <w:pgMar w:top="113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56C7"/>
    <w:multiLevelType w:val="multilevel"/>
    <w:tmpl w:val="2454F350"/>
    <w:lvl w:ilvl="0">
      <w:start w:val="1"/>
      <w:numFmt w:val="decimal"/>
      <w:lvlText w:val="%1."/>
      <w:lvlJc w:val="left"/>
      <w:pPr>
        <w:ind w:left="840" w:hanging="360"/>
      </w:pPr>
      <w:rPr>
        <w:rFonts w:eastAsia="Times New Roman"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9D5"/>
    <w:rsid w:val="00265BA4"/>
    <w:rsid w:val="003157B9"/>
    <w:rsid w:val="003D39D5"/>
    <w:rsid w:val="00462C7E"/>
    <w:rsid w:val="00DB1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7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3157B9"/>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3157B9"/>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3">
    <w:name w:val="Основной текст_"/>
    <w:basedOn w:val="a0"/>
    <w:link w:val="1"/>
    <w:rsid w:val="003157B9"/>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3157B9"/>
    <w:pPr>
      <w:widowControl w:val="0"/>
      <w:shd w:val="clear" w:color="auto" w:fill="FFFFFF"/>
      <w:spacing w:after="180" w:line="302" w:lineRule="exact"/>
      <w:jc w:val="center"/>
    </w:pPr>
    <w:rPr>
      <w:rFonts w:ascii="Times New Roman" w:eastAsia="Times New Roman" w:hAnsi="Times New Roman"/>
      <w:b/>
      <w:bCs/>
      <w:spacing w:val="6"/>
      <w:sz w:val="20"/>
      <w:szCs w:val="20"/>
    </w:rPr>
  </w:style>
  <w:style w:type="paragraph" w:customStyle="1" w:styleId="1">
    <w:name w:val="Основной текст1"/>
    <w:basedOn w:val="a"/>
    <w:link w:val="a3"/>
    <w:rsid w:val="003157B9"/>
    <w:pPr>
      <w:widowControl w:val="0"/>
      <w:shd w:val="clear" w:color="auto" w:fill="FFFFFF"/>
      <w:spacing w:before="180" w:after="0" w:line="274" w:lineRule="exact"/>
      <w:ind w:hanging="260"/>
      <w:jc w:val="both"/>
    </w:pPr>
    <w:rPr>
      <w:rFonts w:ascii="Times New Roman" w:eastAsia="Times New Roman" w:hAnsi="Times New Roman"/>
      <w:spacing w:val="3"/>
      <w:sz w:val="20"/>
      <w:szCs w:val="20"/>
    </w:rPr>
  </w:style>
  <w:style w:type="paragraph" w:customStyle="1" w:styleId="Default">
    <w:name w:val="Default"/>
    <w:rsid w:val="003157B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3157B9"/>
    <w:pPr>
      <w:ind w:left="720"/>
      <w:contextualSpacing/>
    </w:pPr>
  </w:style>
  <w:style w:type="paragraph" w:styleId="a5">
    <w:name w:val="Balloon Text"/>
    <w:basedOn w:val="a"/>
    <w:link w:val="a6"/>
    <w:uiPriority w:val="99"/>
    <w:semiHidden/>
    <w:unhideWhenUsed/>
    <w:rsid w:val="003157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57B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7B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3157B9"/>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3157B9"/>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3">
    <w:name w:val="Основной текст_"/>
    <w:basedOn w:val="a0"/>
    <w:link w:val="1"/>
    <w:rsid w:val="003157B9"/>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3157B9"/>
    <w:pPr>
      <w:widowControl w:val="0"/>
      <w:shd w:val="clear" w:color="auto" w:fill="FFFFFF"/>
      <w:spacing w:after="180" w:line="302" w:lineRule="exact"/>
      <w:jc w:val="center"/>
    </w:pPr>
    <w:rPr>
      <w:rFonts w:ascii="Times New Roman" w:eastAsia="Times New Roman" w:hAnsi="Times New Roman"/>
      <w:b/>
      <w:bCs/>
      <w:spacing w:val="6"/>
      <w:sz w:val="20"/>
      <w:szCs w:val="20"/>
    </w:rPr>
  </w:style>
  <w:style w:type="paragraph" w:customStyle="1" w:styleId="1">
    <w:name w:val="Основной текст1"/>
    <w:basedOn w:val="a"/>
    <w:link w:val="a3"/>
    <w:rsid w:val="003157B9"/>
    <w:pPr>
      <w:widowControl w:val="0"/>
      <w:shd w:val="clear" w:color="auto" w:fill="FFFFFF"/>
      <w:spacing w:before="180" w:after="0" w:line="274" w:lineRule="exact"/>
      <w:ind w:hanging="260"/>
      <w:jc w:val="both"/>
    </w:pPr>
    <w:rPr>
      <w:rFonts w:ascii="Times New Roman" w:eastAsia="Times New Roman" w:hAnsi="Times New Roman"/>
      <w:spacing w:val="3"/>
      <w:sz w:val="20"/>
      <w:szCs w:val="20"/>
    </w:rPr>
  </w:style>
  <w:style w:type="paragraph" w:customStyle="1" w:styleId="Default">
    <w:name w:val="Default"/>
    <w:rsid w:val="003157B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3157B9"/>
    <w:pPr>
      <w:ind w:left="720"/>
      <w:contextualSpacing/>
    </w:pPr>
  </w:style>
  <w:style w:type="paragraph" w:styleId="a5">
    <w:name w:val="Balloon Text"/>
    <w:basedOn w:val="a"/>
    <w:link w:val="a6"/>
    <w:uiPriority w:val="99"/>
    <w:semiHidden/>
    <w:unhideWhenUsed/>
    <w:rsid w:val="003157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57B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2022-06-29T13:01:00Z</dcterms:created>
  <dcterms:modified xsi:type="dcterms:W3CDTF">2022-08-17T13:14:00Z</dcterms:modified>
</cp:coreProperties>
</file>