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FE" w:rsidRDefault="000335FE" w:rsidP="000335FE">
      <w:pPr>
        <w:shd w:val="clear" w:color="auto" w:fill="FFFFFF"/>
        <w:spacing w:after="0" w:line="240" w:lineRule="auto"/>
        <w:ind w:right="4677"/>
        <w:rPr>
          <w:rFonts w:ascii="Times New Roman" w:eastAsia="Times New Roman" w:hAnsi="Times New Roman" w:cs="Times New Roman"/>
          <w:sz w:val="28"/>
          <w:szCs w:val="28"/>
          <w:lang w:eastAsia="ru-RU"/>
        </w:rPr>
      </w:pPr>
    </w:p>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0335FE" w:rsidRPr="00502BF8" w:rsidTr="0074170B">
        <w:trPr>
          <w:trHeight w:val="1560"/>
        </w:trPr>
        <w:tc>
          <w:tcPr>
            <w:tcW w:w="4258" w:type="dxa"/>
            <w:tcBorders>
              <w:bottom w:val="single" w:sz="4" w:space="0" w:color="auto"/>
            </w:tcBorders>
            <w:shd w:val="clear" w:color="auto" w:fill="auto"/>
            <w:vAlign w:val="center"/>
          </w:tcPr>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РЕСПУБЛИКА ТАТАРСТАН</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ИСПОЛНИТЕЛЬНЫЙ КОМИТЕТ</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БУИНСКОГО</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МУНИЦИПАЛЬНОГО РАЙОНА</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noProof/>
                <w:color w:val="000000"/>
                <w:sz w:val="28"/>
                <w:szCs w:val="28"/>
                <w:lang w:eastAsia="ru-RU"/>
              </w:rPr>
              <w:drawing>
                <wp:inline distT="0" distB="0" distL="0" distR="0" wp14:anchorId="2ACEF447" wp14:editId="607E0934">
                  <wp:extent cx="726440" cy="905510"/>
                  <wp:effectExtent l="0" t="0" r="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ТАТАРСТАН РЕСПУБЛИКАСЫ</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БУА</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 xml:space="preserve"> МУНИЦИПАЛЬ РАЙОНЫ</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 xml:space="preserve"> БАШКАРМА КОМИТЕТЫ</w:t>
            </w:r>
            <w:r w:rsidRPr="00502BF8">
              <w:rPr>
                <w:rFonts w:ascii="Times New Roman" w:eastAsia="Times New Roman" w:hAnsi="Times New Roman" w:cs="Times New Roman"/>
                <w:color w:val="000000"/>
                <w:sz w:val="28"/>
                <w:szCs w:val="28"/>
                <w:lang w:eastAsia="ru-RU"/>
              </w:rPr>
              <w:br/>
            </w:r>
          </w:p>
        </w:tc>
      </w:tr>
      <w:tr w:rsidR="000335FE" w:rsidRPr="00502BF8" w:rsidTr="0074170B">
        <w:tblPrEx>
          <w:tblCellMar>
            <w:bottom w:w="0" w:type="dxa"/>
          </w:tblCellMar>
        </w:tblPrEx>
        <w:trPr>
          <w:trHeight w:val="1201"/>
        </w:trPr>
        <w:tc>
          <w:tcPr>
            <w:tcW w:w="4852" w:type="dxa"/>
            <w:gridSpan w:val="2"/>
            <w:shd w:val="clear" w:color="auto" w:fill="auto"/>
          </w:tcPr>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ПОСТАНОВЛЕНИЕ</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5E33FFAF" wp14:editId="0BE4B6B7">
                      <wp:simplePos x="0" y="0"/>
                      <wp:positionH relativeFrom="column">
                        <wp:posOffset>2705100</wp:posOffset>
                      </wp:positionH>
                      <wp:positionV relativeFrom="paragraph">
                        <wp:posOffset>96520</wp:posOffset>
                      </wp:positionV>
                      <wp:extent cx="825500" cy="226060"/>
                      <wp:effectExtent l="0" t="0" r="1270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335FE" w:rsidRPr="002B4A3C" w:rsidRDefault="000335FE" w:rsidP="000335FE">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L4kvSeqAgAAqAUAAA4AAAAAAAAA&#10;AAAAAAAALgIAAGRycy9lMm9Eb2MueG1sUEsBAi0AFAAGAAgAAAAhAILjc5XfAAAACQEAAA8AAAAA&#10;AAAAAAAAAAAABAUAAGRycy9kb3ducmV2LnhtbFBLBQYAAAAABAAEAPMAAAAQBgAAAAA=&#10;" filled="f" stroked="f" strokecolor="white">
                      <v:textbox inset="0,0,0,0">
                        <w:txbxContent>
                          <w:p w:rsidR="000335FE" w:rsidRPr="002B4A3C" w:rsidRDefault="000335FE" w:rsidP="000335FE">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0335FE" w:rsidRPr="002B4A3C" w:rsidRDefault="000335FE" w:rsidP="0074170B">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01</w:t>
            </w:r>
            <w:r>
              <w:rPr>
                <w:rFonts w:ascii="Times New Roman" w:eastAsia="Times New Roman" w:hAnsi="Times New Roman" w:cs="Times New Roman"/>
                <w:color w:val="000000"/>
                <w:sz w:val="28"/>
                <w:szCs w:val="28"/>
                <w:lang w:val="tt-RU" w:eastAsia="ru-RU"/>
              </w:rPr>
              <w:t>.07.2022</w:t>
            </w:r>
          </w:p>
        </w:tc>
        <w:tc>
          <w:tcPr>
            <w:tcW w:w="5213" w:type="dxa"/>
            <w:gridSpan w:val="2"/>
            <w:shd w:val="clear" w:color="auto" w:fill="auto"/>
          </w:tcPr>
          <w:p w:rsidR="000335FE" w:rsidRPr="00502BF8" w:rsidRDefault="000335FE" w:rsidP="0074170B">
            <w:pPr>
              <w:keepNext/>
              <w:spacing w:after="0" w:line="240" w:lineRule="auto"/>
              <w:jc w:val="center"/>
              <w:outlineLvl w:val="0"/>
              <w:rPr>
                <w:rFonts w:ascii="Times New Roman" w:eastAsia="Times New Roman" w:hAnsi="Times New Roman" w:cs="Times New Roman"/>
                <w:color w:val="000000"/>
                <w:sz w:val="28"/>
                <w:szCs w:val="28"/>
                <w:lang w:eastAsia="ru-RU"/>
              </w:rPr>
            </w:pPr>
          </w:p>
          <w:p w:rsidR="000335FE" w:rsidRPr="00502BF8" w:rsidRDefault="000335FE" w:rsidP="0074170B">
            <w:pPr>
              <w:keepNext/>
              <w:spacing w:after="0" w:line="240" w:lineRule="auto"/>
              <w:jc w:val="center"/>
              <w:outlineLvl w:val="0"/>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КАРАР</w:t>
            </w:r>
          </w:p>
          <w:p w:rsidR="000335FE" w:rsidRPr="00502BF8" w:rsidRDefault="000335FE" w:rsidP="0074170B">
            <w:pPr>
              <w:spacing w:after="0" w:line="240" w:lineRule="auto"/>
              <w:jc w:val="center"/>
              <w:rPr>
                <w:rFonts w:ascii="Times New Roman" w:eastAsia="Times New Roman" w:hAnsi="Times New Roman" w:cs="Times New Roman"/>
                <w:color w:val="000000"/>
                <w:sz w:val="28"/>
                <w:szCs w:val="28"/>
                <w:lang w:eastAsia="ru-RU"/>
              </w:rPr>
            </w:pPr>
          </w:p>
          <w:p w:rsidR="000335FE" w:rsidRPr="002B4A3C" w:rsidRDefault="000335FE" w:rsidP="000335FE">
            <w:pPr>
              <w:spacing w:after="0" w:line="240" w:lineRule="auto"/>
              <w:jc w:val="center"/>
              <w:rPr>
                <w:rFonts w:ascii="Times New Roman" w:eastAsia="Times New Roman" w:hAnsi="Times New Roman" w:cs="Times New Roman"/>
                <w:color w:val="000000"/>
                <w:sz w:val="28"/>
                <w:szCs w:val="28"/>
                <w:lang w:val="tt-RU" w:eastAsia="ru-RU"/>
              </w:rPr>
            </w:pPr>
            <w:r w:rsidRPr="00502BF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181</w:t>
            </w:r>
            <w:r>
              <w:rPr>
                <w:rFonts w:ascii="Times New Roman" w:eastAsia="Times New Roman" w:hAnsi="Times New Roman" w:cs="Times New Roman"/>
                <w:color w:val="000000"/>
                <w:sz w:val="28"/>
                <w:szCs w:val="28"/>
                <w:lang w:val="tt-RU" w:eastAsia="ru-RU"/>
              </w:rPr>
              <w:t xml:space="preserve"> Бк/</w:t>
            </w:r>
            <w:proofErr w:type="gramStart"/>
            <w:r>
              <w:rPr>
                <w:rFonts w:ascii="Times New Roman" w:eastAsia="Times New Roman" w:hAnsi="Times New Roman" w:cs="Times New Roman"/>
                <w:color w:val="000000"/>
                <w:sz w:val="28"/>
                <w:szCs w:val="28"/>
                <w:lang w:val="tt-RU" w:eastAsia="ru-RU"/>
              </w:rPr>
              <w:t>к</w:t>
            </w:r>
            <w:proofErr w:type="gramEnd"/>
          </w:p>
        </w:tc>
      </w:tr>
    </w:tbl>
    <w:p w:rsidR="000335FE" w:rsidRDefault="000335FE" w:rsidP="000335FE">
      <w:pPr>
        <w:shd w:val="clear" w:color="auto" w:fill="FFFFFF"/>
        <w:spacing w:after="0" w:line="240" w:lineRule="auto"/>
        <w:ind w:right="4677"/>
        <w:rPr>
          <w:rFonts w:ascii="Times New Roman" w:eastAsia="Times New Roman" w:hAnsi="Times New Roman" w:cs="Times New Roman"/>
          <w:sz w:val="28"/>
          <w:szCs w:val="28"/>
          <w:lang w:val="tt-RU" w:eastAsia="ru-RU"/>
        </w:rPr>
      </w:pPr>
    </w:p>
    <w:p w:rsidR="000335FE" w:rsidRDefault="000335FE" w:rsidP="000335FE">
      <w:pPr>
        <w:shd w:val="clear" w:color="auto" w:fill="FFFFFF"/>
        <w:spacing w:after="0" w:line="240" w:lineRule="auto"/>
        <w:ind w:right="4677"/>
        <w:rPr>
          <w:rFonts w:ascii="Times New Roman" w:eastAsia="Times New Roman" w:hAnsi="Times New Roman" w:cs="Times New Roman"/>
          <w:sz w:val="28"/>
          <w:szCs w:val="28"/>
          <w:lang w:val="tt-RU" w:eastAsia="ru-RU"/>
        </w:rPr>
      </w:pPr>
    </w:p>
    <w:p w:rsidR="000335FE" w:rsidRDefault="000335FE" w:rsidP="000335FE">
      <w:pPr>
        <w:shd w:val="clear" w:color="auto" w:fill="FFFFFF"/>
        <w:spacing w:after="0" w:line="240" w:lineRule="auto"/>
        <w:ind w:right="4677"/>
        <w:rPr>
          <w:rFonts w:ascii="Times New Roman" w:eastAsia="Times New Roman" w:hAnsi="Times New Roman" w:cs="Times New Roman"/>
          <w:sz w:val="28"/>
          <w:szCs w:val="28"/>
          <w:lang w:val="tt-RU" w:eastAsia="ru-RU"/>
        </w:rPr>
      </w:pPr>
      <w:r w:rsidRPr="000335FE">
        <w:rPr>
          <w:rFonts w:ascii="Times New Roman" w:eastAsia="Times New Roman" w:hAnsi="Times New Roman" w:cs="Times New Roman"/>
          <w:sz w:val="28"/>
          <w:szCs w:val="28"/>
          <w:lang w:val="tt-RU" w:eastAsia="ru-RU"/>
        </w:rPr>
        <w:t>«1 нче Буа балалар сәнгать мәктәбе» муниципаль бюджет өстәмә белем бирү муниципаль мәдәният һәм сәнгать учреждениеләренең иҗади коллективлары проектларына ярдәм итү өчен Татарстан Республикасы Хөкүмәтенең грантларын бирүне раслау турында</w:t>
      </w:r>
    </w:p>
    <w:p w:rsidR="000335FE" w:rsidRDefault="000335FE" w:rsidP="000335FE">
      <w:pPr>
        <w:shd w:val="clear" w:color="auto" w:fill="FFFFFF"/>
        <w:spacing w:after="0" w:line="240" w:lineRule="auto"/>
        <w:ind w:right="4677"/>
        <w:rPr>
          <w:rFonts w:ascii="Times New Roman" w:eastAsia="Times New Roman" w:hAnsi="Times New Roman" w:cs="Times New Roman"/>
          <w:sz w:val="28"/>
          <w:szCs w:val="28"/>
          <w:lang w:val="tt-RU" w:eastAsia="ru-RU"/>
        </w:rPr>
      </w:pPr>
    </w:p>
    <w:p w:rsidR="000335FE" w:rsidRPr="00914461" w:rsidRDefault="000335FE" w:rsidP="000335FE">
      <w:pPr>
        <w:pStyle w:val="Default"/>
      </w:pPr>
    </w:p>
    <w:p w:rsidR="000335FE" w:rsidRPr="000335FE" w:rsidRDefault="000335FE" w:rsidP="000335FE">
      <w:pPr>
        <w:spacing w:after="0" w:line="240" w:lineRule="auto"/>
        <w:jc w:val="both"/>
        <w:rPr>
          <w:rFonts w:ascii="Times New Roman" w:hAnsi="Times New Roman" w:cs="Times New Roman"/>
        </w:rPr>
      </w:pPr>
      <w:r w:rsidRPr="00914461">
        <w:rPr>
          <w:rFonts w:ascii="Times New Roman" w:hAnsi="Times New Roman" w:cs="Times New Roman"/>
        </w:rPr>
        <w:t xml:space="preserve">  </w:t>
      </w:r>
      <w:r w:rsidRPr="00914461">
        <w:rPr>
          <w:rFonts w:ascii="Times New Roman" w:hAnsi="Times New Roman" w:cs="Times New Roman"/>
        </w:rPr>
        <w:tab/>
      </w:r>
    </w:p>
    <w:p w:rsidR="00A83124" w:rsidRPr="00A83124" w:rsidRDefault="000335FE" w:rsidP="000335FE">
      <w:pPr>
        <w:spacing w:after="0" w:line="240" w:lineRule="auto"/>
        <w:jc w:val="both"/>
        <w:rPr>
          <w:rFonts w:ascii="Times New Roman" w:hAnsi="Times New Roman" w:cs="Times New Roman"/>
          <w:sz w:val="28"/>
          <w:szCs w:val="28"/>
          <w:lang w:val="tt-RU"/>
        </w:rPr>
      </w:pPr>
      <w:r w:rsidRPr="00A83124">
        <w:rPr>
          <w:rFonts w:ascii="Times New Roman" w:hAnsi="Times New Roman" w:cs="Times New Roman"/>
          <w:sz w:val="28"/>
          <w:szCs w:val="28"/>
        </w:rPr>
        <w:t xml:space="preserve">Татарстан </w:t>
      </w:r>
      <w:proofErr w:type="spellStart"/>
      <w:r w:rsidRPr="00A83124">
        <w:rPr>
          <w:rFonts w:ascii="Times New Roman" w:hAnsi="Times New Roman" w:cs="Times New Roman"/>
          <w:sz w:val="28"/>
          <w:szCs w:val="28"/>
        </w:rPr>
        <w:t>Республикасы</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Министрлар</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Кабинетының</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Муниципаль</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мәдәният</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һәм</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сәнгать</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учреждениеләренең</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иҗат</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коллективлары</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проектларына</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ярдәм</w:t>
      </w:r>
      <w:proofErr w:type="spellEnd"/>
      <w:r w:rsidRPr="00A83124">
        <w:rPr>
          <w:rFonts w:ascii="Times New Roman" w:hAnsi="Times New Roman" w:cs="Times New Roman"/>
          <w:sz w:val="28"/>
          <w:szCs w:val="28"/>
        </w:rPr>
        <w:t xml:space="preserve"> </w:t>
      </w:r>
      <w:proofErr w:type="spellStart"/>
      <w:proofErr w:type="gramStart"/>
      <w:r w:rsidRPr="00A83124">
        <w:rPr>
          <w:rFonts w:ascii="Times New Roman" w:hAnsi="Times New Roman" w:cs="Times New Roman"/>
          <w:sz w:val="28"/>
          <w:szCs w:val="28"/>
        </w:rPr>
        <w:t>ит</w:t>
      </w:r>
      <w:proofErr w:type="gramEnd"/>
      <w:r w:rsidRPr="00A83124">
        <w:rPr>
          <w:rFonts w:ascii="Times New Roman" w:hAnsi="Times New Roman" w:cs="Times New Roman"/>
          <w:sz w:val="28"/>
          <w:szCs w:val="28"/>
        </w:rPr>
        <w:t>ү</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өчен</w:t>
      </w:r>
      <w:proofErr w:type="spellEnd"/>
      <w:r w:rsidRPr="00A83124">
        <w:rPr>
          <w:rFonts w:ascii="Times New Roman" w:hAnsi="Times New Roman" w:cs="Times New Roman"/>
          <w:sz w:val="28"/>
          <w:szCs w:val="28"/>
        </w:rPr>
        <w:t xml:space="preserve"> Татарстан </w:t>
      </w:r>
      <w:proofErr w:type="spellStart"/>
      <w:r w:rsidRPr="00A83124">
        <w:rPr>
          <w:rFonts w:ascii="Times New Roman" w:hAnsi="Times New Roman" w:cs="Times New Roman"/>
          <w:sz w:val="28"/>
          <w:szCs w:val="28"/>
        </w:rPr>
        <w:t>Республикасы</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Хөкүмәтенең</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грантлар</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бирү</w:t>
      </w:r>
      <w:proofErr w:type="spellEnd"/>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тәртибе</w:t>
      </w:r>
      <w:proofErr w:type="spellEnd"/>
      <w:r w:rsidRPr="00A83124">
        <w:rPr>
          <w:rFonts w:ascii="Times New Roman" w:hAnsi="Times New Roman" w:cs="Times New Roman"/>
          <w:sz w:val="28"/>
          <w:szCs w:val="28"/>
          <w:lang w:val="tt-RU"/>
        </w:rPr>
        <w:t>,</w:t>
      </w:r>
      <w:r w:rsidRPr="00A83124">
        <w:rPr>
          <w:sz w:val="28"/>
          <w:szCs w:val="28"/>
        </w:rPr>
        <w:t xml:space="preserve"> </w:t>
      </w:r>
      <w:r w:rsidRPr="00A83124">
        <w:rPr>
          <w:rFonts w:ascii="Times New Roman" w:hAnsi="Times New Roman" w:cs="Times New Roman"/>
          <w:sz w:val="28"/>
          <w:szCs w:val="28"/>
          <w:lang w:val="tt-RU"/>
        </w:rPr>
        <w:t>муниципаль мәдәният һәм сәнгать учреждениеләре иҗат коллективлары проектларына ярдәм итү өчен Татарстан Республикасы Хөкүмәте грантларын алучыларны билгеләү советы составы, Муниципаль мәдәният һәм сәнгать учреждениеләренең иҗади коллективлары проектларына ярдәм итү өчен Татарстан Республикасы Хөкүмәтенең грантларын түләү өчен Татарстан Республикасы бюджетыннан Татарстан Республикасы муниципаль берәмлекләре бюджетларына башка бюджетара трансфертлар бирү кагыйдәләре</w:t>
      </w:r>
      <w:r w:rsidR="00A83124">
        <w:rPr>
          <w:rFonts w:ascii="Times New Roman" w:hAnsi="Times New Roman" w:cs="Times New Roman"/>
          <w:sz w:val="28"/>
          <w:szCs w:val="28"/>
          <w:lang w:val="tt-RU"/>
        </w:rPr>
        <w:t xml:space="preserve"> </w:t>
      </w:r>
      <w:r w:rsidR="00A83124" w:rsidRPr="00A83124">
        <w:rPr>
          <w:rFonts w:ascii="Times New Roman" w:hAnsi="Times New Roman" w:cs="Times New Roman"/>
          <w:sz w:val="28"/>
          <w:szCs w:val="28"/>
          <w:lang w:val="tt-RU"/>
        </w:rPr>
        <w:t>т</w:t>
      </w:r>
      <w:r w:rsidRPr="00A83124">
        <w:rPr>
          <w:rFonts w:ascii="Times New Roman" w:hAnsi="Times New Roman" w:cs="Times New Roman"/>
          <w:sz w:val="28"/>
          <w:szCs w:val="28"/>
          <w:lang w:val="tt-RU"/>
        </w:rPr>
        <w:t>урындагы</w:t>
      </w:r>
      <w:r w:rsidR="00A83124" w:rsidRPr="00A83124">
        <w:rPr>
          <w:rFonts w:ascii="Times New Roman" w:hAnsi="Times New Roman" w:cs="Times New Roman"/>
          <w:sz w:val="28"/>
          <w:szCs w:val="28"/>
          <w:lang w:val="tt-RU"/>
        </w:rPr>
        <w:t xml:space="preserve"> </w:t>
      </w:r>
      <w:r w:rsidRPr="00A83124">
        <w:rPr>
          <w:rFonts w:ascii="Times New Roman" w:hAnsi="Times New Roman" w:cs="Times New Roman"/>
          <w:sz w:val="28"/>
          <w:szCs w:val="28"/>
          <w:lang w:val="tt-RU"/>
        </w:rPr>
        <w:t xml:space="preserve"> нигезләмәне раслау хакында» 2021 елның 25 декабрендәге 1131 номерлы карарын үтәү йөзеннән, </w:t>
      </w:r>
      <w:r w:rsidR="00A83124" w:rsidRPr="00A83124">
        <w:rPr>
          <w:rFonts w:ascii="Times New Roman" w:hAnsi="Times New Roman" w:cs="Times New Roman"/>
          <w:sz w:val="28"/>
          <w:szCs w:val="28"/>
          <w:lang w:val="tt-RU"/>
        </w:rPr>
        <w:t>муниципаль мәдәният һәм сәнгать учреждениеләренең иҗат коллективлары проектларына ярдәм итү өчен Татарстан Республикасы Хөкүмәте грантларын алучыларны билгеләү Советының 2022 елның 1 июнендәге 75 пр номерлы беркетмәсе нигезендә</w:t>
      </w:r>
    </w:p>
    <w:p w:rsidR="000335FE" w:rsidRPr="00A83124" w:rsidRDefault="000335FE" w:rsidP="000335FE">
      <w:pPr>
        <w:spacing w:after="0" w:line="240" w:lineRule="auto"/>
        <w:ind w:firstLine="708"/>
        <w:jc w:val="center"/>
        <w:rPr>
          <w:rFonts w:ascii="Times New Roman" w:eastAsia="Calibri" w:hAnsi="Times New Roman" w:cs="Times New Roman"/>
          <w:b/>
          <w:sz w:val="28"/>
          <w:szCs w:val="28"/>
        </w:rPr>
      </w:pPr>
      <w:r w:rsidRPr="00A83124">
        <w:rPr>
          <w:rFonts w:ascii="Times New Roman" w:eastAsia="Calibri" w:hAnsi="Times New Roman" w:cs="Times New Roman"/>
          <w:b/>
          <w:sz w:val="28"/>
          <w:szCs w:val="28"/>
          <w:lang w:val="tt-RU"/>
        </w:rPr>
        <w:t>КАРАР БИРӘ</w:t>
      </w:r>
      <w:r w:rsidRPr="00A83124">
        <w:rPr>
          <w:rFonts w:ascii="Times New Roman" w:eastAsia="Calibri" w:hAnsi="Times New Roman" w:cs="Times New Roman"/>
          <w:b/>
          <w:sz w:val="28"/>
          <w:szCs w:val="28"/>
        </w:rPr>
        <w:t>:</w:t>
      </w:r>
    </w:p>
    <w:p w:rsidR="000335FE" w:rsidRPr="00A83124" w:rsidRDefault="000335FE" w:rsidP="000335FE">
      <w:pPr>
        <w:spacing w:after="0" w:line="240" w:lineRule="auto"/>
        <w:ind w:firstLine="708"/>
        <w:jc w:val="center"/>
        <w:rPr>
          <w:rFonts w:ascii="Times New Roman" w:eastAsia="Calibri" w:hAnsi="Times New Roman" w:cs="Times New Roman"/>
          <w:b/>
          <w:sz w:val="28"/>
          <w:szCs w:val="28"/>
        </w:rPr>
      </w:pPr>
    </w:p>
    <w:p w:rsidR="000335FE" w:rsidRPr="00A83124" w:rsidRDefault="000335FE" w:rsidP="000335FE">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A83124">
        <w:rPr>
          <w:rFonts w:ascii="Times New Roman" w:eastAsia="Calibri" w:hAnsi="Times New Roman" w:cs="Times New Roman"/>
          <w:sz w:val="28"/>
          <w:szCs w:val="28"/>
        </w:rPr>
        <w:t xml:space="preserve">1. </w:t>
      </w:r>
      <w:r w:rsidRPr="00A83124">
        <w:rPr>
          <w:rFonts w:ascii="Times New Roman" w:eastAsia="Times New Roman" w:hAnsi="Times New Roman" w:cs="Times New Roman"/>
          <w:sz w:val="28"/>
          <w:szCs w:val="28"/>
          <w:lang w:eastAsia="ru-RU"/>
        </w:rPr>
        <w:t xml:space="preserve">«1 </w:t>
      </w:r>
      <w:proofErr w:type="spellStart"/>
      <w:r w:rsidRPr="00A83124">
        <w:rPr>
          <w:rFonts w:ascii="Times New Roman" w:eastAsia="Times New Roman" w:hAnsi="Times New Roman" w:cs="Times New Roman"/>
          <w:sz w:val="28"/>
          <w:szCs w:val="28"/>
          <w:lang w:eastAsia="ru-RU"/>
        </w:rPr>
        <w:t>нче</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Буа</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балалар</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сәнгать</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мәктәбе</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муниципаль</w:t>
      </w:r>
      <w:proofErr w:type="spellEnd"/>
      <w:r w:rsidRPr="00A83124">
        <w:rPr>
          <w:rFonts w:ascii="Times New Roman" w:eastAsia="Times New Roman" w:hAnsi="Times New Roman" w:cs="Times New Roman"/>
          <w:sz w:val="28"/>
          <w:szCs w:val="28"/>
          <w:lang w:eastAsia="ru-RU"/>
        </w:rPr>
        <w:t xml:space="preserve"> бюджет </w:t>
      </w:r>
      <w:proofErr w:type="spellStart"/>
      <w:r w:rsidRPr="00A83124">
        <w:rPr>
          <w:rFonts w:ascii="Times New Roman" w:eastAsia="Times New Roman" w:hAnsi="Times New Roman" w:cs="Times New Roman"/>
          <w:sz w:val="28"/>
          <w:szCs w:val="28"/>
          <w:lang w:eastAsia="ru-RU"/>
        </w:rPr>
        <w:t>ө</w:t>
      </w:r>
      <w:proofErr w:type="gramStart"/>
      <w:r w:rsidRPr="00A83124">
        <w:rPr>
          <w:rFonts w:ascii="Times New Roman" w:eastAsia="Times New Roman" w:hAnsi="Times New Roman" w:cs="Times New Roman"/>
          <w:sz w:val="28"/>
          <w:szCs w:val="28"/>
          <w:lang w:eastAsia="ru-RU"/>
        </w:rPr>
        <w:t>ст</w:t>
      </w:r>
      <w:proofErr w:type="gramEnd"/>
      <w:r w:rsidRPr="00A83124">
        <w:rPr>
          <w:rFonts w:ascii="Times New Roman" w:eastAsia="Times New Roman" w:hAnsi="Times New Roman" w:cs="Times New Roman"/>
          <w:sz w:val="28"/>
          <w:szCs w:val="28"/>
          <w:lang w:eastAsia="ru-RU"/>
        </w:rPr>
        <w:t>әмә</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белем</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бирү</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муниципаль</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мәдәният</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һәм</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сәнгать</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учреждениеләренең</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иҗади</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коллективлары</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проектларына</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ярдәм</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итү</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өчен</w:t>
      </w:r>
      <w:proofErr w:type="spellEnd"/>
      <w:r w:rsidRPr="00A83124">
        <w:rPr>
          <w:rFonts w:ascii="Times New Roman" w:eastAsia="Times New Roman" w:hAnsi="Times New Roman" w:cs="Times New Roman"/>
          <w:sz w:val="28"/>
          <w:szCs w:val="28"/>
          <w:lang w:eastAsia="ru-RU"/>
        </w:rPr>
        <w:t xml:space="preserve"> Татарстан </w:t>
      </w:r>
      <w:proofErr w:type="spellStart"/>
      <w:r w:rsidRPr="00A83124">
        <w:rPr>
          <w:rFonts w:ascii="Times New Roman" w:eastAsia="Times New Roman" w:hAnsi="Times New Roman" w:cs="Times New Roman"/>
          <w:sz w:val="28"/>
          <w:szCs w:val="28"/>
          <w:lang w:eastAsia="ru-RU"/>
        </w:rPr>
        <w:t>Республикасы</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Хөкүмәтенең</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грантларын</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бирүне</w:t>
      </w:r>
      <w:proofErr w:type="spellEnd"/>
      <w:r w:rsidRPr="00A83124">
        <w:rPr>
          <w:rFonts w:ascii="Times New Roman" w:eastAsia="Times New Roman" w:hAnsi="Times New Roman" w:cs="Times New Roman"/>
          <w:sz w:val="28"/>
          <w:szCs w:val="28"/>
          <w:lang w:eastAsia="ru-RU"/>
        </w:rPr>
        <w:t xml:space="preserve"> </w:t>
      </w:r>
      <w:proofErr w:type="spellStart"/>
      <w:r w:rsidRPr="00A83124">
        <w:rPr>
          <w:rFonts w:ascii="Times New Roman" w:eastAsia="Times New Roman" w:hAnsi="Times New Roman" w:cs="Times New Roman"/>
          <w:sz w:val="28"/>
          <w:szCs w:val="28"/>
          <w:lang w:eastAsia="ru-RU"/>
        </w:rPr>
        <w:t>расла</w:t>
      </w:r>
      <w:proofErr w:type="spellEnd"/>
      <w:r w:rsidRPr="00A83124">
        <w:rPr>
          <w:rFonts w:ascii="Times New Roman" w:eastAsia="Times New Roman" w:hAnsi="Times New Roman" w:cs="Times New Roman"/>
          <w:sz w:val="28"/>
          <w:szCs w:val="28"/>
          <w:lang w:val="tt-RU" w:eastAsia="ru-RU"/>
        </w:rPr>
        <w:t>рга</w:t>
      </w:r>
      <w:r w:rsidRPr="00A83124">
        <w:rPr>
          <w:rFonts w:ascii="Times New Roman" w:eastAsia="Times New Roman" w:hAnsi="Times New Roman" w:cs="Times New Roman"/>
          <w:bCs/>
          <w:sz w:val="28"/>
          <w:szCs w:val="28"/>
          <w:lang w:eastAsia="ru-RU"/>
        </w:rPr>
        <w:t>.</w:t>
      </w:r>
    </w:p>
    <w:p w:rsidR="000335FE" w:rsidRPr="00A83124" w:rsidRDefault="000335FE" w:rsidP="000335FE">
      <w:pPr>
        <w:shd w:val="clear" w:color="auto" w:fill="FFFFFF"/>
        <w:spacing w:after="0" w:line="240" w:lineRule="auto"/>
        <w:jc w:val="both"/>
        <w:rPr>
          <w:rFonts w:ascii="Times New Roman" w:eastAsia="Times New Roman" w:hAnsi="Times New Roman" w:cs="Times New Roman"/>
          <w:sz w:val="28"/>
          <w:szCs w:val="28"/>
          <w:lang w:val="tt-RU" w:eastAsia="ru-RU"/>
        </w:rPr>
      </w:pPr>
      <w:r w:rsidRPr="00A83124">
        <w:rPr>
          <w:rFonts w:ascii="Times New Roman" w:eastAsia="Times New Roman" w:hAnsi="Times New Roman" w:cs="Times New Roman"/>
          <w:sz w:val="28"/>
          <w:szCs w:val="28"/>
          <w:lang w:val="tt-RU" w:eastAsia="ru-RU"/>
        </w:rPr>
        <w:lastRenderedPageBreak/>
        <w:t xml:space="preserve">    2. Әлеге карар имза салынган вакыттан үз көченә керә һәм Татарстан Республикасы муниципаль берәмлекләре Порталында Интернет мәгълүмат-телекоммуникация челтәрендә (http://buinsk.tatarstan.ru) урнаштырылырга тиеш.</w:t>
      </w:r>
      <w:r w:rsidRPr="00A83124">
        <w:rPr>
          <w:rFonts w:ascii="Times New Roman" w:eastAsia="Times New Roman" w:hAnsi="Times New Roman" w:cs="Times New Roman"/>
          <w:sz w:val="28"/>
          <w:szCs w:val="28"/>
          <w:lang w:val="tt-RU" w:eastAsia="ru-RU"/>
        </w:rPr>
        <w:t xml:space="preserve"> </w:t>
      </w:r>
    </w:p>
    <w:p w:rsidR="000335FE" w:rsidRPr="00A83124" w:rsidRDefault="000335FE" w:rsidP="000335FE">
      <w:pPr>
        <w:shd w:val="clear" w:color="auto" w:fill="FFFFFF"/>
        <w:spacing w:after="0" w:line="240" w:lineRule="auto"/>
        <w:jc w:val="both"/>
        <w:rPr>
          <w:rFonts w:ascii="Times New Roman" w:eastAsia="Times New Roman" w:hAnsi="Times New Roman" w:cs="Times New Roman"/>
          <w:sz w:val="28"/>
          <w:szCs w:val="28"/>
          <w:lang w:val="tt-RU" w:eastAsia="ru-RU"/>
        </w:rPr>
      </w:pPr>
      <w:r w:rsidRPr="00A83124">
        <w:rPr>
          <w:rFonts w:ascii="Times New Roman" w:eastAsia="Times New Roman" w:hAnsi="Times New Roman" w:cs="Times New Roman"/>
          <w:sz w:val="28"/>
          <w:szCs w:val="28"/>
          <w:lang w:val="tt-RU" w:eastAsia="ru-RU"/>
        </w:rPr>
        <w:t xml:space="preserve">      3.Әлеге карарның үтәлешен тикшереп торуны Буа муниципаль районы Башкарма комитеты җитәкчесе урынбасары Л.Н. Садретдиновага йөкләргә.</w:t>
      </w:r>
    </w:p>
    <w:p w:rsidR="000335FE" w:rsidRPr="00A83124" w:rsidRDefault="000335FE" w:rsidP="000335FE">
      <w:pPr>
        <w:spacing w:after="0" w:line="240" w:lineRule="auto"/>
        <w:jc w:val="both"/>
        <w:rPr>
          <w:rFonts w:ascii="Times New Roman" w:hAnsi="Times New Roman" w:cs="Times New Roman"/>
          <w:sz w:val="28"/>
          <w:szCs w:val="28"/>
          <w:lang w:val="tt-RU"/>
        </w:rPr>
      </w:pPr>
    </w:p>
    <w:p w:rsidR="000335FE" w:rsidRPr="00A83124" w:rsidRDefault="000335FE" w:rsidP="000335FE">
      <w:pPr>
        <w:spacing w:after="0" w:line="240" w:lineRule="auto"/>
        <w:jc w:val="both"/>
        <w:rPr>
          <w:rFonts w:ascii="Times New Roman" w:hAnsi="Times New Roman" w:cs="Times New Roman"/>
          <w:sz w:val="28"/>
          <w:szCs w:val="28"/>
          <w:lang w:val="tt-RU"/>
        </w:rPr>
      </w:pPr>
      <w:proofErr w:type="spellStart"/>
      <w:r w:rsidRPr="00A83124">
        <w:rPr>
          <w:rFonts w:ascii="Times New Roman" w:hAnsi="Times New Roman" w:cs="Times New Roman"/>
          <w:sz w:val="28"/>
          <w:szCs w:val="28"/>
        </w:rPr>
        <w:t>Бу</w:t>
      </w:r>
      <w:proofErr w:type="spellEnd"/>
      <w:r w:rsidRPr="00A83124">
        <w:rPr>
          <w:rFonts w:ascii="Times New Roman" w:hAnsi="Times New Roman" w:cs="Times New Roman"/>
          <w:sz w:val="28"/>
          <w:szCs w:val="28"/>
          <w:lang w:val="tt-RU"/>
        </w:rPr>
        <w:t>а</w:t>
      </w:r>
      <w:r w:rsidRPr="00A83124">
        <w:rPr>
          <w:rFonts w:ascii="Times New Roman" w:hAnsi="Times New Roman" w:cs="Times New Roman"/>
          <w:sz w:val="28"/>
          <w:szCs w:val="28"/>
        </w:rPr>
        <w:t xml:space="preserve"> </w:t>
      </w:r>
      <w:proofErr w:type="spellStart"/>
      <w:r w:rsidRPr="00A83124">
        <w:rPr>
          <w:rFonts w:ascii="Times New Roman" w:hAnsi="Times New Roman" w:cs="Times New Roman"/>
          <w:sz w:val="28"/>
          <w:szCs w:val="28"/>
        </w:rPr>
        <w:t>муниципаль</w:t>
      </w:r>
      <w:proofErr w:type="spellEnd"/>
      <w:r w:rsidRPr="00A83124">
        <w:rPr>
          <w:rFonts w:ascii="Times New Roman" w:hAnsi="Times New Roman" w:cs="Times New Roman"/>
          <w:sz w:val="28"/>
          <w:szCs w:val="28"/>
          <w:lang w:val="tt-RU"/>
        </w:rPr>
        <w:t xml:space="preserve"> </w:t>
      </w:r>
      <w:r w:rsidRPr="00A83124">
        <w:rPr>
          <w:rFonts w:ascii="Times New Roman" w:hAnsi="Times New Roman" w:cs="Times New Roman"/>
          <w:sz w:val="28"/>
          <w:szCs w:val="28"/>
        </w:rPr>
        <w:t>район</w:t>
      </w:r>
      <w:r w:rsidRPr="00A83124">
        <w:rPr>
          <w:rFonts w:ascii="Times New Roman" w:hAnsi="Times New Roman" w:cs="Times New Roman"/>
          <w:sz w:val="28"/>
          <w:szCs w:val="28"/>
          <w:lang w:val="tt-RU"/>
        </w:rPr>
        <w:t>ы</w:t>
      </w:r>
      <w:r w:rsidRPr="00A83124">
        <w:rPr>
          <w:rFonts w:ascii="Times New Roman" w:hAnsi="Times New Roman" w:cs="Times New Roman"/>
          <w:sz w:val="28"/>
          <w:szCs w:val="28"/>
        </w:rPr>
        <w:t xml:space="preserve">                                         </w:t>
      </w:r>
    </w:p>
    <w:p w:rsidR="000335FE" w:rsidRPr="00E30D7E" w:rsidRDefault="000335FE" w:rsidP="000335FE">
      <w:pPr>
        <w:spacing w:after="0" w:line="240" w:lineRule="auto"/>
        <w:jc w:val="both"/>
        <w:rPr>
          <w:rFonts w:ascii="Times New Roman" w:hAnsi="Times New Roman" w:cs="Times New Roman"/>
          <w:sz w:val="28"/>
          <w:szCs w:val="28"/>
        </w:rPr>
      </w:pPr>
      <w:r w:rsidRPr="00A83124">
        <w:rPr>
          <w:rFonts w:ascii="Times New Roman" w:hAnsi="Times New Roman" w:cs="Times New Roman"/>
          <w:sz w:val="28"/>
          <w:szCs w:val="28"/>
          <w:lang w:val="tt-RU"/>
        </w:rPr>
        <w:t>Башкарма коми</w:t>
      </w:r>
      <w:bookmarkStart w:id="0" w:name="_GoBack"/>
      <w:bookmarkEnd w:id="0"/>
      <w:r w:rsidRPr="00A83124">
        <w:rPr>
          <w:rFonts w:ascii="Times New Roman" w:hAnsi="Times New Roman" w:cs="Times New Roman"/>
          <w:sz w:val="28"/>
          <w:szCs w:val="28"/>
          <w:lang w:val="tt-RU"/>
        </w:rPr>
        <w:t xml:space="preserve">теты җитәкчесе                                          </w:t>
      </w:r>
      <w:r w:rsidRPr="00A83124">
        <w:rPr>
          <w:rFonts w:ascii="Times New Roman" w:hAnsi="Times New Roman" w:cs="Times New Roman"/>
          <w:sz w:val="28"/>
          <w:szCs w:val="28"/>
        </w:rPr>
        <w:t xml:space="preserve">Л.Р. </w:t>
      </w:r>
      <w:proofErr w:type="spellStart"/>
      <w:r w:rsidRPr="00A83124">
        <w:rPr>
          <w:rFonts w:ascii="Times New Roman" w:hAnsi="Times New Roman" w:cs="Times New Roman"/>
          <w:sz w:val="28"/>
          <w:szCs w:val="28"/>
        </w:rPr>
        <w:t>Шакир</w:t>
      </w:r>
      <w:proofErr w:type="spellEnd"/>
      <w:r w:rsidRPr="00A83124">
        <w:rPr>
          <w:rFonts w:ascii="Times New Roman" w:hAnsi="Times New Roman" w:cs="Times New Roman"/>
          <w:sz w:val="28"/>
          <w:szCs w:val="28"/>
          <w:lang w:val="tt-RU"/>
        </w:rPr>
        <w:t>җа</w:t>
      </w:r>
      <w:r w:rsidRPr="00A83124">
        <w:rPr>
          <w:rFonts w:ascii="Times New Roman" w:hAnsi="Times New Roman" w:cs="Times New Roman"/>
          <w:sz w:val="28"/>
          <w:szCs w:val="28"/>
        </w:rPr>
        <w:t>нов</w:t>
      </w:r>
    </w:p>
    <w:p w:rsidR="00AF10CA" w:rsidRDefault="00AF10CA"/>
    <w:sectPr w:rsidR="00AF1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85277"/>
    <w:multiLevelType w:val="hybridMultilevel"/>
    <w:tmpl w:val="2D3CCEB6"/>
    <w:lvl w:ilvl="0" w:tplc="BC5CA34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A2"/>
    <w:rsid w:val="000335FE"/>
    <w:rsid w:val="002B58A2"/>
    <w:rsid w:val="00A83124"/>
    <w:rsid w:val="00AF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5FE"/>
    <w:pPr>
      <w:ind w:left="720"/>
      <w:contextualSpacing/>
    </w:pPr>
  </w:style>
  <w:style w:type="paragraph" w:customStyle="1" w:styleId="Default">
    <w:name w:val="Default"/>
    <w:rsid w:val="000335F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0335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3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5FE"/>
    <w:pPr>
      <w:ind w:left="720"/>
      <w:contextualSpacing/>
    </w:pPr>
  </w:style>
  <w:style w:type="paragraph" w:customStyle="1" w:styleId="Default">
    <w:name w:val="Default"/>
    <w:rsid w:val="000335F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0335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3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2022-08-17T05:47:00Z</dcterms:created>
  <dcterms:modified xsi:type="dcterms:W3CDTF">2022-08-17T05:59:00Z</dcterms:modified>
</cp:coreProperties>
</file>