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84B4A" w:rsidRPr="00184B4A" w:rsidTr="004D3EC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4B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184B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84B4A" w:rsidRPr="008C0108" w:rsidTr="004D3ECC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84B4A" w:rsidRPr="00184B4A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84B4A" w:rsidRPr="008C0108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C01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84B4A" w:rsidRPr="008C0108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10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43669" wp14:editId="1C383616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0668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4B4A" w:rsidRPr="00C525BB" w:rsidRDefault="004B55D2" w:rsidP="00184B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C525B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 xml:space="preserve">Буа шәһәре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AYww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" filled="f" stroked="f" strokecolor="white">
                      <v:textbox inset="0,0,0,0">
                        <w:txbxContent>
                          <w:p w:rsidR="00184B4A" w:rsidRPr="00C525BB" w:rsidRDefault="004B55D2" w:rsidP="00184B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C525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  <w:t xml:space="preserve">Буа шәһәре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4B4A" w:rsidRPr="008C0108" w:rsidRDefault="00C525BB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18.07.2022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84B4A" w:rsidRPr="008C0108" w:rsidRDefault="00184B4A" w:rsidP="00184B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84B4A" w:rsidRPr="008C0108" w:rsidRDefault="00184B4A" w:rsidP="00184B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C01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84B4A" w:rsidRPr="008C0108" w:rsidRDefault="00184B4A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84B4A" w:rsidRPr="008C0108" w:rsidRDefault="008C1774" w:rsidP="001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C525BB" w:rsidRPr="008C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 Бк/</w:t>
            </w:r>
            <w:proofErr w:type="gramStart"/>
            <w:r w:rsidR="00C525BB" w:rsidRPr="008C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</w:tbl>
    <w:p w:rsidR="00184B4A" w:rsidRPr="008C0108" w:rsidRDefault="00184B4A" w:rsidP="00813716">
      <w:pPr>
        <w:tabs>
          <w:tab w:val="left" w:pos="2492"/>
        </w:tabs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B4A" w:rsidRPr="008C0108" w:rsidRDefault="00184B4A" w:rsidP="00813716">
      <w:pPr>
        <w:tabs>
          <w:tab w:val="left" w:pos="2492"/>
        </w:tabs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5BB" w:rsidRPr="008C0108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BB" w:rsidRPr="008C0108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гимназия» </w:t>
      </w:r>
    </w:p>
    <w:p w:rsidR="00C525BB" w:rsidRPr="008C0108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BB" w:rsidRPr="008C0108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8C01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716" w:rsidRPr="008C0108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1C40E7" w:rsidRPr="008C0108" w:rsidRDefault="00813716" w:rsidP="00C525B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2012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» 273-ФЗ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комитеты  </w:t>
      </w:r>
    </w:p>
    <w:p w:rsidR="00016EDC" w:rsidRPr="008C0108" w:rsidRDefault="00016EDC" w:rsidP="00016ED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0E7" w:rsidRPr="008C0108" w:rsidRDefault="00C525BB" w:rsidP="00813716">
      <w:pPr>
        <w:tabs>
          <w:tab w:val="left" w:pos="249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>КАРАР БИР</w:t>
      </w:r>
      <w:r w:rsidRPr="008C0108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1C40E7" w:rsidRPr="008C0108">
        <w:rPr>
          <w:rFonts w:ascii="Times New Roman" w:hAnsi="Times New Roman" w:cs="Times New Roman"/>
          <w:sz w:val="28"/>
          <w:szCs w:val="28"/>
        </w:rPr>
        <w:t>:</w:t>
      </w:r>
    </w:p>
    <w:p w:rsidR="00813716" w:rsidRPr="008C0108" w:rsidRDefault="00813716" w:rsidP="00813716">
      <w:pPr>
        <w:tabs>
          <w:tab w:val="left" w:pos="249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16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r w:rsidR="001C40E7" w:rsidRPr="008C0108">
        <w:rPr>
          <w:rFonts w:ascii="Times New Roman" w:hAnsi="Times New Roman" w:cs="Times New Roman"/>
          <w:sz w:val="28"/>
          <w:szCs w:val="28"/>
        </w:rPr>
        <w:t xml:space="preserve">1. 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86/Ик-п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гимназия»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0108" w:rsidRPr="008C01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- Устав) 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C525BB" w:rsidRPr="008C010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C525BB" w:rsidRPr="008C0108">
        <w:rPr>
          <w:rFonts w:ascii="Times New Roman" w:hAnsi="Times New Roman" w:cs="Times New Roman"/>
          <w:sz w:val="28"/>
          <w:szCs w:val="28"/>
        </w:rPr>
        <w:t>әмәләрне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>:</w:t>
      </w:r>
    </w:p>
    <w:p w:rsidR="00813716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Уставның </w:t>
      </w:r>
      <w:r w:rsidR="00C525BB" w:rsidRPr="008C0108">
        <w:rPr>
          <w:rFonts w:ascii="Times New Roman" w:hAnsi="Times New Roman" w:cs="Times New Roman"/>
          <w:sz w:val="28"/>
          <w:szCs w:val="28"/>
        </w:rPr>
        <w:t>1.4 пункт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үбәндәге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үзгәртергә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>:</w:t>
      </w:r>
    </w:p>
    <w:p w:rsidR="00C525BB" w:rsidRPr="008C0108" w:rsidRDefault="00813716" w:rsidP="00C525B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  <w:t xml:space="preserve">«1.4.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Учреждениенең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адресы: 422430, 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ш., Р. Люксембург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>., 66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="00C525BB" w:rsidRPr="008C0108">
        <w:rPr>
          <w:rFonts w:ascii="Times New Roman" w:hAnsi="Times New Roman" w:cs="Times New Roman"/>
          <w:sz w:val="28"/>
          <w:szCs w:val="28"/>
        </w:rPr>
        <w:t>.</w:t>
      </w:r>
    </w:p>
    <w:p w:rsidR="00C525BB" w:rsidRPr="008C0108" w:rsidRDefault="00C525BB" w:rsidP="00C525B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Учреждениенең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факттагы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адресы: 422430, Татарстан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ш., Р. Люксембург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>., 66</w:t>
      </w:r>
      <w:r w:rsidRPr="008C0108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Pr="008C0108">
        <w:rPr>
          <w:rFonts w:ascii="Times New Roman" w:hAnsi="Times New Roman" w:cs="Times New Roman"/>
          <w:sz w:val="28"/>
          <w:szCs w:val="28"/>
        </w:rPr>
        <w:t>.</w:t>
      </w:r>
    </w:p>
    <w:p w:rsidR="00813716" w:rsidRPr="008C0108" w:rsidRDefault="00813716" w:rsidP="00C525B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Учреждениенең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урыннарының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адресы (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адреслары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>)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813716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  <w:t xml:space="preserve">- 422430, 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Р. Люксембург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амы</w:t>
      </w:r>
      <w:r w:rsidR="00C525BB" w:rsidRPr="008C0108">
        <w:rPr>
          <w:rFonts w:ascii="Times New Roman" w:hAnsi="Times New Roman" w:cs="Times New Roman"/>
          <w:sz w:val="28"/>
          <w:szCs w:val="28"/>
        </w:rPr>
        <w:t>, 66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йорт</w:t>
      </w:r>
      <w:r w:rsidRPr="008C0108">
        <w:rPr>
          <w:rFonts w:ascii="Times New Roman" w:hAnsi="Times New Roman" w:cs="Times New Roman"/>
          <w:sz w:val="28"/>
          <w:szCs w:val="28"/>
        </w:rPr>
        <w:t>;</w:t>
      </w:r>
    </w:p>
    <w:p w:rsidR="00C525BB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  <w:t xml:space="preserve">- 422416, 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>амы</w:t>
      </w:r>
      <w:r w:rsidR="00C525BB" w:rsidRPr="008C0108">
        <w:rPr>
          <w:rFonts w:ascii="Times New Roman" w:hAnsi="Times New Roman" w:cs="Times New Roman"/>
          <w:sz w:val="28"/>
          <w:szCs w:val="28"/>
        </w:rPr>
        <w:t>, 14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йорт</w:t>
      </w:r>
      <w:r w:rsidR="00C525BB" w:rsidRPr="008C0108">
        <w:rPr>
          <w:rFonts w:ascii="Times New Roman" w:hAnsi="Times New Roman" w:cs="Times New Roman"/>
          <w:sz w:val="28"/>
          <w:szCs w:val="28"/>
        </w:rPr>
        <w:t>;</w:t>
      </w:r>
      <w:r w:rsidRPr="008C0108">
        <w:rPr>
          <w:rFonts w:ascii="Times New Roman" w:hAnsi="Times New Roman" w:cs="Times New Roman"/>
          <w:sz w:val="28"/>
          <w:szCs w:val="28"/>
        </w:rPr>
        <w:tab/>
      </w:r>
    </w:p>
    <w:p w:rsidR="00813716" w:rsidRPr="008C0108" w:rsidRDefault="00C525BB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813716" w:rsidRPr="008C0108">
        <w:rPr>
          <w:rFonts w:ascii="Times New Roman" w:hAnsi="Times New Roman" w:cs="Times New Roman"/>
          <w:sz w:val="28"/>
          <w:szCs w:val="28"/>
        </w:rPr>
        <w:t xml:space="preserve">- 422430, </w:t>
      </w:r>
      <w:r w:rsidRPr="008C010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C0108">
        <w:rPr>
          <w:rFonts w:ascii="Times New Roman" w:hAnsi="Times New Roman" w:cs="Times New Roman"/>
          <w:sz w:val="28"/>
          <w:szCs w:val="28"/>
          <w:lang w:val="tt-RU"/>
        </w:rPr>
        <w:t>амы</w:t>
      </w:r>
      <w:r w:rsidRPr="008C0108">
        <w:rPr>
          <w:rFonts w:ascii="Times New Roman" w:hAnsi="Times New Roman" w:cs="Times New Roman"/>
          <w:sz w:val="28"/>
          <w:szCs w:val="28"/>
        </w:rPr>
        <w:t>, 2а</w:t>
      </w:r>
      <w:r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йорт</w:t>
      </w:r>
      <w:r w:rsidR="00813716" w:rsidRPr="008C0108">
        <w:rPr>
          <w:rFonts w:ascii="Times New Roman" w:hAnsi="Times New Roman" w:cs="Times New Roman"/>
          <w:sz w:val="28"/>
          <w:szCs w:val="28"/>
        </w:rPr>
        <w:t>».</w:t>
      </w:r>
    </w:p>
    <w:p w:rsidR="00813716" w:rsidRPr="008C0108" w:rsidRDefault="00813716" w:rsidP="008C010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r w:rsidR="00F431D7" w:rsidRPr="008C0108">
        <w:rPr>
          <w:rFonts w:ascii="Times New Roman" w:hAnsi="Times New Roman" w:cs="Times New Roman"/>
          <w:sz w:val="28"/>
          <w:szCs w:val="28"/>
        </w:rPr>
        <w:t>2</w:t>
      </w:r>
      <w:r w:rsidR="001C40E7" w:rsidRPr="008C0108">
        <w:rPr>
          <w:rFonts w:ascii="Times New Roman" w:hAnsi="Times New Roman" w:cs="Times New Roman"/>
          <w:sz w:val="28"/>
          <w:szCs w:val="28"/>
        </w:rPr>
        <w:t xml:space="preserve">. </w:t>
      </w:r>
      <w:r w:rsidR="008C0108" w:rsidRPr="008C0108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гимназия»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директорын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lastRenderedPageBreak/>
        <w:t>законда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теркәве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уздырганда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="008C0108" w:rsidRPr="008C01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C0108" w:rsidRPr="008C0108">
        <w:rPr>
          <w:rFonts w:ascii="Times New Roman" w:hAnsi="Times New Roman" w:cs="Times New Roman"/>
          <w:sz w:val="28"/>
          <w:szCs w:val="28"/>
        </w:rPr>
        <w:t>әҗәгать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108" w:rsidRPr="008C0108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="008C0108" w:rsidRPr="008C0108">
        <w:rPr>
          <w:rFonts w:ascii="Times New Roman" w:hAnsi="Times New Roman" w:cs="Times New Roman"/>
          <w:sz w:val="28"/>
          <w:szCs w:val="28"/>
        </w:rPr>
        <w:t xml:space="preserve"> </w:t>
      </w:r>
      <w:r w:rsidR="008C0108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вәкаләтен бирергә. </w:t>
      </w:r>
    </w:p>
    <w:p w:rsidR="00C525BB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r w:rsidR="00F431D7" w:rsidRPr="008C0108">
        <w:rPr>
          <w:rFonts w:ascii="Times New Roman" w:hAnsi="Times New Roman" w:cs="Times New Roman"/>
          <w:sz w:val="28"/>
          <w:szCs w:val="28"/>
        </w:rPr>
        <w:t>3</w:t>
      </w:r>
      <w:r w:rsidRPr="008C01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имзаланганнан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525BB" w:rsidRPr="008C0108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proofErr w:type="gram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телекоммуникация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httr://buinsk.tatarstan.ru</w:t>
      </w:r>
      <w:r w:rsidR="00C525BB" w:rsidRPr="008C01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25BB" w:rsidRPr="008C0108">
        <w:rPr>
          <w:rFonts w:ascii="Times New Roman" w:hAnsi="Times New Roman" w:cs="Times New Roman"/>
          <w:sz w:val="28"/>
          <w:szCs w:val="28"/>
        </w:rPr>
        <w:t xml:space="preserve">адресы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урнаштырылырга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>.</w:t>
      </w:r>
    </w:p>
    <w:p w:rsidR="00C525BB" w:rsidRPr="008C0108" w:rsidRDefault="00813716" w:rsidP="0081371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108">
        <w:rPr>
          <w:rFonts w:ascii="Times New Roman" w:hAnsi="Times New Roman" w:cs="Times New Roman"/>
          <w:sz w:val="28"/>
          <w:szCs w:val="28"/>
        </w:rPr>
        <w:tab/>
      </w:r>
      <w:r w:rsidR="00F431D7" w:rsidRPr="008C0108">
        <w:rPr>
          <w:rFonts w:ascii="Times New Roman" w:hAnsi="Times New Roman" w:cs="Times New Roman"/>
          <w:sz w:val="28"/>
          <w:szCs w:val="28"/>
        </w:rPr>
        <w:t>4</w:t>
      </w:r>
      <w:r w:rsidR="001C40E7" w:rsidRPr="008C01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C525BB" w:rsidRPr="008C010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C525BB" w:rsidRPr="008C0108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- «Татарстан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» МКУ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Бикчәнтәевага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BB" w:rsidRPr="008C0108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C525BB" w:rsidRPr="008C0108">
        <w:rPr>
          <w:rFonts w:ascii="Times New Roman" w:hAnsi="Times New Roman" w:cs="Times New Roman"/>
          <w:sz w:val="28"/>
          <w:szCs w:val="28"/>
        </w:rPr>
        <w:t>.</w:t>
      </w:r>
    </w:p>
    <w:p w:rsidR="001C40E7" w:rsidRPr="008C0108" w:rsidRDefault="001C40E7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0E7" w:rsidRPr="008C0108" w:rsidRDefault="001C40E7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0E7" w:rsidRPr="00F431D7" w:rsidRDefault="00C525BB" w:rsidP="00813716">
      <w:pPr>
        <w:tabs>
          <w:tab w:val="left" w:pos="2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813716" w:rsidRPr="008C01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C01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3716" w:rsidRPr="008C0108">
        <w:rPr>
          <w:rFonts w:ascii="Times New Roman" w:hAnsi="Times New Roman" w:cs="Times New Roman"/>
          <w:sz w:val="28"/>
          <w:szCs w:val="28"/>
        </w:rPr>
        <w:t xml:space="preserve"> </w:t>
      </w:r>
      <w:r w:rsidRPr="008C0108">
        <w:rPr>
          <w:rFonts w:ascii="Times New Roman" w:hAnsi="Times New Roman" w:cs="Times New Roman"/>
          <w:sz w:val="28"/>
          <w:szCs w:val="28"/>
        </w:rPr>
        <w:t xml:space="preserve">Л.Р. </w:t>
      </w:r>
      <w:proofErr w:type="spellStart"/>
      <w:r w:rsidRPr="008C0108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8C0108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1C40E7" w:rsidRPr="008C0108">
        <w:rPr>
          <w:rFonts w:ascii="Times New Roman" w:hAnsi="Times New Roman" w:cs="Times New Roman"/>
          <w:sz w:val="28"/>
          <w:szCs w:val="28"/>
        </w:rPr>
        <w:t>нов</w:t>
      </w:r>
      <w:r w:rsidR="001C40E7" w:rsidRPr="00F43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EF" w:rsidRPr="00F431D7" w:rsidRDefault="00DE3FEF">
      <w:pPr>
        <w:rPr>
          <w:rFonts w:ascii="Times New Roman" w:hAnsi="Times New Roman" w:cs="Times New Roman"/>
          <w:sz w:val="28"/>
          <w:szCs w:val="28"/>
        </w:rPr>
      </w:pPr>
    </w:p>
    <w:sectPr w:rsidR="00DE3FEF" w:rsidRPr="00F431D7" w:rsidSect="0081371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7"/>
    <w:rsid w:val="00016EDC"/>
    <w:rsid w:val="00021952"/>
    <w:rsid w:val="00184B4A"/>
    <w:rsid w:val="001C40E7"/>
    <w:rsid w:val="002A22EE"/>
    <w:rsid w:val="0030266F"/>
    <w:rsid w:val="004B55D2"/>
    <w:rsid w:val="00543D4D"/>
    <w:rsid w:val="00813716"/>
    <w:rsid w:val="008C0108"/>
    <w:rsid w:val="008C1774"/>
    <w:rsid w:val="00902408"/>
    <w:rsid w:val="00AF36BA"/>
    <w:rsid w:val="00C525BB"/>
    <w:rsid w:val="00DE3FEF"/>
    <w:rsid w:val="00F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5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5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РИК</cp:lastModifiedBy>
  <cp:revision>8</cp:revision>
  <dcterms:created xsi:type="dcterms:W3CDTF">2022-07-11T08:52:00Z</dcterms:created>
  <dcterms:modified xsi:type="dcterms:W3CDTF">2022-11-02T10:30:00Z</dcterms:modified>
</cp:coreProperties>
</file>