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2F555B"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86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5D19C9" w:rsidRPr="008E27D2" w:rsidRDefault="008E27D2" w:rsidP="001A5035">
                        <w:pPr>
                          <w:jc w:val="center"/>
                          <w:rPr>
                            <w:rFonts w:ascii="Times New Roman" w:hAnsi="Times New Roman"/>
                            <w:sz w:val="24"/>
                            <w:szCs w:val="24"/>
                            <w:lang w:val="tt-RU"/>
                          </w:rPr>
                        </w:pPr>
                        <w:r>
                          <w:rPr>
                            <w:rFonts w:ascii="Times New Roman" w:hAnsi="Times New Roman"/>
                            <w:sz w:val="24"/>
                            <w:szCs w:val="24"/>
                          </w:rPr>
                          <w:t>Буа ш</w:t>
                        </w:r>
                        <w:r>
                          <w:rPr>
                            <w:rFonts w:ascii="Times New Roman" w:hAnsi="Times New Roman"/>
                            <w:sz w:val="24"/>
                            <w:szCs w:val="24"/>
                            <w:lang w:val="tt-RU"/>
                          </w:rPr>
                          <w:t>әһәре</w:t>
                        </w:r>
                      </w:p>
                    </w:txbxContent>
                  </v:textbox>
                </v:shape>
              </w:pict>
            </w:r>
          </w:p>
          <w:p w:rsidR="001A5035" w:rsidRPr="001A5035" w:rsidRDefault="00D3372E"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bookmarkStart w:id="0" w:name="_GoBack"/>
            <w:bookmarkEnd w:id="0"/>
            <w:r w:rsidR="001A5035" w:rsidRPr="001A5035">
              <w:rPr>
                <w:rFonts w:ascii="Times New Roman" w:hAnsi="Times New Roman" w:cs="Times New Roman"/>
                <w:color w:val="000000"/>
                <w:sz w:val="28"/>
                <w:szCs w:val="28"/>
              </w:rPr>
              <w:t>__________</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1A5035" w:rsidP="001A5035">
            <w:pPr>
              <w:keepNext/>
              <w:spacing w:after="0" w:line="240" w:lineRule="auto"/>
              <w:jc w:val="center"/>
              <w:outlineLvl w:val="0"/>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8339E" w:rsidP="001A503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D3372E">
              <w:rPr>
                <w:rFonts w:ascii="Times New Roman" w:hAnsi="Times New Roman" w:cs="Times New Roman"/>
                <w:color w:val="000000"/>
                <w:sz w:val="28"/>
                <w:szCs w:val="28"/>
              </w:rPr>
              <w:t>373/Бк-к</w:t>
            </w:r>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226B45" w:rsidTr="005D19C9">
        <w:tc>
          <w:tcPr>
            <w:tcW w:w="10207" w:type="dxa"/>
            <w:shd w:val="clear" w:color="auto" w:fill="auto"/>
          </w:tcPr>
          <w:p w:rsidR="00126E16" w:rsidRPr="00226B45" w:rsidRDefault="00126E16" w:rsidP="00444ADE">
            <w:pPr>
              <w:spacing w:after="0" w:line="240" w:lineRule="auto"/>
              <w:rPr>
                <w:rFonts w:ascii="Times New Roman" w:hAnsi="Times New Roman" w:cs="Times New Roman"/>
                <w:sz w:val="28"/>
                <w:szCs w:val="28"/>
                <w:lang w:val="tt-RU"/>
              </w:rPr>
            </w:pPr>
            <w:r w:rsidRPr="00226B45">
              <w:rPr>
                <w:rFonts w:ascii="Times New Roman" w:hAnsi="Times New Roman" w:cs="Times New Roman"/>
                <w:sz w:val="28"/>
                <w:szCs w:val="28"/>
              </w:rPr>
              <w:t>Суд тарафыннан  хокукка с</w:t>
            </w:r>
            <w:r w:rsidRPr="00226B45">
              <w:rPr>
                <w:rFonts w:ascii="Times New Roman" w:hAnsi="Times New Roman" w:cs="Times New Roman"/>
                <w:sz w:val="28"/>
                <w:szCs w:val="28"/>
                <w:lang w:val="tt-RU"/>
              </w:rPr>
              <w:t>ә</w:t>
            </w:r>
            <w:r w:rsidRPr="00226B45">
              <w:rPr>
                <w:rFonts w:ascii="Times New Roman" w:hAnsi="Times New Roman" w:cs="Times New Roman"/>
                <w:sz w:val="28"/>
                <w:szCs w:val="28"/>
              </w:rPr>
              <w:t>л</w:t>
            </w:r>
            <w:r w:rsidRPr="00226B45">
              <w:rPr>
                <w:rFonts w:ascii="Times New Roman" w:hAnsi="Times New Roman" w:cs="Times New Roman"/>
                <w:sz w:val="28"/>
                <w:szCs w:val="28"/>
                <w:lang w:val="tt-RU"/>
              </w:rPr>
              <w:t>ә</w:t>
            </w:r>
            <w:r w:rsidRPr="00226B45">
              <w:rPr>
                <w:rFonts w:ascii="Times New Roman" w:hAnsi="Times New Roman" w:cs="Times New Roman"/>
                <w:sz w:val="28"/>
                <w:szCs w:val="28"/>
              </w:rPr>
              <w:t xml:space="preserve">тсез яисә </w:t>
            </w:r>
            <w:r w:rsidR="00622023" w:rsidRPr="00226B45">
              <w:rPr>
                <w:rFonts w:ascii="Times New Roman" w:hAnsi="Times New Roman" w:cs="Times New Roman"/>
                <w:sz w:val="28"/>
                <w:szCs w:val="28"/>
                <w:lang w:val="tt-RU"/>
              </w:rPr>
              <w:t>хокукка</w:t>
            </w:r>
            <w:r w:rsidRPr="00226B45">
              <w:rPr>
                <w:rFonts w:ascii="Times New Roman" w:hAnsi="Times New Roman" w:cs="Times New Roman"/>
                <w:sz w:val="28"/>
                <w:szCs w:val="28"/>
                <w:lang w:val="tt-RU"/>
              </w:rPr>
              <w:t xml:space="preserve"> сәләте </w:t>
            </w:r>
          </w:p>
          <w:p w:rsidR="00126E16" w:rsidRPr="00226B45" w:rsidRDefault="00126E16" w:rsidP="00444ADE">
            <w:pPr>
              <w:spacing w:after="0" w:line="240" w:lineRule="auto"/>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чикләнгән дип танылган затлар исеменнән сатып алу </w:t>
            </w:r>
          </w:p>
          <w:p w:rsidR="00126E16" w:rsidRPr="00226B45" w:rsidRDefault="00126E16" w:rsidP="00444ADE">
            <w:pPr>
              <w:spacing w:after="0" w:line="240" w:lineRule="auto"/>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өстенлекле хокукыннан баш тартуга алдан рөхсәт бирү </w:t>
            </w:r>
          </w:p>
          <w:p w:rsidR="00126E16" w:rsidRPr="00226B45" w:rsidRDefault="00126E16" w:rsidP="00444ADE">
            <w:pPr>
              <w:spacing w:after="0" w:line="240" w:lineRule="auto"/>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буенча дәүләт хезмәте күрсәтүнең административ </w:t>
            </w:r>
          </w:p>
          <w:p w:rsidR="00126E16" w:rsidRPr="00226B45" w:rsidRDefault="00126E16" w:rsidP="00444ADE">
            <w:pPr>
              <w:spacing w:after="0" w:line="240" w:lineRule="auto"/>
              <w:rPr>
                <w:rFonts w:ascii="Times New Roman" w:hAnsi="Times New Roman" w:cs="Times New Roman"/>
                <w:sz w:val="28"/>
                <w:szCs w:val="28"/>
                <w:lang w:val="tt-RU"/>
              </w:rPr>
            </w:pPr>
            <w:r w:rsidRPr="00226B45">
              <w:rPr>
                <w:rFonts w:ascii="Times New Roman" w:hAnsi="Times New Roman" w:cs="Times New Roman"/>
                <w:sz w:val="28"/>
                <w:szCs w:val="28"/>
                <w:lang w:val="tt-RU"/>
              </w:rPr>
              <w:t>регламентын раслау турында</w:t>
            </w:r>
          </w:p>
          <w:p w:rsidR="00126E16" w:rsidRPr="00226B45" w:rsidRDefault="00126E16" w:rsidP="00444ADE">
            <w:pPr>
              <w:spacing w:after="0" w:line="240" w:lineRule="auto"/>
              <w:rPr>
                <w:rFonts w:ascii="Times New Roman" w:hAnsi="Times New Roman" w:cs="Times New Roman"/>
                <w:sz w:val="28"/>
                <w:szCs w:val="28"/>
                <w:lang w:val="tt-RU"/>
              </w:rPr>
            </w:pPr>
          </w:p>
          <w:p w:rsidR="001A5035" w:rsidRPr="00226B45" w:rsidRDefault="001A5035" w:rsidP="00126E16">
            <w:pPr>
              <w:spacing w:after="0" w:line="240" w:lineRule="auto"/>
              <w:jc w:val="right"/>
              <w:rPr>
                <w:rFonts w:ascii="Times New Roman" w:hAnsi="Times New Roman" w:cs="Times New Roman"/>
                <w:sz w:val="28"/>
                <w:szCs w:val="28"/>
              </w:rPr>
            </w:pPr>
            <w:r w:rsidRPr="00226B45">
              <w:rPr>
                <w:rFonts w:ascii="Times New Roman" w:hAnsi="Times New Roman" w:cs="Times New Roman"/>
                <w:sz w:val="28"/>
                <w:szCs w:val="28"/>
              </w:rPr>
              <w:t xml:space="preserve">                                     </w:t>
            </w:r>
          </w:p>
          <w:p w:rsidR="001A5035" w:rsidRPr="00226B45" w:rsidRDefault="001A5035" w:rsidP="00126E16">
            <w:pPr>
              <w:spacing w:after="0" w:line="240" w:lineRule="auto"/>
              <w:rPr>
                <w:rFonts w:ascii="Times New Roman" w:hAnsi="Times New Roman" w:cs="Times New Roman"/>
                <w:sz w:val="28"/>
                <w:szCs w:val="28"/>
              </w:rPr>
            </w:pPr>
          </w:p>
        </w:tc>
        <w:tc>
          <w:tcPr>
            <w:tcW w:w="708" w:type="dxa"/>
            <w:shd w:val="clear" w:color="auto" w:fill="auto"/>
          </w:tcPr>
          <w:p w:rsidR="001A5035" w:rsidRPr="00226B45" w:rsidRDefault="001A5035" w:rsidP="001A5035">
            <w:pPr>
              <w:spacing w:after="0" w:line="240" w:lineRule="auto"/>
              <w:rPr>
                <w:rFonts w:ascii="Times New Roman" w:hAnsi="Times New Roman" w:cs="Times New Roman"/>
                <w:sz w:val="28"/>
                <w:szCs w:val="28"/>
              </w:rPr>
            </w:pPr>
          </w:p>
        </w:tc>
      </w:tr>
    </w:tbl>
    <w:p w:rsidR="001A5035" w:rsidRPr="00226B45" w:rsidRDefault="001A5035" w:rsidP="00622023">
      <w:pPr>
        <w:spacing w:after="0" w:line="240" w:lineRule="auto"/>
        <w:jc w:val="both"/>
        <w:rPr>
          <w:rFonts w:ascii="Times New Roman" w:hAnsi="Times New Roman" w:cs="Times New Roman"/>
          <w:sz w:val="28"/>
          <w:szCs w:val="28"/>
          <w:lang w:val="tt-RU"/>
        </w:rPr>
      </w:pPr>
    </w:p>
    <w:p w:rsidR="00392CAC" w:rsidRPr="00226B45" w:rsidRDefault="00392CAC" w:rsidP="001A5035">
      <w:pPr>
        <w:suppressAutoHyphens/>
        <w:spacing w:after="0" w:line="240" w:lineRule="auto"/>
        <w:ind w:right="140" w:firstLine="70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1A5035" w:rsidRPr="00226B45" w:rsidRDefault="00392CAC" w:rsidP="001A5035">
      <w:pPr>
        <w:suppressAutoHyphens/>
        <w:spacing w:after="0" w:line="240" w:lineRule="auto"/>
        <w:ind w:right="140" w:firstLine="709"/>
        <w:jc w:val="center"/>
        <w:rPr>
          <w:rFonts w:ascii="Times New Roman" w:hAnsi="Times New Roman" w:cs="Times New Roman"/>
          <w:b/>
          <w:sz w:val="28"/>
          <w:szCs w:val="28"/>
          <w:lang w:val="tt-RU"/>
        </w:rPr>
      </w:pPr>
      <w:r w:rsidRPr="00226B45">
        <w:rPr>
          <w:rFonts w:ascii="Times New Roman" w:hAnsi="Times New Roman" w:cs="Times New Roman"/>
          <w:b/>
          <w:sz w:val="28"/>
          <w:szCs w:val="28"/>
          <w:lang w:val="tt-RU"/>
        </w:rPr>
        <w:t>КАРАР БИРӘ</w:t>
      </w:r>
      <w:r w:rsidR="001A5035" w:rsidRPr="00226B45">
        <w:rPr>
          <w:rFonts w:ascii="Times New Roman" w:hAnsi="Times New Roman" w:cs="Times New Roman"/>
          <w:b/>
          <w:sz w:val="28"/>
          <w:szCs w:val="28"/>
          <w:lang w:val="tt-RU"/>
        </w:rPr>
        <w:t>:</w:t>
      </w:r>
    </w:p>
    <w:p w:rsidR="001A5035" w:rsidRPr="00226B45" w:rsidRDefault="001A5035" w:rsidP="001A5035">
      <w:pPr>
        <w:suppressAutoHyphens/>
        <w:spacing w:after="0" w:line="240" w:lineRule="auto"/>
        <w:ind w:right="140" w:firstLine="709"/>
        <w:jc w:val="both"/>
        <w:rPr>
          <w:rFonts w:ascii="Times New Roman" w:hAnsi="Times New Roman" w:cs="Times New Roman"/>
          <w:sz w:val="28"/>
          <w:szCs w:val="28"/>
          <w:lang w:val="tt-RU"/>
        </w:rPr>
      </w:pPr>
    </w:p>
    <w:p w:rsidR="001A5035" w:rsidRPr="00226B45" w:rsidRDefault="001A5035" w:rsidP="00392CAC">
      <w:pPr>
        <w:spacing w:after="0" w:line="240" w:lineRule="auto"/>
        <w:ind w:firstLine="70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1. </w:t>
      </w:r>
      <w:r w:rsidR="00392CAC" w:rsidRPr="00226B45">
        <w:rPr>
          <w:rFonts w:ascii="Times New Roman" w:hAnsi="Times New Roman" w:cs="Times New Roman"/>
          <w:sz w:val="28"/>
          <w:szCs w:val="28"/>
          <w:lang w:val="tt-RU"/>
        </w:rPr>
        <w:t xml:space="preserve">Суд тарафыннан  хокукка сәләтсез яисә хокукый сәләте чикләнгән дип танылган затлар исеменнән сатып алу өстенлекле хокукыннан баш тартуга алдан рөхсәт бирү буенча дәүләт хезмәте күрсәтүнең административ регламентын расларга </w:t>
      </w:r>
      <w:r w:rsidRPr="00226B45">
        <w:rPr>
          <w:rFonts w:ascii="Times New Roman" w:hAnsi="Times New Roman" w:cs="Times New Roman"/>
          <w:sz w:val="28"/>
          <w:szCs w:val="28"/>
          <w:lang w:val="tt-RU"/>
        </w:rPr>
        <w:t>(</w:t>
      </w:r>
      <w:r w:rsidR="00392CAC" w:rsidRPr="00226B45">
        <w:rPr>
          <w:rFonts w:ascii="Times New Roman" w:hAnsi="Times New Roman" w:cs="Times New Roman"/>
          <w:sz w:val="28"/>
          <w:szCs w:val="28"/>
          <w:lang w:val="tt-RU"/>
        </w:rPr>
        <w:t>Кушымта</w:t>
      </w:r>
      <w:r w:rsidRPr="00226B45">
        <w:rPr>
          <w:rFonts w:ascii="Times New Roman" w:hAnsi="Times New Roman" w:cs="Times New Roman"/>
          <w:sz w:val="28"/>
          <w:szCs w:val="28"/>
          <w:lang w:val="tt-RU"/>
        </w:rPr>
        <w:t>).</w:t>
      </w:r>
    </w:p>
    <w:p w:rsidR="00392CAC" w:rsidRPr="00226B45" w:rsidRDefault="00392CAC" w:rsidP="00392CAC">
      <w:pPr>
        <w:spacing w:after="0" w:line="240" w:lineRule="auto"/>
        <w:ind w:firstLine="70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2. 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1A5035" w:rsidRPr="00226B45" w:rsidRDefault="00392CAC" w:rsidP="00392CAC">
      <w:pPr>
        <w:spacing w:after="0" w:line="240" w:lineRule="auto"/>
        <w:ind w:firstLine="70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3. Әлеге карарның үтәлешен тикшереп торуны социаль мәсьәләләр буенча башкарма комитет җитәкчесе урынбасары Л.Н. Садретдиновага йөкләргә.</w:t>
      </w:r>
    </w:p>
    <w:p w:rsidR="001A5035" w:rsidRPr="00226B45" w:rsidRDefault="00392CAC" w:rsidP="001A5035">
      <w:pPr>
        <w:spacing w:after="0" w:line="240" w:lineRule="auto"/>
        <w:rPr>
          <w:rFonts w:ascii="Times New Roman" w:hAnsi="Times New Roman" w:cs="Times New Roman"/>
          <w:sz w:val="28"/>
          <w:szCs w:val="28"/>
        </w:rPr>
      </w:pPr>
      <w:r w:rsidRPr="00226B45">
        <w:rPr>
          <w:rFonts w:ascii="Times New Roman" w:hAnsi="Times New Roman" w:cs="Times New Roman"/>
          <w:sz w:val="28"/>
          <w:szCs w:val="28"/>
        </w:rPr>
        <w:t xml:space="preserve">Җитәкче                                                                                          Л.Р. Шакирҗанов                                                                                                                                       </w:t>
      </w:r>
    </w:p>
    <w:tbl>
      <w:tblPr>
        <w:tblStyle w:val="a9"/>
        <w:tblW w:w="0" w:type="auto"/>
        <w:tblLook w:val="04A0" w:firstRow="1" w:lastRow="0" w:firstColumn="1" w:lastColumn="0" w:noHBand="0" w:noVBand="1"/>
      </w:tblPr>
      <w:tblGrid>
        <w:gridCol w:w="6345"/>
        <w:gridCol w:w="3963"/>
      </w:tblGrid>
      <w:tr w:rsidR="00444ADE" w:rsidRPr="00226B45" w:rsidTr="00872E50">
        <w:tc>
          <w:tcPr>
            <w:tcW w:w="6345" w:type="dxa"/>
            <w:tcBorders>
              <w:top w:val="nil"/>
              <w:left w:val="nil"/>
              <w:bottom w:val="nil"/>
              <w:right w:val="nil"/>
            </w:tcBorders>
          </w:tcPr>
          <w:p w:rsidR="00444ADE" w:rsidRPr="00226B45" w:rsidRDefault="00444ADE" w:rsidP="00872E50">
            <w:pPr>
              <w:jc w:val="both"/>
              <w:rPr>
                <w:rFonts w:ascii="Times New Roman" w:hAnsi="Times New Roman" w:cs="Times New Roman"/>
                <w:sz w:val="28"/>
                <w:szCs w:val="28"/>
                <w:lang w:val="tt-RU"/>
              </w:rPr>
            </w:pPr>
          </w:p>
        </w:tc>
        <w:tc>
          <w:tcPr>
            <w:tcW w:w="3963" w:type="dxa"/>
            <w:tcBorders>
              <w:top w:val="nil"/>
              <w:left w:val="nil"/>
              <w:bottom w:val="nil"/>
              <w:right w:val="nil"/>
            </w:tcBorders>
          </w:tcPr>
          <w:p w:rsidR="00444ADE" w:rsidRPr="00226B45" w:rsidRDefault="00444ADE" w:rsidP="00444ADE">
            <w:pPr>
              <w:spacing w:after="0"/>
              <w:jc w:val="both"/>
              <w:rPr>
                <w:rFonts w:ascii="Times New Roman" w:hAnsi="Times New Roman" w:cs="Times New Roman"/>
                <w:sz w:val="28"/>
                <w:szCs w:val="28"/>
              </w:rPr>
            </w:pPr>
          </w:p>
          <w:p w:rsidR="00444ADE" w:rsidRPr="00226B45" w:rsidRDefault="00444ADE" w:rsidP="00444ADE">
            <w:pPr>
              <w:spacing w:after="0"/>
              <w:jc w:val="both"/>
              <w:rPr>
                <w:rFonts w:ascii="Times New Roman" w:hAnsi="Times New Roman" w:cs="Times New Roman"/>
                <w:sz w:val="28"/>
                <w:szCs w:val="28"/>
              </w:rPr>
            </w:pPr>
          </w:p>
          <w:p w:rsidR="00444ADE" w:rsidRPr="00226B45" w:rsidRDefault="00622023" w:rsidP="00444ADE">
            <w:pPr>
              <w:spacing w:after="0"/>
              <w:jc w:val="both"/>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 Буа муниципаль районы Башкарма комитетының 2022 елның ____ __________ ____номерлы  карарына кушымта</w:t>
            </w:r>
          </w:p>
        </w:tc>
      </w:tr>
      <w:tr w:rsidR="00444ADE" w:rsidRPr="00226B45" w:rsidTr="00872E50">
        <w:tc>
          <w:tcPr>
            <w:tcW w:w="6345" w:type="dxa"/>
            <w:tcBorders>
              <w:top w:val="nil"/>
              <w:left w:val="nil"/>
              <w:bottom w:val="nil"/>
              <w:right w:val="nil"/>
            </w:tcBorders>
          </w:tcPr>
          <w:p w:rsidR="00444ADE" w:rsidRPr="00226B45" w:rsidRDefault="00444ADE" w:rsidP="00872E50">
            <w:pPr>
              <w:jc w:val="both"/>
              <w:rPr>
                <w:rFonts w:ascii="Times New Roman" w:hAnsi="Times New Roman" w:cs="Times New Roman"/>
                <w:sz w:val="28"/>
                <w:szCs w:val="28"/>
              </w:rPr>
            </w:pPr>
          </w:p>
        </w:tc>
        <w:tc>
          <w:tcPr>
            <w:tcW w:w="3963" w:type="dxa"/>
            <w:tcBorders>
              <w:top w:val="nil"/>
              <w:left w:val="nil"/>
              <w:bottom w:val="nil"/>
              <w:right w:val="nil"/>
            </w:tcBorders>
          </w:tcPr>
          <w:p w:rsidR="00444ADE" w:rsidRPr="00226B45" w:rsidRDefault="00444ADE" w:rsidP="00872E50">
            <w:pPr>
              <w:jc w:val="both"/>
              <w:rPr>
                <w:rFonts w:ascii="Times New Roman" w:hAnsi="Times New Roman" w:cs="Times New Roman"/>
                <w:sz w:val="28"/>
                <w:szCs w:val="28"/>
              </w:rPr>
            </w:pPr>
          </w:p>
        </w:tc>
      </w:tr>
    </w:tbl>
    <w:p w:rsidR="00444ADE" w:rsidRPr="00226B45" w:rsidRDefault="00444ADE" w:rsidP="00444ADE">
      <w:pPr>
        <w:spacing w:line="240" w:lineRule="auto"/>
        <w:jc w:val="center"/>
        <w:rPr>
          <w:rFonts w:ascii="Times New Roman" w:hAnsi="Times New Roman" w:cs="Times New Roman"/>
          <w:b/>
          <w:sz w:val="28"/>
          <w:szCs w:val="28"/>
        </w:rPr>
      </w:pPr>
    </w:p>
    <w:p w:rsidR="00126E16" w:rsidRPr="00226B45" w:rsidRDefault="00126E16" w:rsidP="00126E16">
      <w:pPr>
        <w:spacing w:line="240" w:lineRule="auto"/>
        <w:jc w:val="center"/>
        <w:rPr>
          <w:rFonts w:ascii="Times New Roman" w:hAnsi="Times New Roman" w:cs="Times New Roman"/>
          <w:sz w:val="28"/>
          <w:szCs w:val="28"/>
        </w:rPr>
      </w:pPr>
      <w:r w:rsidRPr="00226B45">
        <w:rPr>
          <w:rFonts w:ascii="Times New Roman" w:hAnsi="Times New Roman" w:cs="Times New Roman"/>
          <w:sz w:val="28"/>
          <w:szCs w:val="28"/>
        </w:rPr>
        <w:t xml:space="preserve">Суд тарафыннан  хокукка сәләтсез яисә хокукый сәләте </w:t>
      </w:r>
    </w:p>
    <w:p w:rsidR="00126E16" w:rsidRPr="00226B45" w:rsidRDefault="00126E16" w:rsidP="00126E16">
      <w:pPr>
        <w:spacing w:line="240" w:lineRule="auto"/>
        <w:jc w:val="center"/>
        <w:rPr>
          <w:rFonts w:ascii="Times New Roman" w:hAnsi="Times New Roman" w:cs="Times New Roman"/>
          <w:sz w:val="28"/>
          <w:szCs w:val="28"/>
        </w:rPr>
      </w:pPr>
      <w:r w:rsidRPr="00226B45">
        <w:rPr>
          <w:rFonts w:ascii="Times New Roman" w:hAnsi="Times New Roman" w:cs="Times New Roman"/>
          <w:sz w:val="28"/>
          <w:szCs w:val="28"/>
        </w:rPr>
        <w:t xml:space="preserve">чикләнгән дип танылган затлар исеменнән сатып алу </w:t>
      </w:r>
    </w:p>
    <w:p w:rsidR="00126E16" w:rsidRPr="00226B45" w:rsidRDefault="00126E16" w:rsidP="00126E16">
      <w:pPr>
        <w:spacing w:line="240" w:lineRule="auto"/>
        <w:jc w:val="center"/>
        <w:rPr>
          <w:rFonts w:ascii="Times New Roman" w:hAnsi="Times New Roman" w:cs="Times New Roman"/>
          <w:sz w:val="28"/>
          <w:szCs w:val="28"/>
        </w:rPr>
      </w:pPr>
      <w:r w:rsidRPr="00226B45">
        <w:rPr>
          <w:rFonts w:ascii="Times New Roman" w:hAnsi="Times New Roman" w:cs="Times New Roman"/>
          <w:sz w:val="28"/>
          <w:szCs w:val="28"/>
        </w:rPr>
        <w:t xml:space="preserve">өстенлекле хокукыннан баш тартуга алдан рөхсәт бирү </w:t>
      </w:r>
    </w:p>
    <w:p w:rsidR="00126E16" w:rsidRPr="00226B45" w:rsidRDefault="00126E16" w:rsidP="00126E16">
      <w:pPr>
        <w:spacing w:line="240" w:lineRule="auto"/>
        <w:jc w:val="center"/>
        <w:rPr>
          <w:rFonts w:ascii="Times New Roman" w:hAnsi="Times New Roman" w:cs="Times New Roman"/>
          <w:sz w:val="28"/>
          <w:szCs w:val="28"/>
        </w:rPr>
      </w:pPr>
      <w:r w:rsidRPr="00226B45">
        <w:rPr>
          <w:rFonts w:ascii="Times New Roman" w:hAnsi="Times New Roman" w:cs="Times New Roman"/>
          <w:sz w:val="28"/>
          <w:szCs w:val="28"/>
        </w:rPr>
        <w:t xml:space="preserve">буенча дәүләт хезмәте күрсәтүнең административ </w:t>
      </w:r>
    </w:p>
    <w:p w:rsidR="00126E16" w:rsidRPr="00226B45" w:rsidRDefault="00126E16" w:rsidP="00126E16">
      <w:pPr>
        <w:spacing w:line="240" w:lineRule="auto"/>
        <w:jc w:val="center"/>
        <w:rPr>
          <w:rFonts w:ascii="Times New Roman" w:hAnsi="Times New Roman" w:cs="Times New Roman"/>
          <w:sz w:val="28"/>
          <w:szCs w:val="28"/>
          <w:lang w:val="tt-RU"/>
        </w:rPr>
      </w:pPr>
      <w:r w:rsidRPr="00226B45">
        <w:rPr>
          <w:rFonts w:ascii="Times New Roman" w:hAnsi="Times New Roman" w:cs="Times New Roman"/>
          <w:sz w:val="28"/>
          <w:szCs w:val="28"/>
        </w:rPr>
        <w:t>регламентын раслау турында</w:t>
      </w:r>
    </w:p>
    <w:p w:rsidR="00444ADE" w:rsidRPr="00226B45" w:rsidRDefault="00444ADE" w:rsidP="00126E16">
      <w:pPr>
        <w:spacing w:line="240" w:lineRule="auto"/>
        <w:jc w:val="center"/>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1. </w:t>
      </w:r>
      <w:r w:rsidR="00126E16" w:rsidRPr="00226B45">
        <w:rPr>
          <w:rFonts w:ascii="Times New Roman" w:hAnsi="Times New Roman" w:cs="Times New Roman"/>
          <w:sz w:val="28"/>
          <w:szCs w:val="28"/>
          <w:lang w:val="tt-RU"/>
        </w:rPr>
        <w:t>Гомуми нигезләмәләр</w:t>
      </w:r>
    </w:p>
    <w:p w:rsidR="00126E16" w:rsidRPr="00226B45" w:rsidRDefault="00D80D93" w:rsidP="00126E16">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26E16" w:rsidRPr="00226B45">
        <w:rPr>
          <w:rFonts w:ascii="Times New Roman" w:hAnsi="Times New Roman" w:cs="Times New Roman"/>
          <w:sz w:val="28"/>
          <w:szCs w:val="28"/>
          <w:lang w:val="tt-RU"/>
        </w:rPr>
        <w:t>1.1.Әлеге административ регламент(алга таба - Регламент) Татарстан Республикасы Буа муниципаль районы Башкарма комитеты территориясендә яшәүче (алга таба-дәүләт хезмәте)  хокукка сәләтсез яисә хокукка сәләте чикләнгән дип танылган затлар исеменнән сатып алу өстенлекле хокукыннан баш тартуга алдан рөхсәт бирү буенча дәүләт хезмәте күрсәтү стандартын һәм тәртибен билгели.</w:t>
      </w:r>
    </w:p>
    <w:p w:rsidR="00126E16" w:rsidRPr="00226B45" w:rsidRDefault="00D80D93" w:rsidP="00126E16">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26E16" w:rsidRPr="00226B45">
        <w:rPr>
          <w:rFonts w:ascii="Times New Roman" w:hAnsi="Times New Roman" w:cs="Times New Roman"/>
          <w:sz w:val="28"/>
          <w:szCs w:val="28"/>
          <w:lang w:val="tt-RU"/>
        </w:rPr>
        <w:t>1.2. Мөрәҗәгать итүчеләр: физик затлар (опекуннар, балигъ булган затларның попечительләре, суд тарафыннан сәләтсез яки чикләнгән эшкә сәләтле дип танылган затлар).</w:t>
      </w:r>
    </w:p>
    <w:p w:rsidR="00D80D93" w:rsidRPr="00D80D93" w:rsidRDefault="00444ADE" w:rsidP="00D80D93">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ab/>
      </w:r>
      <w:r w:rsidR="00D80D93" w:rsidRPr="00D80D93">
        <w:rPr>
          <w:rFonts w:ascii="Times New Roman" w:hAnsi="Times New Roman" w:cs="Times New Roman"/>
          <w:sz w:val="28"/>
          <w:szCs w:val="28"/>
          <w:lang w:val="tt-RU"/>
        </w:rPr>
        <w:t>1.3. Дәүләт хезмәте Татарстан Республикасы муниципаль районы (шәһәр округы) Башкарма комитетының опека (попечительлек) билгеләүдә мохтаҗ зат яшәгән урын буенча  опека һәм попечительлек органы (алга таба - опека һәм попечительлек органы) тарафыннан күрсәтелә.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1.3.1. Опека һәм попечительлек органы шимбә, якшәмбе һәм эшсез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1.3.2. Дәүләт хезмәте турында мәгълүмат түбәндәгечә алынырга мөмкин:</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турындагы мәгълүмат стендлары аша;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2) "Интернет" челтәре аша: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lastRenderedPageBreak/>
        <w:t>Татарстан Республикасы Мәгариф һәм фән министрлыгының рәсми сайтында (https://mon.tatarstan.ru/rus/ (алга таба - министрлык), опека һәм попечительлек органнары;</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Татарстан Республикасы дәүләт һәм муниципаль хезмәтләр Порталында (http://uslugi.tatarstan.ru/);</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дәүләт һәм муниципаль хезмәтләрнең (функцияләрнең) бердәм порталында (http://www.gosuslugi.ru/);</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"Татарстан Республикасы дәүләт һәм муниципаль хезмәтләр реестры" дәүләт мәгълүмат системасында (http://frgu.tatar.ru (алга таба - республика реестры).</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 xml:space="preserve">Бердәм порталда, Республика порталында  "Татарстан Республикасы дәүләт һәм муниципаль хезмәтләр реестры" дәүләт мәгълүмат системасындагы белешмәләр нигезендә дәүләт хезмәте күрсәтү тәртибе һәм сроклары турында мәгълүмат мөрәҗәгать итүчегә бушлай бирелә. </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Дәүләт хезмәтен күрсәтү сроклары һәм тәртибе турында мәгълүмат алу мөрәҗәгать итүче тарафыннан нинди дә булса таләпләрне үтәмичә, шул исәптән мөрәҗәгать итүченең техник чараларына урнаштырылуы лицензия яки түләү алуны,</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 xml:space="preserve">мөрәҗәгать итүчене теркәүне яки авторлаштыруны  яки аның тарафыннан  персональ белешмәләр тапшыруны таләп итә торган программа тәэминаты хуҗасы белән башка төрле килешүне таләп итә торган программа тәэминатыннан файдаланмыйча  гына башкарыла. </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 xml:space="preserve">       3) опека һәм попечительлек органына телдән мөрәҗәгать иткәндә (шәхсән яки телефон буенча);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 xml:space="preserve">  4) язмача (шул исәптән электрон документ рәвешендә) опека һәм попечительлек органына мөрәҗәгать иткәндә;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 xml:space="preserve"> 5) дәүләт һәм муниципаль хезмәтләр күрсәтүнең күпфункцияле үзәккә (алга таба - КФҮ) мөрәҗәгать иткәндә.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1.3.2.1. Дәүләт хезмәте күрсәтү мәсьәләләре буенча консультация бирү түбәндәгеләрдә  гамәлгә ашырыла: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1) Республика порталының, Бердәм порталның интерактив формасында;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2) опека һәм попечительлек органына телдән мөрәҗәгать иткәндә (шәхсән яки телефон буенча);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3) язмача (шул исәптән электрон документ рәвешендә) опека һәм попечительлек органына мөрәҗәгать иткәндә;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4) дәүләт һәм муниципаль хезмәтләр күрсәтүнең күпфункцияле үзәгенә (алга таба - КФҮ) мөрәҗәгать иткәндә.</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1.3.3. Опека һәм попечительлек органнарының, күпфункцияле үзәкнең, күпфункцияле үзәкнең ерактагы эш урынының  урнашу урыны, эш графигы, белешмә телефоннары,электрон почтасы адресы  турында мәгълүмат Министрлыкның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урнаштырылган.</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Министрлыкның, опека һәм попечительлек  органының "Интернет" мәгълүмат- телекоммуникация челтәрен</w:t>
      </w:r>
      <w:r w:rsidR="00F52530">
        <w:rPr>
          <w:rFonts w:ascii="Times New Roman" w:hAnsi="Times New Roman" w:cs="Times New Roman"/>
          <w:sz w:val="28"/>
          <w:szCs w:val="28"/>
          <w:lang w:val="tt-RU"/>
        </w:rPr>
        <w:t>дәге рәсми сайтларында, мөрәҗәга</w:t>
      </w:r>
      <w:r w:rsidRPr="00D80D93">
        <w:rPr>
          <w:rFonts w:ascii="Times New Roman" w:hAnsi="Times New Roman" w:cs="Times New Roman"/>
          <w:sz w:val="28"/>
          <w:szCs w:val="28"/>
          <w:lang w:val="tt-RU"/>
        </w:rPr>
        <w:t xml:space="preserve">ть итүче белән эшләү өчен опека һәм попечительлек органнары биналарында урнашкан мәгълүмат </w:t>
      </w:r>
      <w:r w:rsidRPr="00D80D93">
        <w:rPr>
          <w:rFonts w:ascii="Times New Roman" w:hAnsi="Times New Roman" w:cs="Times New Roman"/>
          <w:sz w:val="28"/>
          <w:szCs w:val="28"/>
          <w:lang w:val="tt-RU"/>
        </w:rPr>
        <w:lastRenderedPageBreak/>
        <w:t>стендларында Татарстан Республикасы дәүләт телләрендә урнаштырыла торган  мәгълүмат әлеге Регламентның 1.3.1, 2.1, 2.3, 2.4, 2.5, 2.7, 2.9, 2.11, 5.1 пунктларында ( пунктчаларында) булган дәүләт хезмәте күрсәтү турындагы мәгълүматларны үз эченә ала.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 xml:space="preserve">1.4. </w:t>
      </w:r>
      <w:r w:rsidR="00C75B78" w:rsidRPr="00C75B78">
        <w:rPr>
          <w:rFonts w:ascii="Times New Roman" w:hAnsi="Times New Roman" w:cs="Times New Roman"/>
          <w:sz w:val="28"/>
          <w:szCs w:val="28"/>
          <w:lang w:val="tt-RU"/>
        </w:rPr>
        <w:t>Дәүләт хезмәте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w:t>
      </w:r>
      <w:r w:rsidR="00C75B78">
        <w:rPr>
          <w:rFonts w:ascii="Times New Roman" w:hAnsi="Times New Roman" w:cs="Times New Roman"/>
          <w:sz w:val="28"/>
          <w:szCs w:val="28"/>
          <w:lang w:val="tt-RU"/>
        </w:rPr>
        <w:t>үмат системасында урнаштырылган</w:t>
      </w:r>
      <w:r w:rsidRPr="00D80D93">
        <w:rPr>
          <w:rFonts w:ascii="Times New Roman" w:hAnsi="Times New Roman" w:cs="Times New Roman"/>
          <w:sz w:val="28"/>
          <w:szCs w:val="28"/>
          <w:lang w:val="tt-RU"/>
        </w:rPr>
        <w:t>.</w:t>
      </w:r>
    </w:p>
    <w:p w:rsid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 xml:space="preserve">1.5. Әлеге Регламентта түбәндәге терминнар һәм билгеләмәләр кулланыла: </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опека - опека һәм попечительлек органы тарафыннан билгеләнгән гражданнар (опекуннар) үзләре тәрбиягә алган балаларның  законлы вәкилләре булып тора торган һәм алар исеменнән һәм аларның мәнфәгатьләрендә юридик әһәмиятле барлык эшләрне башкара торган итеп кече яшьтәге гражданнарны (ундүрт яшькә җитмәгән балигълык яшенә җитмәгән гражданнарны) урнаштыру рәвеше;</w:t>
      </w:r>
    </w:p>
    <w:p w:rsid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попечительлек - опека һәм попечительлек органы тарафыннан билгеләнгән гражданин (опекун) әлеге затларга үз хокукларын гамәлгә ашыруда һәм бурычларын үтәүдә, шулай ук өченче затлар ягыннан алардан явыз нияттә файдаланудан саклауда булышлык күрсәтергә бурычлы булырлык итеп ундүрт яшьтән унсигез яшькә кадәрге балигъ булмаган гражданнарны урнаштыру формасы;</w:t>
      </w:r>
    </w:p>
    <w:p w:rsidR="00622023" w:rsidRPr="00D80D93" w:rsidRDefault="00622023" w:rsidP="00D80D93">
      <w:pPr>
        <w:tabs>
          <w:tab w:val="left" w:pos="780"/>
        </w:tabs>
        <w:spacing w:after="0" w:line="240" w:lineRule="auto"/>
        <w:jc w:val="both"/>
        <w:rPr>
          <w:rFonts w:ascii="Times New Roman" w:hAnsi="Times New Roman" w:cs="Times New Roman"/>
          <w:bCs/>
          <w:sz w:val="28"/>
          <w:szCs w:val="28"/>
          <w:lang w:val="tt-RU"/>
        </w:rPr>
      </w:pPr>
      <w:r w:rsidRPr="00226B45">
        <w:rPr>
          <w:rFonts w:ascii="Times New Roman" w:hAnsi="Times New Roman" w:cs="Times New Roman"/>
          <w:bCs/>
          <w:sz w:val="28"/>
          <w:szCs w:val="28"/>
          <w:lang w:val="tt-RU"/>
        </w:rPr>
        <w:tab/>
      </w:r>
      <w:r w:rsidRPr="00D80D93">
        <w:rPr>
          <w:rFonts w:ascii="Times New Roman" w:hAnsi="Times New Roman" w:cs="Times New Roman"/>
          <w:bCs/>
          <w:sz w:val="28"/>
          <w:szCs w:val="28"/>
          <w:lang w:val="tt-RU"/>
        </w:rPr>
        <w:t>-тәрбиягә алынган - опека яисә попечительлек билгеләнгән граждан;</w:t>
      </w:r>
    </w:p>
    <w:p w:rsidR="00622023" w:rsidRPr="00F52530" w:rsidRDefault="00622023" w:rsidP="0062202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ab/>
      </w:r>
      <w:r w:rsidRPr="00F52530">
        <w:rPr>
          <w:rFonts w:ascii="Times New Roman" w:hAnsi="Times New Roman" w:cs="Times New Roman"/>
          <w:sz w:val="28"/>
          <w:szCs w:val="28"/>
          <w:lang w:val="tt-RU"/>
        </w:rPr>
        <w:t>−</w:t>
      </w:r>
      <w:r w:rsidRPr="00F52530">
        <w:rPr>
          <w:rFonts w:ascii="Times New Roman" w:eastAsia="Calibri" w:hAnsi="Times New Roman" w:cs="Times New Roman"/>
          <w:sz w:val="28"/>
          <w:szCs w:val="28"/>
          <w:lang w:val="tt-RU" w:eastAsia="en-US"/>
        </w:rPr>
        <w:t xml:space="preserve"> </w:t>
      </w:r>
      <w:r w:rsidRPr="00F52530">
        <w:rPr>
          <w:rFonts w:ascii="Times New Roman" w:hAnsi="Times New Roman" w:cs="Times New Roman"/>
          <w:bCs/>
          <w:sz w:val="28"/>
          <w:szCs w:val="28"/>
          <w:lang w:val="tt-RU"/>
        </w:rPr>
        <w:t>хокукый сәләтсез гражданин</w:t>
      </w:r>
      <w:r w:rsidRPr="00F52530">
        <w:rPr>
          <w:rFonts w:ascii="Times New Roman" w:hAnsi="Times New Roman" w:cs="Times New Roman"/>
          <w:sz w:val="28"/>
          <w:szCs w:val="28"/>
          <w:lang w:val="tt-RU"/>
        </w:rPr>
        <w:t>−</w:t>
      </w:r>
      <w:r w:rsidRPr="00F52530">
        <w:rPr>
          <w:rFonts w:ascii="Times New Roman" w:eastAsia="Calibri" w:hAnsi="Times New Roman" w:cs="Times New Roman"/>
          <w:sz w:val="28"/>
          <w:szCs w:val="28"/>
          <w:lang w:val="tt-RU" w:eastAsia="en-US"/>
        </w:rPr>
        <w:t xml:space="preserve"> </w:t>
      </w:r>
      <w:r w:rsidRPr="00F52530">
        <w:rPr>
          <w:rFonts w:ascii="Times New Roman" w:hAnsi="Times New Roman" w:cs="Times New Roman"/>
          <w:sz w:val="28"/>
          <w:szCs w:val="28"/>
          <w:lang w:val="tt-RU"/>
        </w:rPr>
        <w:t>суд тарафыннан Россия Федерациясе Граждан кодексының 29 статьясында каралган нигезләрдә хокукый сәләтсез дип танылган граждан;</w:t>
      </w:r>
    </w:p>
    <w:p w:rsidR="00622023" w:rsidRPr="00226B45" w:rsidRDefault="00622023" w:rsidP="00622023">
      <w:pPr>
        <w:tabs>
          <w:tab w:val="left" w:pos="780"/>
        </w:tabs>
        <w:spacing w:after="0" w:line="240" w:lineRule="auto"/>
        <w:jc w:val="both"/>
        <w:rPr>
          <w:rFonts w:ascii="Times New Roman" w:hAnsi="Times New Roman" w:cs="Times New Roman"/>
          <w:sz w:val="28"/>
          <w:szCs w:val="28"/>
          <w:lang w:val="tt-RU"/>
        </w:rPr>
      </w:pPr>
      <w:r w:rsidRPr="00F52530">
        <w:rPr>
          <w:rFonts w:ascii="Times New Roman" w:hAnsi="Times New Roman" w:cs="Times New Roman"/>
          <w:sz w:val="28"/>
          <w:szCs w:val="28"/>
          <w:lang w:val="tt-RU"/>
        </w:rPr>
        <w:tab/>
        <w:t>−</w:t>
      </w:r>
      <w:r w:rsidRPr="00F52530">
        <w:rPr>
          <w:rFonts w:ascii="Times New Roman" w:eastAsia="Calibri" w:hAnsi="Times New Roman" w:cs="Times New Roman"/>
          <w:sz w:val="28"/>
          <w:szCs w:val="28"/>
          <w:lang w:val="tt-RU" w:eastAsia="en-US"/>
        </w:rPr>
        <w:t xml:space="preserve"> </w:t>
      </w:r>
      <w:r w:rsidRPr="00F52530">
        <w:rPr>
          <w:rFonts w:ascii="Times New Roman" w:hAnsi="Times New Roman" w:cs="Times New Roman"/>
          <w:bCs/>
          <w:sz w:val="28"/>
          <w:szCs w:val="28"/>
          <w:lang w:val="tt-RU"/>
        </w:rPr>
        <w:t xml:space="preserve">хокуктан файдалануга сәләте чикләнгән </w:t>
      </w:r>
      <w:r w:rsidRPr="00F52530">
        <w:rPr>
          <w:rFonts w:ascii="Times New Roman" w:hAnsi="Times New Roman" w:cs="Times New Roman"/>
          <w:sz w:val="28"/>
          <w:szCs w:val="28"/>
          <w:lang w:val="tt-RU"/>
        </w:rPr>
        <w:t>− Россия Федерациясе Граждан кодексының 30 статьясында каралган нигезләр буенча хокукка сәләтлелектә суд тарафыннан чикләнгән граждан;</w:t>
      </w:r>
    </w:p>
    <w:p w:rsidR="00622023" w:rsidRPr="00F52530" w:rsidRDefault="00622023" w:rsidP="00622023">
      <w:pPr>
        <w:tabs>
          <w:tab w:val="left" w:pos="780"/>
        </w:tabs>
        <w:spacing w:after="0" w:line="240" w:lineRule="auto"/>
        <w:jc w:val="both"/>
        <w:rPr>
          <w:rFonts w:ascii="Times New Roman" w:hAnsi="Times New Roman" w:cs="Times New Roman"/>
          <w:sz w:val="28"/>
          <w:szCs w:val="28"/>
          <w:lang w:val="tt-RU"/>
        </w:rPr>
      </w:pPr>
      <w:r w:rsidRPr="00F52530">
        <w:rPr>
          <w:rFonts w:ascii="Times New Roman" w:hAnsi="Times New Roman" w:cs="Times New Roman"/>
          <w:sz w:val="28"/>
          <w:szCs w:val="28"/>
          <w:lang w:val="tt-RU"/>
        </w:rPr>
        <w:tab/>
      </w:r>
      <w:r w:rsidR="00D80D93" w:rsidRPr="00F52530">
        <w:rPr>
          <w:rFonts w:ascii="Times New Roman" w:hAnsi="Times New Roman" w:cs="Times New Roman"/>
          <w:sz w:val="28"/>
          <w:szCs w:val="28"/>
          <w:lang w:val="tt-RU"/>
        </w:rPr>
        <w:t>-техник хата – дәүләт хезмәте күрсәтүче орган тарафыннан җибәрелгән һәм документка (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rsidR="00D80D93" w:rsidRPr="00D80D93" w:rsidRDefault="00D80D93" w:rsidP="00D80D93">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0D93">
        <w:rPr>
          <w:rFonts w:ascii="Times New Roman" w:hAnsi="Times New Roman" w:cs="Times New Roman"/>
          <w:sz w:val="28"/>
          <w:szCs w:val="28"/>
          <w:lang w:val="tt-RU"/>
        </w:rPr>
        <w:t>дәүләт һәм муниципаль хезмәтләр күрсәтүче күпфункцияле үзәкнең ерактагы эш урыны – «Дәүләт һәм муниципаль хезмәтләр күрсәтә торган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w:t>
      </w:r>
    </w:p>
    <w:p w:rsidR="00D80D93" w:rsidRDefault="00D80D93" w:rsidP="00D80D9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дәүләт һәм муниципаль хезмәтләр күрсәтүче күпфункцияле үзәкнең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җирлегендә яки шәһәр округында булдырылган территориаль аерымланган структур бүлекчәсе ( офисы);</w:t>
      </w:r>
    </w:p>
    <w:p w:rsidR="00622023" w:rsidRPr="00226B45" w:rsidRDefault="00622023" w:rsidP="00622023">
      <w:pPr>
        <w:tabs>
          <w:tab w:val="left" w:pos="780"/>
        </w:tabs>
        <w:spacing w:after="0" w:line="240" w:lineRule="auto"/>
        <w:jc w:val="both"/>
        <w:rPr>
          <w:rFonts w:ascii="Times New Roman" w:hAnsi="Times New Roman" w:cs="Times New Roman"/>
          <w:sz w:val="28"/>
          <w:szCs w:val="28"/>
          <w:lang w:val="tt-RU"/>
        </w:rPr>
      </w:pPr>
      <w:r w:rsidRPr="00D80D93">
        <w:rPr>
          <w:rFonts w:ascii="Times New Roman" w:hAnsi="Times New Roman" w:cs="Times New Roman"/>
          <w:sz w:val="28"/>
          <w:szCs w:val="28"/>
          <w:lang w:val="tt-RU"/>
        </w:rPr>
        <w:tab/>
      </w:r>
      <w:r w:rsidR="00D80D93" w:rsidRPr="00D80D93">
        <w:rPr>
          <w:rFonts w:ascii="Times New Roman" w:hAnsi="Times New Roman" w:cs="Times New Roman"/>
          <w:sz w:val="28"/>
          <w:szCs w:val="28"/>
          <w:lang w:val="tt-RU"/>
        </w:rPr>
        <w:t xml:space="preserve">Әлеге Регламентта дәүләт хезмәтен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w:t>
      </w:r>
      <w:r w:rsidR="00D80D93" w:rsidRPr="00D80D93">
        <w:rPr>
          <w:rFonts w:ascii="Times New Roman" w:hAnsi="Times New Roman" w:cs="Times New Roman"/>
          <w:sz w:val="28"/>
          <w:szCs w:val="28"/>
          <w:lang w:val="tt-RU"/>
        </w:rPr>
        <w:lastRenderedPageBreak/>
        <w:t>күрсәтү турында сүз бара.  Гаризаның киңәш ителә торган рәвеше әлеге Регламентка 1 нче кушымтасында китерелгән.</w:t>
      </w:r>
    </w:p>
    <w:p w:rsidR="00444ADE" w:rsidRPr="00D80D93" w:rsidRDefault="00444ADE" w:rsidP="00444ADE">
      <w:pPr>
        <w:tabs>
          <w:tab w:val="left" w:pos="780"/>
        </w:tabs>
        <w:spacing w:after="0" w:line="240" w:lineRule="auto"/>
        <w:jc w:val="both"/>
        <w:rPr>
          <w:rFonts w:ascii="Times New Roman" w:hAnsi="Times New Roman" w:cs="Times New Roman"/>
          <w:b/>
          <w:bCs/>
          <w:sz w:val="28"/>
          <w:szCs w:val="28"/>
          <w:lang w:val="tt-RU"/>
        </w:rPr>
      </w:pPr>
      <w:r w:rsidRPr="00D80D93">
        <w:rPr>
          <w:rFonts w:ascii="Times New Roman" w:hAnsi="Times New Roman" w:cs="Times New Roman"/>
          <w:sz w:val="28"/>
          <w:szCs w:val="28"/>
          <w:lang w:val="tt-RU"/>
        </w:rPr>
        <w:tab/>
      </w:r>
    </w:p>
    <w:p w:rsidR="00444ADE" w:rsidRPr="00D80D93" w:rsidRDefault="00444ADE" w:rsidP="00444ADE">
      <w:pPr>
        <w:tabs>
          <w:tab w:val="left" w:pos="780"/>
        </w:tabs>
        <w:spacing w:after="0" w:line="240" w:lineRule="auto"/>
        <w:jc w:val="both"/>
        <w:rPr>
          <w:rFonts w:ascii="Times New Roman" w:hAnsi="Times New Roman" w:cs="Times New Roman"/>
          <w:b/>
          <w:bCs/>
          <w:sz w:val="28"/>
          <w:szCs w:val="28"/>
          <w:lang w:val="tt-RU"/>
        </w:rPr>
      </w:pPr>
    </w:p>
    <w:p w:rsidR="00444ADE" w:rsidRPr="00D80D93" w:rsidRDefault="00444ADE" w:rsidP="00444ADE">
      <w:pPr>
        <w:tabs>
          <w:tab w:val="left" w:pos="780"/>
        </w:tabs>
        <w:spacing w:after="0" w:line="240" w:lineRule="auto"/>
        <w:jc w:val="both"/>
        <w:rPr>
          <w:rFonts w:ascii="Times New Roman" w:hAnsi="Times New Roman" w:cs="Times New Roman"/>
          <w:b/>
          <w:bCs/>
          <w:sz w:val="28"/>
          <w:szCs w:val="28"/>
          <w:lang w:val="tt-RU"/>
        </w:rPr>
      </w:pPr>
    </w:p>
    <w:p w:rsidR="00444ADE" w:rsidRPr="00D80D93" w:rsidRDefault="00444ADE" w:rsidP="00444ADE">
      <w:pPr>
        <w:spacing w:after="0" w:line="240" w:lineRule="auto"/>
        <w:jc w:val="both"/>
        <w:rPr>
          <w:rFonts w:ascii="Times New Roman" w:hAnsi="Times New Roman" w:cs="Times New Roman"/>
          <w:sz w:val="28"/>
          <w:szCs w:val="28"/>
          <w:lang w:val="tt-RU"/>
        </w:rPr>
        <w:sectPr w:rsidR="00444ADE" w:rsidRPr="00D80D93" w:rsidSect="007C04BB">
          <w:headerReference w:type="default" r:id="rId9"/>
          <w:type w:val="continuous"/>
          <w:pgSz w:w="11906" w:h="16838"/>
          <w:pgMar w:top="1134" w:right="567" w:bottom="1134" w:left="1134" w:header="709" w:footer="709" w:gutter="0"/>
          <w:cols w:space="708"/>
          <w:titlePg/>
          <w:docGrid w:linePitch="360"/>
        </w:sectPr>
      </w:pPr>
    </w:p>
    <w:p w:rsidR="00444ADE" w:rsidRPr="00226B45" w:rsidRDefault="00444ADE" w:rsidP="00444ADE">
      <w:pPr>
        <w:autoSpaceDE w:val="0"/>
        <w:autoSpaceDN w:val="0"/>
        <w:adjustRightInd w:val="0"/>
        <w:spacing w:after="0" w:line="240" w:lineRule="auto"/>
        <w:ind w:firstLine="720"/>
        <w:jc w:val="center"/>
        <w:rPr>
          <w:rFonts w:ascii="Times New Roman" w:hAnsi="Times New Roman" w:cs="Times New Roman"/>
          <w:sz w:val="28"/>
          <w:szCs w:val="28"/>
        </w:rPr>
      </w:pPr>
      <w:r w:rsidRPr="00226B45">
        <w:rPr>
          <w:rFonts w:ascii="Times New Roman" w:hAnsi="Times New Roman" w:cs="Times New Roman"/>
          <w:bCs/>
          <w:sz w:val="28"/>
          <w:szCs w:val="28"/>
        </w:rPr>
        <w:lastRenderedPageBreak/>
        <w:t xml:space="preserve">2. </w:t>
      </w:r>
      <w:r w:rsidR="00392CAC" w:rsidRPr="00226B45">
        <w:rPr>
          <w:rFonts w:ascii="Times New Roman" w:hAnsi="Times New Roman" w:cs="Times New Roman"/>
          <w:bCs/>
          <w:sz w:val="28"/>
          <w:szCs w:val="28"/>
        </w:rPr>
        <w:t>Дәүләт хезмәтен күрсәтү стандарты</w:t>
      </w:r>
    </w:p>
    <w:p w:rsidR="00444ADE" w:rsidRPr="00226B45" w:rsidRDefault="00444ADE" w:rsidP="00444ADE">
      <w:pPr>
        <w:autoSpaceDE w:val="0"/>
        <w:autoSpaceDN w:val="0"/>
        <w:adjustRightInd w:val="0"/>
        <w:spacing w:after="0" w:line="240" w:lineRule="auto"/>
        <w:ind w:firstLine="720"/>
        <w:jc w:val="both"/>
        <w:rPr>
          <w:rFonts w:ascii="Times New Roman" w:hAnsi="Times New Roman" w:cs="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954"/>
        <w:gridCol w:w="4536"/>
      </w:tblGrid>
      <w:tr w:rsidR="00444ADE" w:rsidRPr="00226B45" w:rsidTr="00872E50">
        <w:trPr>
          <w:trHeight w:val="1"/>
        </w:trPr>
        <w:tc>
          <w:tcPr>
            <w:tcW w:w="4644" w:type="dxa"/>
            <w:shd w:val="clear" w:color="auto" w:fill="auto"/>
            <w:vAlign w:val="center"/>
          </w:tcPr>
          <w:p w:rsidR="00444ADE" w:rsidRPr="00226B45" w:rsidRDefault="00392CAC" w:rsidP="00872E50">
            <w:pPr>
              <w:autoSpaceDE w:val="0"/>
              <w:autoSpaceDN w:val="0"/>
              <w:adjustRightInd w:val="0"/>
              <w:spacing w:after="0" w:line="240" w:lineRule="auto"/>
              <w:ind w:firstLine="34"/>
              <w:jc w:val="both"/>
              <w:rPr>
                <w:rFonts w:ascii="Times New Roman" w:hAnsi="Times New Roman" w:cs="Times New Roman"/>
                <w:sz w:val="28"/>
                <w:szCs w:val="28"/>
              </w:rPr>
            </w:pPr>
            <w:r w:rsidRPr="00226B45">
              <w:rPr>
                <w:rFonts w:ascii="Times New Roman" w:hAnsi="Times New Roman" w:cs="Times New Roman"/>
                <w:sz w:val="28"/>
                <w:szCs w:val="28"/>
              </w:rPr>
              <w:t>Дәүләт хезмәтен күрсәтү стандартына карата таләпнең аталышы</w:t>
            </w:r>
          </w:p>
        </w:tc>
        <w:tc>
          <w:tcPr>
            <w:tcW w:w="5954" w:type="dxa"/>
            <w:shd w:val="clear" w:color="auto" w:fill="auto"/>
            <w:vAlign w:val="center"/>
          </w:tcPr>
          <w:p w:rsidR="00444ADE" w:rsidRPr="00226B45" w:rsidRDefault="00392CAC" w:rsidP="00872E50">
            <w:pPr>
              <w:autoSpaceDE w:val="0"/>
              <w:autoSpaceDN w:val="0"/>
              <w:adjustRightInd w:val="0"/>
              <w:spacing w:after="0" w:line="240" w:lineRule="auto"/>
              <w:jc w:val="center"/>
              <w:rPr>
                <w:rFonts w:ascii="Times New Roman" w:hAnsi="Times New Roman" w:cs="Times New Roman"/>
                <w:sz w:val="28"/>
                <w:szCs w:val="28"/>
                <w:lang w:val="en-US"/>
              </w:rPr>
            </w:pPr>
            <w:r w:rsidRPr="00226B45">
              <w:rPr>
                <w:rFonts w:ascii="Times New Roman" w:hAnsi="Times New Roman" w:cs="Times New Roman"/>
                <w:sz w:val="28"/>
                <w:szCs w:val="28"/>
              </w:rPr>
              <w:t>Стандартка таләпләр эчтәлеге</w:t>
            </w:r>
          </w:p>
        </w:tc>
        <w:tc>
          <w:tcPr>
            <w:tcW w:w="4536" w:type="dxa"/>
            <w:shd w:val="clear" w:color="auto" w:fill="auto"/>
            <w:vAlign w:val="center"/>
          </w:tcPr>
          <w:p w:rsidR="00444ADE" w:rsidRPr="00226B45" w:rsidRDefault="00392CAC" w:rsidP="00872E50">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Хезмәтне яисә таләпне билгели торган норматив хокукый акт</w:t>
            </w:r>
          </w:p>
        </w:tc>
      </w:tr>
      <w:tr w:rsidR="00444ADE" w:rsidRPr="00226B45" w:rsidTr="00872E50">
        <w:trPr>
          <w:trHeight w:val="1"/>
        </w:trPr>
        <w:tc>
          <w:tcPr>
            <w:tcW w:w="4644" w:type="dxa"/>
            <w:shd w:val="clear" w:color="auto" w:fill="auto"/>
          </w:tcPr>
          <w:p w:rsidR="00444ADE" w:rsidRPr="00226B45" w:rsidRDefault="00444ADE" w:rsidP="00872E50">
            <w:pPr>
              <w:spacing w:after="0" w:line="240" w:lineRule="auto"/>
              <w:ind w:right="-57"/>
              <w:rPr>
                <w:rFonts w:ascii="Times New Roman" w:hAnsi="Times New Roman" w:cs="Times New Roman"/>
                <w:sz w:val="28"/>
                <w:szCs w:val="28"/>
              </w:rPr>
            </w:pPr>
            <w:r w:rsidRPr="00226B45">
              <w:rPr>
                <w:rFonts w:ascii="Times New Roman" w:hAnsi="Times New Roman" w:cs="Times New Roman"/>
                <w:sz w:val="28"/>
                <w:szCs w:val="28"/>
              </w:rPr>
              <w:t>2.1. </w:t>
            </w:r>
            <w:r w:rsidR="00D80D93" w:rsidRPr="00D80D93">
              <w:rPr>
                <w:rFonts w:ascii="Times New Roman" w:hAnsi="Times New Roman" w:cs="Times New Roman"/>
                <w:sz w:val="28"/>
                <w:szCs w:val="28"/>
              </w:rPr>
              <w:t>Дәүләт хезмәтенең атамасы</w:t>
            </w:r>
          </w:p>
        </w:tc>
        <w:tc>
          <w:tcPr>
            <w:tcW w:w="5954" w:type="dxa"/>
            <w:shd w:val="clear" w:color="auto" w:fill="auto"/>
          </w:tcPr>
          <w:p w:rsidR="000A0C8D" w:rsidRPr="00226B45" w:rsidRDefault="000A0C8D" w:rsidP="000A0C8D">
            <w:pPr>
              <w:autoSpaceDE w:val="0"/>
              <w:autoSpaceDN w:val="0"/>
              <w:adjustRightInd w:val="0"/>
              <w:spacing w:after="0" w:line="240" w:lineRule="auto"/>
              <w:ind w:firstLine="459"/>
              <w:jc w:val="both"/>
              <w:rPr>
                <w:rFonts w:ascii="Times New Roman" w:hAnsi="Times New Roman" w:cs="Times New Roman"/>
                <w:sz w:val="28"/>
                <w:szCs w:val="28"/>
              </w:rPr>
            </w:pPr>
            <w:r w:rsidRPr="00226B45">
              <w:rPr>
                <w:rFonts w:ascii="Times New Roman" w:hAnsi="Times New Roman" w:cs="Times New Roman"/>
                <w:sz w:val="28"/>
                <w:szCs w:val="28"/>
              </w:rPr>
              <w:t xml:space="preserve">Суд тарафыннан  хокукка сәләтсез яисә хокукый сәләте </w:t>
            </w:r>
            <w:r w:rsidRPr="00226B45">
              <w:rPr>
                <w:rFonts w:ascii="Times New Roman" w:hAnsi="Times New Roman" w:cs="Times New Roman"/>
                <w:sz w:val="28"/>
                <w:szCs w:val="28"/>
                <w:lang w:val="tt-RU"/>
              </w:rPr>
              <w:t xml:space="preserve"> </w:t>
            </w:r>
            <w:r w:rsidRPr="00226B45">
              <w:rPr>
                <w:rFonts w:ascii="Times New Roman" w:hAnsi="Times New Roman" w:cs="Times New Roman"/>
                <w:sz w:val="28"/>
                <w:szCs w:val="28"/>
              </w:rPr>
              <w:t xml:space="preserve">чикләнгән дип танылган затлар исеменнән сатып алу </w:t>
            </w:r>
            <w:r w:rsidRPr="00226B45">
              <w:rPr>
                <w:rFonts w:ascii="Times New Roman" w:hAnsi="Times New Roman" w:cs="Times New Roman"/>
                <w:sz w:val="28"/>
                <w:szCs w:val="28"/>
                <w:lang w:val="tt-RU"/>
              </w:rPr>
              <w:t xml:space="preserve"> </w:t>
            </w:r>
            <w:r w:rsidRPr="00226B45">
              <w:rPr>
                <w:rFonts w:ascii="Times New Roman" w:hAnsi="Times New Roman" w:cs="Times New Roman"/>
                <w:sz w:val="28"/>
                <w:szCs w:val="28"/>
              </w:rPr>
              <w:t xml:space="preserve">өстенлекле хокукыннан баш тартуга алдан рөхсәт бирү </w:t>
            </w:r>
          </w:p>
          <w:p w:rsidR="00444ADE" w:rsidRPr="00226B45" w:rsidRDefault="00444ADE" w:rsidP="000A0C8D">
            <w:pPr>
              <w:autoSpaceDE w:val="0"/>
              <w:autoSpaceDN w:val="0"/>
              <w:adjustRightInd w:val="0"/>
              <w:spacing w:after="0" w:line="240" w:lineRule="auto"/>
              <w:ind w:firstLine="459"/>
              <w:jc w:val="both"/>
              <w:rPr>
                <w:rFonts w:ascii="Times New Roman" w:hAnsi="Times New Roman" w:cs="Times New Roman"/>
                <w:sz w:val="28"/>
                <w:szCs w:val="28"/>
              </w:rPr>
            </w:pPr>
          </w:p>
        </w:tc>
        <w:tc>
          <w:tcPr>
            <w:tcW w:w="4536" w:type="dxa"/>
            <w:shd w:val="clear" w:color="auto" w:fill="auto"/>
          </w:tcPr>
          <w:p w:rsidR="00226B45" w:rsidRPr="00226B45" w:rsidRDefault="00226B45" w:rsidP="00226B45">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Россия Федерациясе Граждан кодексының 37 статьясы</w:t>
            </w:r>
          </w:p>
          <w:p w:rsidR="00226B45" w:rsidRPr="00226B45" w:rsidRDefault="00226B45" w:rsidP="00226B45">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(алга таба - РФ ГК);</w:t>
            </w:r>
          </w:p>
          <w:p w:rsidR="00444ADE"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«Опека һәм попечительлек турында» 2008 елның 24 апрелендәге 48-ФЗ номерлы Федераль законның 19,21 маддәләре (алга таба - 48-ФЗ номерлы Федераль закон)</w:t>
            </w:r>
          </w:p>
        </w:tc>
      </w:tr>
      <w:tr w:rsidR="00444ADE" w:rsidRPr="00226B45" w:rsidTr="00872E50">
        <w:trPr>
          <w:trHeight w:val="1"/>
        </w:trPr>
        <w:tc>
          <w:tcPr>
            <w:tcW w:w="4644" w:type="dxa"/>
            <w:shd w:val="clear" w:color="auto" w:fill="auto"/>
          </w:tcPr>
          <w:p w:rsidR="00444ADE" w:rsidRPr="00D80D93" w:rsidRDefault="00444ADE" w:rsidP="00872E50">
            <w:pPr>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2.2</w:t>
            </w:r>
            <w:r w:rsidRPr="00D80D93">
              <w:rPr>
                <w:rFonts w:ascii="Times New Roman" w:hAnsi="Times New Roman" w:cs="Times New Roman"/>
                <w:sz w:val="28"/>
                <w:szCs w:val="28"/>
              </w:rPr>
              <w:t xml:space="preserve">. </w:t>
            </w:r>
            <w:r w:rsidR="00D80D93" w:rsidRPr="00D80D93">
              <w:rPr>
                <w:rFonts w:ascii="Times New Roman" w:hAnsi="Times New Roman" w:cs="Times New Roman"/>
                <w:bCs/>
                <w:sz w:val="28"/>
                <w:szCs w:val="28"/>
              </w:rPr>
              <w:t>Дәүләт хезмәте күрсәтүче башкарма хакимият органы исеме</w:t>
            </w:r>
          </w:p>
        </w:tc>
        <w:tc>
          <w:tcPr>
            <w:tcW w:w="5954" w:type="dxa"/>
            <w:shd w:val="clear" w:color="auto" w:fill="auto"/>
          </w:tcPr>
          <w:p w:rsidR="00444ADE" w:rsidRPr="00226B45" w:rsidRDefault="00622023" w:rsidP="00872E50">
            <w:pPr>
              <w:autoSpaceDE w:val="0"/>
              <w:autoSpaceDN w:val="0"/>
              <w:adjustRightInd w:val="0"/>
              <w:spacing w:after="0" w:line="240" w:lineRule="auto"/>
              <w:ind w:firstLine="459"/>
              <w:jc w:val="both"/>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 Буа муниципаль районы башкарма комитетының опека һәм попечительлек органы</w:t>
            </w:r>
          </w:p>
        </w:tc>
        <w:tc>
          <w:tcPr>
            <w:tcW w:w="4536" w:type="dxa"/>
            <w:shd w:val="clear" w:color="auto" w:fill="auto"/>
          </w:tcPr>
          <w:p w:rsidR="00226B45"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 Законының 1 статьясы</w:t>
            </w:r>
          </w:p>
          <w:p w:rsidR="00226B45"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2008 елның 20 мартындагы 7-ТРЗ номерлы</w:t>
            </w:r>
          </w:p>
          <w:p w:rsidR="00226B45"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 Дәүләт Советы карары</w:t>
            </w:r>
          </w:p>
          <w:p w:rsidR="00226B45"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(алга таба - 7-ТРЗ номерлы Закон)</w:t>
            </w:r>
          </w:p>
          <w:p w:rsidR="00226B45"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 xml:space="preserve">«Опека һәм попечительлек органнары эшчәнлеген оештыру </w:t>
            </w:r>
            <w:r w:rsidRPr="00226B45">
              <w:rPr>
                <w:rFonts w:ascii="Times New Roman" w:hAnsi="Times New Roman" w:cs="Times New Roman"/>
                <w:sz w:val="28"/>
                <w:szCs w:val="28"/>
              </w:rPr>
              <w:lastRenderedPageBreak/>
              <w:t>турында» 2004 елның 27 февралендәге 8-ТРЗ номерлы Татарстан Республикасы Законының 3 статьясы</w:t>
            </w:r>
          </w:p>
          <w:p w:rsidR="00444ADE" w:rsidRPr="00226B45" w:rsidRDefault="00226B45" w:rsidP="00226B45">
            <w:pPr>
              <w:autoSpaceDE w:val="0"/>
              <w:autoSpaceDN w:val="0"/>
              <w:adjustRightInd w:val="0"/>
              <w:spacing w:after="0" w:line="240" w:lineRule="auto"/>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Республикасында (алга таба - 8-ТРЗ номерлы Закон)</w:t>
            </w:r>
          </w:p>
        </w:tc>
      </w:tr>
      <w:tr w:rsidR="00444ADE" w:rsidRPr="00226B45" w:rsidTr="00872E50">
        <w:trPr>
          <w:trHeight w:val="1"/>
        </w:trPr>
        <w:tc>
          <w:tcPr>
            <w:tcW w:w="4644" w:type="dxa"/>
            <w:shd w:val="clear" w:color="auto" w:fill="auto"/>
          </w:tcPr>
          <w:p w:rsidR="00444ADE" w:rsidRPr="00226B45" w:rsidRDefault="00444ADE" w:rsidP="00872E50">
            <w:pPr>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lastRenderedPageBreak/>
              <w:t xml:space="preserve">2.3. </w:t>
            </w:r>
            <w:r w:rsidR="00392CAC" w:rsidRPr="00226B45">
              <w:rPr>
                <w:rFonts w:ascii="Times New Roman" w:hAnsi="Times New Roman" w:cs="Times New Roman"/>
                <w:sz w:val="28"/>
                <w:szCs w:val="28"/>
              </w:rPr>
              <w:t>Дәүләт хезмәтен күрсәтү нәтиҗәсенә тасвирлама</w:t>
            </w:r>
          </w:p>
        </w:tc>
        <w:tc>
          <w:tcPr>
            <w:tcW w:w="5954" w:type="dxa"/>
            <w:shd w:val="clear" w:color="auto" w:fill="auto"/>
          </w:tcPr>
          <w:p w:rsidR="00444ADE" w:rsidRPr="00226B45" w:rsidRDefault="008A0FF2" w:rsidP="008A0FF2">
            <w:pPr>
              <w:autoSpaceDE w:val="0"/>
              <w:autoSpaceDN w:val="0"/>
              <w:adjustRightInd w:val="0"/>
              <w:spacing w:after="0" w:line="240" w:lineRule="auto"/>
              <w:ind w:firstLine="459"/>
              <w:jc w:val="both"/>
              <w:rPr>
                <w:rFonts w:ascii="Times New Roman" w:hAnsi="Times New Roman" w:cs="Times New Roman"/>
                <w:color w:val="000000"/>
                <w:sz w:val="28"/>
                <w:szCs w:val="28"/>
              </w:rPr>
            </w:pPr>
            <w:r>
              <w:rPr>
                <w:rFonts w:ascii="Times New Roman" w:hAnsi="Times New Roman" w:cs="Times New Roman"/>
                <w:sz w:val="28"/>
                <w:szCs w:val="28"/>
              </w:rPr>
              <w:t>Опека</w:t>
            </w:r>
            <w:r>
              <w:rPr>
                <w:rFonts w:ascii="Times New Roman" w:hAnsi="Times New Roman" w:cs="Times New Roman"/>
                <w:sz w:val="28"/>
                <w:szCs w:val="28"/>
                <w:lang w:val="tt-RU"/>
              </w:rPr>
              <w:t xml:space="preserve">дагылар </w:t>
            </w:r>
            <w:r w:rsidR="00622023" w:rsidRPr="00226B45">
              <w:rPr>
                <w:rFonts w:ascii="Times New Roman" w:hAnsi="Times New Roman" w:cs="Times New Roman"/>
                <w:sz w:val="28"/>
                <w:szCs w:val="28"/>
              </w:rPr>
              <w:t>исеменнән сатып алуның өстенлекле хокукыннан суд тарафыннан хокуктан файдалануга сәләтсез яисә хокуктан файдалануга сәләте чикләнгән дип танылган затлар санын кире кагуга йә рөхсәт бирүдән баш тарту турында хәбәрнамәгә алдан рөхсәт бирү</w:t>
            </w:r>
          </w:p>
        </w:tc>
        <w:tc>
          <w:tcPr>
            <w:tcW w:w="4536" w:type="dxa"/>
            <w:shd w:val="clear" w:color="auto" w:fill="auto"/>
          </w:tcPr>
          <w:p w:rsidR="00226B45" w:rsidRPr="00226B45" w:rsidRDefault="00226B45" w:rsidP="00226B45">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РФ ГК 37 нче</w:t>
            </w:r>
            <w:r w:rsidRPr="00226B45">
              <w:rPr>
                <w:rFonts w:ascii="Times New Roman" w:hAnsi="Times New Roman" w:cs="Times New Roman"/>
                <w:sz w:val="28"/>
                <w:szCs w:val="28"/>
                <w:lang w:val="tt-RU"/>
              </w:rPr>
              <w:t xml:space="preserve"> статьясы</w:t>
            </w:r>
            <w:r w:rsidRPr="00226B45">
              <w:rPr>
                <w:rFonts w:ascii="Times New Roman" w:hAnsi="Times New Roman" w:cs="Times New Roman"/>
                <w:sz w:val="28"/>
                <w:szCs w:val="28"/>
              </w:rPr>
              <w:t>;</w:t>
            </w:r>
          </w:p>
          <w:p w:rsidR="00444ADE" w:rsidRPr="00226B45" w:rsidRDefault="00226B45" w:rsidP="00226B45">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48-ФЗ номерлы Федераль законның 19, 21 статьясы</w:t>
            </w:r>
          </w:p>
        </w:tc>
      </w:tr>
      <w:tr w:rsidR="00444ADE" w:rsidRPr="00226B45" w:rsidTr="00872E50">
        <w:trPr>
          <w:trHeight w:val="1"/>
        </w:trPr>
        <w:tc>
          <w:tcPr>
            <w:tcW w:w="4644" w:type="dxa"/>
            <w:shd w:val="clear" w:color="auto" w:fill="auto"/>
          </w:tcPr>
          <w:p w:rsidR="00444ADE" w:rsidRPr="00226B45" w:rsidRDefault="00444ADE" w:rsidP="00872E50">
            <w:pPr>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2.4. </w:t>
            </w:r>
            <w:r w:rsidR="00D80D93" w:rsidRPr="00D80D93">
              <w:rPr>
                <w:rFonts w:ascii="Times New Roman" w:hAnsi="Times New Roman" w:cs="Times New Roman"/>
                <w:sz w:val="28"/>
                <w:szCs w:val="28"/>
              </w:rPr>
              <w:t>Дәүләт хезмәтен күрсәтү вакыты, шул исәптән дәүләт хезмәтен күрсәтүдә катнашучы оешмаларга мөрәҗәгать итү зарурлыгын да исәпкә алып, Россия Федерациясе законнарында  туктатып тору мөмкинлеге каралган очракта, дәүләт хезмәтен күрсәтүне туктатып тору вакыты, дәүләт хезмәте күрсәтүнең нәтиҗәсе булып торган  документларны бирү (җибәрү)  вакыты</w:t>
            </w:r>
          </w:p>
        </w:tc>
        <w:tc>
          <w:tcPr>
            <w:tcW w:w="5954" w:type="dxa"/>
            <w:shd w:val="clear" w:color="auto" w:fill="auto"/>
          </w:tcPr>
          <w:p w:rsidR="00392CAC" w:rsidRPr="00226B45" w:rsidRDefault="00392CAC" w:rsidP="00392CAC">
            <w:pPr>
              <w:tabs>
                <w:tab w:val="num" w:pos="0"/>
              </w:tabs>
              <w:suppressAutoHyphens/>
              <w:spacing w:after="0" w:line="240" w:lineRule="auto"/>
              <w:ind w:firstLine="459"/>
              <w:jc w:val="both"/>
              <w:rPr>
                <w:rFonts w:ascii="Times New Roman" w:hAnsi="Times New Roman" w:cs="Times New Roman"/>
                <w:color w:val="000000"/>
                <w:sz w:val="28"/>
                <w:szCs w:val="28"/>
              </w:rPr>
            </w:pPr>
            <w:r w:rsidRPr="00226B45">
              <w:rPr>
                <w:rFonts w:ascii="Times New Roman" w:hAnsi="Times New Roman" w:cs="Times New Roman"/>
                <w:color w:val="000000"/>
                <w:sz w:val="28"/>
                <w:szCs w:val="28"/>
              </w:rPr>
              <w:t>Дәүләт хезмәте гаризаны һәм документларны теркәгән көннән алып 15 календарь көн эчендә күрсәтелә.</w:t>
            </w:r>
          </w:p>
          <w:p w:rsidR="00392CAC" w:rsidRPr="00226B45" w:rsidRDefault="00392CAC" w:rsidP="00392CAC">
            <w:pPr>
              <w:tabs>
                <w:tab w:val="num" w:pos="0"/>
              </w:tabs>
              <w:suppressAutoHyphens/>
              <w:spacing w:after="0" w:line="240" w:lineRule="auto"/>
              <w:ind w:firstLine="459"/>
              <w:jc w:val="both"/>
              <w:rPr>
                <w:rFonts w:ascii="Times New Roman" w:hAnsi="Times New Roman" w:cs="Times New Roman"/>
                <w:color w:val="000000"/>
                <w:sz w:val="28"/>
                <w:szCs w:val="28"/>
              </w:rPr>
            </w:pPr>
            <w:r w:rsidRPr="00226B45">
              <w:rPr>
                <w:rFonts w:ascii="Times New Roman" w:hAnsi="Times New Roman" w:cs="Times New Roman"/>
                <w:color w:val="000000"/>
                <w:sz w:val="28"/>
                <w:szCs w:val="28"/>
              </w:rPr>
              <w:tab/>
              <w:t>Дәүләт хезмәтен күрсәтү вакытын туктату каралмаган.</w:t>
            </w:r>
          </w:p>
          <w:p w:rsidR="00392CAC" w:rsidRPr="00226B45" w:rsidRDefault="00392CAC" w:rsidP="00392CAC">
            <w:pPr>
              <w:tabs>
                <w:tab w:val="num" w:pos="0"/>
              </w:tabs>
              <w:suppressAutoHyphens/>
              <w:spacing w:after="0" w:line="240" w:lineRule="auto"/>
              <w:ind w:firstLine="459"/>
              <w:jc w:val="both"/>
              <w:rPr>
                <w:rFonts w:ascii="Times New Roman" w:hAnsi="Times New Roman" w:cs="Times New Roman"/>
                <w:color w:val="000000"/>
                <w:sz w:val="28"/>
                <w:szCs w:val="28"/>
              </w:rPr>
            </w:pPr>
            <w:r w:rsidRPr="00226B45">
              <w:rPr>
                <w:rFonts w:ascii="Times New Roman" w:hAnsi="Times New Roman" w:cs="Times New Roman"/>
                <w:color w:val="000000"/>
                <w:sz w:val="28"/>
                <w:szCs w:val="28"/>
              </w:rPr>
              <w:tab/>
              <w:t>Дәүләт хезмәте нәтиҗәсе булган документны бирү мөрәҗәгать итүче мөрәҗәгать иткән көнне гамәлгә ашырыла.</w:t>
            </w:r>
          </w:p>
          <w:p w:rsidR="00444ADE" w:rsidRPr="00226B45" w:rsidRDefault="00392CAC" w:rsidP="00392CAC">
            <w:pPr>
              <w:tabs>
                <w:tab w:val="num" w:pos="0"/>
              </w:tabs>
              <w:suppressAutoHyphens/>
              <w:spacing w:after="0" w:line="240" w:lineRule="auto"/>
              <w:ind w:firstLine="459"/>
              <w:jc w:val="both"/>
              <w:rPr>
                <w:rFonts w:ascii="Times New Roman" w:hAnsi="Times New Roman" w:cs="Times New Roman"/>
                <w:color w:val="000000"/>
                <w:sz w:val="28"/>
                <w:szCs w:val="28"/>
              </w:rPr>
            </w:pPr>
            <w:r w:rsidRPr="00226B45">
              <w:rPr>
                <w:rFonts w:ascii="Times New Roman" w:hAnsi="Times New Roman" w:cs="Times New Roman"/>
                <w:color w:val="000000"/>
                <w:sz w:val="28"/>
                <w:szCs w:val="28"/>
              </w:rPr>
              <w:tab/>
              <w:t>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tc>
        <w:tc>
          <w:tcPr>
            <w:tcW w:w="4536" w:type="dxa"/>
            <w:shd w:val="clear" w:color="auto" w:fill="auto"/>
          </w:tcPr>
          <w:p w:rsidR="00444ADE" w:rsidRPr="00226B45" w:rsidRDefault="00226B45" w:rsidP="00872E50">
            <w:pPr>
              <w:tabs>
                <w:tab w:val="left" w:pos="2242"/>
              </w:tabs>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48-ФЗ номерлы Федераль законның 21 статьясындагы 3 өлеше)</w:t>
            </w:r>
          </w:p>
        </w:tc>
      </w:tr>
      <w:tr w:rsidR="00444ADE" w:rsidRPr="00226B45" w:rsidTr="00872E50">
        <w:trPr>
          <w:trHeight w:val="1"/>
        </w:trPr>
        <w:tc>
          <w:tcPr>
            <w:tcW w:w="4644" w:type="dxa"/>
            <w:shd w:val="clear" w:color="auto" w:fill="auto"/>
          </w:tcPr>
          <w:p w:rsidR="00444ADE" w:rsidRPr="00226B45" w:rsidRDefault="00444ADE" w:rsidP="00872E50">
            <w:pPr>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2.5. </w:t>
            </w:r>
            <w:r w:rsidR="00D80D93" w:rsidRPr="00D80D93">
              <w:rPr>
                <w:rFonts w:ascii="Times New Roman" w:hAnsi="Times New Roman" w:cs="Times New Roman"/>
                <w:sz w:val="28"/>
                <w:szCs w:val="28"/>
              </w:rPr>
              <w:t xml:space="preserve">Норматив хокукый актлар нигезендә дәүләт хезмәте һәм дәүләт </w:t>
            </w:r>
            <w:r w:rsidR="00D80D93" w:rsidRPr="00D80D93">
              <w:rPr>
                <w:rFonts w:ascii="Times New Roman" w:hAnsi="Times New Roman" w:cs="Times New Roman"/>
                <w:sz w:val="28"/>
                <w:szCs w:val="28"/>
              </w:rPr>
              <w:lastRenderedPageBreak/>
              <w:t>хезмәте күрсәтүгә кирәкле һәм мәҗбүри хезмәтләрне күрсәтү өчен кирәкле булган. мөрәҗәгать   итүче тарафыннан тапшырылырга тиешле документларның тулы исемлеге, аларны, шул исәптән электрон формада, мөрәҗәгать итүче тарафыннан алу ысуллары, аларны тапшыру тәртибе</w:t>
            </w:r>
          </w:p>
        </w:tc>
        <w:tc>
          <w:tcPr>
            <w:tcW w:w="5954" w:type="dxa"/>
            <w:shd w:val="clear" w:color="auto" w:fill="auto"/>
          </w:tcPr>
          <w:p w:rsidR="00622023" w:rsidRPr="00226B45" w:rsidRDefault="00622023" w:rsidP="00622023">
            <w:pPr>
              <w:autoSpaceDE w:val="0"/>
              <w:autoSpaceDN w:val="0"/>
              <w:adjustRightInd w:val="0"/>
              <w:spacing w:after="0" w:line="240" w:lineRule="auto"/>
              <w:ind w:right="68"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lastRenderedPageBreak/>
              <w:t>Гариза (әлеге Регламентка 1 нче кушымта)</w:t>
            </w:r>
          </w:p>
          <w:p w:rsidR="00622023" w:rsidRPr="00226B45" w:rsidRDefault="00622023" w:rsidP="00622023">
            <w:pPr>
              <w:autoSpaceDE w:val="0"/>
              <w:autoSpaceDN w:val="0"/>
              <w:adjustRightInd w:val="0"/>
              <w:spacing w:after="0" w:line="240" w:lineRule="auto"/>
              <w:ind w:right="68"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 xml:space="preserve">опекун яисә попечитель паспорты (яисә </w:t>
            </w:r>
            <w:r w:rsidRPr="00226B45">
              <w:rPr>
                <w:rFonts w:ascii="Times New Roman" w:hAnsi="Times New Roman" w:cs="Times New Roman"/>
                <w:sz w:val="28"/>
                <w:szCs w:val="28"/>
              </w:rPr>
              <w:lastRenderedPageBreak/>
              <w:t>гариза бирүченең шәхесен таныклый торган башка документ);</w:t>
            </w:r>
          </w:p>
          <w:p w:rsidR="00622023" w:rsidRPr="00226B45" w:rsidRDefault="00622023" w:rsidP="00622023">
            <w:pPr>
              <w:autoSpaceDE w:val="0"/>
              <w:autoSpaceDN w:val="0"/>
              <w:adjustRightInd w:val="0"/>
              <w:spacing w:after="0" w:line="240" w:lineRule="auto"/>
              <w:ind w:right="68"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опекага алынучының паспорты (яисә шәхесне таныклый торган башка документ);</w:t>
            </w:r>
          </w:p>
          <w:p w:rsidR="00622023" w:rsidRPr="00226B45" w:rsidRDefault="00622023" w:rsidP="00622023">
            <w:pPr>
              <w:autoSpaceDE w:val="0"/>
              <w:autoSpaceDN w:val="0"/>
              <w:adjustRightInd w:val="0"/>
              <w:spacing w:after="0" w:line="240" w:lineRule="auto"/>
              <w:ind w:right="68"/>
              <w:jc w:val="both"/>
              <w:outlineLvl w:val="1"/>
              <w:rPr>
                <w:rFonts w:ascii="Times New Roman" w:hAnsi="Times New Roman" w:cs="Times New Roman"/>
                <w:sz w:val="28"/>
                <w:szCs w:val="28"/>
                <w:lang w:val="tt-RU"/>
              </w:rPr>
            </w:pPr>
            <w:r w:rsidRPr="00226B45">
              <w:rPr>
                <w:rFonts w:ascii="Times New Roman" w:hAnsi="Times New Roman" w:cs="Times New Roman"/>
                <w:sz w:val="28"/>
                <w:szCs w:val="28"/>
              </w:rPr>
              <w:t>гражданны хокукка сәләтсез яисә хокукка сәләте чикләнгән дип тану турында суд карары (закон көченә кергән);</w:t>
            </w:r>
          </w:p>
          <w:p w:rsidR="00622023" w:rsidRPr="00226B45" w:rsidRDefault="00444ADE" w:rsidP="00622023">
            <w:pPr>
              <w:autoSpaceDE w:val="0"/>
              <w:autoSpaceDN w:val="0"/>
              <w:adjustRightInd w:val="0"/>
              <w:spacing w:after="0" w:line="240" w:lineRule="auto"/>
              <w:ind w:right="68"/>
              <w:jc w:val="both"/>
              <w:outlineLvl w:val="1"/>
              <w:rPr>
                <w:rFonts w:ascii="Times New Roman" w:hAnsi="Times New Roman" w:cs="Times New Roman"/>
                <w:sz w:val="28"/>
                <w:szCs w:val="28"/>
              </w:rPr>
            </w:pPr>
            <w:r w:rsidRPr="00226B45">
              <w:rPr>
                <w:rFonts w:ascii="Times New Roman" w:hAnsi="Times New Roman" w:cs="Times New Roman"/>
                <w:sz w:val="28"/>
                <w:szCs w:val="28"/>
              </w:rPr>
              <w:tab/>
            </w:r>
            <w:r w:rsidR="00622023" w:rsidRPr="00226B45">
              <w:rPr>
                <w:rFonts w:ascii="Times New Roman" w:hAnsi="Times New Roman" w:cs="Times New Roman"/>
                <w:sz w:val="28"/>
                <w:szCs w:val="28"/>
              </w:rPr>
              <w:t>тартып алына торган мөлкәткә хокук билгели торган документлар;</w:t>
            </w:r>
          </w:p>
          <w:p w:rsidR="00622023" w:rsidRPr="00226B45" w:rsidRDefault="00622023" w:rsidP="00622023">
            <w:pPr>
              <w:autoSpaceDE w:val="0"/>
              <w:autoSpaceDN w:val="0"/>
              <w:adjustRightInd w:val="0"/>
              <w:spacing w:after="0" w:line="240" w:lineRule="auto"/>
              <w:ind w:right="68"/>
              <w:jc w:val="both"/>
              <w:outlineLvl w:val="1"/>
              <w:rPr>
                <w:rFonts w:ascii="Times New Roman" w:hAnsi="Times New Roman" w:cs="Times New Roman"/>
                <w:sz w:val="28"/>
                <w:szCs w:val="28"/>
              </w:rPr>
            </w:pPr>
            <w:r w:rsidRPr="00226B45">
              <w:rPr>
                <w:rFonts w:ascii="Times New Roman" w:hAnsi="Times New Roman" w:cs="Times New Roman"/>
                <w:sz w:val="28"/>
                <w:szCs w:val="28"/>
              </w:rPr>
              <w:t>күчемсез мөлкәткә кадастр паспортының (техник паспортының) күчермәсе булганда;</w:t>
            </w:r>
          </w:p>
          <w:p w:rsidR="00622023" w:rsidRPr="00226B45" w:rsidRDefault="00622023" w:rsidP="00622023">
            <w:pPr>
              <w:autoSpaceDE w:val="0"/>
              <w:autoSpaceDN w:val="0"/>
              <w:adjustRightInd w:val="0"/>
              <w:spacing w:after="0" w:line="240" w:lineRule="auto"/>
              <w:ind w:right="68"/>
              <w:jc w:val="both"/>
              <w:outlineLvl w:val="1"/>
              <w:rPr>
                <w:rFonts w:ascii="Times New Roman" w:hAnsi="Times New Roman" w:cs="Times New Roman"/>
                <w:sz w:val="28"/>
                <w:szCs w:val="28"/>
              </w:rPr>
            </w:pPr>
            <w:r w:rsidRPr="00226B45">
              <w:rPr>
                <w:rFonts w:ascii="Times New Roman" w:hAnsi="Times New Roman" w:cs="Times New Roman"/>
                <w:sz w:val="28"/>
                <w:szCs w:val="28"/>
              </w:rPr>
              <w:t>тәрбиядәге баланың күчемсез мөлкәтенә хокук билгели торган документлар.</w:t>
            </w:r>
          </w:p>
          <w:p w:rsidR="00622023" w:rsidRPr="00226B45" w:rsidRDefault="00622023" w:rsidP="00622023">
            <w:pPr>
              <w:autoSpaceDE w:val="0"/>
              <w:autoSpaceDN w:val="0"/>
              <w:adjustRightInd w:val="0"/>
              <w:spacing w:after="0" w:line="240" w:lineRule="auto"/>
              <w:ind w:right="68"/>
              <w:jc w:val="both"/>
              <w:outlineLvl w:val="1"/>
              <w:rPr>
                <w:rFonts w:ascii="Times New Roman" w:hAnsi="Times New Roman" w:cs="Times New Roman"/>
                <w:sz w:val="28"/>
                <w:szCs w:val="28"/>
              </w:rPr>
            </w:pPr>
            <w:r w:rsidRPr="00226B45">
              <w:rPr>
                <w:rFonts w:ascii="Times New Roman" w:hAnsi="Times New Roman" w:cs="Times New Roman"/>
                <w:sz w:val="28"/>
                <w:szCs w:val="28"/>
              </w:rPr>
              <w:t>Документларның төп нөсхәләре һәм күчермәләре бирелә (исемлектән соң төп нөсхәләре кире кайтарыла), документларның нотариаль таныкланган күчермәләрен кабул итү мөмкин.</w:t>
            </w:r>
          </w:p>
          <w:p w:rsidR="00622023" w:rsidRPr="00226B45" w:rsidRDefault="00622023" w:rsidP="00622023">
            <w:pPr>
              <w:autoSpaceDE w:val="0"/>
              <w:autoSpaceDN w:val="0"/>
              <w:adjustRightInd w:val="0"/>
              <w:spacing w:after="0" w:line="240" w:lineRule="auto"/>
              <w:ind w:right="67" w:firstLine="459"/>
              <w:jc w:val="both"/>
              <w:outlineLvl w:val="1"/>
              <w:rPr>
                <w:rFonts w:ascii="Times New Roman" w:hAnsi="Times New Roman" w:cs="Times New Roman"/>
                <w:sz w:val="28"/>
                <w:szCs w:val="28"/>
                <w:lang w:val="tt-RU"/>
              </w:rPr>
            </w:pPr>
            <w:r w:rsidRPr="00226B45">
              <w:rPr>
                <w:rFonts w:ascii="Times New Roman" w:hAnsi="Times New Roman" w:cs="Times New Roman"/>
                <w:sz w:val="28"/>
                <w:szCs w:val="28"/>
              </w:rPr>
              <w:t>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w:t>
            </w:r>
          </w:p>
          <w:p w:rsidR="00622023" w:rsidRPr="00226B45" w:rsidRDefault="00444ADE" w:rsidP="00622023">
            <w:pPr>
              <w:autoSpaceDE w:val="0"/>
              <w:autoSpaceDN w:val="0"/>
              <w:adjustRightInd w:val="0"/>
              <w:spacing w:after="0" w:line="240" w:lineRule="auto"/>
              <w:ind w:right="67"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ab/>
            </w:r>
            <w:r w:rsidR="00622023" w:rsidRPr="00226B45">
              <w:rPr>
                <w:rFonts w:ascii="Times New Roman" w:hAnsi="Times New Roman" w:cs="Times New Roman"/>
                <w:sz w:val="28"/>
                <w:szCs w:val="28"/>
              </w:rPr>
              <w:t>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(җибәрелергә) мөмкин:</w:t>
            </w:r>
          </w:p>
          <w:p w:rsidR="00622023" w:rsidRPr="00226B45" w:rsidRDefault="00622023" w:rsidP="00622023">
            <w:pPr>
              <w:autoSpaceDE w:val="0"/>
              <w:autoSpaceDN w:val="0"/>
              <w:adjustRightInd w:val="0"/>
              <w:spacing w:after="0" w:line="240" w:lineRule="auto"/>
              <w:ind w:right="67"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lastRenderedPageBreak/>
              <w:t>шәхсән (мөрәҗәгать итүче исеменнән эш итүче зат, ышанычнамә нигезендә);</w:t>
            </w:r>
          </w:p>
          <w:p w:rsidR="00622023" w:rsidRPr="00226B45" w:rsidRDefault="00622023" w:rsidP="00622023">
            <w:pPr>
              <w:autoSpaceDE w:val="0"/>
              <w:autoSpaceDN w:val="0"/>
              <w:adjustRightInd w:val="0"/>
              <w:spacing w:after="0" w:line="240" w:lineRule="auto"/>
              <w:ind w:right="67"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почта аша, тапшыру турында хәбәрнамә белән.</w:t>
            </w:r>
          </w:p>
          <w:p w:rsidR="00622023" w:rsidRPr="00226B45" w:rsidRDefault="00622023" w:rsidP="00622023">
            <w:pPr>
              <w:autoSpaceDE w:val="0"/>
              <w:autoSpaceDN w:val="0"/>
              <w:adjustRightInd w:val="0"/>
              <w:spacing w:after="0" w:line="240" w:lineRule="auto"/>
              <w:ind w:right="67"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ab/>
              <w:t>Гариза һәм документлар шулай ук мөрәҗәгать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аша, һәм Татарстан Республикасы дәүләт һәм муниципаль хезмәтләр порталы аша да тапшырылырга (җибәрелергә) мөмкин.</w:t>
            </w:r>
          </w:p>
          <w:p w:rsidR="00444ADE" w:rsidRPr="00226B45" w:rsidRDefault="00622023" w:rsidP="00622023">
            <w:pPr>
              <w:autoSpaceDE w:val="0"/>
              <w:autoSpaceDN w:val="0"/>
              <w:adjustRightInd w:val="0"/>
              <w:spacing w:after="0" w:line="240" w:lineRule="auto"/>
              <w:ind w:firstLine="459"/>
              <w:jc w:val="both"/>
              <w:outlineLvl w:val="1"/>
              <w:rPr>
                <w:rFonts w:ascii="Times New Roman" w:hAnsi="Times New Roman" w:cs="Times New Roman"/>
                <w:sz w:val="28"/>
                <w:szCs w:val="28"/>
              </w:rPr>
            </w:pPr>
            <w:r w:rsidRPr="00226B45">
              <w:rPr>
                <w:rFonts w:ascii="Times New Roman" w:hAnsi="Times New Roman" w:cs="Times New Roman"/>
                <w:sz w:val="28"/>
                <w:szCs w:val="28"/>
              </w:rPr>
              <w:t>Электрон рәвештә тапшырыла торган документлар «Электрон имза турында» 2011 елның 6 апрелендәге 63-ФЗ номерлы Федераль закон (алга таба - 63-ФЗ номерлы Федераль закон) таләпләре нигезендә электрон имза белән имзалана.</w:t>
            </w:r>
          </w:p>
        </w:tc>
        <w:tc>
          <w:tcPr>
            <w:tcW w:w="4536" w:type="dxa"/>
            <w:shd w:val="clear" w:color="auto" w:fill="auto"/>
          </w:tcPr>
          <w:p w:rsidR="00226B45" w:rsidRPr="00226B45" w:rsidRDefault="00226B45" w:rsidP="00226B45">
            <w:pPr>
              <w:autoSpaceDE w:val="0"/>
              <w:autoSpaceDN w:val="0"/>
              <w:adjustRightInd w:val="0"/>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lastRenderedPageBreak/>
              <w:t>63-ФЗ номерлы Федераль закон;</w:t>
            </w:r>
          </w:p>
          <w:p w:rsidR="00226B45" w:rsidRPr="00226B45" w:rsidRDefault="00226B45" w:rsidP="00226B45">
            <w:pPr>
              <w:autoSpaceDE w:val="0"/>
              <w:autoSpaceDN w:val="0"/>
              <w:adjustRightInd w:val="0"/>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РФ ГК 37 нче</w:t>
            </w:r>
            <w:r w:rsidRPr="00226B45">
              <w:rPr>
                <w:rFonts w:ascii="Times New Roman" w:eastAsia="Calibri" w:hAnsi="Times New Roman" w:cs="Times New Roman"/>
                <w:sz w:val="28"/>
                <w:szCs w:val="28"/>
                <w:lang w:val="tt-RU"/>
              </w:rPr>
              <w:t xml:space="preserve"> статьясы</w:t>
            </w:r>
            <w:r w:rsidRPr="00226B45">
              <w:rPr>
                <w:rFonts w:ascii="Times New Roman" w:eastAsia="Calibri" w:hAnsi="Times New Roman" w:cs="Times New Roman"/>
                <w:sz w:val="28"/>
                <w:szCs w:val="28"/>
              </w:rPr>
              <w:t>;</w:t>
            </w:r>
          </w:p>
          <w:p w:rsidR="00444ADE" w:rsidRPr="00226B45" w:rsidRDefault="00226B45" w:rsidP="00226B45">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eastAsia="Calibri" w:hAnsi="Times New Roman" w:cs="Times New Roman"/>
                <w:sz w:val="28"/>
                <w:szCs w:val="28"/>
              </w:rPr>
              <w:lastRenderedPageBreak/>
              <w:t>Ст. 19, 21-ФЗ номерлы Закон;</w:t>
            </w:r>
          </w:p>
        </w:tc>
      </w:tr>
      <w:tr w:rsidR="00622023" w:rsidRPr="00D3372E" w:rsidTr="00622023">
        <w:trPr>
          <w:trHeight w:val="2145"/>
        </w:trPr>
        <w:tc>
          <w:tcPr>
            <w:tcW w:w="4644" w:type="dxa"/>
            <w:shd w:val="clear" w:color="auto" w:fill="auto"/>
          </w:tcPr>
          <w:p w:rsidR="00D80D93" w:rsidRPr="00D80D93" w:rsidRDefault="00622023" w:rsidP="00D80D93">
            <w:pPr>
              <w:rPr>
                <w:rFonts w:ascii="Times New Roman" w:hAnsi="Times New Roman" w:cs="Times New Roman"/>
                <w:sz w:val="28"/>
                <w:szCs w:val="28"/>
              </w:rPr>
            </w:pPr>
            <w:r w:rsidRPr="00226B45">
              <w:rPr>
                <w:rFonts w:ascii="Times New Roman" w:hAnsi="Times New Roman" w:cs="Times New Roman"/>
                <w:sz w:val="28"/>
                <w:szCs w:val="28"/>
              </w:rPr>
              <w:lastRenderedPageBreak/>
              <w:t xml:space="preserve">2.6. </w:t>
            </w:r>
            <w:r w:rsidR="00D80D93" w:rsidRPr="00D80D93">
              <w:rPr>
                <w:rFonts w:ascii="Times New Roman" w:hAnsi="Times New Roman" w:cs="Times New Roman"/>
                <w:sz w:val="28"/>
                <w:szCs w:val="28"/>
              </w:rPr>
              <w:t>Норматив хокукый актлар нигезендә дәүләт хезмәте күрсәтү өчен зарури  булган дәүләт органнары, җирле үзидарә органнары,  һәм җирле үзидарә органнарына буйсына торган оешмалар карамагындагы</w:t>
            </w:r>
          </w:p>
          <w:p w:rsidR="00D80D93" w:rsidRPr="00D80D93" w:rsidRDefault="00D80D93" w:rsidP="00D80D93">
            <w:pPr>
              <w:rPr>
                <w:rFonts w:ascii="Times New Roman" w:hAnsi="Times New Roman" w:cs="Times New Roman"/>
                <w:sz w:val="28"/>
                <w:szCs w:val="28"/>
              </w:rPr>
            </w:pPr>
            <w:r w:rsidRPr="00D80D93">
              <w:rPr>
                <w:rFonts w:ascii="Times New Roman" w:hAnsi="Times New Roman" w:cs="Times New Roman"/>
                <w:sz w:val="28"/>
                <w:szCs w:val="28"/>
              </w:rPr>
              <w:t xml:space="preserve">Һәм мөрәҗәгать итүче аларны </w:t>
            </w:r>
            <w:r w:rsidRPr="00D80D93">
              <w:rPr>
                <w:rFonts w:ascii="Times New Roman" w:hAnsi="Times New Roman" w:cs="Times New Roman"/>
                <w:sz w:val="28"/>
                <w:szCs w:val="28"/>
              </w:rPr>
              <w:lastRenderedPageBreak/>
              <w:t xml:space="preserve">тапшырырыга хокуклы булган </w:t>
            </w:r>
          </w:p>
          <w:p w:rsidR="00622023" w:rsidRPr="00226B45" w:rsidRDefault="00D80D93" w:rsidP="00D80D93">
            <w:pPr>
              <w:rPr>
                <w:rFonts w:ascii="Times New Roman" w:hAnsi="Times New Roman" w:cs="Times New Roman"/>
                <w:sz w:val="28"/>
                <w:szCs w:val="28"/>
              </w:rPr>
            </w:pPr>
            <w:r w:rsidRPr="00D80D93">
              <w:rPr>
                <w:rFonts w:ascii="Times New Roman" w:hAnsi="Times New Roman" w:cs="Times New Roman"/>
                <w:sz w:val="28"/>
                <w:szCs w:val="28"/>
              </w:rPr>
              <w:t>Документларның тулы исемлеге, шулай ук, шул исәптән электрон рәвештә дә мөрәҗәгатҗъ итүче тарафыннан аларны алу ысуллары, аларны тапшыру тәртибе</w:t>
            </w:r>
            <w:r w:rsidR="00622023" w:rsidRPr="00226B45">
              <w:rPr>
                <w:rFonts w:ascii="Times New Roman" w:hAnsi="Times New Roman" w:cs="Times New Roman"/>
                <w:sz w:val="28"/>
                <w:szCs w:val="28"/>
              </w:rPr>
              <w:t>;</w:t>
            </w:r>
          </w:p>
        </w:tc>
        <w:tc>
          <w:tcPr>
            <w:tcW w:w="5954" w:type="dxa"/>
            <w:shd w:val="clear" w:color="auto" w:fill="auto"/>
          </w:tcPr>
          <w:p w:rsidR="00622023" w:rsidRPr="00226B45" w:rsidRDefault="00622023" w:rsidP="00622023">
            <w:pPr>
              <w:autoSpaceDE w:val="0"/>
              <w:autoSpaceDN w:val="0"/>
              <w:adjustRightInd w:val="0"/>
              <w:spacing w:after="0" w:line="240" w:lineRule="auto"/>
              <w:ind w:firstLine="459"/>
              <w:jc w:val="both"/>
              <w:rPr>
                <w:rFonts w:ascii="Times New Roman" w:hAnsi="Times New Roman" w:cs="Times New Roman"/>
                <w:sz w:val="28"/>
                <w:szCs w:val="28"/>
              </w:rPr>
            </w:pPr>
            <w:r w:rsidRPr="00226B45">
              <w:rPr>
                <w:rFonts w:ascii="Times New Roman" w:hAnsi="Times New Roman" w:cs="Times New Roman"/>
                <w:sz w:val="28"/>
                <w:szCs w:val="28"/>
              </w:rPr>
              <w:lastRenderedPageBreak/>
              <w:t>Мөрәҗәгать итүче белән бергә теркәлгән гражданнар турында белешмәләр (вәкаләтле органнарда);</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rPr>
              <w:t>Сатып алына торган күчемсез мөлкәт һәм күчемсез мөлкәт Бердәм дәүләт реестрыннан алынган өземтәләр (Татарстан Республикасы буенча Дәүләт теркәве, кадастр һәм картография федераль хезмәте идарәсендә).</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Мөрәҗәгать итүче тапшырырга хокуклы документларны алу ысуллары һәм бирү </w:t>
            </w:r>
            <w:r w:rsidRPr="00226B45">
              <w:rPr>
                <w:rFonts w:ascii="Times New Roman" w:hAnsi="Times New Roman" w:cs="Times New Roman"/>
                <w:sz w:val="28"/>
                <w:szCs w:val="28"/>
                <w:lang w:val="tt-RU"/>
              </w:rPr>
              <w:lastRenderedPageBreak/>
              <w:t>тәртибе шушы Регламентның 2.5 пунктында билгеләнгән.</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Мөрәҗәгать итүченең югарыда күрсәтелгән документларны тапшырмавы дәүләт хезмәтен күрсәтүдән баш тарту өчен нигез була алмый</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Гариза бирүчедән таләп итү тыела:</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622023" w:rsidRPr="00226B45" w:rsidRDefault="00622023" w:rsidP="00622023">
            <w:pPr>
              <w:autoSpaceDE w:val="0"/>
              <w:autoSpaceDN w:val="0"/>
              <w:adjustRightInd w:val="0"/>
              <w:spacing w:after="0" w:line="240" w:lineRule="auto"/>
              <w:ind w:firstLine="540"/>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дәүләт хезмәте күрсәтү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Федераль законның 7 статьясындагы 6 өлешендә күрсәтелгән документлардан тыш, дәүләт хезмәте күрсәтүдә катнашучы оешмалар карамагында булган дәүләт хезмәте күрсәтү өчен түләү кертүне раслаучы документлар һәм мәгълүмат бирү;</w:t>
            </w:r>
          </w:p>
          <w:p w:rsidR="00622023" w:rsidRPr="00226B45" w:rsidRDefault="00622023" w:rsidP="00622023">
            <w:pPr>
              <w:autoSpaceDE w:val="0"/>
              <w:autoSpaceDN w:val="0"/>
              <w:adjustRightInd w:val="0"/>
              <w:spacing w:after="0" w:line="240" w:lineRule="auto"/>
              <w:ind w:firstLine="45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дәүләт хезмәтен күрсәтү өчен кирәкле документларны кабул итүдән башта баш тартканда яисә дәүләт хезмәтен күрсәтүдән </w:t>
            </w:r>
            <w:r w:rsidRPr="00226B45">
              <w:rPr>
                <w:rFonts w:ascii="Times New Roman" w:hAnsi="Times New Roman" w:cs="Times New Roman"/>
                <w:sz w:val="28"/>
                <w:szCs w:val="28"/>
                <w:lang w:val="tt-RU"/>
              </w:rPr>
              <w:lastRenderedPageBreak/>
              <w:t>баш тартканда, 210-ФЗ номерлы Федераль законның 7 статьясындагы 1 өлешенең 4 пунктында каралган очраклардан тыш, документларның һәм мәгълүматның булмавы һәм (яисә) дөреслеге күрсәтелмәгән документларны һәм мәгълүматны тапшыру</w:t>
            </w: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lang w:val="tt-RU"/>
              </w:rPr>
            </w:pPr>
          </w:p>
        </w:tc>
      </w:tr>
      <w:tr w:rsidR="00622023" w:rsidRPr="00D3372E" w:rsidTr="00872E50">
        <w:trPr>
          <w:trHeight w:val="1"/>
        </w:trPr>
        <w:tc>
          <w:tcPr>
            <w:tcW w:w="4644" w:type="dxa"/>
            <w:shd w:val="clear" w:color="auto" w:fill="auto"/>
          </w:tcPr>
          <w:p w:rsidR="00622023" w:rsidRPr="00226B45" w:rsidRDefault="00622023" w:rsidP="00D4222D">
            <w:pPr>
              <w:rPr>
                <w:rFonts w:ascii="Times New Roman" w:hAnsi="Times New Roman" w:cs="Times New Roman"/>
                <w:sz w:val="28"/>
                <w:szCs w:val="28"/>
                <w:lang w:val="tt-RU"/>
              </w:rPr>
            </w:pPr>
            <w:r w:rsidRPr="00226B45">
              <w:rPr>
                <w:rFonts w:ascii="Times New Roman" w:hAnsi="Times New Roman" w:cs="Times New Roman"/>
                <w:sz w:val="28"/>
                <w:szCs w:val="28"/>
                <w:lang w:val="tt-RU"/>
              </w:rPr>
              <w:lastRenderedPageBreak/>
              <w:t xml:space="preserve">2.7. </w:t>
            </w:r>
            <w:r w:rsidR="00D80D93" w:rsidRPr="00D80D93">
              <w:rPr>
                <w:rFonts w:ascii="Times New Roman" w:hAnsi="Times New Roman" w:cs="Times New Roman"/>
                <w:sz w:val="28"/>
                <w:szCs w:val="28"/>
                <w:lang w:val="tt-RU"/>
              </w:rPr>
              <w:t>Дәүләт хезмәтен күрсәтү өчен кирәкле документларны кабул итүдән баш тарту нигезләренең тулы исемлеге</w:t>
            </w:r>
          </w:p>
        </w:tc>
        <w:tc>
          <w:tcPr>
            <w:tcW w:w="5954" w:type="dxa"/>
            <w:shd w:val="clear" w:color="auto" w:fill="auto"/>
          </w:tcPr>
          <w:p w:rsidR="00622023" w:rsidRPr="00226B45" w:rsidRDefault="00622023" w:rsidP="00622023">
            <w:pPr>
              <w:tabs>
                <w:tab w:val="left" w:pos="0"/>
              </w:tabs>
              <w:autoSpaceDE w:val="0"/>
              <w:autoSpaceDN w:val="0"/>
              <w:adjustRightInd w:val="0"/>
              <w:spacing w:after="0" w:line="240" w:lineRule="auto"/>
              <w:ind w:firstLine="45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Дәүләт хезмәтен күрсәтү өчен кирәкле документларны кабул итүдән баш тарту өчен нигезләр:</w:t>
            </w:r>
          </w:p>
          <w:p w:rsidR="00622023" w:rsidRPr="00226B45" w:rsidRDefault="00622023" w:rsidP="00622023">
            <w:pPr>
              <w:tabs>
                <w:tab w:val="left" w:pos="0"/>
              </w:tabs>
              <w:autoSpaceDE w:val="0"/>
              <w:autoSpaceDN w:val="0"/>
              <w:adjustRightInd w:val="0"/>
              <w:spacing w:after="0" w:line="240" w:lineRule="auto"/>
              <w:ind w:firstLine="45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бирелгән документларда билгеләнгән тәртиптә таныкланмаган төзәтмәләр булу;</w:t>
            </w:r>
          </w:p>
          <w:p w:rsidR="00622023" w:rsidRPr="00226B45" w:rsidRDefault="00622023" w:rsidP="00622023">
            <w:pPr>
              <w:tabs>
                <w:tab w:val="left" w:pos="0"/>
              </w:tabs>
              <w:autoSpaceDE w:val="0"/>
              <w:autoSpaceDN w:val="0"/>
              <w:adjustRightInd w:val="0"/>
              <w:spacing w:after="0" w:line="240" w:lineRule="auto"/>
              <w:ind w:firstLine="45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мөрәҗәгать итүченең яшәү урыны буенча булмаган мөрәҗәгате;</w:t>
            </w:r>
          </w:p>
          <w:p w:rsidR="00622023" w:rsidRPr="00226B45" w:rsidRDefault="00622023" w:rsidP="00622023">
            <w:pPr>
              <w:tabs>
                <w:tab w:val="left" w:pos="0"/>
              </w:tabs>
              <w:autoSpaceDE w:val="0"/>
              <w:autoSpaceDN w:val="0"/>
              <w:adjustRightInd w:val="0"/>
              <w:spacing w:after="0" w:line="240" w:lineRule="auto"/>
              <w:ind w:firstLine="459"/>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шушы Регламентның 2.5 пунктында күрсәтелгән документларның тулы булмаган комплектын тапшыру</w:t>
            </w:r>
          </w:p>
        </w:tc>
        <w:tc>
          <w:tcPr>
            <w:tcW w:w="4536" w:type="dxa"/>
            <w:shd w:val="clear" w:color="auto" w:fill="auto"/>
          </w:tcPr>
          <w:p w:rsidR="00622023" w:rsidRPr="00226B45" w:rsidRDefault="00622023" w:rsidP="00872E50">
            <w:pPr>
              <w:autoSpaceDE w:val="0"/>
              <w:autoSpaceDN w:val="0"/>
              <w:adjustRightInd w:val="0"/>
              <w:spacing w:after="0" w:line="240" w:lineRule="auto"/>
              <w:jc w:val="both"/>
              <w:rPr>
                <w:rFonts w:ascii="Times New Roman" w:hAnsi="Times New Roman" w:cs="Times New Roman"/>
                <w:sz w:val="28"/>
                <w:szCs w:val="28"/>
                <w:lang w:val="tt-RU"/>
              </w:rPr>
            </w:pPr>
          </w:p>
          <w:p w:rsidR="00622023" w:rsidRPr="00226B45" w:rsidRDefault="00622023" w:rsidP="00872E50">
            <w:pPr>
              <w:tabs>
                <w:tab w:val="left" w:pos="0"/>
              </w:tabs>
              <w:autoSpaceDE w:val="0"/>
              <w:autoSpaceDN w:val="0"/>
              <w:adjustRightInd w:val="0"/>
              <w:spacing w:after="0" w:line="240" w:lineRule="auto"/>
              <w:jc w:val="both"/>
              <w:rPr>
                <w:rFonts w:ascii="Times New Roman" w:hAnsi="Times New Roman" w:cs="Times New Roman"/>
                <w:sz w:val="28"/>
                <w:szCs w:val="28"/>
                <w:lang w:val="tt-RU"/>
              </w:rPr>
            </w:pPr>
          </w:p>
        </w:tc>
      </w:tr>
      <w:tr w:rsidR="00622023" w:rsidRPr="00D3372E" w:rsidTr="00872E50">
        <w:trPr>
          <w:trHeight w:val="1"/>
        </w:trPr>
        <w:tc>
          <w:tcPr>
            <w:tcW w:w="4644" w:type="dxa"/>
            <w:shd w:val="clear" w:color="auto" w:fill="auto"/>
          </w:tcPr>
          <w:p w:rsidR="00622023" w:rsidRPr="009B328A" w:rsidRDefault="00622023" w:rsidP="00D4222D">
            <w:pPr>
              <w:rPr>
                <w:rFonts w:ascii="Times New Roman" w:hAnsi="Times New Roman" w:cs="Times New Roman"/>
                <w:sz w:val="28"/>
                <w:szCs w:val="28"/>
                <w:lang w:val="tt-RU"/>
              </w:rPr>
            </w:pPr>
            <w:r w:rsidRPr="009B328A">
              <w:rPr>
                <w:rFonts w:ascii="Times New Roman" w:hAnsi="Times New Roman" w:cs="Times New Roman"/>
                <w:sz w:val="28"/>
                <w:szCs w:val="28"/>
                <w:lang w:val="tt-RU"/>
              </w:rPr>
              <w:t>2.8</w:t>
            </w:r>
            <w:r w:rsidR="00D80D93">
              <w:rPr>
                <w:rFonts w:ascii="Times New Roman" w:hAnsi="Times New Roman" w:cs="Times New Roman"/>
                <w:sz w:val="28"/>
                <w:szCs w:val="28"/>
                <w:lang w:val="tt-RU"/>
              </w:rPr>
              <w:t xml:space="preserve"> </w:t>
            </w:r>
            <w:r w:rsidR="00D80D93" w:rsidRPr="00D80D93">
              <w:rPr>
                <w:rFonts w:ascii="Times New Roman" w:hAnsi="Times New Roman" w:cs="Times New Roman"/>
                <w:sz w:val="28"/>
                <w:szCs w:val="28"/>
                <w:lang w:val="tt-RU"/>
              </w:rPr>
              <w:t>Дәүләт хезмәтен күрсәтүне туктатып тору яисә баш тарту нигезләрнең тулы исемлеге</w:t>
            </w:r>
          </w:p>
        </w:tc>
        <w:tc>
          <w:tcPr>
            <w:tcW w:w="5954" w:type="dxa"/>
            <w:shd w:val="clear" w:color="auto" w:fill="auto"/>
          </w:tcPr>
          <w:p w:rsidR="00622023" w:rsidRPr="009B328A" w:rsidRDefault="00622023" w:rsidP="00622023">
            <w:pPr>
              <w:spacing w:after="0" w:line="240" w:lineRule="auto"/>
              <w:ind w:left="132" w:right="131" w:firstLine="126"/>
              <w:jc w:val="both"/>
              <w:rPr>
                <w:rFonts w:ascii="Times New Roman" w:eastAsia="Calibri" w:hAnsi="Times New Roman" w:cs="Times New Roman"/>
                <w:sz w:val="28"/>
                <w:szCs w:val="28"/>
                <w:lang w:val="tt-RU"/>
              </w:rPr>
            </w:pPr>
            <w:r w:rsidRPr="009B328A">
              <w:rPr>
                <w:rFonts w:ascii="Times New Roman" w:eastAsia="Calibri" w:hAnsi="Times New Roman" w:cs="Times New Roman"/>
                <w:sz w:val="28"/>
                <w:szCs w:val="28"/>
                <w:lang w:val="tt-RU"/>
              </w:rPr>
              <w:t>Дәүләт хезмәтен күрсәтүдән баш тарту өчен нигезләр:</w:t>
            </w:r>
          </w:p>
          <w:p w:rsidR="00622023" w:rsidRPr="009B328A" w:rsidRDefault="00622023" w:rsidP="00622023">
            <w:pPr>
              <w:spacing w:after="0" w:line="240" w:lineRule="auto"/>
              <w:ind w:left="132" w:right="131" w:firstLine="126"/>
              <w:jc w:val="both"/>
              <w:rPr>
                <w:rFonts w:ascii="Times New Roman" w:eastAsia="Calibri" w:hAnsi="Times New Roman" w:cs="Times New Roman"/>
                <w:sz w:val="28"/>
                <w:szCs w:val="28"/>
                <w:lang w:val="tt-RU"/>
              </w:rPr>
            </w:pPr>
            <w:r w:rsidRPr="009B328A">
              <w:rPr>
                <w:rFonts w:ascii="Times New Roman" w:eastAsia="Calibri" w:hAnsi="Times New Roman" w:cs="Times New Roman"/>
                <w:sz w:val="28"/>
                <w:szCs w:val="28"/>
                <w:lang w:val="tt-RU"/>
              </w:rPr>
              <w:t>әлеге Регламентның 1.2 пунктында күрсәтелмәгән затның документлары белән мөрәҗәгать итү;</w:t>
            </w:r>
          </w:p>
          <w:p w:rsidR="00622023" w:rsidRPr="009B328A" w:rsidRDefault="00622023" w:rsidP="00622023">
            <w:pPr>
              <w:spacing w:after="0" w:line="240" w:lineRule="auto"/>
              <w:ind w:left="132" w:right="131" w:firstLine="126"/>
              <w:jc w:val="both"/>
              <w:rPr>
                <w:rFonts w:ascii="Times New Roman" w:eastAsia="Calibri" w:hAnsi="Times New Roman" w:cs="Times New Roman"/>
                <w:sz w:val="28"/>
                <w:szCs w:val="28"/>
                <w:lang w:val="tt-RU"/>
              </w:rPr>
            </w:pPr>
            <w:r w:rsidRPr="009B328A">
              <w:rPr>
                <w:rFonts w:ascii="Times New Roman" w:eastAsia="Calibri" w:hAnsi="Times New Roman" w:cs="Times New Roman"/>
                <w:sz w:val="28"/>
                <w:szCs w:val="28"/>
                <w:lang w:val="tt-RU"/>
              </w:rPr>
              <w:t>рөхсәт бирү тәрбиядәге кешенең мәнфәгатьләренә туры килми торган шартларны ачыклау.</w:t>
            </w:r>
          </w:p>
          <w:p w:rsidR="00622023" w:rsidRPr="009B328A" w:rsidRDefault="00622023" w:rsidP="00622023">
            <w:pPr>
              <w:spacing w:after="0" w:line="240" w:lineRule="auto"/>
              <w:ind w:left="132" w:right="131" w:firstLine="126"/>
              <w:jc w:val="both"/>
              <w:rPr>
                <w:rFonts w:ascii="Times New Roman" w:hAnsi="Times New Roman" w:cs="Times New Roman"/>
                <w:sz w:val="28"/>
                <w:szCs w:val="28"/>
                <w:lang w:val="tt-RU"/>
              </w:rPr>
            </w:pPr>
            <w:r w:rsidRPr="009B328A">
              <w:rPr>
                <w:rFonts w:ascii="Times New Roman" w:eastAsia="Calibri" w:hAnsi="Times New Roman" w:cs="Times New Roman"/>
                <w:sz w:val="28"/>
                <w:szCs w:val="28"/>
                <w:lang w:val="tt-RU"/>
              </w:rPr>
              <w:tab/>
              <w:t>Дәүләт хезмәтен туктатып тору өчен нигезләр юк</w:t>
            </w:r>
          </w:p>
        </w:tc>
        <w:tc>
          <w:tcPr>
            <w:tcW w:w="4536" w:type="dxa"/>
            <w:shd w:val="clear" w:color="auto" w:fill="auto"/>
          </w:tcPr>
          <w:p w:rsidR="00622023" w:rsidRPr="009B328A" w:rsidRDefault="00622023" w:rsidP="00872E50">
            <w:pPr>
              <w:spacing w:line="240" w:lineRule="auto"/>
              <w:ind w:left="132"/>
              <w:rPr>
                <w:rFonts w:ascii="Times New Roman" w:hAnsi="Times New Roman" w:cs="Times New Roman"/>
                <w:sz w:val="28"/>
                <w:szCs w:val="28"/>
                <w:lang w:val="tt-RU"/>
              </w:rPr>
            </w:pPr>
          </w:p>
        </w:tc>
      </w:tr>
      <w:tr w:rsidR="00622023" w:rsidRPr="00226B45" w:rsidTr="00872E50">
        <w:trPr>
          <w:trHeight w:val="1"/>
        </w:trPr>
        <w:tc>
          <w:tcPr>
            <w:tcW w:w="4644" w:type="dxa"/>
            <w:shd w:val="clear" w:color="auto" w:fill="auto"/>
          </w:tcPr>
          <w:p w:rsidR="00622023" w:rsidRPr="009B328A" w:rsidRDefault="00622023" w:rsidP="00D4222D">
            <w:pPr>
              <w:rPr>
                <w:rFonts w:ascii="Times New Roman" w:hAnsi="Times New Roman" w:cs="Times New Roman"/>
                <w:sz w:val="28"/>
                <w:szCs w:val="28"/>
                <w:lang w:val="tt-RU"/>
              </w:rPr>
            </w:pPr>
            <w:r w:rsidRPr="009B328A">
              <w:rPr>
                <w:rFonts w:ascii="Times New Roman" w:hAnsi="Times New Roman" w:cs="Times New Roman"/>
                <w:sz w:val="28"/>
                <w:szCs w:val="28"/>
                <w:lang w:val="tt-RU"/>
              </w:rPr>
              <w:t xml:space="preserve">2.9. </w:t>
            </w:r>
            <w:r w:rsidR="00D80D93" w:rsidRPr="00D80D93">
              <w:rPr>
                <w:rFonts w:ascii="Times New Roman" w:hAnsi="Times New Roman" w:cs="Times New Roman"/>
                <w:sz w:val="28"/>
                <w:szCs w:val="28"/>
                <w:lang w:val="tt-RU"/>
              </w:rPr>
              <w:t xml:space="preserve">Дәүләт хезмәтен күрсәтү өчен алына торган дәүләт пошлинасын </w:t>
            </w:r>
            <w:r w:rsidR="00D80D93" w:rsidRPr="00D80D93">
              <w:rPr>
                <w:rFonts w:ascii="Times New Roman" w:hAnsi="Times New Roman" w:cs="Times New Roman"/>
                <w:sz w:val="28"/>
                <w:szCs w:val="28"/>
                <w:lang w:val="tt-RU"/>
              </w:rPr>
              <w:lastRenderedPageBreak/>
              <w:t>яисә башка төрле түләүне алу тәртибе, аның күләме һәм алыну нигезләре</w:t>
            </w:r>
          </w:p>
        </w:tc>
        <w:tc>
          <w:tcPr>
            <w:tcW w:w="5954" w:type="dxa"/>
            <w:shd w:val="clear" w:color="auto" w:fill="auto"/>
          </w:tcPr>
          <w:p w:rsidR="00622023" w:rsidRPr="00226B45" w:rsidRDefault="00622023" w:rsidP="00872E50">
            <w:pPr>
              <w:spacing w:line="240" w:lineRule="auto"/>
              <w:rPr>
                <w:rFonts w:ascii="Times New Roman" w:hAnsi="Times New Roman" w:cs="Times New Roman"/>
                <w:sz w:val="28"/>
                <w:szCs w:val="28"/>
              </w:rPr>
            </w:pPr>
            <w:r w:rsidRPr="009B328A">
              <w:rPr>
                <w:rFonts w:ascii="Times New Roman" w:hAnsi="Times New Roman" w:cs="Times New Roman"/>
                <w:sz w:val="28"/>
                <w:szCs w:val="28"/>
                <w:lang w:val="tt-RU"/>
              </w:rPr>
              <w:lastRenderedPageBreak/>
              <w:tab/>
            </w:r>
            <w:r w:rsidRPr="00226B45">
              <w:rPr>
                <w:rFonts w:ascii="Times New Roman" w:hAnsi="Times New Roman" w:cs="Times New Roman"/>
                <w:sz w:val="28"/>
                <w:szCs w:val="28"/>
              </w:rPr>
              <w:t>Дәүләт хезмәте түләүсез нигездә күрсәтелә</w:t>
            </w:r>
          </w:p>
          <w:p w:rsidR="00622023" w:rsidRPr="00226B45" w:rsidRDefault="00622023" w:rsidP="00872E50">
            <w:pPr>
              <w:autoSpaceDE w:val="0"/>
              <w:autoSpaceDN w:val="0"/>
              <w:adjustRightInd w:val="0"/>
              <w:spacing w:after="0" w:line="240" w:lineRule="auto"/>
              <w:ind w:firstLine="459"/>
              <w:jc w:val="both"/>
              <w:rPr>
                <w:rFonts w:ascii="Times New Roman" w:hAnsi="Times New Roman" w:cs="Times New Roman"/>
                <w:sz w:val="28"/>
                <w:szCs w:val="28"/>
              </w:rPr>
            </w:pP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rPr>
            </w:pPr>
          </w:p>
        </w:tc>
      </w:tr>
      <w:tr w:rsidR="00622023" w:rsidRPr="00226B45" w:rsidTr="00872E50">
        <w:trPr>
          <w:trHeight w:val="1"/>
        </w:trPr>
        <w:tc>
          <w:tcPr>
            <w:tcW w:w="4644" w:type="dxa"/>
            <w:shd w:val="clear" w:color="auto" w:fill="auto"/>
          </w:tcPr>
          <w:p w:rsidR="00622023" w:rsidRPr="00226B45" w:rsidRDefault="00622023" w:rsidP="008E66FB">
            <w:pPr>
              <w:rPr>
                <w:rFonts w:ascii="Times New Roman" w:hAnsi="Times New Roman" w:cs="Times New Roman"/>
                <w:sz w:val="28"/>
                <w:szCs w:val="28"/>
              </w:rPr>
            </w:pPr>
            <w:r w:rsidRPr="00226B45">
              <w:rPr>
                <w:rFonts w:ascii="Times New Roman" w:hAnsi="Times New Roman" w:cs="Times New Roman"/>
                <w:sz w:val="28"/>
                <w:szCs w:val="28"/>
              </w:rPr>
              <w:lastRenderedPageBreak/>
              <w:t xml:space="preserve">2.10. </w:t>
            </w:r>
            <w:r w:rsidR="00D80D93" w:rsidRPr="00D80D93">
              <w:rPr>
                <w:rFonts w:ascii="Times New Roman" w:hAnsi="Times New Roman" w:cs="Times New Roman"/>
                <w:sz w:val="28"/>
                <w:szCs w:val="28"/>
              </w:rPr>
              <w:t>Дәүләт хезмәтен күрсәтү өчен кирәкле һәм мәҗбүри булган хезмәтләр исемлеге, шул исәптән дәүләт хезмәтен күрсәтүдә катнашучы оешмалар тарафыннан бирелә торган документ (документлар) турында белешмәләр</w:t>
            </w:r>
          </w:p>
        </w:tc>
        <w:tc>
          <w:tcPr>
            <w:tcW w:w="5954" w:type="dxa"/>
            <w:shd w:val="clear" w:color="auto" w:fill="auto"/>
          </w:tcPr>
          <w:p w:rsidR="00622023" w:rsidRPr="00226B45" w:rsidRDefault="00622023" w:rsidP="00872E50">
            <w:pPr>
              <w:tabs>
                <w:tab w:val="left" w:pos="0"/>
              </w:tabs>
              <w:autoSpaceDE w:val="0"/>
              <w:autoSpaceDN w:val="0"/>
              <w:adjustRightInd w:val="0"/>
              <w:spacing w:after="0" w:line="240" w:lineRule="auto"/>
              <w:ind w:firstLine="425"/>
              <w:jc w:val="both"/>
              <w:rPr>
                <w:rFonts w:ascii="Times New Roman" w:hAnsi="Times New Roman" w:cs="Times New Roman"/>
                <w:sz w:val="28"/>
                <w:szCs w:val="28"/>
              </w:rPr>
            </w:pPr>
            <w:r w:rsidRPr="00226B45">
              <w:rPr>
                <w:rFonts w:ascii="Times New Roman" w:hAnsi="Times New Roman" w:cs="Times New Roman"/>
                <w:sz w:val="28"/>
                <w:szCs w:val="28"/>
              </w:rPr>
              <w:tab/>
            </w:r>
            <w:r w:rsidRPr="00226B45">
              <w:rPr>
                <w:rFonts w:ascii="Times New Roman" w:hAnsi="Times New Roman" w:cs="Times New Roman"/>
                <w:sz w:val="28"/>
                <w:szCs w:val="28"/>
                <w:lang w:eastAsia="en-US"/>
              </w:rPr>
              <w:t>Кирәкле һәм мәҗбүри хезмәтләр күрсәтү таләп ителми</w:t>
            </w: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rPr>
            </w:pPr>
          </w:p>
        </w:tc>
      </w:tr>
      <w:tr w:rsidR="00622023" w:rsidRPr="00226B45" w:rsidTr="00872E50">
        <w:trPr>
          <w:trHeight w:val="1"/>
        </w:trPr>
        <w:tc>
          <w:tcPr>
            <w:tcW w:w="4644" w:type="dxa"/>
            <w:shd w:val="clear" w:color="auto" w:fill="auto"/>
          </w:tcPr>
          <w:p w:rsidR="00622023" w:rsidRPr="00226B45" w:rsidRDefault="00622023" w:rsidP="008E66FB">
            <w:pPr>
              <w:rPr>
                <w:rFonts w:ascii="Times New Roman" w:hAnsi="Times New Roman" w:cs="Times New Roman"/>
                <w:sz w:val="28"/>
                <w:szCs w:val="28"/>
              </w:rPr>
            </w:pPr>
            <w:r w:rsidRPr="00226B45">
              <w:rPr>
                <w:rFonts w:ascii="Times New Roman" w:hAnsi="Times New Roman" w:cs="Times New Roman"/>
                <w:sz w:val="28"/>
                <w:szCs w:val="28"/>
              </w:rPr>
              <w:t xml:space="preserve">2.11. </w:t>
            </w:r>
            <w:r w:rsidR="00D80D93" w:rsidRPr="00D80D93">
              <w:rPr>
                <w:rFonts w:ascii="Times New Roman" w:hAnsi="Times New Roman" w:cs="Times New Roman"/>
                <w:sz w:val="28"/>
                <w:szCs w:val="28"/>
              </w:rPr>
              <w:t>Дәүләт хезмәтен күрсәтү өчен кирәкле һәм мәҗбүри булып саналучы хезмәтләрне күрсәтү өчен түләү алу тәртибе, аның күләме һәм алу нигезләре, мондый түләү күләмен  хисаплау методикасы турындагы мәгълүматны да кертеп</w:t>
            </w:r>
          </w:p>
        </w:tc>
        <w:tc>
          <w:tcPr>
            <w:tcW w:w="5954" w:type="dxa"/>
            <w:shd w:val="clear" w:color="auto" w:fill="auto"/>
          </w:tcPr>
          <w:p w:rsidR="00622023" w:rsidRPr="00226B45" w:rsidRDefault="00622023" w:rsidP="00872E50">
            <w:pPr>
              <w:autoSpaceDE w:val="0"/>
              <w:autoSpaceDN w:val="0"/>
              <w:adjustRightInd w:val="0"/>
              <w:spacing w:after="0" w:line="240" w:lineRule="auto"/>
              <w:ind w:firstLine="459"/>
              <w:jc w:val="both"/>
              <w:rPr>
                <w:rFonts w:ascii="Times New Roman" w:hAnsi="Times New Roman" w:cs="Times New Roman"/>
                <w:sz w:val="28"/>
                <w:szCs w:val="28"/>
              </w:rPr>
            </w:pPr>
            <w:r w:rsidRPr="00226B45">
              <w:rPr>
                <w:rFonts w:ascii="Times New Roman" w:hAnsi="Times New Roman" w:cs="Times New Roman"/>
                <w:sz w:val="28"/>
                <w:szCs w:val="28"/>
              </w:rPr>
              <w:t>Кирәкле һәм мәҗбүри хезмәтләр күрсәтү таләп ителми</w:t>
            </w: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rPr>
            </w:pPr>
          </w:p>
        </w:tc>
      </w:tr>
      <w:tr w:rsidR="00622023" w:rsidRPr="00226B45" w:rsidTr="00872E50">
        <w:trPr>
          <w:trHeight w:val="1"/>
        </w:trPr>
        <w:tc>
          <w:tcPr>
            <w:tcW w:w="4644" w:type="dxa"/>
            <w:shd w:val="clear" w:color="auto" w:fill="auto"/>
          </w:tcPr>
          <w:p w:rsidR="00622023" w:rsidRPr="00226B45" w:rsidRDefault="00622023" w:rsidP="008E66FB">
            <w:pPr>
              <w:rPr>
                <w:rFonts w:ascii="Times New Roman" w:hAnsi="Times New Roman" w:cs="Times New Roman"/>
                <w:sz w:val="28"/>
                <w:szCs w:val="28"/>
              </w:rPr>
            </w:pPr>
            <w:r w:rsidRPr="00226B45">
              <w:rPr>
                <w:rFonts w:ascii="Times New Roman" w:hAnsi="Times New Roman" w:cs="Times New Roman"/>
                <w:sz w:val="28"/>
                <w:szCs w:val="28"/>
              </w:rPr>
              <w:t xml:space="preserve">2.12. </w:t>
            </w:r>
            <w:r w:rsidR="00D80D93" w:rsidRPr="00D80D93">
              <w:rPr>
                <w:rFonts w:ascii="Times New Roman" w:hAnsi="Times New Roman" w:cs="Times New Roman"/>
                <w:sz w:val="28"/>
                <w:szCs w:val="28"/>
              </w:rPr>
              <w:t>Дәүләт хезмәтен күрсәтү турында гаризаны тапшырганда   һәм мондый хезмәтләр күрсәтү нәтиҗәсен алганда чиратта көтүнең максималь вакыты</w:t>
            </w:r>
          </w:p>
        </w:tc>
        <w:tc>
          <w:tcPr>
            <w:tcW w:w="5954" w:type="dxa"/>
            <w:shd w:val="clear" w:color="auto" w:fill="auto"/>
          </w:tcPr>
          <w:p w:rsidR="00622023" w:rsidRPr="00226B45" w:rsidRDefault="00622023" w:rsidP="008A0FF2">
            <w:pPr>
              <w:rPr>
                <w:rFonts w:ascii="Times New Roman" w:hAnsi="Times New Roman" w:cs="Times New Roman"/>
                <w:sz w:val="28"/>
                <w:szCs w:val="28"/>
              </w:rPr>
            </w:pPr>
            <w:r w:rsidRPr="00226B45">
              <w:rPr>
                <w:rFonts w:ascii="Times New Roman" w:hAnsi="Times New Roman" w:cs="Times New Roman"/>
                <w:sz w:val="28"/>
                <w:szCs w:val="28"/>
              </w:rPr>
              <w:t xml:space="preserve">     Дәүләт хезмәтен күрсәтү турында гар</w:t>
            </w:r>
            <w:r w:rsidR="008A0FF2">
              <w:rPr>
                <w:rFonts w:ascii="Times New Roman" w:hAnsi="Times New Roman" w:cs="Times New Roman"/>
                <w:sz w:val="28"/>
                <w:szCs w:val="28"/>
                <w:lang w:val="tt-RU"/>
              </w:rPr>
              <w:t>иза</w:t>
            </w:r>
            <w:r w:rsidRPr="00226B45">
              <w:rPr>
                <w:rFonts w:ascii="Times New Roman" w:hAnsi="Times New Roman" w:cs="Times New Roman"/>
                <w:sz w:val="28"/>
                <w:szCs w:val="28"/>
              </w:rPr>
              <w:t xml:space="preserve"> биргәндә һәм мондый хезмәтләр күрсәтү нәтиҗәсен алганда чиратта көтүнең максималь срогы 15 минуттан артык түгел.</w:t>
            </w:r>
          </w:p>
        </w:tc>
        <w:tc>
          <w:tcPr>
            <w:tcW w:w="4536" w:type="dxa"/>
            <w:shd w:val="clear" w:color="auto" w:fill="auto"/>
          </w:tcPr>
          <w:p w:rsidR="00622023" w:rsidRPr="00226B45" w:rsidRDefault="00622023" w:rsidP="00872E50">
            <w:pPr>
              <w:pStyle w:val="ConsPlusCell"/>
              <w:widowControl/>
              <w:ind w:firstLine="0"/>
              <w:rPr>
                <w:rFonts w:ascii="Times New Roman" w:hAnsi="Times New Roman" w:cs="Times New Roman"/>
                <w:sz w:val="28"/>
                <w:szCs w:val="28"/>
              </w:rPr>
            </w:pPr>
            <w:r w:rsidRPr="00226B45">
              <w:rPr>
                <w:rFonts w:ascii="Times New Roman" w:hAnsi="Times New Roman" w:cs="Times New Roman"/>
                <w:sz w:val="28"/>
                <w:szCs w:val="28"/>
              </w:rPr>
              <w:t>«Дәүләт идарәсе системасын камилләштерүнең төп юнәлешләре турында» Россия Федерациясе Президентының 2012 елның 07 маендагы 601 номерлы Указының 1 п.</w:t>
            </w:r>
          </w:p>
        </w:tc>
      </w:tr>
      <w:tr w:rsidR="00622023" w:rsidRPr="00226B45" w:rsidTr="00872E50">
        <w:trPr>
          <w:trHeight w:val="1"/>
        </w:trPr>
        <w:tc>
          <w:tcPr>
            <w:tcW w:w="4644" w:type="dxa"/>
            <w:shd w:val="clear" w:color="auto" w:fill="auto"/>
          </w:tcPr>
          <w:p w:rsidR="00622023" w:rsidRPr="00226B45" w:rsidRDefault="00622023" w:rsidP="008E66FB">
            <w:pPr>
              <w:rPr>
                <w:rFonts w:ascii="Times New Roman" w:hAnsi="Times New Roman" w:cs="Times New Roman"/>
                <w:sz w:val="28"/>
                <w:szCs w:val="28"/>
              </w:rPr>
            </w:pPr>
            <w:r w:rsidRPr="00226B45">
              <w:rPr>
                <w:rFonts w:ascii="Times New Roman" w:hAnsi="Times New Roman" w:cs="Times New Roman"/>
                <w:sz w:val="28"/>
                <w:szCs w:val="28"/>
              </w:rPr>
              <w:t xml:space="preserve">2.13. </w:t>
            </w:r>
            <w:r w:rsidR="00D80D93" w:rsidRPr="00D80D93">
              <w:rPr>
                <w:rFonts w:ascii="Times New Roman" w:hAnsi="Times New Roman" w:cs="Times New Roman"/>
                <w:sz w:val="28"/>
                <w:szCs w:val="28"/>
              </w:rPr>
              <w:t xml:space="preserve">Дәүләт хезмәтен күрсәтү </w:t>
            </w:r>
            <w:r w:rsidR="00D80D93" w:rsidRPr="00D80D93">
              <w:rPr>
                <w:rFonts w:ascii="Times New Roman" w:hAnsi="Times New Roman" w:cs="Times New Roman"/>
                <w:sz w:val="28"/>
                <w:szCs w:val="28"/>
              </w:rPr>
              <w:lastRenderedPageBreak/>
              <w:t>турында мөрәҗәгать итүченең гаризасын шул исәптән электрон рәвештә дә теркәү срогы һәм тәртибе</w:t>
            </w:r>
          </w:p>
        </w:tc>
        <w:tc>
          <w:tcPr>
            <w:tcW w:w="5954" w:type="dxa"/>
            <w:shd w:val="clear" w:color="auto" w:fill="auto"/>
          </w:tcPr>
          <w:p w:rsidR="00622023" w:rsidRPr="00226B45" w:rsidRDefault="00622023" w:rsidP="00806C49">
            <w:pPr>
              <w:rPr>
                <w:rFonts w:ascii="Times New Roman" w:hAnsi="Times New Roman" w:cs="Times New Roman"/>
                <w:sz w:val="28"/>
                <w:szCs w:val="28"/>
              </w:rPr>
            </w:pPr>
            <w:r w:rsidRPr="00226B45">
              <w:rPr>
                <w:rFonts w:ascii="Times New Roman" w:hAnsi="Times New Roman" w:cs="Times New Roman"/>
                <w:sz w:val="28"/>
                <w:szCs w:val="28"/>
              </w:rPr>
              <w:lastRenderedPageBreak/>
              <w:t xml:space="preserve">   Гариза бирүчеләрнең аерым категорияләре </w:t>
            </w:r>
            <w:r w:rsidRPr="00226B45">
              <w:rPr>
                <w:rFonts w:ascii="Times New Roman" w:hAnsi="Times New Roman" w:cs="Times New Roman"/>
                <w:sz w:val="28"/>
                <w:szCs w:val="28"/>
              </w:rPr>
              <w:lastRenderedPageBreak/>
              <w:t>өчен чират билгеләнмәгән</w:t>
            </w: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rPr>
            </w:pPr>
          </w:p>
        </w:tc>
      </w:tr>
      <w:tr w:rsidR="00622023" w:rsidRPr="00226B45" w:rsidTr="00872E50">
        <w:trPr>
          <w:trHeight w:val="1"/>
        </w:trPr>
        <w:tc>
          <w:tcPr>
            <w:tcW w:w="4644" w:type="dxa"/>
            <w:shd w:val="clear" w:color="auto" w:fill="auto"/>
          </w:tcPr>
          <w:p w:rsidR="00622023" w:rsidRPr="00226B45" w:rsidRDefault="00622023" w:rsidP="00D80D93">
            <w:pPr>
              <w:rPr>
                <w:rFonts w:ascii="Times New Roman" w:hAnsi="Times New Roman" w:cs="Times New Roman"/>
                <w:sz w:val="28"/>
                <w:szCs w:val="28"/>
              </w:rPr>
            </w:pPr>
            <w:r w:rsidRPr="00226B45">
              <w:rPr>
                <w:rFonts w:ascii="Times New Roman" w:hAnsi="Times New Roman" w:cs="Times New Roman"/>
                <w:sz w:val="28"/>
                <w:szCs w:val="28"/>
              </w:rPr>
              <w:lastRenderedPageBreak/>
              <w:t xml:space="preserve">2.14. </w:t>
            </w:r>
            <w:r w:rsidR="00D80D93" w:rsidRPr="00D80D93">
              <w:rPr>
                <w:rFonts w:ascii="Times New Roman" w:hAnsi="Times New Roman" w:cs="Times New Roman"/>
                <w:sz w:val="28"/>
                <w:szCs w:val="28"/>
              </w:rPr>
              <w:t xml:space="preserve">Дәүләт хезмәте күрсәтелә торган бүлмәләргә, көтү залына, дәүләт хезмәте күрсәтү турында гариза тутыру урыннарына, </w:t>
            </w:r>
            <w:r w:rsidR="00D80D93">
              <w:rPr>
                <w:rFonts w:ascii="Times New Roman" w:hAnsi="Times New Roman" w:cs="Times New Roman"/>
                <w:sz w:val="28"/>
                <w:szCs w:val="28"/>
              </w:rPr>
              <w:t>һәр дәүләт хезмәте күрсәтү өчен к</w:t>
            </w:r>
            <w:r w:rsidR="00D80D93" w:rsidRPr="00D80D93">
              <w:rPr>
                <w:rFonts w:ascii="Times New Roman" w:hAnsi="Times New Roman" w:cs="Times New Roman"/>
                <w:sz w:val="28"/>
                <w:szCs w:val="28"/>
              </w:rPr>
              <w:t>ирәкле булган документларны тутыру үрнәкләре  һәм аларның исемлекләре булган мәгъләмат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карата таләпләр</w:t>
            </w:r>
          </w:p>
        </w:tc>
        <w:tc>
          <w:tcPr>
            <w:tcW w:w="5954" w:type="dxa"/>
            <w:shd w:val="clear" w:color="auto" w:fill="auto"/>
          </w:tcPr>
          <w:p w:rsidR="00ED1818" w:rsidRPr="00ED1818" w:rsidRDefault="00622023" w:rsidP="00ED1818">
            <w:pPr>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r>
            <w:r w:rsidR="00ED1818" w:rsidRPr="00ED1818">
              <w:rPr>
                <w:rFonts w:ascii="Times New Roman" w:hAnsi="Times New Roman" w:cs="Times New Roman"/>
                <w:sz w:val="28"/>
                <w:szCs w:val="28"/>
              </w:rPr>
              <w:t xml:space="preserve">Дәүләт хезмәте янгынга каршы система һәм янгын сүндерү системасы белән җиһазландырылган биналарда һәм бүлмәләрдә күрсәтелә.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 xml:space="preserve">Мөрәҗәгать итүчеләрне кабул итү урыннары документларны рәсмиләштерү өчен кирәкле җиһазлар,  һаваны кондиционлаштыру системасы, мәгълүмат стендлар белән җиһазландырыла.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 xml:space="preserve">Инвалидларның дәүләт хезмәте күрсәтү урынына каршылыксыз үтеп керә алу  (бүлмәләргә уңайлы керү-чыгу һәм алар чикләрендә күчеп йөрү) мөмкинлеге тәэмин ителә.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Дәүләт хезмәте күрсәтү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2.14.2. Инвалидларны социаль яклау турындагы Россия Федерациясе законнары нигезендә дәүләт хезмәте күрсәтү урынына каршылыксыз үтеп керә алу  максатларында түбәндәгеләр тәэмин ителә:</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lastRenderedPageBreak/>
              <w:t xml:space="preserve">1) транспорт чарасына утыру һәм аннан төшү мөмкинлеге, шул исәптән кресло-колясканы файдаланып;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 xml:space="preserve">2) күрү сәләте һәм мөстәкыйль хәрәкәт функциясе бозылган инвалидларны  озата бару һәм аларга ярдәм күрсәтү;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 xml:space="preserve">3) инвалидларга, алар яшәешендәге чикләүләрне исәпкә алып, тоткарлыксыз хезмәт күрсәтүне тәэмин итү өчен кирәкле җайланмаларны һәм мәгълүмат  чыганакларын тиешенчә урнаштыру;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 xml:space="preserve">4) инвалидлар өчен кирәкле  ишетелә һәм күренә торган мәгълүматларны, шулай ук язуларны,  тамгаларны һәм Брайльнең нокталы шрифтлары белән ясалган текстлы һәм тамгалы  башка график мәгълүматларны кабатлап тору; </w:t>
            </w:r>
          </w:p>
          <w:p w:rsidR="00ED1818" w:rsidRPr="00ED1818" w:rsidRDefault="00ED1818" w:rsidP="00ED1818">
            <w:pPr>
              <w:spacing w:after="0" w:line="240" w:lineRule="auto"/>
              <w:jc w:val="both"/>
              <w:rPr>
                <w:rFonts w:ascii="Times New Roman" w:hAnsi="Times New Roman" w:cs="Times New Roman"/>
                <w:sz w:val="28"/>
                <w:szCs w:val="28"/>
              </w:rPr>
            </w:pPr>
            <w:r w:rsidRPr="00ED1818">
              <w:rPr>
                <w:rFonts w:ascii="Times New Roman" w:hAnsi="Times New Roman" w:cs="Times New Roman"/>
                <w:sz w:val="28"/>
                <w:szCs w:val="28"/>
              </w:rPr>
              <w:t>5) сурдотәрҗемәче һәм тифлосурдотәрҗемәчене кертү;</w:t>
            </w:r>
          </w:p>
          <w:p w:rsidR="00ED1818" w:rsidRDefault="00ED1818" w:rsidP="00ED1818">
            <w:pPr>
              <w:autoSpaceDE w:val="0"/>
              <w:autoSpaceDN w:val="0"/>
              <w:adjustRightInd w:val="0"/>
              <w:spacing w:after="0" w:line="240" w:lineRule="auto"/>
              <w:ind w:firstLine="459"/>
              <w:jc w:val="both"/>
              <w:rPr>
                <w:rFonts w:ascii="Times New Roman" w:hAnsi="Times New Roman" w:cs="Times New Roman"/>
                <w:sz w:val="28"/>
                <w:szCs w:val="28"/>
                <w:lang w:val="tt-RU"/>
              </w:rPr>
            </w:pPr>
            <w:r w:rsidRPr="00ED1818">
              <w:rPr>
                <w:rFonts w:ascii="Times New Roman" w:hAnsi="Times New Roman" w:cs="Times New Roman"/>
                <w:sz w:val="28"/>
                <w:szCs w:val="28"/>
              </w:rPr>
              <w:t xml:space="preserve">        6) Россия Федерациясе Хезмәт һәм социаль яклау министрлыгының 2015елның 22 июнендәге   386н номерлы  " Сукырларны йөртә торган этнең махсус өйрәтелгән булуын раслаучы документ рәвешен  һәм аны бирү тәртибен раслау турында”  боерыгында билгеләнгән рәвештә  һәм тәртиптә бирелә торган  һәм махсус укуын раслаучы документы булган очракта, сукырларны йөртә торган этне кертү.</w:t>
            </w:r>
          </w:p>
          <w:p w:rsidR="00622023" w:rsidRPr="00226B45" w:rsidRDefault="00622023" w:rsidP="00ED1818">
            <w:pPr>
              <w:autoSpaceDE w:val="0"/>
              <w:autoSpaceDN w:val="0"/>
              <w:adjustRightInd w:val="0"/>
              <w:spacing w:after="0" w:line="240" w:lineRule="auto"/>
              <w:ind w:firstLine="459"/>
              <w:jc w:val="both"/>
              <w:rPr>
                <w:rFonts w:ascii="Times New Roman" w:hAnsi="Times New Roman" w:cs="Times New Roman"/>
                <w:sz w:val="28"/>
                <w:szCs w:val="28"/>
              </w:rPr>
            </w:pPr>
            <w:r w:rsidRPr="00226B45">
              <w:rPr>
                <w:rFonts w:ascii="Times New Roman" w:hAnsi="Times New Roman" w:cs="Times New Roman"/>
                <w:sz w:val="28"/>
                <w:szCs w:val="28"/>
              </w:rPr>
              <w:tab/>
              <w:t xml:space="preserve">Дәүләт хезмәте күрсәтелә торган </w:t>
            </w:r>
            <w:r w:rsidRPr="00226B45">
              <w:rPr>
                <w:rFonts w:ascii="Times New Roman" w:hAnsi="Times New Roman" w:cs="Times New Roman"/>
                <w:sz w:val="28"/>
                <w:szCs w:val="28"/>
              </w:rPr>
              <w:lastRenderedPageBreak/>
              <w:t>объектлардан инвалидларның файдалана алуын тәэмин итү өлешендә таләпләр эксплуатациягә кертелгән, капиталь ремонт үткән, реконструкцияләнгән, яңартылган объектларга карата 2016 елның 1 июленнән соң кулланыла.</w:t>
            </w:r>
          </w:p>
        </w:tc>
        <w:tc>
          <w:tcPr>
            <w:tcW w:w="4536" w:type="dxa"/>
            <w:shd w:val="clear" w:color="auto" w:fill="auto"/>
          </w:tcPr>
          <w:p w:rsidR="00622023" w:rsidRPr="00226B45" w:rsidRDefault="00622023" w:rsidP="00622023">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lastRenderedPageBreak/>
              <w:t xml:space="preserve">«Россия Федерациясендә инвалидларны социаль яклау турында» 1995 елның 24 ноябрендәге 181-ФЗ номерлы Федераль законның 14ст, 15 статьясы; </w:t>
            </w:r>
          </w:p>
          <w:p w:rsidR="00622023" w:rsidRPr="00226B45" w:rsidRDefault="00622023" w:rsidP="00622023">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210-ФЗ номерлы Федераль закон;</w:t>
            </w:r>
          </w:p>
          <w:p w:rsidR="00622023" w:rsidRPr="00226B45" w:rsidRDefault="00622023" w:rsidP="00622023">
            <w:pPr>
              <w:autoSpaceDE w:val="0"/>
              <w:autoSpaceDN w:val="0"/>
              <w:adjustRightInd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2010 елның 02 декабрендәге 880 номерлы Татарстан Республикасы Министрлар Кабинеты карары</w:t>
            </w:r>
          </w:p>
        </w:tc>
      </w:tr>
      <w:tr w:rsidR="00622023" w:rsidRPr="00D80D93" w:rsidTr="00872E50">
        <w:trPr>
          <w:trHeight w:val="1"/>
        </w:trPr>
        <w:tc>
          <w:tcPr>
            <w:tcW w:w="4644" w:type="dxa"/>
            <w:shd w:val="clear" w:color="auto" w:fill="auto"/>
          </w:tcPr>
          <w:p w:rsidR="00622023" w:rsidRPr="00226B45" w:rsidRDefault="00622023" w:rsidP="00F311AD">
            <w:pPr>
              <w:rPr>
                <w:rFonts w:ascii="Times New Roman" w:hAnsi="Times New Roman" w:cs="Times New Roman"/>
                <w:sz w:val="28"/>
                <w:szCs w:val="28"/>
              </w:rPr>
            </w:pPr>
            <w:r w:rsidRPr="00226B45">
              <w:rPr>
                <w:rFonts w:ascii="Times New Roman" w:hAnsi="Times New Roman" w:cs="Times New Roman"/>
                <w:sz w:val="28"/>
                <w:szCs w:val="28"/>
              </w:rPr>
              <w:lastRenderedPageBreak/>
              <w:t xml:space="preserve">2.15. </w:t>
            </w:r>
            <w:r w:rsidR="00D80D93" w:rsidRPr="00D80D93">
              <w:rPr>
                <w:rFonts w:ascii="Times New Roman" w:hAnsi="Times New Roman" w:cs="Times New Roman"/>
                <w:sz w:val="28"/>
                <w:szCs w:val="28"/>
              </w:rPr>
              <w:t xml:space="preserve">Дәүләт хезмәте күрсәтүнең үтемле  һәм сыйфатлы булу күрсәткечләре, шул исәптән мөрәҗәгать итүченең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мәгълүмат-телекоммуникация технологияләреннән файдаланып та, мәгълүмат алу мөмкинлеге, дәүләт һәм муниципаль хезмәтләр күрсәтә торган  КФҮтә, мөрәҗәгать итүче ихтыярына карап (экстерриториаль принцип), дәүләт һәм муниципаль хезмәтләр күрсәтә торган  күпфункцияле үзәктә берничә дәүләт хезмәте һәм (яки) муниципаль хезмәт күрсәтү турында  210-ФЗ номерлы Федераль </w:t>
            </w:r>
            <w:r w:rsidR="00D80D93" w:rsidRPr="00D80D93">
              <w:rPr>
                <w:rFonts w:ascii="Times New Roman" w:hAnsi="Times New Roman" w:cs="Times New Roman"/>
                <w:sz w:val="28"/>
                <w:szCs w:val="28"/>
              </w:rPr>
              <w:lastRenderedPageBreak/>
              <w:t>законның 15.1 статьясында каралган гаризаны (комплекслы мөрәҗәгатьне) тапшыру юлы белән башкарма хакимият органының теләсә кайсы территориаль органында дәүләт хезмәтен күрсәтү 9 шул исәптән тулы күләмдә) мөмкинлеге яки андый мөмкинлекнең булмавы</w:t>
            </w:r>
          </w:p>
        </w:tc>
        <w:tc>
          <w:tcPr>
            <w:tcW w:w="5954" w:type="dxa"/>
            <w:shd w:val="clear" w:color="auto" w:fill="auto"/>
          </w:tcPr>
          <w:p w:rsidR="00ED1818" w:rsidRPr="00ED1818" w:rsidRDefault="00ED1818" w:rsidP="00ED1818">
            <w:pPr>
              <w:autoSpaceDE w:val="0"/>
              <w:autoSpaceDN w:val="0"/>
              <w:adjustRightInd w:val="0"/>
              <w:ind w:right="34"/>
              <w:jc w:val="both"/>
              <w:rPr>
                <w:rFonts w:ascii="Times New Roman" w:hAnsi="Times New Roman" w:cs="Times New Roman"/>
                <w:sz w:val="28"/>
                <w:szCs w:val="28"/>
                <w:lang w:eastAsia="en-US"/>
              </w:rPr>
            </w:pPr>
            <w:r w:rsidRPr="00ED1818">
              <w:rPr>
                <w:rFonts w:ascii="Times New Roman" w:hAnsi="Times New Roman" w:cs="Times New Roman"/>
                <w:sz w:val="28"/>
                <w:szCs w:val="28"/>
                <w:lang w:eastAsia="en-US"/>
              </w:rPr>
              <w:lastRenderedPageBreak/>
              <w:t>Дәүләт хезмәтен күрсәтүнең һәркемгә күрсәтелә алырлык булу  күрсәткечләре булып түбәндәгеләр тора:</w:t>
            </w:r>
          </w:p>
          <w:p w:rsidR="00ED1818" w:rsidRPr="00ED1818" w:rsidRDefault="00ED1818" w:rsidP="00ED1818">
            <w:pPr>
              <w:autoSpaceDE w:val="0"/>
              <w:autoSpaceDN w:val="0"/>
              <w:adjustRightInd w:val="0"/>
              <w:ind w:right="34"/>
              <w:jc w:val="both"/>
              <w:rPr>
                <w:rFonts w:ascii="Times New Roman" w:hAnsi="Times New Roman" w:cs="Times New Roman"/>
                <w:sz w:val="28"/>
                <w:szCs w:val="28"/>
                <w:lang w:eastAsia="en-US"/>
              </w:rPr>
            </w:pPr>
            <w:r w:rsidRPr="00ED1818">
              <w:rPr>
                <w:rFonts w:ascii="Times New Roman" w:hAnsi="Times New Roman" w:cs="Times New Roman"/>
                <w:sz w:val="28"/>
                <w:szCs w:val="28"/>
                <w:lang w:eastAsia="en-US"/>
              </w:rPr>
              <w:t xml:space="preserve">1) җәмәгать транспортыннан файдалану мөмкинлеге булган зонада документлар кабул итү, бирү алып барыла торган бина урнашуы; </w:t>
            </w:r>
          </w:p>
          <w:p w:rsidR="00ED1818" w:rsidRPr="00ED1818" w:rsidRDefault="00ED1818" w:rsidP="00ED1818">
            <w:pPr>
              <w:autoSpaceDE w:val="0"/>
              <w:autoSpaceDN w:val="0"/>
              <w:adjustRightInd w:val="0"/>
              <w:ind w:right="34"/>
              <w:jc w:val="both"/>
              <w:rPr>
                <w:rFonts w:ascii="Times New Roman" w:hAnsi="Times New Roman" w:cs="Times New Roman"/>
                <w:sz w:val="28"/>
                <w:szCs w:val="28"/>
                <w:lang w:eastAsia="en-US"/>
              </w:rPr>
            </w:pPr>
            <w:r w:rsidRPr="00ED1818">
              <w:rPr>
                <w:rFonts w:ascii="Times New Roman" w:hAnsi="Times New Roman" w:cs="Times New Roman"/>
                <w:sz w:val="28"/>
                <w:szCs w:val="28"/>
                <w:lang w:eastAsia="en-US"/>
              </w:rPr>
              <w:t xml:space="preserve">2) гариза бирүчеләрдән документлар кабул ителә торган белгечләрнең, шулай ук биналарның кирәкле санда булуы; </w:t>
            </w:r>
          </w:p>
          <w:p w:rsidR="00ED1818" w:rsidRPr="00ED1818" w:rsidRDefault="00ED1818" w:rsidP="00ED1818">
            <w:pPr>
              <w:autoSpaceDE w:val="0"/>
              <w:autoSpaceDN w:val="0"/>
              <w:adjustRightInd w:val="0"/>
              <w:ind w:right="34"/>
              <w:jc w:val="both"/>
              <w:rPr>
                <w:rFonts w:ascii="Times New Roman" w:hAnsi="Times New Roman" w:cs="Times New Roman"/>
                <w:sz w:val="28"/>
                <w:szCs w:val="28"/>
                <w:lang w:eastAsia="en-US"/>
              </w:rPr>
            </w:pPr>
            <w:r w:rsidRPr="00ED1818">
              <w:rPr>
                <w:rFonts w:ascii="Times New Roman" w:hAnsi="Times New Roman" w:cs="Times New Roman"/>
                <w:sz w:val="28"/>
                <w:szCs w:val="28"/>
                <w:lang w:eastAsia="en-US"/>
              </w:rPr>
              <w:t xml:space="preserve">3) Башкарма комитетның рәсми сайтында, Бердәм порталда, Республика порталында мәгълүмати стендларда дәүләт хезмәтен күрсәтү ысуллары, тәртибе һәм сроклары турында тулы мәгълүмат булу; </w:t>
            </w:r>
          </w:p>
          <w:p w:rsidR="00ED1818" w:rsidRDefault="00ED1818" w:rsidP="00ED1818">
            <w:pPr>
              <w:autoSpaceDE w:val="0"/>
              <w:autoSpaceDN w:val="0"/>
              <w:adjustRightInd w:val="0"/>
              <w:ind w:right="34"/>
              <w:jc w:val="both"/>
              <w:rPr>
                <w:rFonts w:ascii="Times New Roman" w:hAnsi="Times New Roman" w:cs="Times New Roman"/>
                <w:sz w:val="28"/>
                <w:szCs w:val="28"/>
                <w:lang w:val="tt-RU" w:eastAsia="en-US"/>
              </w:rPr>
            </w:pPr>
            <w:r w:rsidRPr="00ED1818">
              <w:rPr>
                <w:rFonts w:ascii="Times New Roman" w:hAnsi="Times New Roman" w:cs="Times New Roman"/>
                <w:sz w:val="28"/>
                <w:szCs w:val="28"/>
                <w:lang w:eastAsia="en-US"/>
              </w:rPr>
              <w:t>4) инвалидларга алар хезмәтләрен башка затлар белән бертигез дәрәҗәдә алырга комачаулаучы каршылыкларны  үтәргә ярдәм итә.</w:t>
            </w:r>
          </w:p>
          <w:p w:rsidR="00622023" w:rsidRPr="00ED1818" w:rsidRDefault="00622023" w:rsidP="00ED1818">
            <w:pPr>
              <w:autoSpaceDE w:val="0"/>
              <w:autoSpaceDN w:val="0"/>
              <w:adjustRightInd w:val="0"/>
              <w:ind w:right="34"/>
              <w:jc w:val="both"/>
              <w:rPr>
                <w:rFonts w:ascii="Times New Roman" w:hAnsi="Times New Roman" w:cs="Times New Roman"/>
                <w:sz w:val="28"/>
                <w:szCs w:val="28"/>
                <w:lang w:val="tt-RU" w:eastAsia="en-US"/>
              </w:rPr>
            </w:pPr>
            <w:r w:rsidRPr="00ED1818">
              <w:rPr>
                <w:rFonts w:ascii="Times New Roman" w:hAnsi="Times New Roman" w:cs="Times New Roman"/>
                <w:sz w:val="28"/>
                <w:szCs w:val="28"/>
                <w:lang w:val="tt-RU" w:eastAsia="en-US"/>
              </w:rPr>
              <w:lastRenderedPageBreak/>
              <w:t>Дәүләт хезмәтен күрсәтүнең үтемлелек күрсәткечләре булып түбәндәгеләр тора:</w:t>
            </w:r>
          </w:p>
          <w:p w:rsidR="00622023" w:rsidRPr="00226B45" w:rsidRDefault="00622023" w:rsidP="00622023">
            <w:pPr>
              <w:jc w:val="both"/>
              <w:rPr>
                <w:rFonts w:ascii="Times New Roman" w:hAnsi="Times New Roman" w:cs="Times New Roman"/>
                <w:sz w:val="28"/>
                <w:szCs w:val="28"/>
                <w:lang w:eastAsia="en-US"/>
              </w:rPr>
            </w:pPr>
            <w:r w:rsidRPr="00226B45">
              <w:rPr>
                <w:rFonts w:ascii="Times New Roman" w:hAnsi="Times New Roman" w:cs="Times New Roman"/>
                <w:sz w:val="28"/>
                <w:szCs w:val="28"/>
                <w:lang w:eastAsia="en-US"/>
              </w:rPr>
              <w:t>электрон формада гариза бирү мөмкинлеге;</w:t>
            </w:r>
          </w:p>
          <w:p w:rsidR="00622023" w:rsidRPr="00226B45" w:rsidRDefault="00622023" w:rsidP="00622023">
            <w:pPr>
              <w:jc w:val="both"/>
              <w:rPr>
                <w:rFonts w:ascii="Times New Roman" w:hAnsi="Times New Roman" w:cs="Times New Roman"/>
                <w:sz w:val="28"/>
                <w:szCs w:val="28"/>
                <w:lang w:eastAsia="en-US"/>
              </w:rPr>
            </w:pPr>
            <w:r w:rsidRPr="00226B45">
              <w:rPr>
                <w:rFonts w:ascii="Times New Roman" w:hAnsi="Times New Roman" w:cs="Times New Roman"/>
                <w:sz w:val="28"/>
                <w:szCs w:val="28"/>
                <w:lang w:eastAsia="en-US"/>
              </w:rPr>
              <w:t>дәүләт хезмәте күрсәтелә торган биналардан инвалидларның файдалана алуы</w:t>
            </w:r>
          </w:p>
          <w:p w:rsidR="00622023" w:rsidRPr="00226B45" w:rsidRDefault="00622023" w:rsidP="00622023">
            <w:pPr>
              <w:jc w:val="both"/>
              <w:rPr>
                <w:rFonts w:ascii="Times New Roman" w:hAnsi="Times New Roman" w:cs="Times New Roman"/>
                <w:sz w:val="28"/>
                <w:szCs w:val="28"/>
                <w:lang w:val="tt-RU" w:eastAsia="en-US"/>
              </w:rPr>
            </w:pPr>
            <w:r w:rsidRPr="00226B45">
              <w:rPr>
                <w:rFonts w:ascii="Times New Roman" w:hAnsi="Times New Roman" w:cs="Times New Roman"/>
                <w:sz w:val="28"/>
                <w:szCs w:val="28"/>
                <w:lang w:eastAsia="en-US"/>
              </w:rPr>
              <w:t xml:space="preserve">Аларның хезмәтләрен башка затлар белән бертигез дәрәҗәдә алырга комачаулаучы башка каршылыкларны </w:t>
            </w:r>
            <w:r w:rsidR="00ED1818">
              <w:rPr>
                <w:rFonts w:ascii="Times New Roman" w:hAnsi="Times New Roman" w:cs="Times New Roman"/>
                <w:sz w:val="28"/>
                <w:szCs w:val="28"/>
                <w:lang w:val="tt-RU" w:eastAsia="en-US"/>
              </w:rPr>
              <w:t xml:space="preserve">үтүдә </w:t>
            </w:r>
            <w:r w:rsidRPr="00226B45">
              <w:rPr>
                <w:rFonts w:ascii="Times New Roman" w:hAnsi="Times New Roman" w:cs="Times New Roman"/>
                <w:sz w:val="28"/>
                <w:szCs w:val="28"/>
                <w:lang w:eastAsia="en-US"/>
              </w:rPr>
              <w:t>инвалидларга ярдәм күрсәтү.</w:t>
            </w:r>
          </w:p>
          <w:p w:rsidR="00622023" w:rsidRPr="00226B45" w:rsidRDefault="00622023" w:rsidP="00622023">
            <w:pPr>
              <w:jc w:val="both"/>
              <w:rPr>
                <w:rFonts w:ascii="Times New Roman" w:hAnsi="Times New Roman" w:cs="Times New Roman"/>
                <w:sz w:val="28"/>
                <w:szCs w:val="28"/>
                <w:lang w:eastAsia="en-US"/>
              </w:rPr>
            </w:pPr>
            <w:r w:rsidRPr="00226B45">
              <w:rPr>
                <w:rFonts w:ascii="Times New Roman" w:hAnsi="Times New Roman" w:cs="Times New Roman"/>
                <w:sz w:val="28"/>
                <w:szCs w:val="28"/>
                <w:lang w:eastAsia="en-US"/>
              </w:rPr>
              <w:tab/>
              <w:t>Дәүләт хезмәтен күрсәтүнең сыйфаты</w:t>
            </w:r>
            <w:r w:rsidRPr="00226B45">
              <w:rPr>
                <w:rFonts w:ascii="Times New Roman" w:hAnsi="Times New Roman" w:cs="Times New Roman"/>
                <w:sz w:val="28"/>
                <w:szCs w:val="28"/>
                <w:lang w:val="tt-RU" w:eastAsia="en-US"/>
              </w:rPr>
              <w:t xml:space="preserve"> югалу </w:t>
            </w:r>
            <w:r w:rsidRPr="00226B45">
              <w:rPr>
                <w:rFonts w:ascii="Times New Roman" w:hAnsi="Times New Roman" w:cs="Times New Roman"/>
                <w:sz w:val="28"/>
                <w:szCs w:val="28"/>
                <w:lang w:eastAsia="en-US"/>
              </w:rPr>
              <w:t xml:space="preserve"> </w:t>
            </w:r>
            <w:r w:rsidRPr="00226B45">
              <w:rPr>
                <w:rFonts w:ascii="Times New Roman" w:hAnsi="Times New Roman" w:cs="Times New Roman"/>
                <w:sz w:val="28"/>
                <w:szCs w:val="28"/>
                <w:lang w:val="tt-RU" w:eastAsia="en-US"/>
              </w:rPr>
              <w:t xml:space="preserve">түбәндәгеләр </w:t>
            </w:r>
            <w:r w:rsidRPr="00226B45">
              <w:rPr>
                <w:rFonts w:ascii="Times New Roman" w:hAnsi="Times New Roman" w:cs="Times New Roman"/>
                <w:sz w:val="28"/>
                <w:szCs w:val="28"/>
                <w:lang w:eastAsia="en-US"/>
              </w:rPr>
              <w:t>белән характерлана:</w:t>
            </w:r>
          </w:p>
          <w:p w:rsidR="00622023" w:rsidRPr="00226B45" w:rsidRDefault="00622023" w:rsidP="00622023">
            <w:pPr>
              <w:jc w:val="both"/>
              <w:rPr>
                <w:rFonts w:ascii="Times New Roman" w:hAnsi="Times New Roman" w:cs="Times New Roman"/>
                <w:sz w:val="28"/>
                <w:szCs w:val="28"/>
                <w:lang w:eastAsia="en-US"/>
              </w:rPr>
            </w:pPr>
            <w:r w:rsidRPr="00226B45">
              <w:rPr>
                <w:rFonts w:ascii="Times New Roman" w:hAnsi="Times New Roman" w:cs="Times New Roman"/>
                <w:sz w:val="28"/>
                <w:szCs w:val="28"/>
                <w:lang w:eastAsia="en-US"/>
              </w:rPr>
              <w:t>мөрәҗәгать итүчеләргә документларны кабул иткәндә һәм тапшырганда чиратлар;</w:t>
            </w:r>
          </w:p>
          <w:p w:rsidR="00622023" w:rsidRPr="00226B45" w:rsidRDefault="00622023" w:rsidP="00622023">
            <w:pPr>
              <w:jc w:val="both"/>
              <w:rPr>
                <w:rFonts w:ascii="Times New Roman" w:hAnsi="Times New Roman" w:cs="Times New Roman"/>
                <w:sz w:val="28"/>
                <w:szCs w:val="28"/>
                <w:lang w:val="tt-RU" w:eastAsia="en-US"/>
              </w:rPr>
            </w:pPr>
            <w:r w:rsidRPr="00226B45">
              <w:rPr>
                <w:rFonts w:ascii="Times New Roman" w:hAnsi="Times New Roman" w:cs="Times New Roman"/>
                <w:sz w:val="28"/>
                <w:szCs w:val="28"/>
                <w:lang w:eastAsia="en-US"/>
              </w:rPr>
              <w:t>дәүләт хезмәтен күрсәтү сроклары бозыл</w:t>
            </w:r>
            <w:r w:rsidRPr="00226B45">
              <w:rPr>
                <w:rFonts w:ascii="Times New Roman" w:hAnsi="Times New Roman" w:cs="Times New Roman"/>
                <w:sz w:val="28"/>
                <w:szCs w:val="28"/>
                <w:lang w:val="tt-RU" w:eastAsia="en-US"/>
              </w:rPr>
              <w:t>у</w:t>
            </w:r>
            <w:r w:rsidRPr="00226B45">
              <w:rPr>
                <w:rFonts w:ascii="Times New Roman" w:hAnsi="Times New Roman" w:cs="Times New Roman"/>
                <w:sz w:val="28"/>
                <w:szCs w:val="28"/>
                <w:lang w:eastAsia="en-US"/>
              </w:rPr>
              <w:t>;</w:t>
            </w:r>
          </w:p>
          <w:p w:rsidR="00622023" w:rsidRPr="00226B45" w:rsidRDefault="00622023" w:rsidP="00622023">
            <w:pPr>
              <w:jc w:val="both"/>
              <w:rPr>
                <w:rFonts w:ascii="Times New Roman" w:hAnsi="Times New Roman" w:cs="Times New Roman"/>
                <w:sz w:val="28"/>
                <w:szCs w:val="28"/>
                <w:lang w:eastAsia="en-US"/>
              </w:rPr>
            </w:pPr>
            <w:r w:rsidRPr="00226B45">
              <w:rPr>
                <w:rFonts w:ascii="Times New Roman" w:hAnsi="Times New Roman" w:cs="Times New Roman"/>
                <w:sz w:val="28"/>
                <w:szCs w:val="28"/>
                <w:lang w:eastAsia="en-US"/>
              </w:rPr>
              <w:tab/>
              <w:t>дәүләт хезмәте күрсәтүче хезмәткәрләрнең гамәлләренә (гамәл кылмавына) шикаятьләр;</w:t>
            </w:r>
          </w:p>
          <w:p w:rsidR="00622023" w:rsidRPr="00226B45" w:rsidRDefault="00622023" w:rsidP="00622023">
            <w:pPr>
              <w:jc w:val="both"/>
              <w:rPr>
                <w:rFonts w:ascii="Times New Roman" w:hAnsi="Times New Roman" w:cs="Times New Roman"/>
                <w:sz w:val="28"/>
                <w:szCs w:val="28"/>
                <w:lang w:val="tt-RU" w:eastAsia="en-US"/>
              </w:rPr>
            </w:pPr>
            <w:r w:rsidRPr="00226B45">
              <w:rPr>
                <w:rFonts w:ascii="Times New Roman" w:hAnsi="Times New Roman" w:cs="Times New Roman"/>
                <w:sz w:val="28"/>
                <w:szCs w:val="28"/>
                <w:lang w:val="tt-RU" w:eastAsia="en-US"/>
              </w:rPr>
              <w:t xml:space="preserve">          дәүләт хезмәте күрсәтүче хезмәткәрләрнең мөрәҗәгать итүчеләргә карата дөрес булмаган, игътибарсыз мөнәсәбәтенә </w:t>
            </w:r>
            <w:r w:rsidRPr="00226B45">
              <w:rPr>
                <w:rFonts w:ascii="Times New Roman" w:hAnsi="Times New Roman" w:cs="Times New Roman"/>
                <w:sz w:val="28"/>
                <w:szCs w:val="28"/>
                <w:lang w:val="tt-RU" w:eastAsia="en-US"/>
              </w:rPr>
              <w:lastRenderedPageBreak/>
              <w:t>шикаятьләр</w:t>
            </w:r>
          </w:p>
          <w:p w:rsidR="00622023" w:rsidRPr="00226B45" w:rsidRDefault="00622023" w:rsidP="00622023">
            <w:pPr>
              <w:jc w:val="both"/>
              <w:rPr>
                <w:rFonts w:ascii="Times New Roman" w:hAnsi="Times New Roman" w:cs="Times New Roman"/>
                <w:sz w:val="28"/>
                <w:szCs w:val="28"/>
                <w:lang w:val="tt-RU" w:eastAsia="en-US"/>
              </w:rPr>
            </w:pPr>
            <w:r w:rsidRPr="00226B45">
              <w:rPr>
                <w:rFonts w:ascii="Times New Roman" w:hAnsi="Times New Roman" w:cs="Times New Roman"/>
                <w:sz w:val="28"/>
                <w:szCs w:val="28"/>
                <w:lang w:val="tt-RU" w:eastAsia="en-US"/>
              </w:rPr>
              <w:tab/>
              <w:t>Дәүләт хезмәтен күрсәтү турында га</w:t>
            </w:r>
            <w:r w:rsidR="00ED1818">
              <w:rPr>
                <w:rFonts w:ascii="Times New Roman" w:hAnsi="Times New Roman" w:cs="Times New Roman"/>
                <w:sz w:val="28"/>
                <w:szCs w:val="28"/>
                <w:lang w:val="tt-RU" w:eastAsia="en-US"/>
              </w:rPr>
              <w:t xml:space="preserve">риза </w:t>
            </w:r>
            <w:r w:rsidRPr="00226B45">
              <w:rPr>
                <w:rFonts w:ascii="Times New Roman" w:hAnsi="Times New Roman" w:cs="Times New Roman"/>
                <w:sz w:val="28"/>
                <w:szCs w:val="28"/>
                <w:lang w:val="tt-RU" w:eastAsia="en-US"/>
              </w:rPr>
              <w:t xml:space="preserve"> биргәндә һәм дәүләт хезмәте нәтиҗәсен алганда дәүләт хезмәте күрсәтүче вазыйфаи затның һәм мөрәҗәгать итүченең бер тапкыр гына үзара хезмәттәшлеге күздә тотыла. </w:t>
            </w:r>
          </w:p>
          <w:p w:rsidR="00622023" w:rsidRPr="00226B45" w:rsidRDefault="00622023" w:rsidP="00622023">
            <w:pPr>
              <w:jc w:val="both"/>
              <w:rPr>
                <w:rFonts w:ascii="Times New Roman" w:hAnsi="Times New Roman" w:cs="Times New Roman"/>
                <w:sz w:val="28"/>
                <w:szCs w:val="28"/>
                <w:lang w:val="tt-RU" w:eastAsia="en-US"/>
              </w:rPr>
            </w:pPr>
            <w:r w:rsidRPr="00226B45">
              <w:rPr>
                <w:rFonts w:ascii="Times New Roman" w:hAnsi="Times New Roman" w:cs="Times New Roman"/>
                <w:sz w:val="28"/>
                <w:szCs w:val="28"/>
                <w:lang w:val="tt-RU" w:eastAsia="en-US"/>
              </w:rPr>
              <w:tab/>
              <w:t>Дәүләт хезмәтен күрсәтү барышы турында мәгълүмат мөрәҗәгать итүче тарафыннан башкарма комитет сайтында, Бердәм дәүләт һәм муниципаль хезмәтләр (функцияләр) порталында алынырга мөмкин.</w:t>
            </w:r>
            <w:r w:rsidRPr="00226B45">
              <w:rPr>
                <w:rFonts w:ascii="Times New Roman" w:hAnsi="Times New Roman" w:cs="Times New Roman"/>
                <w:sz w:val="28"/>
                <w:szCs w:val="28"/>
                <w:lang w:val="tt-RU" w:eastAsia="en-US"/>
              </w:rPr>
              <w:tab/>
              <w:t>Дәүләт хезмәтен күрсәтү, дәүләт хезмәтен күрсәтүгә гариза бирүне дә кертеп, дәүләт һәм муниципаль хезмәтләр күрсәтүнең күпфункцияле үзәге (алга таба -КФҮ) аша КФҮнең ерак эш урыннарында гамәлгә ашырылмый.</w:t>
            </w:r>
          </w:p>
          <w:p w:rsidR="00622023" w:rsidRPr="00226B45" w:rsidRDefault="00622023" w:rsidP="00ED1818">
            <w:pPr>
              <w:autoSpaceDE w:val="0"/>
              <w:autoSpaceDN w:val="0"/>
              <w:adjustRightInd w:val="0"/>
              <w:spacing w:after="0" w:line="240" w:lineRule="auto"/>
              <w:ind w:firstLine="427"/>
              <w:jc w:val="both"/>
              <w:rPr>
                <w:rFonts w:ascii="Times New Roman" w:hAnsi="Times New Roman" w:cs="Times New Roman"/>
                <w:sz w:val="28"/>
                <w:szCs w:val="28"/>
                <w:lang w:val="tt-RU"/>
              </w:rPr>
            </w:pPr>
            <w:r w:rsidRPr="00226B45">
              <w:rPr>
                <w:rFonts w:ascii="Times New Roman" w:hAnsi="Times New Roman" w:cs="Times New Roman"/>
                <w:sz w:val="28"/>
                <w:szCs w:val="28"/>
                <w:lang w:val="tt-RU" w:eastAsia="en-US"/>
              </w:rPr>
              <w:tab/>
              <w:t xml:space="preserve">Экстерриториаль принцип буенча һәм комплекслы </w:t>
            </w:r>
            <w:r w:rsidR="00ED1818">
              <w:rPr>
                <w:rFonts w:ascii="Times New Roman" w:hAnsi="Times New Roman" w:cs="Times New Roman"/>
                <w:sz w:val="28"/>
                <w:szCs w:val="28"/>
                <w:lang w:val="tt-RU" w:eastAsia="en-US"/>
              </w:rPr>
              <w:t xml:space="preserve">запрос </w:t>
            </w:r>
            <w:r w:rsidRPr="00226B45">
              <w:rPr>
                <w:rFonts w:ascii="Times New Roman" w:hAnsi="Times New Roman" w:cs="Times New Roman"/>
                <w:sz w:val="28"/>
                <w:szCs w:val="28"/>
                <w:lang w:val="tt-RU" w:eastAsia="en-US"/>
              </w:rPr>
              <w:t>составында дәүләт хезмәте күрсәтелми</w:t>
            </w:r>
          </w:p>
        </w:tc>
        <w:tc>
          <w:tcPr>
            <w:tcW w:w="4536" w:type="dxa"/>
            <w:shd w:val="clear" w:color="auto" w:fill="auto"/>
          </w:tcPr>
          <w:p w:rsidR="00622023" w:rsidRPr="00226B45" w:rsidRDefault="00622023" w:rsidP="00872E50">
            <w:pPr>
              <w:autoSpaceDE w:val="0"/>
              <w:autoSpaceDN w:val="0"/>
              <w:adjustRightInd w:val="0"/>
              <w:spacing w:after="0" w:line="240" w:lineRule="auto"/>
              <w:rPr>
                <w:rFonts w:ascii="Times New Roman" w:hAnsi="Times New Roman" w:cs="Times New Roman"/>
                <w:sz w:val="28"/>
                <w:szCs w:val="28"/>
                <w:lang w:val="tt-RU"/>
              </w:rPr>
            </w:pPr>
          </w:p>
        </w:tc>
      </w:tr>
      <w:tr w:rsidR="00622023" w:rsidRPr="00226B45" w:rsidTr="00872E50">
        <w:trPr>
          <w:trHeight w:val="1"/>
        </w:trPr>
        <w:tc>
          <w:tcPr>
            <w:tcW w:w="4644" w:type="dxa"/>
            <w:shd w:val="clear" w:color="auto" w:fill="auto"/>
          </w:tcPr>
          <w:p w:rsidR="00622023" w:rsidRPr="009B328A" w:rsidRDefault="00D80D93" w:rsidP="00F311AD">
            <w:pPr>
              <w:rPr>
                <w:rFonts w:ascii="Times New Roman" w:hAnsi="Times New Roman" w:cs="Times New Roman"/>
                <w:sz w:val="28"/>
                <w:szCs w:val="28"/>
                <w:lang w:val="tt-RU"/>
              </w:rPr>
            </w:pPr>
            <w:r w:rsidRPr="00D80D93">
              <w:rPr>
                <w:rFonts w:ascii="Times New Roman" w:hAnsi="Times New Roman" w:cs="Times New Roman"/>
                <w:sz w:val="28"/>
                <w:szCs w:val="28"/>
                <w:lang w:val="tt-RU"/>
              </w:rPr>
              <w:lastRenderedPageBreak/>
              <w:t xml:space="preserve">2.16. Башка, шул исәптән  экстерриториаль принцип буенча  муниципаль хезмәт күрсәтү үзенчәлекләрен  дә исәпкә ала </w:t>
            </w:r>
            <w:r w:rsidRPr="00D80D93">
              <w:rPr>
                <w:rFonts w:ascii="Times New Roman" w:hAnsi="Times New Roman" w:cs="Times New Roman"/>
                <w:sz w:val="28"/>
                <w:szCs w:val="28"/>
                <w:lang w:val="tt-RU"/>
              </w:rPr>
              <w:lastRenderedPageBreak/>
              <w:t>торган (муниципаль хезмәт экстерриториаль принцип буенча күрсәтелгән очракта)  һәм муниципаль хезмәтне электрон формада күрсәтү үзенчәлекләрен исәпкә ала торган таләпләр</w:t>
            </w:r>
          </w:p>
        </w:tc>
        <w:tc>
          <w:tcPr>
            <w:tcW w:w="5954" w:type="dxa"/>
            <w:shd w:val="clear" w:color="auto" w:fill="auto"/>
          </w:tcPr>
          <w:p w:rsidR="00622023" w:rsidRPr="00226B45" w:rsidRDefault="00622023" w:rsidP="00622023">
            <w:pPr>
              <w:autoSpaceDE w:val="0"/>
              <w:autoSpaceDN w:val="0"/>
              <w:adjustRightInd w:val="0"/>
              <w:spacing w:after="0" w:line="240" w:lineRule="auto"/>
              <w:ind w:left="33" w:right="34" w:firstLine="394"/>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lastRenderedPageBreak/>
              <w:t>Консультация башкарма комитетының Интернет кабул итү бүлмәсе аша бирелергә мөмкин.</w:t>
            </w:r>
          </w:p>
          <w:p w:rsidR="00622023" w:rsidRPr="00226B45" w:rsidRDefault="00622023" w:rsidP="00622023">
            <w:pPr>
              <w:autoSpaceDE w:val="0"/>
              <w:autoSpaceDN w:val="0"/>
              <w:adjustRightInd w:val="0"/>
              <w:spacing w:after="0" w:line="240" w:lineRule="auto"/>
              <w:ind w:left="33" w:right="34" w:firstLine="394"/>
              <w:jc w:val="both"/>
              <w:rPr>
                <w:rFonts w:ascii="Times New Roman" w:hAnsi="Times New Roman" w:cs="Times New Roman"/>
                <w:sz w:val="28"/>
                <w:szCs w:val="28"/>
              </w:rPr>
            </w:pPr>
            <w:r w:rsidRPr="00226B45">
              <w:rPr>
                <w:rFonts w:ascii="Times New Roman" w:eastAsia="Calibri" w:hAnsi="Times New Roman" w:cs="Times New Roman"/>
                <w:sz w:val="28"/>
                <w:szCs w:val="28"/>
              </w:rPr>
              <w:t xml:space="preserve">Гариза һәм документларның күчермәләре мөрәҗәгать итүче тарафыннан гади электрон </w:t>
            </w:r>
            <w:r w:rsidRPr="00226B45">
              <w:rPr>
                <w:rFonts w:ascii="Times New Roman" w:eastAsia="Calibri" w:hAnsi="Times New Roman" w:cs="Times New Roman"/>
                <w:sz w:val="28"/>
                <w:szCs w:val="28"/>
              </w:rPr>
              <w:lastRenderedPageBreak/>
              <w:t>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536" w:type="dxa"/>
            <w:shd w:val="clear" w:color="auto" w:fill="auto"/>
          </w:tcPr>
          <w:p w:rsidR="009B328A" w:rsidRPr="009B328A" w:rsidRDefault="009B328A" w:rsidP="009B328A">
            <w:pPr>
              <w:autoSpaceDE w:val="0"/>
              <w:autoSpaceDN w:val="0"/>
              <w:adjustRightInd w:val="0"/>
              <w:spacing w:after="0" w:line="240" w:lineRule="auto"/>
              <w:jc w:val="both"/>
              <w:rPr>
                <w:rFonts w:ascii="Times New Roman" w:hAnsi="Times New Roman" w:cs="Times New Roman"/>
                <w:sz w:val="28"/>
                <w:szCs w:val="28"/>
              </w:rPr>
            </w:pPr>
            <w:r w:rsidRPr="009B328A">
              <w:rPr>
                <w:rFonts w:ascii="Times New Roman" w:hAnsi="Times New Roman" w:cs="Times New Roman"/>
                <w:sz w:val="28"/>
                <w:szCs w:val="28"/>
              </w:rPr>
              <w:lastRenderedPageBreak/>
              <w:t>Федеральный закон № 63-ФЗ; Федеральный закон № 210-ФЗ;</w:t>
            </w:r>
          </w:p>
          <w:p w:rsidR="00622023" w:rsidRPr="00226B45" w:rsidRDefault="009B328A" w:rsidP="009B328A">
            <w:pPr>
              <w:autoSpaceDE w:val="0"/>
              <w:autoSpaceDN w:val="0"/>
              <w:adjustRightInd w:val="0"/>
              <w:spacing w:after="0" w:line="240" w:lineRule="auto"/>
              <w:jc w:val="both"/>
              <w:rPr>
                <w:rFonts w:ascii="Times New Roman" w:hAnsi="Times New Roman" w:cs="Times New Roman"/>
                <w:sz w:val="28"/>
                <w:szCs w:val="28"/>
              </w:rPr>
            </w:pPr>
            <w:r w:rsidRPr="009B328A">
              <w:rPr>
                <w:rFonts w:ascii="Times New Roman" w:hAnsi="Times New Roman" w:cs="Times New Roman"/>
                <w:sz w:val="28"/>
                <w:szCs w:val="28"/>
              </w:rPr>
              <w:t xml:space="preserve">постановлениеПравительства Российской Федерации  от 7 июля 2011года  № 553 «О порядке </w:t>
            </w:r>
            <w:r w:rsidRPr="009B328A">
              <w:rPr>
                <w:rFonts w:ascii="Times New Roman" w:hAnsi="Times New Roman" w:cs="Times New Roman"/>
                <w:sz w:val="28"/>
                <w:szCs w:val="28"/>
              </w:rPr>
              <w:lastRenderedPageBreak/>
              <w:t>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tc>
      </w:tr>
    </w:tbl>
    <w:p w:rsidR="00444ADE" w:rsidRPr="00226B45" w:rsidRDefault="00444ADE" w:rsidP="00444ADE">
      <w:pPr>
        <w:tabs>
          <w:tab w:val="left" w:pos="780"/>
        </w:tabs>
        <w:spacing w:after="0" w:line="240" w:lineRule="auto"/>
        <w:jc w:val="both"/>
        <w:rPr>
          <w:rFonts w:ascii="Times New Roman" w:hAnsi="Times New Roman" w:cs="Times New Roman"/>
          <w:sz w:val="28"/>
          <w:szCs w:val="28"/>
        </w:rPr>
        <w:sectPr w:rsidR="00444ADE" w:rsidRPr="00226B45" w:rsidSect="007C04BB">
          <w:pgSz w:w="16838" w:h="11906" w:orient="landscape"/>
          <w:pgMar w:top="1134" w:right="567" w:bottom="1134" w:left="1134" w:header="708" w:footer="708" w:gutter="0"/>
          <w:cols w:space="708"/>
          <w:docGrid w:linePitch="360"/>
        </w:sectPr>
      </w:pPr>
    </w:p>
    <w:p w:rsidR="00444ADE" w:rsidRPr="00226B45" w:rsidRDefault="00444ADE" w:rsidP="00444ADE">
      <w:pPr>
        <w:tabs>
          <w:tab w:val="left" w:pos="780"/>
        </w:tabs>
        <w:spacing w:after="0" w:line="240" w:lineRule="auto"/>
        <w:jc w:val="center"/>
        <w:rPr>
          <w:rFonts w:ascii="Times New Roman" w:hAnsi="Times New Roman" w:cs="Times New Roman"/>
          <w:sz w:val="28"/>
          <w:szCs w:val="28"/>
        </w:rPr>
      </w:pPr>
      <w:r w:rsidRPr="00226B45">
        <w:rPr>
          <w:rFonts w:ascii="Times New Roman" w:hAnsi="Times New Roman" w:cs="Times New Roman"/>
          <w:sz w:val="28"/>
          <w:szCs w:val="28"/>
        </w:rPr>
        <w:lastRenderedPageBreak/>
        <w:t xml:space="preserve">3. </w:t>
      </w:r>
      <w:r w:rsidR="00D80D93" w:rsidRPr="00D80D93">
        <w:rPr>
          <w:rFonts w:ascii="Times New Roman" w:eastAsia="Calibri" w:hAnsi="Times New Roman" w:cs="Times New Roman"/>
          <w:sz w:val="28"/>
          <w:szCs w:val="28"/>
        </w:rPr>
        <w:t>Административ процедураларның (гамəллəрнең) составы, эзлеклелеге һəм вакытлары, аларны үтəү тəртибенə карата талəплəр, шул исəптəн административ процедураларны (гамəллəрне) электрон рəвештə башкару үзенчəлеклəре, шулай ук административ процедураларны күпфункцияле үзəклəрдə гамəлгə ашыру үзенчəлеклəре</w:t>
      </w:r>
    </w:p>
    <w:p w:rsidR="00444ADE" w:rsidRPr="00226B45" w:rsidRDefault="00444ADE" w:rsidP="00444ADE">
      <w:pPr>
        <w:tabs>
          <w:tab w:val="left" w:pos="780"/>
        </w:tabs>
        <w:spacing w:after="0" w:line="240" w:lineRule="auto"/>
        <w:jc w:val="center"/>
        <w:rPr>
          <w:rFonts w:ascii="Times New Roman" w:hAnsi="Times New Roman" w:cs="Times New Roman"/>
          <w:sz w:val="28"/>
          <w:szCs w:val="28"/>
        </w:rPr>
      </w:pP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3.1. Дəүлəт хезмəте күрсəтелгəндə гамəллəр эзлеклелегенə тасвирлама</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3.1.1. Дəүлəт хезмəте күрсəтү түбəндəге процедураларны үз эченə ала:</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1)</w:t>
      </w:r>
      <w:r w:rsidRPr="00D80D93">
        <w:rPr>
          <w:rFonts w:ascii="Times New Roman" w:eastAsia="Calibri" w:hAnsi="Times New Roman" w:cs="Times New Roman"/>
          <w:color w:val="000000"/>
          <w:sz w:val="28"/>
          <w:szCs w:val="28"/>
        </w:rPr>
        <w:tab/>
        <w:t>мөрəҗəгать итүчене консультациялəү;</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2)</w:t>
      </w:r>
      <w:r w:rsidRPr="00D80D93">
        <w:rPr>
          <w:rFonts w:ascii="Times New Roman" w:eastAsia="Calibri" w:hAnsi="Times New Roman" w:cs="Times New Roman"/>
          <w:color w:val="000000"/>
          <w:sz w:val="28"/>
          <w:szCs w:val="28"/>
        </w:rPr>
        <w:tab/>
        <w:t>мөрəҗəгать итүчене кабул итү, документлар кабул итү;</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3)</w:t>
      </w:r>
      <w:r w:rsidRPr="00D80D93">
        <w:rPr>
          <w:rFonts w:ascii="Times New Roman" w:eastAsia="Calibri" w:hAnsi="Times New Roman" w:cs="Times New Roman"/>
          <w:color w:val="000000"/>
          <w:sz w:val="28"/>
          <w:szCs w:val="28"/>
        </w:rPr>
        <w:tab/>
        <w:t>ведомствоара рəсми мөрəҗəгатьлəр формалаштыру һəм дəүлəт хезмəте</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күрсəтүдə катнашучы органнарга җибəрү;</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4)</w:t>
      </w:r>
      <w:r w:rsidRPr="00D80D93">
        <w:rPr>
          <w:rFonts w:ascii="Times New Roman" w:eastAsia="Calibri" w:hAnsi="Times New Roman" w:cs="Times New Roman"/>
          <w:color w:val="000000"/>
          <w:sz w:val="28"/>
          <w:szCs w:val="28"/>
        </w:rPr>
        <w:tab/>
        <w:t>дəүлəт хезмəте күрсəтү турында карар кабул итү;</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5)</w:t>
      </w:r>
      <w:r w:rsidRPr="00D80D93">
        <w:rPr>
          <w:rFonts w:ascii="Times New Roman" w:eastAsia="Calibri" w:hAnsi="Times New Roman" w:cs="Times New Roman"/>
          <w:color w:val="000000"/>
          <w:sz w:val="28"/>
          <w:szCs w:val="28"/>
        </w:rPr>
        <w:tab/>
        <w:t>дəүлəт хезмəте күрсəтү нəтиҗəсен бирү (түлəү);</w:t>
      </w:r>
    </w:p>
    <w:p w:rsidR="00D80D93" w:rsidRPr="00D80D93" w:rsidRDefault="00D80D93" w:rsidP="00D80D93">
      <w:pPr>
        <w:spacing w:after="0" w:line="240" w:lineRule="auto"/>
        <w:ind w:firstLine="709"/>
        <w:jc w:val="both"/>
        <w:rPr>
          <w:rFonts w:ascii="Times New Roman" w:eastAsia="Calibri" w:hAnsi="Times New Roman" w:cs="Times New Roman"/>
          <w:color w:val="000000"/>
          <w:sz w:val="28"/>
          <w:szCs w:val="28"/>
        </w:rPr>
      </w:pPr>
      <w:r w:rsidRPr="00D80D93">
        <w:rPr>
          <w:rFonts w:ascii="Times New Roman" w:eastAsia="Calibri" w:hAnsi="Times New Roman" w:cs="Times New Roman"/>
          <w:color w:val="000000"/>
          <w:sz w:val="28"/>
          <w:szCs w:val="28"/>
        </w:rPr>
        <w:t>6)</w:t>
      </w:r>
      <w:r w:rsidRPr="00D80D93">
        <w:rPr>
          <w:rFonts w:ascii="Times New Roman" w:eastAsia="Calibri" w:hAnsi="Times New Roman" w:cs="Times New Roman"/>
          <w:color w:val="000000"/>
          <w:sz w:val="28"/>
          <w:szCs w:val="28"/>
        </w:rPr>
        <w:tab/>
        <w:t>техник хатаны (язу хатасын, басма хатаны, грамматик яки арифметик хатаны) төзəтү.</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lang w:val="tt-RU"/>
        </w:rPr>
        <w:t>3.2. Мөрәҗәгать итүчене консультацияләү.</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lang w:val="tt-RU"/>
        </w:rPr>
        <w:t xml:space="preserve"> 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lang w:val="tt-RU"/>
        </w:rPr>
        <w:t>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lang w:val="tt-RU"/>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lang w:val="tt-RU"/>
        </w:rPr>
        <w:t>Әлеге пункт белән билгеләнгән процедуралар мөрәҗәгать итүче мөрәҗәгать иткән көндә гамәлгә ашырыла.</w:t>
      </w:r>
    </w:p>
    <w:p w:rsidR="00226B45" w:rsidRPr="00226B45" w:rsidRDefault="00226B45" w:rsidP="00226B45">
      <w:pPr>
        <w:spacing w:after="0" w:line="240" w:lineRule="auto"/>
        <w:ind w:firstLine="709"/>
        <w:jc w:val="both"/>
        <w:rPr>
          <w:rFonts w:ascii="Times New Roman" w:eastAsia="Calibri" w:hAnsi="Times New Roman" w:cs="Times New Roman"/>
          <w:sz w:val="28"/>
          <w:szCs w:val="28"/>
          <w:lang w:val="tt-RU"/>
        </w:rPr>
      </w:pPr>
      <w:r w:rsidRPr="009B328A">
        <w:rPr>
          <w:rFonts w:ascii="Times New Roman" w:eastAsia="Calibri" w:hAnsi="Times New Roman" w:cs="Times New Roman"/>
          <w:sz w:val="28"/>
          <w:szCs w:val="28"/>
          <w:lang w:val="tt-RU"/>
        </w:rPr>
        <w:t>Процедураларның нәтиҗәсе: бирелә торган документациянең составы, формасы һәм дәүләт хезмәтен алу мәсьәләләре буенча консультацияләр.</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3.3. Гаризалар һәм документлар кабул итәбез, аларны теркәү.</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3.3.1 Гаризаны һәм документларны кабул итү буенча административ процедураны үтәүне башлау өчен мөрәҗәгать итүче шәхсән яисә Татарстан Республикасы дәүләт һәм муниципаль хезмәтләр порталы аша электрон рәвештә шәхсән тапшыру, яисә гаризаны һәм документларны тапшыру турында шушы Регламентның 2.5 пунктында каралган хәбәрнамә белән заказлы почта аша җибәрү нигез була.</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Бүлек белгече кабул итә: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мөрәҗәгать итүченең шәхесен билгеләү;</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шушы Регламентның 2.5 п. нигезендә кирәкле документларның булу-булмавын тикшерү;</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тапшырылган документларның билгеләнгән таләпләргә туры килүен, шул исәптән документларның күчермәләрен тиешенчә рәсмиләштерүне, документларда ассызыклаулар, өстәп язулар, сызылган сүзләр һәм килешенмәгән башка төзәтмәләр булмауны тикшерү.</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Әлеге Регламентның 2.7 пунктында күрсәтелгән документларны кабул итүдән баш тарту өчен нигезләр булмаганда, бүлек белгече мөрәҗәгать итүчегә, гариза бирү ысулына яисә электрон формага бәйле рәвештә, гариза бирү турында хәбәрнамә белән яисә аңа теркәлә торган документларны тапшырып, заказлы почта аша җибәрә яисә җибәрә.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lastRenderedPageBreak/>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Документлар кабул итүдән баш тарту өчен нигезләр булмаганда, бүлек белгече кергән гаризаны терки.</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Әлеге пункт белән билгеләнгән процедуралар гариза (мөрәҗәгать итүче) килгән көндә гамәлгә ашырыла.</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rPr>
        <w:t xml:space="preserve"> Процедураларның нәтиҗәсе: кабул ителгән һәм теркәлгән гариза һәм гариза бирүчегә кайтарылган документлар яисә документлар.</w:t>
      </w:r>
    </w:p>
    <w:p w:rsidR="00226B45" w:rsidRPr="00226B45" w:rsidRDefault="00444ADE"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r>
      <w:r w:rsidR="00D80D93" w:rsidRPr="00D80D93">
        <w:rPr>
          <w:rFonts w:ascii="Times New Roman" w:hAnsi="Times New Roman" w:cs="Times New Roman"/>
          <w:sz w:val="28"/>
          <w:szCs w:val="28"/>
        </w:rPr>
        <w:t>3.4. Ведомствоара рəсми мөрəҗəгатьлəр формалаштыру һəм дəүлəт хезмəте күрсəтүдə катнаша торган органнарга җибəрү</w:t>
      </w:r>
      <w:r w:rsidR="00226B45" w:rsidRPr="00226B45">
        <w:rPr>
          <w:rFonts w:ascii="Times New Roman" w:hAnsi="Times New Roman" w:cs="Times New Roman"/>
          <w:sz w:val="28"/>
          <w:szCs w:val="28"/>
        </w:rPr>
        <w:t>.</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t xml:space="preserve"> 3.4.1. Белгеч ведомствоара электрон хезмәттәшлек системасы ярдәмендә электрон рәвештә түбәндәге сорауларны җибәрә: </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мөрәҗәгать итүче белән бергә теркәлгән гражданнар турында белешмәләр                                                                                                            </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 тәрбиядәге баланың милкендә булган мөлкәткә Бердәм дәүләт күчемсез милек реестрыннан (ЕГРН) өземтәләр (Дәүләт теркәве, кадастр һәм картография федераль хезмәтенең ТР буенча идарәсендә).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-опекунның (попечительнең) никахлашу яисә якын туганлык элемтәләре булмауны раслый торган белешмәләр (таныклык (белешмә) граждан хәле актын дәүләт теркәвенә алуны (тууны, никахны өзүне) раслый торган башка документ һ.б.)</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t>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t>Ведомствоара гаризаны СМЭВ каналлары буенча электрон документ формасында формалаштыруның техник мөмкинлеге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Ведомствоара гарызнамә электрон имза белән имзаланган электрон документ рәвешендә ведомствоара электрон хезмәттәшлек системасы каналлары буенча (алга таба - СМЭВ) төзелә һәм җибәрелә.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t xml:space="preserve">Ведомствоара гаризаны СМЭВ каналлары буенча электрон документ формасында формалаштыруның техник мөмкинлеге булмаганда һәм </w:t>
      </w:r>
      <w:r w:rsidR="00ED1818">
        <w:rPr>
          <w:rFonts w:ascii="Times New Roman" w:hAnsi="Times New Roman" w:cs="Times New Roman"/>
          <w:sz w:val="28"/>
          <w:szCs w:val="28"/>
          <w:lang w:val="tt-RU"/>
        </w:rPr>
        <w:t xml:space="preserve">җибәрү мөмкинлеге </w:t>
      </w:r>
      <w:r w:rsidRPr="00226B45">
        <w:rPr>
          <w:rFonts w:ascii="Times New Roman" w:hAnsi="Times New Roman" w:cs="Times New Roman"/>
          <w:sz w:val="28"/>
          <w:szCs w:val="28"/>
        </w:rPr>
        <w:t>булмаганда, ведомствоара га</w:t>
      </w:r>
      <w:r w:rsidR="00ED1818">
        <w:rPr>
          <w:rFonts w:ascii="Times New Roman" w:hAnsi="Times New Roman" w:cs="Times New Roman"/>
          <w:sz w:val="28"/>
          <w:szCs w:val="28"/>
          <w:lang w:val="tt-RU"/>
        </w:rPr>
        <w:t xml:space="preserve">риза </w:t>
      </w:r>
      <w:r w:rsidRPr="00226B45">
        <w:rPr>
          <w:rFonts w:ascii="Times New Roman" w:hAnsi="Times New Roman" w:cs="Times New Roman"/>
          <w:sz w:val="28"/>
          <w:szCs w:val="28"/>
        </w:rPr>
        <w:t xml:space="preserve">кәгазьдә почта аша, бер үк вакытта почта аша яисә курьер аша илтеп җиткерү </w:t>
      </w:r>
      <w:r w:rsidR="00ED1818">
        <w:rPr>
          <w:rFonts w:ascii="Times New Roman" w:hAnsi="Times New Roman" w:cs="Times New Roman"/>
          <w:sz w:val="28"/>
          <w:szCs w:val="28"/>
          <w:lang w:val="tt-RU"/>
        </w:rPr>
        <w:t xml:space="preserve">белән </w:t>
      </w:r>
      <w:r w:rsidRPr="00226B45">
        <w:rPr>
          <w:rFonts w:ascii="Times New Roman" w:hAnsi="Times New Roman" w:cs="Times New Roman"/>
          <w:sz w:val="28"/>
          <w:szCs w:val="28"/>
        </w:rPr>
        <w:t>җибәрелә.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ab/>
        <w:t xml:space="preserve">Ведомствоара </w:t>
      </w:r>
      <w:r w:rsidR="00ED1818">
        <w:rPr>
          <w:rFonts w:ascii="Times New Roman" w:hAnsi="Times New Roman" w:cs="Times New Roman"/>
          <w:sz w:val="28"/>
          <w:szCs w:val="28"/>
          <w:lang w:val="tt-RU"/>
        </w:rPr>
        <w:t xml:space="preserve">запрос </w:t>
      </w:r>
      <w:r w:rsidRPr="00226B45">
        <w:rPr>
          <w:rFonts w:ascii="Times New Roman" w:hAnsi="Times New Roman" w:cs="Times New Roman"/>
          <w:sz w:val="28"/>
          <w:szCs w:val="28"/>
        </w:rPr>
        <w:t>210-ФЗ номерлы Федераль закон</w:t>
      </w:r>
      <w:r w:rsidR="00ED1818">
        <w:rPr>
          <w:rFonts w:ascii="Times New Roman" w:hAnsi="Times New Roman" w:cs="Times New Roman"/>
          <w:sz w:val="28"/>
          <w:szCs w:val="28"/>
        </w:rPr>
        <w:t>ны</w:t>
      </w:r>
      <w:r w:rsidR="00ED1818">
        <w:rPr>
          <w:rFonts w:ascii="Times New Roman" w:hAnsi="Times New Roman" w:cs="Times New Roman"/>
          <w:sz w:val="28"/>
          <w:szCs w:val="28"/>
          <w:lang w:val="tt-RU"/>
        </w:rPr>
        <w:t>ң</w:t>
      </w:r>
      <w:r w:rsidR="00ED1818">
        <w:rPr>
          <w:rFonts w:ascii="Times New Roman" w:hAnsi="Times New Roman" w:cs="Times New Roman"/>
          <w:sz w:val="28"/>
          <w:szCs w:val="28"/>
        </w:rPr>
        <w:t xml:space="preserve"> 7.2 </w:t>
      </w:r>
      <w:r w:rsidR="00ED1818">
        <w:rPr>
          <w:rFonts w:ascii="Times New Roman" w:hAnsi="Times New Roman" w:cs="Times New Roman"/>
          <w:sz w:val="28"/>
          <w:szCs w:val="28"/>
          <w:lang w:val="tt-RU"/>
        </w:rPr>
        <w:t>статьясы таләпләрендә төзелә</w:t>
      </w:r>
      <w:r w:rsidRPr="00226B45">
        <w:rPr>
          <w:rFonts w:ascii="Times New Roman" w:hAnsi="Times New Roman" w:cs="Times New Roman"/>
          <w:sz w:val="28"/>
          <w:szCs w:val="28"/>
        </w:rPr>
        <w:t>.</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Әлеге пунктчада билгеләнгән процедуралар гариза кергән көнне гамәлгә ашырыла.</w:t>
      </w:r>
    </w:p>
    <w:p w:rsidR="00226B45" w:rsidRPr="00ED1818"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rPr>
        <w:t xml:space="preserve">        Процедураның нәтиҗәсе: ведомствоара гарызнамәләр </w:t>
      </w:r>
      <w:r w:rsidR="00ED1818">
        <w:rPr>
          <w:rFonts w:ascii="Times New Roman" w:hAnsi="Times New Roman" w:cs="Times New Roman"/>
          <w:sz w:val="28"/>
          <w:szCs w:val="28"/>
          <w:lang w:val="tt-RU"/>
        </w:rPr>
        <w:t xml:space="preserve"> җибәрү.</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3.4.2. Ведомствоара электрон хезмәттәшлек системасы аша килгән гарызнамәләр нигезендә мәгълүматлар китерүчеләр белгечләре соратылган документларны (мәгълүматны) тапшыра яисә дәүләт хезмәтен күрсәтү өчен кирәкле мәгълүматны һәм (яисә) документның булмавы турында хәбәрнамәләр җибәрә (алга таба - баш тарту турында хәбәрнамә).</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       Әлеге пунктчада билгеләнә торган процедуралар законнарда билгеләнгән вакытта гамәлгә ашырыла.</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lastRenderedPageBreak/>
        <w:t xml:space="preserve">        Процедураларның нәтиҗәсе: документлар (белешмәләр) яисә Органга җибәрелгән баш тарту турында хәбәрнамә.</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ab/>
        <w:t>3.5 Дәүләт хезмәтен күрсәтү турында карар кабул итү яисә дәүләт хезмәтен күрсәтүдән баш тарту турында карар кабул итү.</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lang w:val="tt-RU"/>
        </w:rPr>
        <w:t xml:space="preserve">         </w:t>
      </w:r>
      <w:r w:rsidRPr="00226B45">
        <w:rPr>
          <w:rFonts w:ascii="Times New Roman" w:hAnsi="Times New Roman" w:cs="Times New Roman"/>
          <w:sz w:val="28"/>
          <w:szCs w:val="28"/>
        </w:rPr>
        <w:t xml:space="preserve">3.5.1.Опека һәм попечительлек бүлеге белгече, документлар пакетын формалаштыра. </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Процедуралар нәтиҗәсе: формалаштырылган документлар пакеты. </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rPr>
        <w:t>Әлеге пункт белән билгеләнгән процедура алдагы процедура тәмамланганнан соң бер көн эчендә башкарыла.</w:t>
      </w:r>
    </w:p>
    <w:p w:rsidR="00226B45" w:rsidRPr="00226B45" w:rsidRDefault="00444ADE" w:rsidP="00226B45">
      <w:pPr>
        <w:tabs>
          <w:tab w:val="left" w:pos="780"/>
        </w:tabs>
        <w:spacing w:after="0" w:line="240" w:lineRule="auto"/>
        <w:jc w:val="both"/>
        <w:rPr>
          <w:rFonts w:ascii="Times New Roman" w:hAnsi="Times New Roman" w:cs="Times New Roman"/>
          <w:sz w:val="28"/>
          <w:szCs w:val="28"/>
        </w:rPr>
      </w:pPr>
      <w:r w:rsidRPr="00226B45">
        <w:rPr>
          <w:rFonts w:ascii="Times New Roman" w:eastAsia="Calibri" w:hAnsi="Times New Roman" w:cs="Times New Roman"/>
          <w:sz w:val="28"/>
          <w:szCs w:val="28"/>
        </w:rPr>
        <w:tab/>
      </w:r>
      <w:r w:rsidR="00226B45" w:rsidRPr="00226B45">
        <w:rPr>
          <w:rFonts w:ascii="Times New Roman" w:hAnsi="Times New Roman" w:cs="Times New Roman"/>
          <w:sz w:val="28"/>
          <w:szCs w:val="28"/>
        </w:rPr>
        <w:t>3.5.2. Бүлек белгече гарызнамәче тарафыннан әлеге регламентның 2.5 пункты, әлеге Регламентның 3.4.1, 3.4.2 пунктлары нигезендә алынган белешмәләр (документлар) нигезендә бирелгән документлар нигезендә, Башкарма комитет җитәкчесенең өстенлекле сатып алу хокукыннан баш тартуга алдан рөхсәт бирү проекты (алга таба – рөхсәт (күрсәтмә), яисә дәүләт хезмәтен күрсәтүдән баш тарту турында хәбәрнамә (рөхсәт бирүдә) һәм әлеге Регламентның 3.4.1, 3.4.2 пунктлары нигезендә аны тигезләүгә юнәлтә.</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Дәүләт хезмәтен күрсәтүдән баш тарту турындагы карар (рөхсәт бирүдә) 2.8 пунктта күрсәтелгән нигезләрнең берсе булганда гына кабул ителә.әлеге Регламент.</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Әлеге пунктта билгеләнгән Процедура алдагы процедура тәмамланганнан соң бер көн эчендә башкарыла.</w:t>
      </w:r>
    </w:p>
    <w:p w:rsidR="00226B45" w:rsidRPr="00226B45" w:rsidRDefault="00226B45" w:rsidP="00226B45">
      <w:pPr>
        <w:tabs>
          <w:tab w:val="left" w:pos="780"/>
        </w:tabs>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Процедура нәтиҗәсе: опекага алынган зат исеменнән өстенлекле сатып алу хокукыннан баш тарту өчен алдан рөхсәт бирү турында карар, яисә рөхсәт бирмәү турында хәбәр.</w:t>
      </w:r>
    </w:p>
    <w:p w:rsidR="00226B45" w:rsidRPr="00226B45" w:rsidRDefault="00226B45" w:rsidP="00226B45">
      <w:pPr>
        <w:tabs>
          <w:tab w:val="left" w:pos="780"/>
        </w:tabs>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rPr>
        <w:t>Процедуралар нәтиҗәсе: килешүгә юнәлтелгән чишелеш проекты.</w:t>
      </w:r>
    </w:p>
    <w:p w:rsidR="00226B45" w:rsidRPr="00226B45" w:rsidRDefault="00444ADE"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ab/>
      </w:r>
      <w:r w:rsidR="00226B45" w:rsidRPr="00226B45">
        <w:rPr>
          <w:rFonts w:ascii="Times New Roman" w:eastAsia="Calibri" w:hAnsi="Times New Roman" w:cs="Times New Roman"/>
          <w:sz w:val="28"/>
          <w:szCs w:val="28"/>
        </w:rPr>
        <w:t>3.5.3 белгеч карар проектын Башкарма комитетның оештыру эше юридик бүлеге начальнигы, Башкарма комитет җитәкчесе урынбасары, Башкарма комитет эшләре идарәчесе белән килештерә. Килештерү процедурасы имзалар белән килештерү исемлегендә языла.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Килештерү нәтиҗәсе булып Башкарма комитетның оештыру эше юридик бүлеге начальнигы, Башкарма комитет урынбасары, Башкарма комитет эшләре идарәчесе белән килештерелгән карар проекты тора.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Максималь эш вакыты 3 эш көне.</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3.5.4. Белгеч килешенгән рөхсәт проектын Башкарма комитет Җитәкчесенә имза салырга җибәрә.</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Башкарма комитет җитәкчесе опека һәм попечительлек бүлегенең бәяләмәсен өйрәнә һәм рөхсәт бирүдән баш тарту турындагы хәбәрне имзалый.</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Процедура нәтиҗәсе: 2 нөсхәдә имзаланган документ.</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rPr>
        <w:t>Әлеге пунктта билгеләнгән Процедура алдагы процедура тәмамланганнан соң бер көн эчендә башкарыла.</w:t>
      </w:r>
    </w:p>
    <w:p w:rsidR="00226B45" w:rsidRPr="00226B45" w:rsidRDefault="00444ADE"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ab/>
      </w:r>
      <w:r w:rsidR="00226B45" w:rsidRPr="00226B45">
        <w:rPr>
          <w:rFonts w:ascii="Times New Roman" w:eastAsia="Calibri" w:hAnsi="Times New Roman" w:cs="Times New Roman"/>
          <w:sz w:val="28"/>
          <w:szCs w:val="28"/>
        </w:rPr>
        <w:t>3.6. Дәүләт хезмәте нәтиҗәләрен бирү.</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3.6.1. Дәүләт хезмәте нәтиҗәсе булган документ мөрәҗәгать итүче мөрәҗәгате көнендә бирелә.</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Гаризада (почта буенча, электрон адреска) күрсәтелгән элемтә ысулын кулланып, дәүләт хезмәте нәтиҗәсе булган документны юллау дәүләт хезмәте нәтиҗәләрен рәсмиләштерү һәм теркәү көнендә гамәлгә ашырыла.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 xml:space="preserve">Баш тарту турындагы белдерү белән бергә опека һәм попечительлек органы гариза бирүчегә тапшырылган барлык документларны кире кайтара һәм аның шикаять </w:t>
      </w:r>
      <w:r w:rsidRPr="00226B45">
        <w:rPr>
          <w:rFonts w:ascii="Times New Roman" w:eastAsia="Calibri" w:hAnsi="Times New Roman" w:cs="Times New Roman"/>
          <w:sz w:val="28"/>
          <w:szCs w:val="28"/>
        </w:rPr>
        <w:lastRenderedPageBreak/>
        <w:t>тәртибен аңлата. Әлеге документларның күчермәләре опека һәм попечительлек органында саклана.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rPr>
      </w:pPr>
      <w:r w:rsidRPr="00226B45">
        <w:rPr>
          <w:rFonts w:ascii="Times New Roman" w:eastAsia="Calibri" w:hAnsi="Times New Roman" w:cs="Times New Roman"/>
          <w:sz w:val="28"/>
          <w:szCs w:val="28"/>
        </w:rPr>
        <w:t>Процедура нәтиҗәсе: бирелгән рөхсәт (күрсәтмә) яки кире кагу турында хәбәр.</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val="tt-RU"/>
        </w:rPr>
      </w:pPr>
      <w:r w:rsidRPr="00226B45">
        <w:rPr>
          <w:rFonts w:ascii="Times New Roman" w:eastAsia="Calibri" w:hAnsi="Times New Roman" w:cs="Times New Roman"/>
          <w:sz w:val="28"/>
          <w:szCs w:val="28"/>
        </w:rPr>
        <w:t>Әлеге пунктта билгеләнгән Процедура мөрәҗәгать итүче килгән көнне гамәлгә ашырыла.</w:t>
      </w:r>
    </w:p>
    <w:p w:rsidR="00ED1818" w:rsidRPr="008A0FF2" w:rsidRDefault="00444ADE" w:rsidP="00ED1818">
      <w:pPr>
        <w:spacing w:after="0" w:line="240" w:lineRule="auto"/>
        <w:ind w:left="1280"/>
        <w:jc w:val="center"/>
        <w:rPr>
          <w:rFonts w:ascii="Times New Roman" w:hAnsi="Times New Roman" w:cs="Times New Roman"/>
          <w:sz w:val="20"/>
          <w:szCs w:val="20"/>
          <w:lang w:val="tt-RU" w:eastAsia="en-US"/>
        </w:rPr>
      </w:pPr>
      <w:r w:rsidRPr="00ED1818">
        <w:rPr>
          <w:rFonts w:ascii="Times New Roman" w:eastAsia="Calibri" w:hAnsi="Times New Roman" w:cs="Times New Roman"/>
          <w:sz w:val="28"/>
          <w:szCs w:val="28"/>
        </w:rPr>
        <w:tab/>
      </w:r>
      <w:r w:rsidR="00ED1818" w:rsidRPr="008A0FF2">
        <w:rPr>
          <w:rFonts w:ascii="Times New Roman" w:hAnsi="Times New Roman" w:cs="Times New Roman"/>
          <w:sz w:val="28"/>
          <w:szCs w:val="28"/>
          <w:lang w:val="tt-RU" w:eastAsia="en-US"/>
        </w:rPr>
        <w:t>3.7. Техник хаталарны төзəтү</w:t>
      </w:r>
    </w:p>
    <w:p w:rsidR="00ED1818" w:rsidRPr="008A0FF2" w:rsidRDefault="00ED1818" w:rsidP="00ED1818">
      <w:pPr>
        <w:spacing w:after="0" w:line="322" w:lineRule="exact"/>
        <w:rPr>
          <w:rFonts w:ascii="Times New Roman" w:hAnsi="Times New Roman" w:cs="Times New Roman"/>
          <w:sz w:val="20"/>
          <w:szCs w:val="20"/>
          <w:lang w:val="tt-RU" w:eastAsia="en-US"/>
        </w:rPr>
      </w:pPr>
    </w:p>
    <w:p w:rsidR="00ED1818" w:rsidRPr="008A0FF2" w:rsidRDefault="00ED1818" w:rsidP="00ED1818">
      <w:pPr>
        <w:spacing w:after="0" w:line="240" w:lineRule="auto"/>
        <w:ind w:firstLine="709"/>
        <w:jc w:val="both"/>
        <w:rPr>
          <w:rFonts w:ascii="Times New Roman" w:hAnsi="Times New Roman" w:cs="Times New Roman"/>
          <w:sz w:val="20"/>
          <w:szCs w:val="20"/>
          <w:lang w:val="tt-RU" w:eastAsia="en-US"/>
        </w:rPr>
      </w:pPr>
      <w:r w:rsidRPr="008A0FF2">
        <w:rPr>
          <w:rFonts w:ascii="Times New Roman" w:hAnsi="Times New Roman" w:cs="Times New Roman"/>
          <w:sz w:val="28"/>
          <w:szCs w:val="28"/>
          <w:lang w:val="tt-RU" w:eastAsia="en-US"/>
        </w:rPr>
        <w:t>3.7.1. Дəүлəт хезмəте күрсəтү нəтиҗəсе булган документта техник хата ачыкланган очракта, мөрəҗəгать итүче опека һəм попечительлек органына түбəндəгелəрне җибəрə:</w:t>
      </w:r>
    </w:p>
    <w:p w:rsidR="00ED1818" w:rsidRPr="008A0FF2" w:rsidRDefault="00ED1818" w:rsidP="00ED1818">
      <w:pPr>
        <w:spacing w:after="0" w:line="239" w:lineRule="auto"/>
        <w:ind w:firstLine="709"/>
        <w:jc w:val="both"/>
        <w:rPr>
          <w:rFonts w:ascii="Times New Roman" w:hAnsi="Times New Roman" w:cs="Times New Roman"/>
          <w:sz w:val="20"/>
          <w:szCs w:val="20"/>
          <w:lang w:val="tt-RU" w:eastAsia="en-US"/>
        </w:rPr>
      </w:pPr>
      <w:r w:rsidRPr="008A0FF2">
        <w:rPr>
          <w:rFonts w:ascii="Times New Roman" w:hAnsi="Times New Roman" w:cs="Times New Roman"/>
          <w:sz w:val="28"/>
          <w:szCs w:val="28"/>
          <w:lang w:val="tt-RU" w:eastAsia="en-US"/>
        </w:rPr>
        <w:t>техник хатаны төзəтү турында гариза (тəкъдим ителгəн формасы əлеге Регламентка 5 нче кушымтада китерелгəн);</w:t>
      </w:r>
    </w:p>
    <w:p w:rsidR="00ED1818" w:rsidRPr="008A0FF2" w:rsidRDefault="00ED1818" w:rsidP="00ED1818">
      <w:pPr>
        <w:spacing w:after="0" w:line="2" w:lineRule="exact"/>
        <w:rPr>
          <w:rFonts w:ascii="Times New Roman" w:hAnsi="Times New Roman" w:cs="Times New Roman"/>
          <w:sz w:val="20"/>
          <w:szCs w:val="20"/>
          <w:lang w:val="tt-RU" w:eastAsia="en-US"/>
        </w:rPr>
      </w:pPr>
    </w:p>
    <w:p w:rsidR="00ED1818" w:rsidRPr="008A0FF2" w:rsidRDefault="00ED1818" w:rsidP="00ED1818">
      <w:pPr>
        <w:spacing w:after="0" w:line="240" w:lineRule="auto"/>
        <w:ind w:firstLine="709"/>
        <w:jc w:val="both"/>
        <w:rPr>
          <w:rFonts w:ascii="Times New Roman" w:hAnsi="Times New Roman" w:cs="Times New Roman"/>
          <w:sz w:val="20"/>
          <w:szCs w:val="20"/>
          <w:lang w:val="tt-RU" w:eastAsia="en-US"/>
        </w:rPr>
      </w:pPr>
      <w:r w:rsidRPr="008A0FF2">
        <w:rPr>
          <w:rFonts w:ascii="Times New Roman" w:hAnsi="Times New Roman" w:cs="Times New Roman"/>
          <w:sz w:val="28"/>
          <w:szCs w:val="28"/>
          <w:lang w:val="tt-RU" w:eastAsia="en-US"/>
        </w:rPr>
        <w:t>мөрəҗəгать итүчегə дəүлəт хезмəте күрсəтү нəтиҗəсе буларак тапшырылган, техник хатасы булган документ;</w:t>
      </w:r>
    </w:p>
    <w:p w:rsidR="00ED1818" w:rsidRPr="008A0FF2" w:rsidRDefault="00ED1818" w:rsidP="00ED1818">
      <w:pPr>
        <w:spacing w:after="0" w:line="240" w:lineRule="auto"/>
        <w:ind w:left="700"/>
        <w:rPr>
          <w:rFonts w:ascii="Times New Roman" w:hAnsi="Times New Roman" w:cs="Times New Roman"/>
          <w:sz w:val="20"/>
          <w:szCs w:val="20"/>
          <w:lang w:eastAsia="en-US"/>
        </w:rPr>
      </w:pPr>
      <w:r w:rsidRPr="008A0FF2">
        <w:rPr>
          <w:rFonts w:ascii="Times New Roman" w:hAnsi="Times New Roman" w:cs="Times New Roman"/>
          <w:sz w:val="28"/>
          <w:szCs w:val="28"/>
          <w:lang w:eastAsia="en-US"/>
        </w:rPr>
        <w:t>техник хатасы барлыгын дəлилли торган, юридик көчкə ия документлар.</w:t>
      </w:r>
    </w:p>
    <w:p w:rsidR="00ED1818" w:rsidRPr="008A0FF2" w:rsidRDefault="00ED1818" w:rsidP="00ED1818">
      <w:pPr>
        <w:spacing w:after="0" w:line="240" w:lineRule="auto"/>
        <w:ind w:firstLine="709"/>
        <w:jc w:val="both"/>
        <w:rPr>
          <w:rFonts w:ascii="Times New Roman" w:hAnsi="Times New Roman" w:cs="Times New Roman"/>
          <w:sz w:val="20"/>
          <w:szCs w:val="20"/>
          <w:lang w:eastAsia="en-US"/>
        </w:rPr>
      </w:pPr>
      <w:r w:rsidRPr="008A0FF2">
        <w:rPr>
          <w:rFonts w:ascii="Times New Roman" w:hAnsi="Times New Roman" w:cs="Times New Roman"/>
          <w:sz w:val="28"/>
          <w:szCs w:val="28"/>
          <w:lang w:eastAsia="en-US"/>
        </w:rPr>
        <w:t>Дəүлəт хезмəте күрсəтү нə тиҗəсе булган документта күрсəтелгəн белешмəлəрдəге техник хатаны төзəтү турында гариза мөрəҗəгать итүче (вəкалəтле вəкил) тарафыннан шəхсəн, почта аша (шул исəптəн электрон почта ярдəмендə дə) яисə Республика порталы яки күпфункцияле үзəк аша җибəрелə.</w:t>
      </w:r>
    </w:p>
    <w:p w:rsidR="00ED1818" w:rsidRPr="008A0FF2" w:rsidRDefault="00ED1818" w:rsidP="00ED1818">
      <w:pPr>
        <w:spacing w:after="0" w:line="1" w:lineRule="exact"/>
        <w:rPr>
          <w:rFonts w:ascii="Times New Roman" w:hAnsi="Times New Roman" w:cs="Times New Roman"/>
          <w:sz w:val="20"/>
          <w:szCs w:val="20"/>
          <w:lang w:eastAsia="en-US"/>
        </w:rPr>
      </w:pPr>
    </w:p>
    <w:p w:rsidR="00ED1818" w:rsidRPr="00C75B78" w:rsidRDefault="00ED1818" w:rsidP="00ED1818">
      <w:pPr>
        <w:spacing w:after="0" w:line="239" w:lineRule="auto"/>
        <w:jc w:val="both"/>
        <w:rPr>
          <w:rFonts w:ascii="Times New Roman" w:hAnsi="Times New Roman" w:cs="Times New Roman"/>
          <w:sz w:val="20"/>
          <w:szCs w:val="20"/>
          <w:lang w:val="tt-RU" w:eastAsia="en-US"/>
        </w:rPr>
      </w:pPr>
      <w:r w:rsidRPr="008A0FF2">
        <w:rPr>
          <w:rFonts w:ascii="Times New Roman" w:hAnsi="Times New Roman" w:cs="Times New Roman"/>
          <w:sz w:val="28"/>
          <w:szCs w:val="28"/>
          <w:lang w:val="tt-RU" w:eastAsia="en-US"/>
        </w:rPr>
        <w:t xml:space="preserve">        </w:t>
      </w:r>
      <w:r w:rsidRPr="00F52530">
        <w:rPr>
          <w:rFonts w:ascii="Times New Roman" w:hAnsi="Times New Roman" w:cs="Times New Roman"/>
          <w:sz w:val="28"/>
          <w:szCs w:val="28"/>
          <w:lang w:val="tt-RU" w:eastAsia="en-US"/>
        </w:rPr>
        <w:t xml:space="preserve">3.7.2. Документларны кабул итү өчен җаваплы вазыйфаи зат техник хатаны төзəтү турындагы гаризаны кабул итə, теркəлгəн документлары белəн гаризаны терки һəм аларны документларны эшкəртү өчен җаваплы вазыйфаи затка тапшыра. </w:t>
      </w:r>
      <w:r w:rsidRPr="00C75B78">
        <w:rPr>
          <w:rFonts w:ascii="Times New Roman" w:hAnsi="Times New Roman" w:cs="Times New Roman"/>
          <w:sz w:val="28"/>
          <w:szCs w:val="28"/>
          <w:lang w:val="tt-RU" w:eastAsia="en-US"/>
        </w:rPr>
        <w:t>Əлеге пунктта билгелəнгəн процедуралар бер эш көне дəвамында башкарыла.</w:t>
      </w:r>
    </w:p>
    <w:p w:rsidR="00ED1818" w:rsidRPr="00C75B78" w:rsidRDefault="00ED1818" w:rsidP="00ED1818">
      <w:pPr>
        <w:spacing w:after="0" w:line="5" w:lineRule="exact"/>
        <w:rPr>
          <w:rFonts w:ascii="Times New Roman" w:hAnsi="Times New Roman" w:cs="Times New Roman"/>
          <w:sz w:val="20"/>
          <w:szCs w:val="20"/>
          <w:lang w:val="tt-RU" w:eastAsia="en-US"/>
        </w:rPr>
      </w:pPr>
    </w:p>
    <w:p w:rsidR="00ED1818" w:rsidRPr="00F52530" w:rsidRDefault="00ED1818" w:rsidP="00ED1818">
      <w:pPr>
        <w:spacing w:after="0" w:line="240" w:lineRule="auto"/>
        <w:jc w:val="both"/>
        <w:rPr>
          <w:rFonts w:ascii="Times New Roman" w:hAnsi="Times New Roman" w:cs="Times New Roman"/>
          <w:sz w:val="20"/>
          <w:szCs w:val="20"/>
          <w:lang w:val="tt-RU" w:eastAsia="en-US"/>
        </w:rPr>
      </w:pPr>
      <w:r w:rsidRPr="008A0FF2">
        <w:rPr>
          <w:rFonts w:ascii="Times New Roman" w:hAnsi="Times New Roman" w:cs="Times New Roman"/>
          <w:sz w:val="28"/>
          <w:szCs w:val="28"/>
          <w:lang w:val="tt-RU" w:eastAsia="en-US"/>
        </w:rPr>
        <w:t xml:space="preserve">        </w:t>
      </w:r>
      <w:r w:rsidRPr="00F52530">
        <w:rPr>
          <w:rFonts w:ascii="Times New Roman" w:hAnsi="Times New Roman" w:cs="Times New Roman"/>
          <w:sz w:val="28"/>
          <w:szCs w:val="28"/>
          <w:lang w:val="tt-RU" w:eastAsia="en-US"/>
        </w:rPr>
        <w:t>Административ процедураларны үтəү нəтиҗəлəре булып түбəндəгелəр тора: кабул ителгəн һəм теркəлгəн, документларны эшкəртү өчен җаваплы вазыйфаи затка карап тикшерүгə җибəрелгəн гариза.</w:t>
      </w:r>
    </w:p>
    <w:p w:rsidR="00ED1818" w:rsidRPr="00F52530" w:rsidRDefault="00ED1818" w:rsidP="00ED1818">
      <w:pPr>
        <w:spacing w:after="0" w:line="239" w:lineRule="auto"/>
        <w:ind w:firstLine="709"/>
        <w:jc w:val="both"/>
        <w:rPr>
          <w:rFonts w:ascii="Times New Roman" w:hAnsi="Times New Roman" w:cs="Times New Roman"/>
          <w:sz w:val="20"/>
          <w:szCs w:val="20"/>
          <w:lang w:val="tt-RU" w:eastAsia="en-US"/>
        </w:rPr>
      </w:pPr>
      <w:r w:rsidRPr="00F52530">
        <w:rPr>
          <w:rFonts w:ascii="Times New Roman" w:hAnsi="Times New Roman" w:cs="Times New Roman"/>
          <w:sz w:val="28"/>
          <w:szCs w:val="28"/>
          <w:lang w:val="tt-RU" w:eastAsia="en-US"/>
        </w:rPr>
        <w:t xml:space="preserve">3.7.3. Документларны эшкəртү өчен җаваплы </w:t>
      </w:r>
      <w:r w:rsidRPr="008A0FF2">
        <w:rPr>
          <w:rFonts w:ascii="Times New Roman" w:hAnsi="Times New Roman" w:cs="Times New Roman"/>
          <w:sz w:val="28"/>
          <w:szCs w:val="28"/>
          <w:lang w:val="tt-RU" w:eastAsia="en-US"/>
        </w:rPr>
        <w:t xml:space="preserve">бүлек белгече </w:t>
      </w:r>
      <w:r w:rsidRPr="00F52530">
        <w:rPr>
          <w:rFonts w:ascii="Times New Roman" w:hAnsi="Times New Roman" w:cs="Times New Roman"/>
          <w:sz w:val="28"/>
          <w:szCs w:val="28"/>
          <w:lang w:val="tt-RU" w:eastAsia="en-US"/>
        </w:rPr>
        <w:t>документларны карап тикшерə һəм, дəүлəт хезмəте күрсəтү нəтиҗəсе булган документка төзəтүлəр кертү максатларында, Регламентның 3.5</w:t>
      </w:r>
      <w:r w:rsidRPr="008A0FF2">
        <w:rPr>
          <w:rFonts w:ascii="Times New Roman" w:hAnsi="Times New Roman" w:cs="Times New Roman"/>
          <w:sz w:val="28"/>
          <w:szCs w:val="28"/>
          <w:lang w:val="tt-RU" w:eastAsia="en-US"/>
        </w:rPr>
        <w:t>.2</w:t>
      </w:r>
      <w:r w:rsidRPr="00F52530">
        <w:rPr>
          <w:rFonts w:ascii="Times New Roman" w:hAnsi="Times New Roman" w:cs="Times New Roman"/>
          <w:sz w:val="28"/>
          <w:szCs w:val="28"/>
          <w:lang w:val="tt-RU" w:eastAsia="en-US"/>
        </w:rPr>
        <w:t xml:space="preserve"> пунктында каралган процедураларны башкара һəм үзгəртеп рəсмилəштерелгəн документны мөрəҗəгать итүчегə (вəкалəтле вəкилгə) шəхсəн имзалатып, мөрəҗəгать итүчедəн (вəкал əтле вəкилдəн) техник хатасы булган документның төп нөсхəсен алып калып, тапшыра яки мөрəҗəгать итүченең адресына почта (электрон почта) аша, техник хатасы булган документның төп нөсхəсен тапшырган очракта, документны алу мөмкинлеге турында хат җибəрə.</w:t>
      </w:r>
    </w:p>
    <w:p w:rsidR="00ED1818" w:rsidRPr="00F52530" w:rsidRDefault="00ED1818" w:rsidP="00ED1818">
      <w:pPr>
        <w:spacing w:after="0" w:line="11" w:lineRule="exact"/>
        <w:rPr>
          <w:rFonts w:ascii="Times New Roman" w:hAnsi="Times New Roman" w:cs="Times New Roman"/>
          <w:sz w:val="20"/>
          <w:szCs w:val="20"/>
          <w:lang w:val="tt-RU" w:eastAsia="en-US"/>
        </w:rPr>
      </w:pPr>
    </w:p>
    <w:p w:rsidR="00ED1818" w:rsidRPr="00F52530" w:rsidRDefault="00ED1818" w:rsidP="00ED1818">
      <w:pPr>
        <w:spacing w:after="0" w:line="240" w:lineRule="auto"/>
        <w:ind w:firstLine="709"/>
        <w:jc w:val="both"/>
        <w:rPr>
          <w:rFonts w:ascii="Times New Roman" w:hAnsi="Times New Roman" w:cs="Times New Roman"/>
          <w:sz w:val="20"/>
          <w:szCs w:val="20"/>
          <w:lang w:val="tt-RU" w:eastAsia="en-US"/>
        </w:rPr>
      </w:pPr>
      <w:r w:rsidRPr="00F52530">
        <w:rPr>
          <w:rFonts w:ascii="Times New Roman" w:hAnsi="Times New Roman" w:cs="Times New Roman"/>
          <w:sz w:val="28"/>
          <w:szCs w:val="28"/>
          <w:lang w:val="tt-RU" w:eastAsia="en-US"/>
        </w:rPr>
        <w:t>Əлеге пунктта билгелəнə торган процедуралар техник хата ачыкланган яки җибəрелгəн хата турында мəнфəгатьле телəсə кайсы заттан гариза алынганнан соң ике эш көне эчендə башкарыла.</w:t>
      </w:r>
    </w:p>
    <w:p w:rsidR="00ED1818" w:rsidRPr="008A0FF2" w:rsidRDefault="00ED1818" w:rsidP="00ED1818">
      <w:pPr>
        <w:spacing w:after="0" w:line="240" w:lineRule="auto"/>
        <w:ind w:left="700"/>
        <w:rPr>
          <w:rFonts w:ascii="Times New Roman" w:hAnsi="Times New Roman" w:cs="Times New Roman"/>
          <w:sz w:val="20"/>
          <w:szCs w:val="20"/>
          <w:lang w:eastAsia="en-US"/>
        </w:rPr>
      </w:pPr>
      <w:r w:rsidRPr="008A0FF2">
        <w:rPr>
          <w:rFonts w:ascii="Times New Roman" w:hAnsi="Times New Roman" w:cs="Times New Roman"/>
          <w:sz w:val="28"/>
          <w:szCs w:val="28"/>
          <w:lang w:eastAsia="en-US"/>
        </w:rPr>
        <w:t>Административ процедураларны үтəү нəтиҗəлəре булып түбəндəгелəр тора:</w:t>
      </w:r>
    </w:p>
    <w:p w:rsidR="00ED1818" w:rsidRPr="008A0FF2" w:rsidRDefault="00ED1818" w:rsidP="00ED1818">
      <w:pPr>
        <w:spacing w:after="0" w:line="1" w:lineRule="exact"/>
        <w:rPr>
          <w:rFonts w:ascii="Times New Roman" w:hAnsi="Times New Roman" w:cs="Times New Roman"/>
          <w:sz w:val="20"/>
          <w:szCs w:val="20"/>
          <w:lang w:eastAsia="en-US"/>
        </w:rPr>
      </w:pPr>
    </w:p>
    <w:p w:rsidR="00ED1818" w:rsidRPr="008A0FF2" w:rsidRDefault="00ED1818" w:rsidP="00ED1818">
      <w:pPr>
        <w:spacing w:after="0" w:line="240" w:lineRule="auto"/>
        <w:rPr>
          <w:rFonts w:ascii="Times New Roman" w:hAnsi="Times New Roman" w:cs="Times New Roman"/>
          <w:sz w:val="20"/>
          <w:szCs w:val="20"/>
          <w:lang w:eastAsia="en-US"/>
        </w:rPr>
      </w:pPr>
      <w:r w:rsidRPr="008A0FF2">
        <w:rPr>
          <w:rFonts w:ascii="Times New Roman" w:hAnsi="Times New Roman" w:cs="Times New Roman"/>
          <w:sz w:val="28"/>
          <w:szCs w:val="28"/>
          <w:lang w:eastAsia="en-US"/>
        </w:rPr>
        <w:t>мөрəҗəгать итүчегə бирелгəн (җибəрелгəн) документ.</w:t>
      </w:r>
    </w:p>
    <w:p w:rsidR="00444ADE" w:rsidRPr="008A0FF2" w:rsidRDefault="00ED1818" w:rsidP="00ED1818">
      <w:pPr>
        <w:tabs>
          <w:tab w:val="left" w:pos="780"/>
        </w:tabs>
        <w:spacing w:after="0" w:line="240" w:lineRule="auto"/>
        <w:jc w:val="both"/>
        <w:rPr>
          <w:rFonts w:ascii="Times New Roman" w:eastAsia="Calibri" w:hAnsi="Times New Roman" w:cs="Times New Roman"/>
          <w:sz w:val="28"/>
          <w:szCs w:val="28"/>
        </w:rPr>
      </w:pPr>
      <w:r w:rsidRPr="008A0FF2">
        <w:rPr>
          <w:rFonts w:ascii="Times New Roman" w:hAnsi="Times New Roman" w:cs="Times New Roman"/>
          <w:b/>
          <w:bCs/>
          <w:sz w:val="28"/>
          <w:szCs w:val="28"/>
          <w:lang w:val="tt-RU"/>
        </w:rPr>
        <w:t xml:space="preserve">      </w:t>
      </w:r>
    </w:p>
    <w:p w:rsidR="00226B45" w:rsidRPr="008A0FF2" w:rsidRDefault="00226B45" w:rsidP="00226B45">
      <w:pPr>
        <w:spacing w:after="0" w:line="240" w:lineRule="auto"/>
        <w:jc w:val="both"/>
        <w:rPr>
          <w:rFonts w:ascii="Times New Roman" w:eastAsia="Calibri" w:hAnsi="Times New Roman" w:cs="Times New Roman"/>
          <w:b/>
          <w:sz w:val="28"/>
          <w:szCs w:val="28"/>
          <w:lang w:val="tt-RU"/>
        </w:rPr>
      </w:pPr>
    </w:p>
    <w:p w:rsidR="00CD38D8" w:rsidRPr="008A0FF2"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8A0FF2">
        <w:rPr>
          <w:rFonts w:ascii="Times New Roman" w:eastAsia="Calibri" w:hAnsi="Times New Roman" w:cs="Times New Roman"/>
          <w:sz w:val="28"/>
          <w:szCs w:val="28"/>
          <w:lang w:val="tt-RU"/>
        </w:rPr>
        <w:t>4. Дəүлəт хезмəте күрсəтүне тикшереп тору тəртибе һəм рəвешлəре</w:t>
      </w:r>
    </w:p>
    <w:p w:rsidR="00CD38D8" w:rsidRPr="008A0FF2" w:rsidRDefault="00CD38D8" w:rsidP="00CD38D8">
      <w:pPr>
        <w:tabs>
          <w:tab w:val="left" w:pos="780"/>
        </w:tabs>
        <w:spacing w:after="0" w:line="240" w:lineRule="auto"/>
        <w:jc w:val="both"/>
        <w:rPr>
          <w:rFonts w:ascii="Times New Roman" w:eastAsia="Calibri" w:hAnsi="Times New Roman" w:cs="Times New Roman"/>
          <w:sz w:val="28"/>
          <w:szCs w:val="28"/>
          <w:lang w:val="tt-RU"/>
        </w:rPr>
      </w:pP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8A0FF2">
        <w:rPr>
          <w:rFonts w:ascii="Times New Roman" w:eastAsia="Calibri" w:hAnsi="Times New Roman" w:cs="Times New Roman"/>
          <w:sz w:val="28"/>
          <w:szCs w:val="28"/>
          <w:lang w:val="tt-RU"/>
        </w:rPr>
        <w:t>4.1. Җаваплы вазыйфаи затлар тарафыннан Регламент нигезлəмəлəренең һəм дəүлəт хезмəтен башкаруга талəпл əрне билгелəүче башка норматив хокукый актларның үтəлешен һəм үтəлешен, шулай ук алар</w:t>
      </w:r>
      <w:r w:rsidRPr="00CD38D8">
        <w:rPr>
          <w:rFonts w:ascii="Times New Roman" w:eastAsia="Calibri" w:hAnsi="Times New Roman" w:cs="Times New Roman"/>
          <w:sz w:val="28"/>
          <w:szCs w:val="28"/>
          <w:lang w:val="tt-RU"/>
        </w:rPr>
        <w:t xml:space="preserve"> тарафыннан карарлар кабул итүне агымдагы тикшерүне гамəлгə ашыру тəртибе</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күрсəтүнең тулы һəм сыйфатлы булу-булмавын тикшереп тору мөрəҗəгать итүчелəрнең хокуклары бозылуны ачыклаудан һəм бетерүдəн, дəүлəт хезмəте күрсəтү процедуралары үтəлешенə тикшерүлəр уздырудан, карарлар кабул итүдəн һəм опека һəм попечительлек органының вазыйфаи затлары гамəллəренə (гамəл кылмавына) һəм карарларына шикаятьлəрне үз эченə алган мөрəҗəгатьлəргə җавап əзерлəүдəн тора.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Административ процедуралар үтəлешен тикшереп тору рəвешлəре булып түбəндəгелəр тора: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күрсəтү буенча документларның проектларына хокукый экспертиза уздыру. Экспертизалар нəтиҗəсе булып проектларга имза салу тора;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күрсəтү буенча документларның проектларын тикшерү һəм килештерү;</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эшчəнлек алып барылышына карата билгелəнгəн тəртиптə уздырыла торган тикшерүлəр;</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күрсəтү процедуралары үтəлешенə билгелəнгəн тəртиптə контроль тикшерүлəр уздыру.</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Административ процедураларның срокларын, эзлеклелеген һəм эчтəлеген бозу очраклары һəм сəбəплəре турында вазыйфаи затлар кичекмəстəн дəүлəт хезмəте күрсəтү эшен оештыру өчен җаваплы министр урынбасарына хəбəр итəлəр, шулай ук җитешсезлеклəрне бетерү буенча ашыгыч чаралар күрелə.</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күрсəтү буенча административ процедураларда билгелəнгəн гамəллəрнең эзлеклелеге үт əлешенə агымдагы контрольлек дəүлəт хезмəте күрсəтү буенча эшне оештыру өчен җаваплы булган белгеч, эш башкару хезмəте белгечлəре тарафыннан гамəлгə ашырыла.</w:t>
      </w:r>
      <w:r w:rsidRPr="00CD38D8">
        <w:rPr>
          <w:rFonts w:ascii="Times New Roman" w:eastAsia="Calibri" w:hAnsi="Times New Roman" w:cs="Times New Roman"/>
          <w:sz w:val="28"/>
          <w:szCs w:val="28"/>
          <w:lang w:val="tt-RU"/>
        </w:rPr>
        <w:cr/>
        <w:t>Агымдагы контрольлекне гамəлгə ашыручы вазыйфаи затлар исемлеге опека һəм попечительлек органының структур бүлекчəлəре турындагы нигезлəмəлəрдə һəм вазыйфаи регламентларда билгелəнə.</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4.2. Дəүлəт хезмəте күрсəтүнең тулы һəм сыйфатлы булуына планлы һəм планнан тыш тикшерүлəр уздыру тəртибе һəм аларның ешлыгы, шул исəптəн дəүлəт хезмəте күрсəтүнең тулы һəм сыйфатлы булуына контрольлек тəртибе һəм формалары</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Контроль тикшерүлəр планлы һəм планнан тыш булырга мөмкин. Тикшерүлəр уздырылганда дəүлəт хезмə те күрсəтүгə бəйле (комплекслы тикшерүлəр) яки мөрəҗəгать итүченең конкрет мөрəҗəгатенə бəйле мəсьəлəлəр каралырга мөмкин.</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4. 3. Дəүлəт хезмəте күрсəтел ə торган органдагы вазыйфаи затларның дəүлəт хезмəте күрсəтү барышында кабул ителə (гамəлгə ашырыла) торган карарлары һəм гамəллəре (гамəл кылмавы) өчен җаваплылыгы.</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Дəүлəт хезмəте күрсəтелгəндə һəм карарлар кабул ителгəндə гамəллəр кылуны тикшереп тору максатларында опека һəм попечительлек органы җитəкчесен ə дəүлəт хезмəте күрсəтү нəтиҗəлəре турында мəгълүматлар тапшырылырга мөмкин.</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Административ процедураларның сроклары, эзлеклелеге һəм эчтəлеге бозылу очраклары һəм сəбəплəре турында белгечлəр кичекмəстəн дəүлəт хезмəте күрсəтə торган орган җитəкчесенə хəбəр итə, шулай ук бозуларны бетерү буенча ашыгыч чаралар күрə.</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Опека һəм попечительлек органы җитəкчесе мөрəҗəгать итүчелəрнең рəсми мөрəҗəгатьлəре үз вакытында каралуын контрольдə тота.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lastRenderedPageBreak/>
        <w:t>Дəүлəт хезмəте күрсəтелгəн кабул ителə (гамəлгə ашырыла) торган карарлар һəм гамəллəр өчен җаваплы башкаручылар законда билгелəнгəн тəртиптə җаваплы була.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Үткəрелгəн тикшерүлəр нəтиҗəсендə мөр əҗəгать итүчелəрнең хокуклары бозылу очраклары ачыкланганда, гаепле затлар Россия Федерациясе законнары нигезендə җаваплылыкка тартыла.</w:t>
      </w:r>
    </w:p>
    <w:p w:rsidR="00CD38D8"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4.4. Дəүлəт хезмəтен күрсəтүг ə, шул исə птəн гражданнар, аларның берлəшмəлəре һəм оешмалары ягыннан да, контроль тəртибенə һəм формаларына карата талəплəрне сыйфатлый торган нигезлəмəлəр</w:t>
      </w:r>
    </w:p>
    <w:p w:rsidR="00444ADE" w:rsidRPr="00CD38D8" w:rsidRDefault="00CD38D8" w:rsidP="00CD38D8">
      <w:pPr>
        <w:tabs>
          <w:tab w:val="left" w:pos="780"/>
        </w:tabs>
        <w:spacing w:after="0" w:line="240" w:lineRule="auto"/>
        <w:jc w:val="both"/>
        <w:rPr>
          <w:rFonts w:ascii="Times New Roman" w:eastAsia="Calibri" w:hAnsi="Times New Roman" w:cs="Times New Roman"/>
          <w:sz w:val="28"/>
          <w:szCs w:val="28"/>
          <w:lang w:val="tt-RU"/>
        </w:rPr>
      </w:pPr>
      <w:r w:rsidRPr="00CD38D8">
        <w:rPr>
          <w:rFonts w:ascii="Times New Roman" w:eastAsia="Calibri" w:hAnsi="Times New Roman" w:cs="Times New Roman"/>
          <w:sz w:val="28"/>
          <w:szCs w:val="28"/>
          <w:lang w:val="tt-RU"/>
        </w:rPr>
        <w:t>Гражданнар, аларның берлəшмəлəре һəм оешмалары тарафыннан дə үлəт хезмəте күрсəтелүне контрольлектə тоту дəүлəт хезмəте күрсəтелгəндə опека һəм попечительлек органы эшчəнлегенең ачык булуы, дəүлəт хезмəте күрсəтү тəртибе турында тулы, актуаль һəм төгəл мəгълүматны алу һəм дəүлəт хезмəте күрсəтү барышында мөрəҗəгатьл əрне (шикаятьлəрне) судка кадəрге тəртиптə карап тикшерү мөмкинлеге аша гамəлгə ашырыла.</w:t>
      </w:r>
    </w:p>
    <w:p w:rsidR="00CD38D8" w:rsidRPr="00CD38D8" w:rsidRDefault="00CD38D8" w:rsidP="00CD38D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CD38D8" w:rsidRPr="00CD38D8" w:rsidRDefault="00CD38D8" w:rsidP="00CD38D8">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CD38D8" w:rsidRPr="00D80D93" w:rsidRDefault="00CD38D8" w:rsidP="00CD38D8">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D80D93">
        <w:rPr>
          <w:rFonts w:ascii="Times New Roman" w:hAnsi="Times New Roman" w:cs="Times New Roman"/>
          <w:b/>
          <w:bCs/>
          <w:sz w:val="28"/>
          <w:szCs w:val="28"/>
          <w:lang w:val="tt-RU"/>
        </w:rPr>
        <w:t xml:space="preserve">5. </w:t>
      </w:r>
      <w:r w:rsidRPr="00D80D93">
        <w:rPr>
          <w:rFonts w:ascii="Times New Roman" w:hAnsi="Times New Roman" w:cs="Times New Roman"/>
          <w:b/>
          <w:bCs/>
          <w:sz w:val="28"/>
          <w:szCs w:val="28"/>
          <w:lang w:val="tt-RU"/>
        </w:rPr>
        <w:tab/>
        <w:t>Дəүлəт хезмəте күрсəтə торган орган, дəүлəт һəм муниципаль хезмəтлəр күрсəтə торган күпфункцияле үзəк, 210-ФЗ номерлы Федераль законның 16</w:t>
      </w:r>
      <w:r w:rsidRPr="00CD38D8">
        <w:rPr>
          <w:rFonts w:ascii="Times New Roman" w:hAnsi="Times New Roman" w:cs="Times New Roman"/>
          <w:b/>
          <w:bCs/>
          <w:sz w:val="28"/>
          <w:szCs w:val="28"/>
          <w:lang w:val="tt-RU"/>
        </w:rPr>
        <w:t xml:space="preserve"> </w:t>
      </w:r>
      <w:r w:rsidRPr="00D80D93">
        <w:rPr>
          <w:rFonts w:ascii="Times New Roman" w:hAnsi="Times New Roman" w:cs="Times New Roman"/>
          <w:b/>
          <w:bCs/>
          <w:sz w:val="28"/>
          <w:szCs w:val="28"/>
          <w:lang w:val="tt-RU"/>
        </w:rPr>
        <w:t>статьясының 11 өлешендə күрсəтелгəн оешмалар, шулай ук аларның вазыйфаи затлары, дəүлəт хезмəткə рлəре, хезмəткəрлəр карарларына һ əм гамəллəренə ( гамəл кылмавына) карата судка кадəр (судтан тыш) шикаять белдерү тəртибе</w:t>
      </w:r>
    </w:p>
    <w:p w:rsidR="00CD38D8" w:rsidRPr="00D80D93" w:rsidRDefault="00CD38D8" w:rsidP="00CD38D8">
      <w:pPr>
        <w:spacing w:after="0" w:line="239" w:lineRule="auto"/>
        <w:ind w:firstLine="568"/>
        <w:jc w:val="both"/>
        <w:rPr>
          <w:rFonts w:ascii="Times New Roman" w:hAnsi="Times New Roman" w:cs="Times New Roman"/>
          <w:sz w:val="20"/>
          <w:szCs w:val="20"/>
          <w:lang w:val="tt-RU" w:eastAsia="en-US"/>
        </w:rPr>
      </w:pPr>
      <w:r w:rsidRPr="00D80D93">
        <w:rPr>
          <w:rFonts w:ascii="Times New Roman" w:hAnsi="Times New Roman" w:cs="Times New Roman"/>
          <w:sz w:val="28"/>
          <w:szCs w:val="28"/>
          <w:lang w:val="tt-RU" w:eastAsia="en-US"/>
        </w:rPr>
        <w:t>5.1. Мөрəҗəгать итүчелəр Башкарма комитет хезмəткəрлəренең дəүлəт хезмəте күрсəтүдə катнашучы хезмəткəрл əре карарларына һəм гамəллəренə (гамəл кылмавына) – Башкарма комитет җитəкчесенə, Башкарма комитет җитəкчесе карарларына һəм гам əллəренə (гамəл кылмавына) муниципаль берəмлек башлыгына судка кадəр тəртиптə шикаять белдерергə хокуклы.</w:t>
      </w:r>
    </w:p>
    <w:p w:rsidR="00CD38D8" w:rsidRPr="00D80D93" w:rsidRDefault="00CD38D8" w:rsidP="00CD38D8">
      <w:pPr>
        <w:spacing w:after="0" w:line="6" w:lineRule="exact"/>
        <w:rPr>
          <w:rFonts w:ascii="Times New Roman" w:hAnsi="Times New Roman" w:cs="Times New Roman"/>
          <w:sz w:val="20"/>
          <w:szCs w:val="20"/>
          <w:lang w:val="tt-RU" w:eastAsia="en-US"/>
        </w:rPr>
      </w:pPr>
    </w:p>
    <w:p w:rsidR="00CD38D8" w:rsidRPr="00D80D93" w:rsidRDefault="00CD38D8" w:rsidP="00CD38D8">
      <w:pPr>
        <w:spacing w:after="0" w:line="239" w:lineRule="auto"/>
        <w:ind w:firstLine="568"/>
        <w:jc w:val="both"/>
        <w:rPr>
          <w:rFonts w:ascii="Times New Roman" w:hAnsi="Times New Roman" w:cs="Times New Roman"/>
          <w:sz w:val="20"/>
          <w:szCs w:val="20"/>
          <w:lang w:val="tt-RU" w:eastAsia="en-US"/>
        </w:rPr>
      </w:pPr>
      <w:r w:rsidRPr="00D80D93">
        <w:rPr>
          <w:rFonts w:ascii="Times New Roman" w:hAnsi="Times New Roman" w:cs="Times New Roman"/>
          <w:sz w:val="28"/>
          <w:szCs w:val="28"/>
          <w:lang w:val="tt-RU" w:eastAsia="en-US"/>
        </w:rPr>
        <w:t>Күпфункцияле үзəк хезмəткəре карарларына һ əм гамəллəренə (гамəл кылмавына) шикаятьлəр күпфункцияле үзəк җитəкчесенə белдерелə, күпфункцияле үзəк җитəкчесе карарларына һəм гамəллəренə (гамəл кылмавына) – күпфункцияле үзəкне гамəлгə куючы затка.</w:t>
      </w:r>
    </w:p>
    <w:p w:rsidR="00CD38D8" w:rsidRPr="00D80D93" w:rsidRDefault="00CD38D8" w:rsidP="00CD38D8">
      <w:pPr>
        <w:spacing w:after="0" w:line="5" w:lineRule="exact"/>
        <w:rPr>
          <w:rFonts w:ascii="Times New Roman" w:hAnsi="Times New Roman" w:cs="Times New Roman"/>
          <w:sz w:val="20"/>
          <w:szCs w:val="20"/>
          <w:lang w:val="tt-RU" w:eastAsia="en-US"/>
        </w:rPr>
      </w:pPr>
    </w:p>
    <w:p w:rsidR="00CD38D8" w:rsidRPr="00D80D93" w:rsidRDefault="00CD38D8" w:rsidP="00CD38D8">
      <w:pPr>
        <w:spacing w:after="0" w:line="240" w:lineRule="auto"/>
        <w:ind w:firstLine="568"/>
        <w:jc w:val="both"/>
        <w:rPr>
          <w:rFonts w:ascii="Times New Roman" w:hAnsi="Times New Roman" w:cs="Times New Roman"/>
          <w:sz w:val="20"/>
          <w:szCs w:val="20"/>
          <w:lang w:val="tt-RU" w:eastAsia="en-US"/>
        </w:rPr>
      </w:pPr>
      <w:r w:rsidRPr="00D80D93">
        <w:rPr>
          <w:rFonts w:ascii="Times New Roman" w:hAnsi="Times New Roman" w:cs="Times New Roman"/>
          <w:sz w:val="28"/>
          <w:szCs w:val="28"/>
          <w:lang w:val="tt-RU" w:eastAsia="en-US"/>
        </w:rPr>
        <w:t>5.2. Мөрəҗəгать итүче, шул исəптəн түбəндəге очракларда да, шикаять белəн мөрəҗəгать итə ала:</w:t>
      </w:r>
    </w:p>
    <w:p w:rsidR="00CD38D8" w:rsidRPr="00D80D93" w:rsidRDefault="00CD38D8" w:rsidP="00CD38D8">
      <w:pPr>
        <w:numPr>
          <w:ilvl w:val="0"/>
          <w:numId w:val="12"/>
        </w:numPr>
        <w:tabs>
          <w:tab w:val="left" w:pos="989"/>
        </w:tabs>
        <w:spacing w:after="0" w:line="240" w:lineRule="auto"/>
        <w:jc w:val="both"/>
        <w:rPr>
          <w:rFonts w:ascii="Times New Roman" w:hAnsi="Times New Roman" w:cs="Times New Roman"/>
          <w:sz w:val="28"/>
          <w:szCs w:val="28"/>
          <w:lang w:val="tt-RU" w:eastAsia="en-US"/>
        </w:rPr>
      </w:pPr>
      <w:r w:rsidRPr="00D80D93">
        <w:rPr>
          <w:rFonts w:ascii="Times New Roman" w:hAnsi="Times New Roman" w:cs="Times New Roman"/>
          <w:sz w:val="28"/>
          <w:szCs w:val="28"/>
          <w:lang w:val="tt-RU" w:eastAsia="en-US"/>
        </w:rPr>
        <w:t>дəүлəт хезмəте күрсəтү турында гаризаны, 210-ФЗ номерлы Федераль законның 15.1 статьясында күрсəтелгəн рəсми мөрəҗəгатьне теркəү срогы бозылганда;</w:t>
      </w:r>
    </w:p>
    <w:p w:rsidR="00CD38D8" w:rsidRPr="00D80D93" w:rsidRDefault="00CD38D8" w:rsidP="00CD38D8">
      <w:pPr>
        <w:numPr>
          <w:ilvl w:val="0"/>
          <w:numId w:val="12"/>
        </w:numPr>
        <w:tabs>
          <w:tab w:val="left" w:pos="860"/>
        </w:tabs>
        <w:spacing w:after="0" w:line="240" w:lineRule="auto"/>
        <w:rPr>
          <w:rFonts w:ascii="Times New Roman" w:hAnsi="Times New Roman" w:cs="Times New Roman"/>
          <w:sz w:val="28"/>
          <w:szCs w:val="28"/>
          <w:lang w:val="tt-RU" w:eastAsia="en-US"/>
        </w:rPr>
      </w:pPr>
      <w:r w:rsidRPr="00D80D93">
        <w:rPr>
          <w:rFonts w:ascii="Times New Roman" w:hAnsi="Times New Roman" w:cs="Times New Roman"/>
          <w:sz w:val="28"/>
          <w:szCs w:val="28"/>
          <w:lang w:val="tt-RU" w:eastAsia="en-US"/>
        </w:rPr>
        <w:t>дəүлəт хезмəте күрсəтү чоры бозылганда;</w:t>
      </w:r>
    </w:p>
    <w:p w:rsidR="00CD38D8" w:rsidRPr="008A0FF2" w:rsidRDefault="00CD38D8" w:rsidP="008A0FF2">
      <w:pPr>
        <w:numPr>
          <w:ilvl w:val="0"/>
          <w:numId w:val="12"/>
        </w:numPr>
        <w:tabs>
          <w:tab w:val="left" w:pos="932"/>
        </w:tabs>
        <w:spacing w:after="0" w:line="271" w:lineRule="auto"/>
        <w:jc w:val="both"/>
        <w:rPr>
          <w:rFonts w:ascii="Times New Roman" w:hAnsi="Times New Roman" w:cs="Times New Roman"/>
          <w:sz w:val="28"/>
          <w:szCs w:val="28"/>
          <w:lang w:eastAsia="en-US"/>
        </w:rPr>
        <w:sectPr w:rsidR="00CD38D8" w:rsidRPr="008A0FF2" w:rsidSect="001D0B4C">
          <w:type w:val="continuous"/>
          <w:pgSz w:w="11900" w:h="16840"/>
          <w:pgMar w:top="700" w:right="564" w:bottom="592" w:left="1140" w:header="0" w:footer="0" w:gutter="0"/>
          <w:cols w:space="720" w:equalWidth="0">
            <w:col w:w="10200"/>
          </w:cols>
        </w:sectPr>
      </w:pPr>
      <w:r w:rsidRPr="00CD38D8">
        <w:rPr>
          <w:rFonts w:ascii="Times New Roman" w:hAnsi="Times New Roman" w:cs="Times New Roman"/>
          <w:sz w:val="28"/>
          <w:szCs w:val="28"/>
          <w:lang w:eastAsia="en-US"/>
        </w:rPr>
        <w:t>мөрəҗəгать итүчедəн Россия Федерациясе норматив хокукый актларында, Татарстан Республикасы норматив хокукы</w:t>
      </w:r>
      <w:r w:rsidR="008A0FF2">
        <w:rPr>
          <w:rFonts w:ascii="Times New Roman" w:hAnsi="Times New Roman" w:cs="Times New Roman"/>
          <w:sz w:val="28"/>
          <w:szCs w:val="28"/>
          <w:lang w:eastAsia="en-US"/>
        </w:rPr>
        <w:t>й актларында, муниципаль хокукы</w:t>
      </w:r>
      <w:r w:rsidR="008A0FF2">
        <w:rPr>
          <w:rFonts w:ascii="Times New Roman" w:hAnsi="Times New Roman" w:cs="Times New Roman"/>
          <w:sz w:val="28"/>
          <w:szCs w:val="28"/>
          <w:lang w:val="tt-RU" w:eastAsia="en-US"/>
        </w:rPr>
        <w:t xml:space="preserve">й </w:t>
      </w:r>
    </w:p>
    <w:p w:rsidR="00CD38D8" w:rsidRPr="00CD38D8" w:rsidRDefault="00CD38D8" w:rsidP="00CD38D8">
      <w:pPr>
        <w:spacing w:after="0" w:line="240" w:lineRule="auto"/>
        <w:jc w:val="both"/>
        <w:rPr>
          <w:rFonts w:ascii="Times New Roman" w:hAnsi="Times New Roman" w:cs="Times New Roman"/>
          <w:sz w:val="20"/>
          <w:szCs w:val="20"/>
          <w:lang w:eastAsia="en-US"/>
        </w:rPr>
      </w:pPr>
      <w:r w:rsidRPr="00CD38D8">
        <w:rPr>
          <w:rFonts w:ascii="Times New Roman" w:hAnsi="Times New Roman" w:cs="Times New Roman"/>
          <w:sz w:val="28"/>
          <w:szCs w:val="28"/>
          <w:lang w:eastAsia="en-US"/>
        </w:rPr>
        <w:lastRenderedPageBreak/>
        <w:t>актларда дəүлəт хезмəтен күрсə тү өчен тапшырылуы яки гамəлгə ашырылуы каралмаган документларны яки мəгълүматларны тапшыруны яисə гамəллəр башкаруны талəп иткəндə;</w:t>
      </w:r>
    </w:p>
    <w:p w:rsidR="00CD38D8" w:rsidRPr="00CD38D8" w:rsidRDefault="00CD38D8" w:rsidP="00CD38D8">
      <w:pPr>
        <w:numPr>
          <w:ilvl w:val="0"/>
          <w:numId w:val="13"/>
        </w:numPr>
        <w:tabs>
          <w:tab w:val="left" w:pos="899"/>
        </w:tabs>
        <w:spacing w:after="0" w:line="239"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күрсəтү буенча тапшырылырга тиешле,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мөрəҗəгать итүчедəн кабул итеп алудан баш тартылганда;</w:t>
      </w:r>
    </w:p>
    <w:p w:rsidR="00CD38D8" w:rsidRPr="00CD38D8" w:rsidRDefault="00CD38D8" w:rsidP="00CD38D8">
      <w:pPr>
        <w:spacing w:after="0" w:line="5" w:lineRule="exact"/>
        <w:rPr>
          <w:rFonts w:ascii="Times New Roman" w:hAnsi="Times New Roman" w:cs="Times New Roman"/>
          <w:sz w:val="28"/>
          <w:szCs w:val="28"/>
          <w:lang w:eastAsia="en-US"/>
        </w:rPr>
      </w:pPr>
    </w:p>
    <w:p w:rsidR="00CD38D8" w:rsidRPr="00CD38D8" w:rsidRDefault="00CD38D8" w:rsidP="00CD38D8">
      <w:pPr>
        <w:numPr>
          <w:ilvl w:val="0"/>
          <w:numId w:val="13"/>
        </w:numPr>
        <w:tabs>
          <w:tab w:val="left" w:pos="936"/>
        </w:tabs>
        <w:spacing w:after="0" w:line="239"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күрсəтүдəн баш тартканда,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башка норматив хокукый актларында, муниципаль хокукый актларда баш тарту нигезлəре каралмаган булса;</w:t>
      </w:r>
    </w:p>
    <w:p w:rsidR="00CD38D8" w:rsidRPr="00CD38D8" w:rsidRDefault="00CD38D8" w:rsidP="00CD38D8">
      <w:pPr>
        <w:spacing w:after="0" w:line="5" w:lineRule="exact"/>
        <w:rPr>
          <w:rFonts w:ascii="Times New Roman" w:hAnsi="Times New Roman" w:cs="Times New Roman"/>
          <w:sz w:val="28"/>
          <w:szCs w:val="28"/>
          <w:lang w:eastAsia="en-US"/>
        </w:rPr>
      </w:pPr>
    </w:p>
    <w:p w:rsidR="00CD38D8" w:rsidRPr="00CD38D8" w:rsidRDefault="00CD38D8" w:rsidP="00CD38D8">
      <w:pPr>
        <w:numPr>
          <w:ilvl w:val="0"/>
          <w:numId w:val="13"/>
        </w:numPr>
        <w:tabs>
          <w:tab w:val="left" w:pos="1016"/>
        </w:tabs>
        <w:spacing w:after="0" w:line="240"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күрсəткəндə мөрəҗəгать итүчедəн Россия Федерациясе норматив хокукый актларында, Татарстан Республикасы норматив хокукый актларында, муниципаль хокукый актларда каралмаган түлəү талəп ителгəндə;</w:t>
      </w:r>
    </w:p>
    <w:p w:rsidR="00CD38D8" w:rsidRPr="00CD38D8" w:rsidRDefault="00CD38D8" w:rsidP="00CD38D8">
      <w:pPr>
        <w:numPr>
          <w:ilvl w:val="0"/>
          <w:numId w:val="13"/>
        </w:numPr>
        <w:tabs>
          <w:tab w:val="left" w:pos="1013"/>
        </w:tabs>
        <w:spacing w:after="0" w:line="240"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күрсəтүче орган, дəүлəт хезмəте күрсəтүче органның вазыйфаи заты, күпфункцияле үзəк, күпфункцияле үзəк хезмəткəре дəүлəт хезмəте күрсəтү нəтиҗəсендə тапшырылган документларда үзлəре тарафыннан җибəрелгəн хаталарны һəм ялгышларны төзəтүдəн баш тарткан очракта яисə мондый төзəтүлəрнең билгелəнгəн вакыты бозылганда;</w:t>
      </w:r>
    </w:p>
    <w:p w:rsidR="00CD38D8" w:rsidRPr="00CD38D8" w:rsidRDefault="00CD38D8" w:rsidP="00CD38D8">
      <w:pPr>
        <w:numPr>
          <w:ilvl w:val="0"/>
          <w:numId w:val="13"/>
        </w:numPr>
        <w:tabs>
          <w:tab w:val="left" w:pos="908"/>
        </w:tabs>
        <w:spacing w:after="0" w:line="240" w:lineRule="auto"/>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күрсəтү нəтиҗəлəре буенча документларны бирү чоры яисə тəртибе бозылганда;</w:t>
      </w:r>
    </w:p>
    <w:p w:rsidR="00CD38D8" w:rsidRPr="00CD38D8" w:rsidRDefault="00CD38D8" w:rsidP="00CD38D8">
      <w:pPr>
        <w:numPr>
          <w:ilvl w:val="0"/>
          <w:numId w:val="13"/>
        </w:numPr>
        <w:tabs>
          <w:tab w:val="left" w:pos="896"/>
        </w:tabs>
        <w:spacing w:after="0" w:line="239"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күрсəтүне туктатып торганда,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норматив хокукый актларында, муниципаль хокукый актларда туктатып тору өчен нигезлəр каралмаган булса;</w:t>
      </w:r>
    </w:p>
    <w:p w:rsidR="00CD38D8" w:rsidRPr="00CD38D8" w:rsidRDefault="00CD38D8" w:rsidP="00CD38D8">
      <w:pPr>
        <w:spacing w:after="0" w:line="6" w:lineRule="exact"/>
        <w:rPr>
          <w:rFonts w:ascii="Times New Roman" w:hAnsi="Times New Roman" w:cs="Times New Roman"/>
          <w:sz w:val="28"/>
          <w:szCs w:val="28"/>
          <w:lang w:eastAsia="en-US"/>
        </w:rPr>
      </w:pPr>
    </w:p>
    <w:p w:rsidR="00CD38D8" w:rsidRPr="00CD38D8" w:rsidRDefault="00CD38D8" w:rsidP="00CD38D8">
      <w:pPr>
        <w:numPr>
          <w:ilvl w:val="0"/>
          <w:numId w:val="13"/>
        </w:numPr>
        <w:tabs>
          <w:tab w:val="left" w:pos="1153"/>
        </w:tabs>
        <w:spacing w:after="0" w:line="240" w:lineRule="auto"/>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дəүлəт хезмəте күрсəтелгəндə дəүлəт хезмəте күрсəтү өчен кирəкле документларны кабул итүдəн яки дəүлəт хезмəте күрсəтүдəн беренче мəртəбə баш тартканда, 2010 елның 27 июлендəге 210-ФЗ номерлы Федераль законның 7 статьясының 1 өлешендəге 4 пунктында каралган очраклардан тыш, булмавы һəм (яки) дөрес булмавы турында күрсəтелмəгəн документлар яки мəгълүматны талəп ителгəндə.</w:t>
      </w:r>
    </w:p>
    <w:p w:rsidR="00CD38D8" w:rsidRPr="00CD38D8" w:rsidRDefault="00CD38D8" w:rsidP="00CD38D8">
      <w:pPr>
        <w:spacing w:after="0" w:line="240" w:lineRule="auto"/>
        <w:ind w:left="560"/>
        <w:rPr>
          <w:rFonts w:ascii="Times New Roman" w:hAnsi="Times New Roman" w:cs="Times New Roman"/>
          <w:sz w:val="28"/>
          <w:szCs w:val="28"/>
          <w:lang w:eastAsia="en-US"/>
        </w:rPr>
      </w:pPr>
      <w:r w:rsidRPr="00CD38D8">
        <w:rPr>
          <w:rFonts w:ascii="Times New Roman" w:hAnsi="Times New Roman" w:cs="Times New Roman"/>
          <w:sz w:val="28"/>
          <w:szCs w:val="28"/>
          <w:lang w:eastAsia="en-US"/>
        </w:rPr>
        <w:t>5.3. Шикаять кəгазьдə язмача яки электрон рəвештə тапшырыла.</w:t>
      </w:r>
    </w:p>
    <w:p w:rsidR="00CD38D8" w:rsidRPr="00CD38D8" w:rsidRDefault="00CD38D8" w:rsidP="00CD38D8">
      <w:pPr>
        <w:spacing w:after="0" w:line="240" w:lineRule="auto"/>
        <w:ind w:firstLine="568"/>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Шикаять почта буенча, КФҮ аша, «Интернет» мəгълүмат-телекоммуникация челтəреннəн файдаланып, муниципаль берəмлекнең рəсми сайты, Татарстан Республикасы Дəүлəт һəм муниципаль хезмəтлəр порталы, Дəүлəт һəм муниципаль хезмəтлəрнең (функциялəрнең) бердəм порталы аша җибəрелергə, шулай ук мөрəҗəгать итүчене шəхсəн кабул иткəндə дə алынырга мөмкин.</w:t>
      </w:r>
    </w:p>
    <w:p w:rsidR="00CD38D8" w:rsidRPr="00CD38D8" w:rsidRDefault="00CD38D8" w:rsidP="00CD38D8">
      <w:pPr>
        <w:spacing w:after="0" w:line="245" w:lineRule="auto"/>
        <w:ind w:firstLine="568"/>
        <w:jc w:val="both"/>
        <w:rPr>
          <w:rFonts w:ascii="Times New Roman" w:hAnsi="Times New Roman" w:cs="Times New Roman"/>
          <w:sz w:val="28"/>
          <w:szCs w:val="28"/>
          <w:lang w:eastAsia="en-US"/>
        </w:rPr>
      </w:pPr>
      <w:r w:rsidRPr="00CD38D8">
        <w:rPr>
          <w:rFonts w:ascii="Times New Roman" w:hAnsi="Times New Roman" w:cs="Times New Roman"/>
          <w:sz w:val="28"/>
          <w:szCs w:val="28"/>
          <w:lang w:eastAsia="en-US"/>
        </w:rPr>
        <w:t>Күпфункцияле үзəк, күпфункцияле үзəк хезмəткəре карарларына һəм гамəллəренə (гамəл кылмавына) шикаять почтадан, «Интернет» мəгълүмат-телекоммуникация челтəреннəн файдаланып, күпфункцияле үзəкнең рəсми сай-тыннан, Татарстан Республикасы Дəүлəт һəм муниципаль хезмəтлəр порталыннан, Дəүлəт һəм муниципаль хезмəтлəрнең (функциялəрнең) бердəм порталыннан җибəрелергə, шулай ук мөрəҗəгать итүчене шəхсəн кабул иткəндə дə алынырга мөмкин.</w:t>
      </w:r>
    </w:p>
    <w:p w:rsidR="00CD38D8" w:rsidRPr="00CD38D8" w:rsidRDefault="00CD38D8" w:rsidP="00CD38D8">
      <w:pPr>
        <w:spacing w:after="0" w:line="240" w:lineRule="auto"/>
        <w:rPr>
          <w:rFonts w:ascii="Times New Roman" w:hAnsi="Times New Roman" w:cs="Times New Roman"/>
          <w:lang w:eastAsia="en-US"/>
        </w:rPr>
        <w:sectPr w:rsidR="00CD38D8" w:rsidRPr="00CD38D8">
          <w:pgSz w:w="11900" w:h="16840"/>
          <w:pgMar w:top="700" w:right="564" w:bottom="627" w:left="1140" w:header="0" w:footer="0" w:gutter="0"/>
          <w:cols w:space="720" w:equalWidth="0">
            <w:col w:w="10200"/>
          </w:cols>
        </w:sectPr>
      </w:pPr>
    </w:p>
    <w:p w:rsidR="00CD38D8" w:rsidRPr="00CD38D8" w:rsidRDefault="00CD38D8" w:rsidP="00CD38D8">
      <w:pPr>
        <w:spacing w:after="0" w:line="240" w:lineRule="auto"/>
        <w:jc w:val="center"/>
        <w:rPr>
          <w:rFonts w:ascii="Times New Roman" w:hAnsi="Times New Roman" w:cs="Times New Roman"/>
          <w:sz w:val="20"/>
          <w:szCs w:val="20"/>
          <w:lang w:eastAsia="en-US"/>
        </w:rPr>
      </w:pPr>
      <w:r w:rsidRPr="00CD38D8">
        <w:rPr>
          <w:rFonts w:ascii="Times New Roman" w:hAnsi="Times New Roman" w:cs="Times New Roman"/>
          <w:sz w:val="24"/>
          <w:szCs w:val="24"/>
          <w:lang w:eastAsia="en-US"/>
        </w:rPr>
        <w:lastRenderedPageBreak/>
        <w:t>29</w:t>
      </w:r>
    </w:p>
    <w:p w:rsidR="00CD38D8" w:rsidRPr="00CD38D8" w:rsidRDefault="00CD38D8" w:rsidP="00CD38D8">
      <w:pPr>
        <w:spacing w:after="0" w:line="136" w:lineRule="exact"/>
        <w:rPr>
          <w:rFonts w:ascii="Times New Roman" w:hAnsi="Times New Roman" w:cs="Times New Roman"/>
          <w:sz w:val="20"/>
          <w:szCs w:val="20"/>
          <w:lang w:eastAsia="en-US"/>
        </w:rPr>
      </w:pPr>
    </w:p>
    <w:p w:rsidR="00CD38D8" w:rsidRPr="00CD38D8" w:rsidRDefault="00CD38D8" w:rsidP="00CD38D8">
      <w:pPr>
        <w:spacing w:after="0" w:line="231" w:lineRule="auto"/>
        <w:ind w:firstLine="568"/>
        <w:jc w:val="both"/>
        <w:rPr>
          <w:rFonts w:ascii="Times New Roman" w:hAnsi="Times New Roman" w:cs="Times New Roman"/>
          <w:sz w:val="20"/>
          <w:szCs w:val="20"/>
          <w:lang w:eastAsia="en-US"/>
        </w:rPr>
      </w:pPr>
      <w:r w:rsidRPr="00CD38D8">
        <w:rPr>
          <w:rFonts w:ascii="Times New Roman" w:hAnsi="Times New Roman" w:cs="Times New Roman"/>
          <w:sz w:val="28"/>
          <w:szCs w:val="28"/>
          <w:lang w:eastAsia="en-US"/>
        </w:rPr>
        <w:t>5.4. Шикаять алынган көненнəн соңгы эш көне узганчы теркəлерг ə тиеш. Шикаятьне карау чоры – аны теркəүгə алганнан соңгы унбиш эш көне эчендə. Дəүлəт хезмəте күрсəтə торган органның, органдагы вазыйфаи затның, күпфункцияле үзəкнең, 210-ФЗ номерлы Федераль законның 16 статьясындагы 1</w:t>
      </w:r>
      <w:r w:rsidRPr="00CD38D8">
        <w:rPr>
          <w:rFonts w:ascii="Times New Roman" w:hAnsi="Times New Roman" w:cs="Times New Roman"/>
          <w:sz w:val="36"/>
          <w:szCs w:val="36"/>
          <w:vertAlign w:val="superscript"/>
          <w:lang w:eastAsia="en-US"/>
        </w:rPr>
        <w:t>1</w:t>
      </w:r>
      <w:r w:rsidRPr="00CD38D8">
        <w:rPr>
          <w:rFonts w:ascii="Times New Roman" w:hAnsi="Times New Roman" w:cs="Times New Roman"/>
          <w:sz w:val="28"/>
          <w:szCs w:val="28"/>
          <w:lang w:eastAsia="en-US"/>
        </w:rPr>
        <w:t xml:space="preserve"> өлешендə каралган оешмаларның мөрəҗəгать итүчед əн документларны кабул итүдəн яисə хаталарны һəм ялгышларны төзəтүдəн баш тартуына шикаять белдерелгəн очракта яки мондый төзəтмəлəрне кертү чоры бозылганда, – аны теркəгəн көннəн башлап биш эш көне эчендə.</w:t>
      </w:r>
    </w:p>
    <w:p w:rsidR="00CD38D8" w:rsidRPr="00CD38D8" w:rsidRDefault="00CD38D8" w:rsidP="00CD38D8">
      <w:pPr>
        <w:spacing w:after="0" w:line="7" w:lineRule="exact"/>
        <w:rPr>
          <w:rFonts w:ascii="Times New Roman" w:hAnsi="Times New Roman" w:cs="Times New Roman"/>
          <w:sz w:val="20"/>
          <w:szCs w:val="20"/>
          <w:lang w:eastAsia="en-US"/>
        </w:rPr>
      </w:pPr>
    </w:p>
    <w:p w:rsidR="00CD38D8" w:rsidRPr="00CD38D8" w:rsidRDefault="00CD38D8" w:rsidP="00CD38D8">
      <w:pPr>
        <w:spacing w:after="0" w:line="240" w:lineRule="auto"/>
        <w:ind w:left="560"/>
        <w:rPr>
          <w:rFonts w:ascii="Times New Roman" w:hAnsi="Times New Roman" w:cs="Times New Roman"/>
          <w:sz w:val="20"/>
          <w:szCs w:val="20"/>
          <w:lang w:val="en-US" w:eastAsia="en-US"/>
        </w:rPr>
      </w:pPr>
      <w:r w:rsidRPr="00CD38D8">
        <w:rPr>
          <w:rFonts w:ascii="Times New Roman" w:hAnsi="Times New Roman" w:cs="Times New Roman"/>
          <w:sz w:val="28"/>
          <w:szCs w:val="28"/>
          <w:lang w:val="en-US" w:eastAsia="en-US"/>
        </w:rPr>
        <w:t>5.5. Шикаятьтə түбəндəгелəр булырга тиеш:</w:t>
      </w:r>
    </w:p>
    <w:p w:rsidR="00CD38D8" w:rsidRPr="00CD38D8" w:rsidRDefault="00CD38D8" w:rsidP="00CD38D8">
      <w:pPr>
        <w:spacing w:after="0" w:line="1" w:lineRule="exact"/>
        <w:rPr>
          <w:rFonts w:ascii="Times New Roman" w:hAnsi="Times New Roman" w:cs="Times New Roman"/>
          <w:sz w:val="20"/>
          <w:szCs w:val="20"/>
          <w:lang w:val="en-US" w:eastAsia="en-US"/>
        </w:rPr>
      </w:pPr>
    </w:p>
    <w:p w:rsidR="00CD38D8" w:rsidRPr="00CD38D8" w:rsidRDefault="00CD38D8" w:rsidP="00CD38D8">
      <w:pPr>
        <w:numPr>
          <w:ilvl w:val="0"/>
          <w:numId w:val="14"/>
        </w:numPr>
        <w:tabs>
          <w:tab w:val="left" w:pos="892"/>
        </w:tabs>
        <w:spacing w:after="0" w:line="239" w:lineRule="auto"/>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карарларына һəм гамəллəренə (гамəл кылмавына) шикаять белдерелə торган дəүлəт хезмəте күрсəтүче органның, дəүлəт хезмəте күрсəтүче орган вазыйфаи затының яисə граждан хезмəткəренең яисə муниципаль хезмəткəрнең, күпфункцияле үзəкнең, аның җитəкчесенең һəм (яки) хезмəткəренең исеме;</w:t>
      </w:r>
    </w:p>
    <w:p w:rsidR="00CD38D8" w:rsidRPr="00CD38D8" w:rsidRDefault="00CD38D8" w:rsidP="00CD38D8">
      <w:pPr>
        <w:spacing w:after="0" w:line="5" w:lineRule="exact"/>
        <w:rPr>
          <w:rFonts w:ascii="Times New Roman" w:hAnsi="Times New Roman" w:cs="Times New Roman"/>
          <w:sz w:val="28"/>
          <w:szCs w:val="28"/>
          <w:lang w:val="en-US" w:eastAsia="en-US"/>
        </w:rPr>
      </w:pPr>
    </w:p>
    <w:p w:rsidR="00CD38D8" w:rsidRPr="00CD38D8" w:rsidRDefault="00CD38D8" w:rsidP="00CD38D8">
      <w:pPr>
        <w:numPr>
          <w:ilvl w:val="0"/>
          <w:numId w:val="14"/>
        </w:numPr>
        <w:tabs>
          <w:tab w:val="left" w:pos="872"/>
        </w:tabs>
        <w:spacing w:after="0" w:line="240" w:lineRule="auto"/>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мөрəҗəгать итүче – физик затның фамилиясе, исеме, атасының исеме (булган очракта), яшəгəн урыны турында белешмəлəр, мөрəҗəгать итүче – юридик затның атамасы, урнашкан урыны турында белешмəлəр, шулай ук элемтə өчен телефон номеры (номерлары), электрон почта адресы (адреслары) (булган очракта) һəм мөрəҗəгать итүчегə җавап җибəрелергə мөмкин булган почта адресы;</w:t>
      </w:r>
    </w:p>
    <w:p w:rsidR="00CD38D8" w:rsidRPr="00CD38D8" w:rsidRDefault="00CD38D8" w:rsidP="00CD38D8">
      <w:pPr>
        <w:numPr>
          <w:ilvl w:val="0"/>
          <w:numId w:val="14"/>
        </w:numPr>
        <w:tabs>
          <w:tab w:val="left" w:pos="952"/>
        </w:tabs>
        <w:spacing w:after="0" w:line="239" w:lineRule="auto"/>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дəүлəт хезмəте күрсəтүче органның, дəүлəт хезмəте күрсəтүче органның вазыйфаи затының яки дəүлəт яисə муниципаль хезмəткəрнең, күпфункцияле үзəкнең, күпфункцияле үзəк хезмəткəренең шикаять белдерелə торган карарлары һəм гамəллəре (гамəл кылмавы) турында мəгълүматлар;</w:t>
      </w:r>
    </w:p>
    <w:p w:rsidR="00CD38D8" w:rsidRPr="00CD38D8" w:rsidRDefault="00CD38D8" w:rsidP="00CD38D8">
      <w:pPr>
        <w:spacing w:after="0" w:line="5" w:lineRule="exact"/>
        <w:rPr>
          <w:rFonts w:ascii="Times New Roman" w:hAnsi="Times New Roman" w:cs="Times New Roman"/>
          <w:sz w:val="28"/>
          <w:szCs w:val="28"/>
          <w:lang w:val="en-US" w:eastAsia="en-US"/>
        </w:rPr>
      </w:pPr>
    </w:p>
    <w:p w:rsidR="00CD38D8" w:rsidRPr="00CD38D8" w:rsidRDefault="00CD38D8" w:rsidP="00CD38D8">
      <w:pPr>
        <w:numPr>
          <w:ilvl w:val="0"/>
          <w:numId w:val="14"/>
        </w:numPr>
        <w:tabs>
          <w:tab w:val="left" w:pos="934"/>
        </w:tabs>
        <w:spacing w:after="0" w:line="240" w:lineRule="auto"/>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мөрəҗəгать итүченең дəүлəт хезмəте күрсəтүче органның, дəүлəт хезмəте күрсəтүче органдагы вазыйфаи затның яки дəүлəт яисə муниципаль хезмəткəрнең, күпфункцияле үзəкнең, күпфункцияле үзəк хезмəткəренең карарлары һəм гамəллəре (гамəл кылмавы) белəн ризалашмавын нигезли торган дəлиллəр. Мөрəҗəгать итүче тарафыннан мөрəҗəгать итүченең дəлиллəрен раслый торган документлар (булган очракта) яки аларның күчермəлəре тапшырылырга мөмкин.</w:t>
      </w:r>
    </w:p>
    <w:p w:rsidR="00CD38D8" w:rsidRPr="00CD38D8" w:rsidRDefault="00CD38D8" w:rsidP="00CD38D8">
      <w:pPr>
        <w:spacing w:after="0" w:line="239" w:lineRule="auto"/>
        <w:ind w:firstLine="568"/>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5.6. Шикаятьне карау нəтиҗəлəре буенча түбəндəге карарларның берсе кабул ителə:</w:t>
      </w:r>
    </w:p>
    <w:p w:rsidR="00CD38D8" w:rsidRPr="00CD38D8" w:rsidRDefault="00CD38D8" w:rsidP="00CD38D8">
      <w:pPr>
        <w:spacing w:after="0" w:line="1" w:lineRule="exact"/>
        <w:rPr>
          <w:rFonts w:ascii="Times New Roman" w:hAnsi="Times New Roman" w:cs="Times New Roman"/>
          <w:sz w:val="28"/>
          <w:szCs w:val="28"/>
          <w:lang w:val="en-US" w:eastAsia="en-US"/>
        </w:rPr>
      </w:pPr>
    </w:p>
    <w:p w:rsidR="00CD38D8" w:rsidRPr="00CD38D8" w:rsidRDefault="00CD38D8" w:rsidP="00CD38D8">
      <w:pPr>
        <w:numPr>
          <w:ilvl w:val="0"/>
          <w:numId w:val="15"/>
        </w:numPr>
        <w:tabs>
          <w:tab w:val="left" w:pos="919"/>
        </w:tabs>
        <w:spacing w:after="0" w:line="240" w:lineRule="auto"/>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шикаять канəгатьлəндерелə, шул исəптəн кабул ителгəн карарны гамəлдəн чыгару, дəүлəт хезмəте күрсəтү нəтиҗəсендə бирелгəн документларда җибəрелгəн хаталарны һəм ялгышларны төзəтү, мөрəҗəгать итүчегə Россия Федерациясе норматив хокукый актларында, Татарстан Республикасы норматив хокукый актларында, муниципаль хокукый актларда алынуы каралмаган түлəүлəрне кайтарып бирү рəвешендə дə;</w:t>
      </w:r>
    </w:p>
    <w:p w:rsidR="00CD38D8" w:rsidRPr="00CD38D8" w:rsidRDefault="00CD38D8" w:rsidP="00CD38D8">
      <w:pPr>
        <w:numPr>
          <w:ilvl w:val="0"/>
          <w:numId w:val="15"/>
        </w:numPr>
        <w:tabs>
          <w:tab w:val="left" w:pos="860"/>
        </w:tabs>
        <w:spacing w:after="0" w:line="240" w:lineRule="auto"/>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шикаятьне канəгатьлəндерүдəн баш тартыла.</w:t>
      </w:r>
    </w:p>
    <w:p w:rsidR="00CD38D8" w:rsidRPr="00CD38D8" w:rsidRDefault="00CD38D8" w:rsidP="00CD38D8">
      <w:pPr>
        <w:spacing w:after="0" w:line="240" w:lineRule="auto"/>
        <w:ind w:firstLine="567"/>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Əлеге пунктта күрсəтелгəн карар кабул ителгəн көннəн соң бер көн узганчы мөрəҗəгать итүчегə язмача яисə, аның ихтыяры буенча, электрон рəвештə шикаятьне карап тикшерү нəтиҗəлəре турында нигезлəнгəн хат җибəрелə.</w:t>
      </w:r>
    </w:p>
    <w:p w:rsidR="00CD38D8" w:rsidRPr="00CD38D8" w:rsidRDefault="00CD38D8" w:rsidP="00CD38D8">
      <w:pPr>
        <w:spacing w:after="0" w:line="250" w:lineRule="auto"/>
        <w:ind w:firstLine="568"/>
        <w:jc w:val="both"/>
        <w:rPr>
          <w:rFonts w:ascii="Times New Roman" w:hAnsi="Times New Roman" w:cs="Times New Roman"/>
          <w:sz w:val="28"/>
          <w:szCs w:val="28"/>
          <w:lang w:val="en-US" w:eastAsia="en-US"/>
        </w:rPr>
      </w:pPr>
      <w:r w:rsidRPr="00CD38D8">
        <w:rPr>
          <w:rFonts w:ascii="Times New Roman" w:hAnsi="Times New Roman" w:cs="Times New Roman"/>
          <w:sz w:val="28"/>
          <w:szCs w:val="28"/>
          <w:lang w:val="en-US" w:eastAsia="en-US"/>
        </w:rPr>
        <w:t>5.7. Шикаять канəгатьлəндерелергə тиеш дип танылган очракта, җавапта мөрəҗəгать итүчегə дəүлəт хезмəте күрсəтелгəндə ачыкланган җитешсезлеклəрне кичекмəстəн юк итү максатларында, Башкарма комитетта гамəлгə ашырыла торган гамəллəр турында мəгълүмат бирелə, шулай ук китерелгəн уңайсызлыклар өчен</w:t>
      </w:r>
    </w:p>
    <w:p w:rsidR="00CD38D8" w:rsidRPr="00CD38D8" w:rsidRDefault="00CD38D8" w:rsidP="00CD38D8">
      <w:pPr>
        <w:spacing w:after="0" w:line="240" w:lineRule="auto"/>
        <w:rPr>
          <w:rFonts w:ascii="Times New Roman" w:hAnsi="Times New Roman" w:cs="Times New Roman"/>
          <w:lang w:val="en-US" w:eastAsia="en-US"/>
        </w:rPr>
        <w:sectPr w:rsidR="00CD38D8" w:rsidRPr="00CD38D8">
          <w:pgSz w:w="11900" w:h="16840"/>
          <w:pgMar w:top="700" w:right="564" w:bottom="943" w:left="1140" w:header="0" w:footer="0" w:gutter="0"/>
          <w:cols w:space="720" w:equalWidth="0">
            <w:col w:w="10200"/>
          </w:cols>
        </w:sectPr>
      </w:pPr>
    </w:p>
    <w:p w:rsidR="00CD38D8" w:rsidRPr="00CD38D8" w:rsidRDefault="00CD38D8" w:rsidP="00CD38D8">
      <w:pPr>
        <w:spacing w:after="0" w:line="240" w:lineRule="auto"/>
        <w:jc w:val="center"/>
        <w:rPr>
          <w:rFonts w:ascii="Times New Roman" w:hAnsi="Times New Roman" w:cs="Times New Roman"/>
          <w:sz w:val="20"/>
          <w:szCs w:val="20"/>
          <w:lang w:val="en-US" w:eastAsia="en-US"/>
        </w:rPr>
      </w:pPr>
      <w:r w:rsidRPr="00CD38D8">
        <w:rPr>
          <w:rFonts w:ascii="Times New Roman" w:hAnsi="Times New Roman" w:cs="Times New Roman"/>
          <w:sz w:val="24"/>
          <w:szCs w:val="24"/>
          <w:lang w:val="en-US" w:eastAsia="en-US"/>
        </w:rPr>
        <w:lastRenderedPageBreak/>
        <w:t>30</w:t>
      </w:r>
    </w:p>
    <w:p w:rsidR="00CD38D8" w:rsidRPr="00CD38D8" w:rsidRDefault="00CD38D8" w:rsidP="00CD38D8">
      <w:pPr>
        <w:spacing w:after="0" w:line="136" w:lineRule="exact"/>
        <w:rPr>
          <w:rFonts w:ascii="Times New Roman" w:hAnsi="Times New Roman" w:cs="Times New Roman"/>
          <w:sz w:val="20"/>
          <w:szCs w:val="20"/>
          <w:lang w:val="en-US" w:eastAsia="en-US"/>
        </w:rPr>
      </w:pPr>
    </w:p>
    <w:p w:rsidR="00CD38D8" w:rsidRPr="00CD38D8" w:rsidRDefault="00CD38D8" w:rsidP="00CD38D8">
      <w:pPr>
        <w:spacing w:after="0" w:line="240" w:lineRule="auto"/>
        <w:jc w:val="both"/>
        <w:rPr>
          <w:rFonts w:ascii="Times New Roman" w:hAnsi="Times New Roman" w:cs="Times New Roman"/>
          <w:sz w:val="20"/>
          <w:szCs w:val="20"/>
          <w:lang w:val="en-US" w:eastAsia="en-US"/>
        </w:rPr>
      </w:pPr>
      <w:r w:rsidRPr="00CD38D8">
        <w:rPr>
          <w:rFonts w:ascii="Times New Roman" w:hAnsi="Times New Roman" w:cs="Times New Roman"/>
          <w:sz w:val="28"/>
          <w:szCs w:val="28"/>
          <w:lang w:val="en-US" w:eastAsia="en-US"/>
        </w:rPr>
        <w:t>гафу үтенелə һəм, дəүлəт хезмəте күрсəтү максатларында, алга таба мөрəҗəгать итүче эшлəргə тиешле гамəллəр турында мəгълүмат күрсəтелə.</w:t>
      </w:r>
    </w:p>
    <w:p w:rsidR="00CD38D8" w:rsidRPr="00CD38D8" w:rsidRDefault="00CD38D8" w:rsidP="00CD38D8">
      <w:pPr>
        <w:spacing w:after="0" w:line="239" w:lineRule="auto"/>
        <w:ind w:firstLine="568"/>
        <w:jc w:val="both"/>
        <w:rPr>
          <w:rFonts w:ascii="Times New Roman" w:hAnsi="Times New Roman" w:cs="Times New Roman"/>
          <w:sz w:val="20"/>
          <w:szCs w:val="20"/>
          <w:lang w:val="en-US" w:eastAsia="en-US"/>
        </w:rPr>
      </w:pPr>
      <w:r w:rsidRPr="00CD38D8">
        <w:rPr>
          <w:rFonts w:ascii="Times New Roman" w:hAnsi="Times New Roman" w:cs="Times New Roman"/>
          <w:sz w:val="28"/>
          <w:szCs w:val="28"/>
          <w:lang w:val="en-US" w:eastAsia="en-US"/>
        </w:rPr>
        <w:t>5.8. Шикаять канəгатьлəндерергə тиешле түгел дип танылган очракта, мөрəҗəгать итүчегə җавапта кабул ителгəн карарның сəбəплəре турында нигезле аңлатмалар, шулай ук кабул ителгəн карарга шикаять белдерү тəртибе турында мəгълүмат күрсəтелə.</w:t>
      </w:r>
    </w:p>
    <w:p w:rsidR="00CD38D8" w:rsidRPr="00CD38D8" w:rsidRDefault="00CD38D8" w:rsidP="00CD38D8">
      <w:pPr>
        <w:spacing w:after="0" w:line="5" w:lineRule="exact"/>
        <w:rPr>
          <w:rFonts w:ascii="Times New Roman" w:hAnsi="Times New Roman" w:cs="Times New Roman"/>
          <w:sz w:val="20"/>
          <w:szCs w:val="20"/>
          <w:lang w:val="en-US" w:eastAsia="en-US"/>
        </w:rPr>
      </w:pPr>
    </w:p>
    <w:p w:rsidR="00CD38D8" w:rsidRPr="00CD38D8" w:rsidRDefault="00CD38D8" w:rsidP="00CD38D8">
      <w:pPr>
        <w:spacing w:after="0" w:line="239" w:lineRule="auto"/>
        <w:ind w:firstLine="567"/>
        <w:jc w:val="both"/>
        <w:rPr>
          <w:rFonts w:ascii="Times New Roman" w:hAnsi="Times New Roman" w:cs="Times New Roman"/>
          <w:sz w:val="20"/>
          <w:szCs w:val="20"/>
          <w:lang w:val="en-US" w:eastAsia="en-US"/>
        </w:rPr>
      </w:pPr>
      <w:r w:rsidRPr="00CD38D8">
        <w:rPr>
          <w:rFonts w:ascii="Times New Roman" w:hAnsi="Times New Roman" w:cs="Times New Roman"/>
          <w:sz w:val="28"/>
          <w:szCs w:val="28"/>
          <w:lang w:val="en-US" w:eastAsia="en-US"/>
        </w:rPr>
        <w:t>5.9. Шикаятьне карау барышында яисə нəтиҗəсендə административ хокук бозу яки җинаять кылу билгелəре ачыкланган очракта, шикаятьлəрне карауга вəкалəтле вазыйфаи зат, хезмəткəр булган материалларны прокуратура органнарына кичекмəстəн җибəрə.</w:t>
      </w:r>
    </w:p>
    <w:p w:rsidR="00444ADE" w:rsidRPr="00CD38D8" w:rsidRDefault="00444ADE" w:rsidP="00444ADE">
      <w:pPr>
        <w:tabs>
          <w:tab w:val="left" w:pos="780"/>
        </w:tabs>
        <w:spacing w:after="0" w:line="240" w:lineRule="auto"/>
        <w:jc w:val="both"/>
        <w:rPr>
          <w:rFonts w:ascii="Times New Roman" w:eastAsia="Calibri" w:hAnsi="Times New Roman" w:cs="Times New Roman"/>
          <w:sz w:val="28"/>
          <w:szCs w:val="28"/>
          <w:lang w:val="en-US"/>
        </w:rPr>
      </w:pPr>
    </w:p>
    <w:p w:rsidR="00444ADE" w:rsidRPr="00226B45" w:rsidRDefault="00444ADE" w:rsidP="00444ADE">
      <w:pPr>
        <w:tabs>
          <w:tab w:val="left" w:pos="780"/>
        </w:tabs>
        <w:spacing w:after="0" w:line="240" w:lineRule="auto"/>
        <w:jc w:val="both"/>
        <w:rPr>
          <w:rFonts w:ascii="Times New Roman" w:eastAsia="Calibri" w:hAnsi="Times New Roman" w:cs="Times New Roman"/>
          <w:sz w:val="28"/>
          <w:szCs w:val="28"/>
          <w:lang w:val="tt-RU"/>
        </w:rPr>
      </w:pPr>
    </w:p>
    <w:tbl>
      <w:tblPr>
        <w:tblStyle w:val="a9"/>
        <w:tblW w:w="0" w:type="auto"/>
        <w:tblLook w:val="04A0" w:firstRow="1" w:lastRow="0" w:firstColumn="1" w:lastColumn="0" w:noHBand="0" w:noVBand="1"/>
      </w:tblPr>
      <w:tblGrid>
        <w:gridCol w:w="4364"/>
        <w:gridCol w:w="405"/>
        <w:gridCol w:w="5144"/>
        <w:gridCol w:w="508"/>
      </w:tblGrid>
      <w:tr w:rsidR="00444ADE" w:rsidRPr="00226B45" w:rsidTr="00872E50">
        <w:trPr>
          <w:gridAfter w:val="1"/>
          <w:wAfter w:w="567" w:type="dxa"/>
        </w:trPr>
        <w:tc>
          <w:tcPr>
            <w:tcW w:w="4850" w:type="dxa"/>
            <w:tcBorders>
              <w:top w:val="nil"/>
              <w:left w:val="nil"/>
              <w:bottom w:val="nil"/>
              <w:right w:val="nil"/>
            </w:tcBorders>
          </w:tcPr>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57598D" w:rsidRPr="00226B45" w:rsidRDefault="0057598D" w:rsidP="00872E50">
            <w:pPr>
              <w:tabs>
                <w:tab w:val="left" w:pos="780"/>
              </w:tabs>
              <w:jc w:val="both"/>
              <w:rPr>
                <w:rFonts w:ascii="Times New Roman" w:hAnsi="Times New Roman" w:cs="Times New Roman"/>
                <w:sz w:val="28"/>
                <w:szCs w:val="28"/>
                <w:lang w:val="tt-RU"/>
              </w:rPr>
            </w:pPr>
          </w:p>
          <w:p w:rsidR="0057598D" w:rsidRPr="00226B45" w:rsidRDefault="0057598D"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tc>
        <w:tc>
          <w:tcPr>
            <w:tcW w:w="5004" w:type="dxa"/>
            <w:gridSpan w:val="2"/>
            <w:tcBorders>
              <w:top w:val="nil"/>
              <w:left w:val="nil"/>
              <w:bottom w:val="nil"/>
              <w:right w:val="nil"/>
            </w:tcBorders>
          </w:tcPr>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444ADE" w:rsidRPr="00226B45" w:rsidRDefault="00444ADE" w:rsidP="00872E50">
            <w:pPr>
              <w:tabs>
                <w:tab w:val="left" w:pos="780"/>
              </w:tabs>
              <w:jc w:val="both"/>
              <w:rPr>
                <w:rFonts w:ascii="Times New Roman" w:hAnsi="Times New Roman" w:cs="Times New Roman"/>
                <w:sz w:val="28"/>
                <w:szCs w:val="28"/>
                <w:lang w:val="tt-RU"/>
              </w:rPr>
            </w:pPr>
          </w:p>
          <w:p w:rsidR="0057598D" w:rsidRPr="00226B45" w:rsidRDefault="0057598D" w:rsidP="00872E50">
            <w:pPr>
              <w:tabs>
                <w:tab w:val="left" w:pos="780"/>
              </w:tabs>
              <w:jc w:val="both"/>
              <w:rPr>
                <w:rFonts w:ascii="Times New Roman" w:hAnsi="Times New Roman" w:cs="Times New Roman"/>
                <w:sz w:val="28"/>
                <w:szCs w:val="28"/>
                <w:lang w:val="tt-RU"/>
              </w:rPr>
            </w:pPr>
          </w:p>
          <w:p w:rsidR="0057598D" w:rsidRPr="00226B45" w:rsidRDefault="0057598D" w:rsidP="00872E50">
            <w:pPr>
              <w:tabs>
                <w:tab w:val="left" w:pos="780"/>
              </w:tabs>
              <w:jc w:val="both"/>
              <w:rPr>
                <w:rFonts w:ascii="Times New Roman" w:hAnsi="Times New Roman" w:cs="Times New Roman"/>
                <w:sz w:val="28"/>
                <w:szCs w:val="28"/>
                <w:lang w:val="tt-RU"/>
              </w:rPr>
            </w:pPr>
          </w:p>
          <w:p w:rsidR="00444ADE" w:rsidRPr="00226B45" w:rsidRDefault="00226B45" w:rsidP="00872E50">
            <w:pPr>
              <w:tabs>
                <w:tab w:val="left" w:pos="780"/>
              </w:tabs>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 xml:space="preserve"> </w:t>
            </w:r>
            <w:r w:rsidR="008A0FF2">
              <w:rPr>
                <w:rFonts w:ascii="Times New Roman" w:hAnsi="Times New Roman" w:cs="Times New Roman"/>
                <w:sz w:val="28"/>
                <w:szCs w:val="28"/>
                <w:lang w:val="tt-RU"/>
              </w:rPr>
              <w:t xml:space="preserve">                               </w:t>
            </w:r>
            <w:r w:rsidRPr="00226B45">
              <w:rPr>
                <w:rFonts w:ascii="Times New Roman" w:hAnsi="Times New Roman" w:cs="Times New Roman"/>
                <w:sz w:val="28"/>
                <w:szCs w:val="28"/>
                <w:lang w:val="tt-RU"/>
              </w:rPr>
              <w:t>1 нче кушымта</w:t>
            </w:r>
          </w:p>
          <w:p w:rsidR="00226B45" w:rsidRPr="00226B45" w:rsidRDefault="00226B45" w:rsidP="00226B45">
            <w:pPr>
              <w:tabs>
                <w:tab w:val="left" w:pos="780"/>
              </w:tabs>
              <w:jc w:val="both"/>
              <w:rPr>
                <w:rFonts w:ascii="Times New Roman" w:hAnsi="Times New Roman" w:cs="Times New Roman"/>
                <w:sz w:val="28"/>
                <w:szCs w:val="28"/>
              </w:rPr>
            </w:pPr>
            <w:r w:rsidRPr="00226B45">
              <w:rPr>
                <w:rFonts w:ascii="Times New Roman" w:hAnsi="Times New Roman" w:cs="Times New Roman"/>
                <w:sz w:val="28"/>
                <w:szCs w:val="28"/>
              </w:rPr>
              <w:t xml:space="preserve">Татарстан Республикасы Буа муниципаль </w:t>
            </w:r>
          </w:p>
          <w:p w:rsidR="00226B45" w:rsidRPr="00226B45" w:rsidRDefault="00226B45" w:rsidP="00226B45">
            <w:pPr>
              <w:tabs>
                <w:tab w:val="left" w:pos="780"/>
              </w:tabs>
              <w:jc w:val="both"/>
              <w:rPr>
                <w:rFonts w:ascii="Times New Roman" w:hAnsi="Times New Roman" w:cs="Times New Roman"/>
                <w:sz w:val="28"/>
                <w:szCs w:val="28"/>
              </w:rPr>
            </w:pPr>
            <w:r w:rsidRPr="00226B45">
              <w:rPr>
                <w:rFonts w:ascii="Times New Roman" w:hAnsi="Times New Roman" w:cs="Times New Roman"/>
                <w:sz w:val="28"/>
                <w:szCs w:val="28"/>
              </w:rPr>
              <w:t>районы Башкарма комитетының җитәкчесе</w:t>
            </w:r>
          </w:p>
          <w:p w:rsidR="00226B45" w:rsidRPr="00226B45" w:rsidRDefault="00226B45" w:rsidP="00226B45">
            <w:pPr>
              <w:tabs>
                <w:tab w:val="left" w:pos="780"/>
              </w:tabs>
              <w:jc w:val="both"/>
              <w:rPr>
                <w:rFonts w:ascii="Times New Roman" w:hAnsi="Times New Roman" w:cs="Times New Roman"/>
                <w:sz w:val="28"/>
                <w:szCs w:val="28"/>
              </w:rPr>
            </w:pPr>
            <w:r w:rsidRPr="00226B45">
              <w:rPr>
                <w:rFonts w:ascii="Times New Roman" w:hAnsi="Times New Roman" w:cs="Times New Roman"/>
                <w:sz w:val="28"/>
                <w:szCs w:val="28"/>
              </w:rPr>
              <w:t>____________________________</w:t>
            </w:r>
          </w:p>
          <w:p w:rsidR="00226B45" w:rsidRPr="00226B45" w:rsidRDefault="00226B45" w:rsidP="00226B45">
            <w:pPr>
              <w:tabs>
                <w:tab w:val="left" w:pos="780"/>
              </w:tabs>
              <w:jc w:val="both"/>
              <w:rPr>
                <w:rFonts w:ascii="Times New Roman" w:hAnsi="Times New Roman" w:cs="Times New Roman"/>
                <w:sz w:val="28"/>
                <w:szCs w:val="28"/>
              </w:rPr>
            </w:pPr>
            <w:r w:rsidRPr="00226B45">
              <w:rPr>
                <w:rFonts w:ascii="Times New Roman" w:hAnsi="Times New Roman" w:cs="Times New Roman"/>
                <w:sz w:val="28"/>
                <w:szCs w:val="28"/>
              </w:rPr>
              <w:tab/>
              <w:t>Кемнән__________________________</w:t>
            </w:r>
          </w:p>
          <w:p w:rsidR="00226B45" w:rsidRPr="00226B45" w:rsidRDefault="00226B45" w:rsidP="00226B45">
            <w:pPr>
              <w:tabs>
                <w:tab w:val="left" w:pos="780"/>
              </w:tabs>
              <w:jc w:val="both"/>
              <w:rPr>
                <w:rFonts w:ascii="Times New Roman" w:hAnsi="Times New Roman" w:cs="Times New Roman"/>
                <w:sz w:val="28"/>
                <w:szCs w:val="28"/>
              </w:rPr>
            </w:pPr>
            <w:r w:rsidRPr="00226B45">
              <w:rPr>
                <w:rFonts w:ascii="Times New Roman" w:hAnsi="Times New Roman" w:cs="Times New Roman"/>
                <w:sz w:val="28"/>
                <w:szCs w:val="28"/>
              </w:rPr>
              <w:t xml:space="preserve">                                                              адрес_________________________</w:t>
            </w:r>
          </w:p>
          <w:p w:rsidR="00444ADE" w:rsidRPr="00226B45" w:rsidRDefault="00226B45" w:rsidP="00226B45">
            <w:pPr>
              <w:jc w:val="both"/>
              <w:rPr>
                <w:rFonts w:ascii="Times New Roman" w:hAnsi="Times New Roman" w:cs="Times New Roman"/>
                <w:sz w:val="28"/>
                <w:szCs w:val="28"/>
              </w:rPr>
            </w:pPr>
            <w:r w:rsidRPr="00226B45">
              <w:rPr>
                <w:rFonts w:ascii="Times New Roman" w:hAnsi="Times New Roman" w:cs="Times New Roman"/>
                <w:sz w:val="28"/>
                <w:szCs w:val="28"/>
              </w:rPr>
              <w:t xml:space="preserve">                  (фамилиясе, исеме, атасының исеме(булганда))</w:t>
            </w:r>
          </w:p>
          <w:p w:rsidR="00444ADE" w:rsidRPr="00226B45" w:rsidRDefault="00444ADE" w:rsidP="00872E50">
            <w:pPr>
              <w:tabs>
                <w:tab w:val="left" w:pos="780"/>
              </w:tabs>
              <w:jc w:val="both"/>
              <w:rPr>
                <w:rFonts w:ascii="Times New Roman" w:hAnsi="Times New Roman" w:cs="Times New Roman"/>
                <w:sz w:val="28"/>
                <w:szCs w:val="28"/>
              </w:rPr>
            </w:pPr>
          </w:p>
        </w:tc>
      </w:tr>
      <w:tr w:rsidR="00444ADE" w:rsidRPr="00226B45" w:rsidTr="00872E50">
        <w:tc>
          <w:tcPr>
            <w:tcW w:w="5211" w:type="dxa"/>
            <w:gridSpan w:val="2"/>
            <w:tcBorders>
              <w:top w:val="nil"/>
              <w:left w:val="nil"/>
              <w:bottom w:val="nil"/>
              <w:right w:val="nil"/>
            </w:tcBorders>
          </w:tcPr>
          <w:p w:rsidR="00444ADE" w:rsidRPr="00226B45" w:rsidRDefault="00444ADE" w:rsidP="00872E50">
            <w:pPr>
              <w:tabs>
                <w:tab w:val="left" w:pos="780"/>
              </w:tabs>
              <w:rPr>
                <w:rFonts w:ascii="Times New Roman" w:hAnsi="Times New Roman" w:cs="Times New Roman"/>
                <w:sz w:val="28"/>
                <w:szCs w:val="28"/>
              </w:rPr>
            </w:pPr>
          </w:p>
        </w:tc>
        <w:tc>
          <w:tcPr>
            <w:tcW w:w="5210" w:type="dxa"/>
            <w:gridSpan w:val="2"/>
            <w:tcBorders>
              <w:top w:val="nil"/>
              <w:left w:val="nil"/>
              <w:bottom w:val="nil"/>
              <w:right w:val="nil"/>
            </w:tcBorders>
          </w:tcPr>
          <w:p w:rsidR="00444ADE" w:rsidRPr="00226B45" w:rsidRDefault="00444ADE" w:rsidP="00872E50">
            <w:pPr>
              <w:tabs>
                <w:tab w:val="left" w:pos="780"/>
              </w:tabs>
              <w:jc w:val="right"/>
              <w:rPr>
                <w:rFonts w:ascii="Times New Roman" w:hAnsi="Times New Roman" w:cs="Times New Roman"/>
                <w:sz w:val="28"/>
                <w:szCs w:val="28"/>
              </w:rPr>
            </w:pPr>
          </w:p>
        </w:tc>
      </w:tr>
    </w:tbl>
    <w:p w:rsidR="00226B45" w:rsidRPr="00226B45" w:rsidRDefault="00226B45" w:rsidP="00226B45">
      <w:pPr>
        <w:widowControl w:val="0"/>
        <w:autoSpaceDE w:val="0"/>
        <w:autoSpaceDN w:val="0"/>
        <w:spacing w:after="0" w:line="240" w:lineRule="auto"/>
        <w:ind w:firstLine="708"/>
        <w:jc w:val="center"/>
        <w:rPr>
          <w:rFonts w:ascii="Times New Roman" w:hAnsi="Times New Roman" w:cs="Times New Roman"/>
          <w:sz w:val="28"/>
          <w:szCs w:val="28"/>
          <w:lang w:val="tt-RU"/>
        </w:rPr>
      </w:pPr>
      <w:bookmarkStart w:id="1" w:name="P5794"/>
      <w:bookmarkEnd w:id="1"/>
      <w:r w:rsidRPr="00226B45">
        <w:rPr>
          <w:rFonts w:ascii="Times New Roman" w:hAnsi="Times New Roman" w:cs="Times New Roman"/>
          <w:sz w:val="28"/>
          <w:szCs w:val="28"/>
          <w:lang w:val="tt-RU"/>
        </w:rPr>
        <w:t>ГАРИЗА</w:t>
      </w:r>
    </w:p>
    <w:p w:rsidR="00444ADE" w:rsidRPr="00226B45" w:rsidRDefault="00226B45" w:rsidP="00444ADE">
      <w:pPr>
        <w:widowControl w:val="0"/>
        <w:autoSpaceDE w:val="0"/>
        <w:autoSpaceDN w:val="0"/>
        <w:spacing w:after="0" w:line="240" w:lineRule="auto"/>
        <w:ind w:firstLine="708"/>
        <w:jc w:val="both"/>
        <w:rPr>
          <w:rFonts w:ascii="Times New Roman" w:hAnsi="Times New Roman" w:cs="Times New Roman"/>
          <w:sz w:val="28"/>
          <w:szCs w:val="28"/>
        </w:rPr>
      </w:pPr>
      <w:r w:rsidRPr="00226B45">
        <w:rPr>
          <w:rFonts w:ascii="Times New Roman" w:hAnsi="Times New Roman" w:cs="Times New Roman"/>
          <w:sz w:val="28"/>
          <w:szCs w:val="28"/>
          <w:lang w:val="tt-RU"/>
        </w:rPr>
        <w:t>Мин</w:t>
      </w:r>
      <w:r w:rsidR="00444ADE" w:rsidRPr="00226B45">
        <w:rPr>
          <w:rFonts w:ascii="Times New Roman" w:hAnsi="Times New Roman" w:cs="Times New Roman"/>
          <w:sz w:val="28"/>
          <w:szCs w:val="28"/>
        </w:rPr>
        <w:t>,______________________________________________________________________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(Ф.И.О.(</w:t>
      </w:r>
      <w:r w:rsidR="00226B45" w:rsidRPr="00226B45">
        <w:rPr>
          <w:rFonts w:ascii="Times New Roman" w:hAnsi="Times New Roman" w:cs="Times New Roman"/>
          <w:sz w:val="28"/>
          <w:szCs w:val="28"/>
          <w:lang w:val="tt-RU"/>
        </w:rPr>
        <w:t>булганда</w:t>
      </w:r>
      <w:r w:rsidRPr="00226B45">
        <w:rPr>
          <w:rFonts w:ascii="Times New Roman" w:hAnsi="Times New Roman" w:cs="Times New Roman"/>
          <w:sz w:val="28"/>
          <w:szCs w:val="28"/>
        </w:rPr>
        <w:t>))</w:t>
      </w:r>
    </w:p>
    <w:p w:rsidR="00444ADE" w:rsidRPr="00226B45" w:rsidRDefault="00226B45"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тәрбиягә ал</w:t>
      </w:r>
      <w:r w:rsidRPr="00226B45">
        <w:rPr>
          <w:rFonts w:ascii="Times New Roman" w:hAnsi="Times New Roman" w:cs="Times New Roman"/>
          <w:sz w:val="28"/>
          <w:szCs w:val="28"/>
          <w:lang w:val="tt-RU"/>
        </w:rPr>
        <w:t>ыну</w:t>
      </w:r>
      <w:r w:rsidRPr="00226B45">
        <w:rPr>
          <w:rFonts w:ascii="Times New Roman" w:hAnsi="Times New Roman" w:cs="Times New Roman"/>
          <w:sz w:val="28"/>
          <w:szCs w:val="28"/>
        </w:rPr>
        <w:t>чының мәнфәгатьләрендә</w:t>
      </w:r>
      <w:r w:rsidR="00444ADE" w:rsidRPr="00226B45">
        <w:rPr>
          <w:rFonts w:ascii="Times New Roman" w:hAnsi="Times New Roman" w:cs="Times New Roman"/>
          <w:sz w:val="28"/>
          <w:szCs w:val="28"/>
        </w:rPr>
        <w:t>: ______________________________________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_____________________________________________________________________________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(Ф.И.О.,</w:t>
      </w:r>
      <w:r w:rsidR="00226B45" w:rsidRPr="00226B45">
        <w:rPr>
          <w:rFonts w:ascii="Times New Roman" w:hAnsi="Times New Roman" w:cs="Times New Roman"/>
          <w:sz w:val="28"/>
          <w:szCs w:val="28"/>
          <w:lang w:val="tt-RU"/>
        </w:rPr>
        <w:t>туу датасы</w:t>
      </w:r>
      <w:r w:rsidRPr="00226B45">
        <w:rPr>
          <w:rFonts w:ascii="Times New Roman" w:hAnsi="Times New Roman" w:cs="Times New Roman"/>
          <w:sz w:val="28"/>
          <w:szCs w:val="28"/>
        </w:rPr>
        <w:t>)</w:t>
      </w:r>
    </w:p>
    <w:p w:rsidR="00226B45" w:rsidRPr="00226B45" w:rsidRDefault="00226B45" w:rsidP="00444ADE">
      <w:pPr>
        <w:widowControl w:val="0"/>
        <w:autoSpaceDE w:val="0"/>
        <w:autoSpaceDN w:val="0"/>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rPr>
        <w:t>өстенлекле               сатып алу хокукыннан</w:t>
      </w:r>
      <w:r w:rsidRPr="00226B45">
        <w:rPr>
          <w:rFonts w:ascii="Times New Roman" w:hAnsi="Times New Roman" w:cs="Times New Roman"/>
          <w:sz w:val="28"/>
          <w:szCs w:val="28"/>
          <w:lang w:val="tt-RU"/>
        </w:rPr>
        <w:t xml:space="preserve"> баш тартам</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_____________________________________________________________________________</w:t>
      </w:r>
    </w:p>
    <w:p w:rsidR="00444ADE" w:rsidRPr="00226B45" w:rsidRDefault="00226B45"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lang w:val="tt-RU"/>
        </w:rPr>
        <w:t>Гомуми мәйданы</w:t>
      </w:r>
      <w:r w:rsidR="00444ADE" w:rsidRPr="00226B45">
        <w:rPr>
          <w:rFonts w:ascii="Times New Roman" w:hAnsi="Times New Roman" w:cs="Times New Roman"/>
          <w:sz w:val="28"/>
          <w:szCs w:val="28"/>
        </w:rPr>
        <w:t>____________________,</w:t>
      </w:r>
      <w:r w:rsidRPr="00226B45">
        <w:rPr>
          <w:rFonts w:ascii="Times New Roman" w:hAnsi="Times New Roman" w:cs="Times New Roman"/>
          <w:sz w:val="28"/>
          <w:szCs w:val="28"/>
          <w:lang w:val="tt-RU"/>
        </w:rPr>
        <w:t>урнашкан адресы</w:t>
      </w:r>
      <w:r w:rsidR="00444ADE" w:rsidRPr="00226B45">
        <w:rPr>
          <w:rFonts w:ascii="Times New Roman" w:hAnsi="Times New Roman" w:cs="Times New Roman"/>
          <w:sz w:val="28"/>
          <w:szCs w:val="28"/>
        </w:rPr>
        <w:t>: 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_____________________________________________________________________________</w:t>
      </w:r>
    </w:p>
    <w:p w:rsidR="00444ADE" w:rsidRPr="00226B45" w:rsidRDefault="00226B45"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lang w:val="tt-RU"/>
        </w:rPr>
        <w:t>сәбәбе</w:t>
      </w:r>
      <w:r w:rsidR="00444ADE" w:rsidRPr="00226B45">
        <w:rPr>
          <w:rFonts w:ascii="Times New Roman" w:hAnsi="Times New Roman" w:cs="Times New Roman"/>
          <w:sz w:val="28"/>
          <w:szCs w:val="28"/>
        </w:rPr>
        <w:t>_____________________________________________________________________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 xml:space="preserve">            (</w:t>
      </w:r>
      <w:r w:rsidR="00226B45" w:rsidRPr="00226B45">
        <w:rPr>
          <w:rFonts w:ascii="Times New Roman" w:hAnsi="Times New Roman" w:cs="Times New Roman"/>
          <w:sz w:val="28"/>
          <w:szCs w:val="28"/>
        </w:rPr>
        <w:t>кирәк булмаганга, акча чаралары булмаганга яисә башка сәбәпләр булмаганга</w:t>
      </w:r>
      <w:r w:rsidRPr="00226B45">
        <w:rPr>
          <w:rFonts w:ascii="Times New Roman" w:hAnsi="Times New Roman" w:cs="Times New Roman"/>
          <w:sz w:val="28"/>
          <w:szCs w:val="28"/>
        </w:rPr>
        <w:t>)</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_______________________________________________________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(Ф.И.О.(</w:t>
      </w:r>
      <w:r w:rsidR="00226B45" w:rsidRPr="00226B45">
        <w:rPr>
          <w:rFonts w:ascii="Times New Roman" w:hAnsi="Times New Roman" w:cs="Times New Roman"/>
          <w:sz w:val="28"/>
          <w:szCs w:val="28"/>
          <w:lang w:val="tt-RU"/>
        </w:rPr>
        <w:t xml:space="preserve"> булганда</w:t>
      </w:r>
      <w:r w:rsidRPr="00226B45">
        <w:rPr>
          <w:rFonts w:ascii="Times New Roman" w:hAnsi="Times New Roman" w:cs="Times New Roman"/>
          <w:sz w:val="28"/>
          <w:szCs w:val="28"/>
        </w:rPr>
        <w:t>))</w:t>
      </w:r>
    </w:p>
    <w:p w:rsidR="00444ADE" w:rsidRPr="00226B45" w:rsidRDefault="00226B45"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lang w:val="tt-RU"/>
        </w:rPr>
        <w:t>м</w:t>
      </w:r>
      <w:r w:rsidRPr="00226B45">
        <w:rPr>
          <w:rFonts w:ascii="Times New Roman" w:hAnsi="Times New Roman" w:cs="Times New Roman"/>
          <w:sz w:val="28"/>
          <w:szCs w:val="28"/>
        </w:rPr>
        <w:t>инем тәрбиягә алынучының хокукларыкысылмыйлар, чөнки ул (ул) адрес буенча теркәлгән (-а)</w:t>
      </w:r>
      <w:r w:rsidR="00444ADE" w:rsidRPr="00226B45">
        <w:rPr>
          <w:rFonts w:ascii="Times New Roman" w:hAnsi="Times New Roman" w:cs="Times New Roman"/>
          <w:sz w:val="28"/>
          <w:szCs w:val="28"/>
        </w:rPr>
        <w:t>: ______________________</w:t>
      </w: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r w:rsidRPr="00226B45">
        <w:rPr>
          <w:rFonts w:ascii="Times New Roman" w:hAnsi="Times New Roman" w:cs="Times New Roman"/>
          <w:sz w:val="28"/>
          <w:szCs w:val="28"/>
        </w:rPr>
        <w:t>_____________________________________________________________________________,</w:t>
      </w:r>
    </w:p>
    <w:p w:rsidR="00444ADE" w:rsidRPr="00226B45" w:rsidRDefault="00226B45" w:rsidP="00444ADE">
      <w:pPr>
        <w:widowControl w:val="0"/>
        <w:autoSpaceDE w:val="0"/>
        <w:autoSpaceDN w:val="0"/>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милкендә</w:t>
      </w:r>
      <w:r w:rsidR="00444ADE" w:rsidRPr="00226B45">
        <w:rPr>
          <w:rFonts w:ascii="Times New Roman" w:hAnsi="Times New Roman" w:cs="Times New Roman"/>
          <w:sz w:val="28"/>
          <w:szCs w:val="28"/>
        </w:rPr>
        <w:t xml:space="preserve">________________________ </w:t>
      </w:r>
      <w:r w:rsidRPr="00226B45">
        <w:rPr>
          <w:rFonts w:ascii="Times New Roman" w:hAnsi="Times New Roman" w:cs="Times New Roman"/>
          <w:sz w:val="28"/>
          <w:szCs w:val="28"/>
        </w:rPr>
        <w:t>фатир өлеше (торак йорт)</w:t>
      </w:r>
      <w:r w:rsidRPr="00226B45">
        <w:rPr>
          <w:rFonts w:ascii="Times New Roman" w:hAnsi="Times New Roman" w:cs="Times New Roman"/>
          <w:sz w:val="28"/>
          <w:szCs w:val="28"/>
          <w:lang w:val="tt-RU"/>
        </w:rPr>
        <w:t xml:space="preserve"> бар</w:t>
      </w:r>
    </w:p>
    <w:p w:rsidR="00444ADE" w:rsidRPr="009B328A" w:rsidRDefault="00226B45" w:rsidP="00444ADE">
      <w:pPr>
        <w:widowControl w:val="0"/>
        <w:autoSpaceDE w:val="0"/>
        <w:autoSpaceDN w:val="0"/>
        <w:spacing w:after="0" w:line="240" w:lineRule="auto"/>
        <w:jc w:val="both"/>
        <w:rPr>
          <w:rFonts w:ascii="Times New Roman" w:hAnsi="Times New Roman" w:cs="Times New Roman"/>
          <w:sz w:val="28"/>
          <w:szCs w:val="28"/>
          <w:lang w:val="tt-RU"/>
        </w:rPr>
      </w:pPr>
      <w:r w:rsidRPr="00226B45">
        <w:rPr>
          <w:rFonts w:ascii="Times New Roman" w:hAnsi="Times New Roman" w:cs="Times New Roman"/>
          <w:sz w:val="28"/>
          <w:szCs w:val="28"/>
          <w:lang w:val="tt-RU"/>
        </w:rPr>
        <w:t>урнашкан адресы</w:t>
      </w:r>
      <w:r w:rsidR="00444ADE" w:rsidRPr="009B328A">
        <w:rPr>
          <w:rFonts w:ascii="Times New Roman" w:hAnsi="Times New Roman" w:cs="Times New Roman"/>
          <w:sz w:val="28"/>
          <w:szCs w:val="28"/>
          <w:lang w:val="tt-RU"/>
        </w:rPr>
        <w:t>: _________________________________________________.</w:t>
      </w:r>
    </w:p>
    <w:p w:rsidR="00226B45" w:rsidRPr="00226B45" w:rsidRDefault="00226B45" w:rsidP="00226B45">
      <w:pPr>
        <w:spacing w:after="0" w:line="240" w:lineRule="auto"/>
        <w:jc w:val="both"/>
        <w:rPr>
          <w:rFonts w:ascii="Times New Roman" w:hAnsi="Times New Roman" w:cs="Times New Roman"/>
          <w:bCs/>
          <w:sz w:val="28"/>
          <w:szCs w:val="28"/>
          <w:lang w:val="tt-RU"/>
        </w:rPr>
      </w:pPr>
      <w:r w:rsidRPr="00226B45">
        <w:rPr>
          <w:rFonts w:ascii="Times New Roman" w:hAnsi="Times New Roman" w:cs="Times New Roman"/>
          <w:bCs/>
          <w:sz w:val="28"/>
          <w:szCs w:val="28"/>
          <w:lang w:val="tt-RU"/>
        </w:rPr>
        <w:t>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итү,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ризалыгымны раслыйм.</w:t>
      </w:r>
    </w:p>
    <w:p w:rsidR="00226B45" w:rsidRPr="00226B45" w:rsidRDefault="00226B45" w:rsidP="00226B45">
      <w:pPr>
        <w:spacing w:after="0" w:line="240" w:lineRule="auto"/>
        <w:jc w:val="both"/>
        <w:rPr>
          <w:rFonts w:ascii="Times New Roman" w:hAnsi="Times New Roman" w:cs="Times New Roman"/>
          <w:bCs/>
          <w:sz w:val="28"/>
          <w:szCs w:val="28"/>
          <w:lang w:val="tt-RU"/>
        </w:rPr>
      </w:pPr>
    </w:p>
    <w:p w:rsidR="00226B45" w:rsidRPr="00226B45" w:rsidRDefault="00226B45" w:rsidP="00226B45">
      <w:pPr>
        <w:spacing w:after="0" w:line="240" w:lineRule="auto"/>
        <w:jc w:val="both"/>
        <w:rPr>
          <w:rFonts w:ascii="Times New Roman" w:hAnsi="Times New Roman" w:cs="Times New Roman"/>
          <w:bCs/>
          <w:sz w:val="28"/>
          <w:szCs w:val="28"/>
        </w:rPr>
      </w:pPr>
      <w:r w:rsidRPr="00226B45">
        <w:rPr>
          <w:rFonts w:ascii="Times New Roman" w:hAnsi="Times New Roman" w:cs="Times New Roman"/>
          <w:bCs/>
          <w:sz w:val="28"/>
          <w:szCs w:val="28"/>
        </w:rPr>
        <w:t>__________________                                                                              __________________</w:t>
      </w:r>
    </w:p>
    <w:p w:rsidR="00226B45" w:rsidRPr="00226B45" w:rsidRDefault="00226B45" w:rsidP="00226B45">
      <w:pPr>
        <w:spacing w:after="0" w:line="240" w:lineRule="auto"/>
        <w:jc w:val="both"/>
        <w:rPr>
          <w:rFonts w:ascii="Times New Roman" w:hAnsi="Times New Roman" w:cs="Times New Roman"/>
          <w:b/>
          <w:sz w:val="28"/>
          <w:szCs w:val="28"/>
        </w:rPr>
      </w:pPr>
      <w:r w:rsidRPr="00226B45">
        <w:rPr>
          <w:rFonts w:ascii="Times New Roman" w:hAnsi="Times New Roman" w:cs="Times New Roman"/>
          <w:bCs/>
          <w:sz w:val="28"/>
          <w:szCs w:val="28"/>
        </w:rPr>
        <w:t xml:space="preserve">               (дата)                                                                                                   (имза)</w:t>
      </w:r>
    </w:p>
    <w:p w:rsidR="00226B45" w:rsidRPr="00226B45" w:rsidRDefault="00226B45" w:rsidP="00444ADE">
      <w:pPr>
        <w:widowControl w:val="0"/>
        <w:autoSpaceDE w:val="0"/>
        <w:autoSpaceDN w:val="0"/>
        <w:spacing w:after="0" w:line="240" w:lineRule="auto"/>
        <w:ind w:firstLine="708"/>
        <w:jc w:val="both"/>
        <w:rPr>
          <w:rFonts w:ascii="Times New Roman" w:hAnsi="Times New Roman" w:cs="Times New Roman"/>
          <w:sz w:val="28"/>
          <w:szCs w:val="28"/>
          <w:lang w:val="tt-RU"/>
        </w:rPr>
      </w:pPr>
    </w:p>
    <w:p w:rsidR="00444ADE" w:rsidRPr="00226B45" w:rsidRDefault="00444ADE" w:rsidP="00444ADE">
      <w:pPr>
        <w:widowControl w:val="0"/>
        <w:autoSpaceDE w:val="0"/>
        <w:autoSpaceDN w:val="0"/>
        <w:spacing w:after="0" w:line="240" w:lineRule="auto"/>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4654"/>
        <w:gridCol w:w="5551"/>
      </w:tblGrid>
      <w:tr w:rsidR="00444ADE" w:rsidRPr="00226B45" w:rsidTr="00872E50">
        <w:tc>
          <w:tcPr>
            <w:tcW w:w="4654" w:type="dxa"/>
            <w:tcBorders>
              <w:top w:val="nil"/>
              <w:left w:val="nil"/>
              <w:bottom w:val="nil"/>
              <w:right w:val="nil"/>
            </w:tcBorders>
          </w:tcPr>
          <w:p w:rsidR="00444ADE" w:rsidRPr="00226B45" w:rsidRDefault="00444ADE" w:rsidP="00872E50">
            <w:pPr>
              <w:widowControl w:val="0"/>
              <w:autoSpaceDE w:val="0"/>
              <w:autoSpaceDN w:val="0"/>
              <w:jc w:val="both"/>
              <w:rPr>
                <w:rFonts w:ascii="Times New Roman" w:hAnsi="Times New Roman" w:cs="Times New Roman"/>
                <w:sz w:val="28"/>
                <w:szCs w:val="28"/>
              </w:rPr>
            </w:pPr>
          </w:p>
        </w:tc>
        <w:tc>
          <w:tcPr>
            <w:tcW w:w="5551" w:type="dxa"/>
            <w:tcBorders>
              <w:top w:val="nil"/>
              <w:left w:val="nil"/>
              <w:bottom w:val="nil"/>
              <w:right w:val="nil"/>
            </w:tcBorders>
          </w:tcPr>
          <w:p w:rsidR="00444ADE" w:rsidRPr="00226B45" w:rsidRDefault="00444ADE" w:rsidP="00872E50">
            <w:pPr>
              <w:widowControl w:val="0"/>
              <w:tabs>
                <w:tab w:val="left" w:pos="926"/>
              </w:tabs>
              <w:autoSpaceDE w:val="0"/>
              <w:autoSpaceDN w:val="0"/>
              <w:rPr>
                <w:rFonts w:ascii="Times New Roman" w:hAnsi="Times New Roman" w:cs="Times New Roman"/>
                <w:sz w:val="28"/>
                <w:szCs w:val="28"/>
              </w:rPr>
            </w:pPr>
          </w:p>
        </w:tc>
      </w:tr>
    </w:tbl>
    <w:p w:rsidR="00226B45" w:rsidRPr="00226B45" w:rsidRDefault="00226B45" w:rsidP="00226B45">
      <w:pPr>
        <w:spacing w:line="240" w:lineRule="auto"/>
        <w:contextualSpacing/>
        <w:jc w:val="right"/>
        <w:rPr>
          <w:rFonts w:ascii="Times New Roman" w:eastAsia="Calibri" w:hAnsi="Times New Roman" w:cs="Times New Roman"/>
          <w:sz w:val="28"/>
          <w:szCs w:val="28"/>
          <w:lang w:val="tt-RU" w:eastAsia="en-US"/>
        </w:rPr>
      </w:pPr>
      <w:r w:rsidRPr="00226B45">
        <w:rPr>
          <w:rFonts w:ascii="Times New Roman" w:eastAsia="Calibri" w:hAnsi="Times New Roman" w:cs="Times New Roman"/>
          <w:sz w:val="28"/>
          <w:szCs w:val="28"/>
          <w:lang w:val="tt-RU" w:eastAsia="en-US"/>
        </w:rPr>
        <w:t>2 нче кушымта</w:t>
      </w:r>
    </w:p>
    <w:p w:rsidR="00226B45" w:rsidRPr="00226B45" w:rsidRDefault="00226B45" w:rsidP="00226B45">
      <w:pPr>
        <w:spacing w:line="240" w:lineRule="auto"/>
        <w:contextualSpacing/>
        <w:jc w:val="right"/>
        <w:rPr>
          <w:rFonts w:ascii="Times New Roman" w:eastAsia="Calibri" w:hAnsi="Times New Roman" w:cs="Times New Roman"/>
          <w:sz w:val="28"/>
          <w:szCs w:val="28"/>
          <w:lang w:val="tt-RU" w:eastAsia="en-US"/>
        </w:rPr>
      </w:pPr>
      <w:r w:rsidRPr="00226B45">
        <w:rPr>
          <w:rFonts w:ascii="Times New Roman" w:eastAsia="Calibri" w:hAnsi="Times New Roman" w:cs="Times New Roman"/>
          <w:sz w:val="28"/>
          <w:szCs w:val="28"/>
          <w:lang w:eastAsia="en-US"/>
        </w:rPr>
        <w:t xml:space="preserve">Татарстан Республикасы Буа муниципаль </w:t>
      </w:r>
    </w:p>
    <w:p w:rsidR="00226B45" w:rsidRPr="00226B45" w:rsidRDefault="00226B45" w:rsidP="00226B45">
      <w:pPr>
        <w:spacing w:line="240" w:lineRule="auto"/>
        <w:contextualSpacing/>
        <w:jc w:val="right"/>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районы Башкарма комитетының җитәкчесе</w:t>
      </w:r>
    </w:p>
    <w:p w:rsidR="00226B45" w:rsidRPr="00226B45" w:rsidRDefault="00226B45" w:rsidP="00226B45">
      <w:pPr>
        <w:spacing w:line="240" w:lineRule="auto"/>
        <w:ind w:left="2832" w:firstLine="708"/>
        <w:contextualSpacing/>
        <w:jc w:val="right"/>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____________________________</w:t>
      </w:r>
    </w:p>
    <w:p w:rsidR="00226B45" w:rsidRPr="00226B45" w:rsidRDefault="00226B45" w:rsidP="00226B45">
      <w:pPr>
        <w:tabs>
          <w:tab w:val="left" w:pos="5190"/>
        </w:tabs>
        <w:spacing w:line="240" w:lineRule="auto"/>
        <w:contextualSpacing/>
        <w:jc w:val="right"/>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ab/>
      </w:r>
      <w:r w:rsidRPr="00226B45">
        <w:rPr>
          <w:rFonts w:ascii="Times New Roman" w:eastAsia="Calibri" w:hAnsi="Times New Roman" w:cs="Times New Roman"/>
          <w:sz w:val="28"/>
          <w:szCs w:val="28"/>
          <w:lang w:val="tt-RU" w:eastAsia="en-US"/>
        </w:rPr>
        <w:t>Кемнән</w:t>
      </w:r>
      <w:r w:rsidRPr="00226B45">
        <w:rPr>
          <w:rFonts w:ascii="Times New Roman" w:eastAsia="Calibri" w:hAnsi="Times New Roman" w:cs="Times New Roman"/>
          <w:sz w:val="28"/>
          <w:szCs w:val="28"/>
          <w:lang w:eastAsia="en-US"/>
        </w:rPr>
        <w:t>__________________________</w:t>
      </w:r>
    </w:p>
    <w:p w:rsidR="00226B45" w:rsidRPr="00226B45" w:rsidRDefault="00226B45" w:rsidP="00226B45">
      <w:pPr>
        <w:spacing w:line="240" w:lineRule="auto"/>
        <w:contextualSpacing/>
        <w:jc w:val="right"/>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 xml:space="preserve">                                                              адрес_________________________</w:t>
      </w:r>
    </w:p>
    <w:p w:rsidR="00226B45" w:rsidRPr="00226B45" w:rsidRDefault="00226B45" w:rsidP="00226B45">
      <w:pPr>
        <w:spacing w:after="0" w:line="240" w:lineRule="auto"/>
        <w:ind w:left="3540" w:firstLine="708"/>
        <w:jc w:val="right"/>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 xml:space="preserve">                  (фамилия</w:t>
      </w:r>
      <w:r w:rsidRPr="00226B45">
        <w:rPr>
          <w:rFonts w:ascii="Times New Roman" w:eastAsia="Calibri" w:hAnsi="Times New Roman" w:cs="Times New Roman"/>
          <w:sz w:val="28"/>
          <w:szCs w:val="28"/>
          <w:lang w:val="tt-RU" w:eastAsia="en-US"/>
        </w:rPr>
        <w:t>се</w:t>
      </w:r>
      <w:r w:rsidRPr="00226B45">
        <w:rPr>
          <w:rFonts w:ascii="Times New Roman" w:eastAsia="Calibri" w:hAnsi="Times New Roman" w:cs="Times New Roman"/>
          <w:sz w:val="28"/>
          <w:szCs w:val="28"/>
          <w:lang w:eastAsia="en-US"/>
        </w:rPr>
        <w:t>, и</w:t>
      </w:r>
      <w:r w:rsidRPr="00226B45">
        <w:rPr>
          <w:rFonts w:ascii="Times New Roman" w:eastAsia="Calibri" w:hAnsi="Times New Roman" w:cs="Times New Roman"/>
          <w:sz w:val="28"/>
          <w:szCs w:val="28"/>
          <w:lang w:val="tt-RU" w:eastAsia="en-US"/>
        </w:rPr>
        <w:t>семе</w:t>
      </w:r>
      <w:r w:rsidRPr="00226B45">
        <w:rPr>
          <w:rFonts w:ascii="Times New Roman" w:eastAsia="Calibri" w:hAnsi="Times New Roman" w:cs="Times New Roman"/>
          <w:sz w:val="28"/>
          <w:szCs w:val="28"/>
          <w:lang w:eastAsia="en-US"/>
        </w:rPr>
        <w:t xml:space="preserve">, </w:t>
      </w:r>
      <w:r w:rsidRPr="00226B45">
        <w:rPr>
          <w:rFonts w:ascii="Times New Roman" w:eastAsia="Calibri" w:hAnsi="Times New Roman" w:cs="Times New Roman"/>
          <w:sz w:val="28"/>
          <w:szCs w:val="28"/>
          <w:lang w:val="tt-RU" w:eastAsia="en-US"/>
        </w:rPr>
        <w:t>атасының исеме</w:t>
      </w:r>
      <w:r w:rsidRPr="00226B45">
        <w:rPr>
          <w:rFonts w:ascii="Times New Roman" w:eastAsia="Calibri" w:hAnsi="Times New Roman" w:cs="Times New Roman"/>
          <w:sz w:val="28"/>
          <w:szCs w:val="28"/>
          <w:lang w:eastAsia="en-US"/>
        </w:rPr>
        <w:t>(</w:t>
      </w:r>
      <w:r w:rsidRPr="00226B45">
        <w:rPr>
          <w:rFonts w:ascii="Times New Roman" w:eastAsia="Calibri" w:hAnsi="Times New Roman" w:cs="Times New Roman"/>
          <w:sz w:val="28"/>
          <w:szCs w:val="28"/>
          <w:lang w:val="tt-RU" w:eastAsia="en-US"/>
        </w:rPr>
        <w:t>булганда</w:t>
      </w:r>
      <w:r w:rsidRPr="00226B45">
        <w:rPr>
          <w:rFonts w:ascii="Times New Roman" w:eastAsia="Calibri" w:hAnsi="Times New Roman" w:cs="Times New Roman"/>
          <w:sz w:val="28"/>
          <w:szCs w:val="28"/>
          <w:lang w:eastAsia="en-US"/>
        </w:rPr>
        <w:t>))</w:t>
      </w:r>
    </w:p>
    <w:p w:rsidR="00226B45" w:rsidRPr="00226B45" w:rsidRDefault="00226B45" w:rsidP="00226B45">
      <w:pPr>
        <w:spacing w:line="240" w:lineRule="auto"/>
        <w:contextualSpacing/>
        <w:jc w:val="right"/>
        <w:rPr>
          <w:rFonts w:ascii="Times New Roman" w:eastAsia="Calibri" w:hAnsi="Times New Roman" w:cs="Times New Roman"/>
          <w:sz w:val="28"/>
          <w:szCs w:val="28"/>
          <w:lang w:eastAsia="en-US"/>
        </w:rPr>
      </w:pPr>
    </w:p>
    <w:p w:rsidR="00226B45" w:rsidRPr="00226B45" w:rsidRDefault="00226B45" w:rsidP="00226B45">
      <w:pPr>
        <w:tabs>
          <w:tab w:val="left" w:pos="780"/>
        </w:tabs>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Техник хатаны төзәтүгә гариза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Дәүләт хезмәте күрсәткәндә җибәрелгән хата турында хәбәр итәм _____________________________________________________________(</w:t>
      </w:r>
      <w:r w:rsidRPr="00226B45">
        <w:rPr>
          <w:rFonts w:ascii="Times New Roman" w:eastAsia="Calibri" w:hAnsi="Times New Roman" w:cs="Times New Roman"/>
          <w:sz w:val="28"/>
          <w:szCs w:val="28"/>
          <w:lang w:val="tt-RU" w:eastAsia="en-US"/>
        </w:rPr>
        <w:t>хата төре</w:t>
      </w:r>
      <w:r w:rsidRPr="00226B45">
        <w:rPr>
          <w:rFonts w:ascii="Times New Roman" w:eastAsia="Calibri" w:hAnsi="Times New Roman" w:cs="Times New Roman"/>
          <w:sz w:val="28"/>
          <w:szCs w:val="28"/>
          <w:lang w:eastAsia="en-US"/>
        </w:rPr>
        <w:t>)</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val="tt-RU" w:eastAsia="en-US"/>
        </w:rPr>
        <w:t>Язылган</w:t>
      </w:r>
      <w:r w:rsidRPr="00226B45">
        <w:rPr>
          <w:rFonts w:ascii="Times New Roman" w:eastAsia="Calibri" w:hAnsi="Times New Roman" w:cs="Times New Roman"/>
          <w:sz w:val="28"/>
          <w:szCs w:val="28"/>
          <w:lang w:eastAsia="en-US"/>
        </w:rPr>
        <w:t>:_______________________________________________________________</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Дөрес мәгълүмат:____________________________________________________</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Рөхсәт ителгән техник хатаны төзәтүегезне һәм дәүләт хезмәте нәтиҗәсе булган документка түбәндәге үзгәрешләрне кертүегезне сорыйм.</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val="tt-RU" w:eastAsia="en-US"/>
        </w:rPr>
      </w:pPr>
      <w:r w:rsidRPr="00226B45">
        <w:rPr>
          <w:rFonts w:ascii="Times New Roman" w:eastAsia="Calibri" w:hAnsi="Times New Roman" w:cs="Times New Roman"/>
          <w:sz w:val="28"/>
          <w:szCs w:val="28"/>
          <w:lang w:eastAsia="en-US"/>
        </w:rPr>
        <w:t>Түбәндәге документларны терким</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1.</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2.</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Техник хатаны төзәтү турында гаризаны кире кагу турында Карар кабул ителгән очракта, мондый карарны җибәрүегезне сорыйм:</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электрон документ юллау юлы белән E-mail адресына:_____________</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кәгазьдә расланган күчермә рәвешендә почта аша почта җибәрелгән адрес буенча_________________________________________________________________.</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ab/>
        <w:t>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итү,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итүне дә кертеп, карарлар кабул итүне раслыйм.</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ab/>
        <w:t>Дата_________________</w:t>
      </w:r>
      <w:r w:rsidRPr="00226B45">
        <w:rPr>
          <w:rFonts w:ascii="Times New Roman" w:eastAsia="Calibri" w:hAnsi="Times New Roman" w:cs="Times New Roman"/>
          <w:sz w:val="28"/>
          <w:szCs w:val="28"/>
          <w:lang w:val="tt-RU" w:eastAsia="en-US"/>
        </w:rPr>
        <w:t>Имза</w:t>
      </w:r>
      <w:r w:rsidRPr="00226B45">
        <w:rPr>
          <w:rFonts w:ascii="Times New Roman" w:eastAsia="Calibri" w:hAnsi="Times New Roman" w:cs="Times New Roman"/>
          <w:sz w:val="28"/>
          <w:szCs w:val="28"/>
          <w:lang w:eastAsia="en-US"/>
        </w:rPr>
        <w:t xml:space="preserve"> _______________/_______________________</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 xml:space="preserve">Хезмәт билгеләре </w:t>
      </w:r>
      <w:r w:rsidRPr="00226B45">
        <w:rPr>
          <w:rFonts w:ascii="Times New Roman" w:eastAsia="Calibri" w:hAnsi="Times New Roman" w:cs="Times New Roman"/>
          <w:sz w:val="28"/>
          <w:szCs w:val="28"/>
          <w:lang w:val="tt-RU" w:eastAsia="en-US"/>
        </w:rPr>
        <w:t xml:space="preserve">               Гариза керде</w:t>
      </w:r>
      <w:r w:rsidRPr="00226B45">
        <w:rPr>
          <w:rFonts w:ascii="Times New Roman" w:eastAsia="Calibri" w:hAnsi="Times New Roman" w:cs="Times New Roman"/>
          <w:sz w:val="28"/>
          <w:szCs w:val="28"/>
          <w:lang w:eastAsia="en-US"/>
        </w:rPr>
        <w:t>:                                   Дата:</w:t>
      </w:r>
    </w:p>
    <w:p w:rsidR="00226B45" w:rsidRPr="00226B45" w:rsidRDefault="00226B45" w:rsidP="00226B45">
      <w:pPr>
        <w:tabs>
          <w:tab w:val="left" w:pos="780"/>
        </w:tabs>
        <w:spacing w:after="0" w:line="240" w:lineRule="auto"/>
        <w:jc w:val="both"/>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w:t>
      </w:r>
    </w:p>
    <w:p w:rsidR="00444ADE" w:rsidRPr="00226B45" w:rsidRDefault="00226B45" w:rsidP="00226B45">
      <w:pPr>
        <w:tabs>
          <w:tab w:val="left" w:pos="780"/>
        </w:tabs>
        <w:spacing w:after="0" w:line="240" w:lineRule="auto"/>
        <w:jc w:val="both"/>
        <w:rPr>
          <w:rFonts w:ascii="Times New Roman" w:eastAsia="Calibri" w:hAnsi="Times New Roman" w:cs="Times New Roman"/>
          <w:sz w:val="28"/>
          <w:szCs w:val="28"/>
          <w:lang w:val="tt-RU" w:eastAsia="en-US"/>
        </w:rPr>
      </w:pPr>
      <w:r w:rsidRPr="00226B45">
        <w:rPr>
          <w:rFonts w:ascii="Times New Roman" w:eastAsia="Calibri" w:hAnsi="Times New Roman" w:cs="Times New Roman"/>
          <w:sz w:val="28"/>
          <w:szCs w:val="28"/>
          <w:lang w:eastAsia="en-US"/>
        </w:rPr>
        <w:t>Ф.И.О. (булганда) һәм имза зат, кабул иткән гариза</w:t>
      </w:r>
    </w:p>
    <w:p w:rsidR="00444ADE" w:rsidRPr="00226B45" w:rsidRDefault="00444ADE" w:rsidP="00444ADE">
      <w:pPr>
        <w:spacing w:line="240" w:lineRule="auto"/>
        <w:rPr>
          <w:rFonts w:ascii="Times New Roman" w:hAnsi="Times New Roman" w:cs="Times New Roman"/>
          <w:sz w:val="28"/>
          <w:szCs w:val="28"/>
        </w:rPr>
      </w:pPr>
    </w:p>
    <w:p w:rsidR="00444ADE" w:rsidRPr="00226B45" w:rsidRDefault="00444ADE" w:rsidP="00444ADE">
      <w:pPr>
        <w:spacing w:line="240" w:lineRule="auto"/>
        <w:rPr>
          <w:rFonts w:ascii="Times New Roman" w:hAnsi="Times New Roman" w:cs="Times New Roman"/>
          <w:sz w:val="28"/>
          <w:szCs w:val="28"/>
          <w:lang w:val="tt-RU"/>
        </w:rPr>
      </w:pPr>
    </w:p>
    <w:tbl>
      <w:tblPr>
        <w:tblStyle w:val="10"/>
        <w:tblW w:w="0" w:type="auto"/>
        <w:tblLook w:val="04A0" w:firstRow="1" w:lastRow="0" w:firstColumn="1" w:lastColumn="0" w:noHBand="0" w:noVBand="1"/>
      </w:tblPr>
      <w:tblGrid>
        <w:gridCol w:w="5210"/>
        <w:gridCol w:w="5211"/>
      </w:tblGrid>
      <w:tr w:rsidR="00226B45" w:rsidRPr="00226B45" w:rsidTr="00A1722D">
        <w:tc>
          <w:tcPr>
            <w:tcW w:w="5210" w:type="dxa"/>
            <w:tcBorders>
              <w:top w:val="nil"/>
              <w:left w:val="nil"/>
              <w:bottom w:val="nil"/>
              <w:right w:val="nil"/>
            </w:tcBorders>
          </w:tcPr>
          <w:p w:rsidR="00226B45" w:rsidRPr="00226B45" w:rsidRDefault="00226B45" w:rsidP="00226B45">
            <w:pPr>
              <w:spacing w:after="0" w:line="240" w:lineRule="auto"/>
              <w:jc w:val="center"/>
              <w:rPr>
                <w:rFonts w:ascii="Times New Roman" w:eastAsia="Calibri" w:hAnsi="Times New Roman" w:cs="Times New Roman"/>
                <w:sz w:val="28"/>
                <w:szCs w:val="28"/>
              </w:rPr>
            </w:pPr>
          </w:p>
        </w:tc>
        <w:tc>
          <w:tcPr>
            <w:tcW w:w="5211" w:type="dxa"/>
            <w:tcBorders>
              <w:top w:val="nil"/>
              <w:left w:val="nil"/>
              <w:bottom w:val="nil"/>
              <w:right w:val="nil"/>
            </w:tcBorders>
          </w:tcPr>
          <w:p w:rsidR="00226B45" w:rsidRPr="00226B45" w:rsidRDefault="00226B45" w:rsidP="00226B45">
            <w:pPr>
              <w:spacing w:after="0" w:line="240" w:lineRule="auto"/>
              <w:jc w:val="right"/>
              <w:rPr>
                <w:rFonts w:ascii="Times New Roman" w:eastAsia="Calibri" w:hAnsi="Times New Roman" w:cs="Times New Roman"/>
                <w:sz w:val="28"/>
                <w:szCs w:val="28"/>
              </w:rPr>
            </w:pPr>
            <w:r w:rsidRPr="00226B45">
              <w:rPr>
                <w:rFonts w:ascii="Times New Roman" w:eastAsia="Calibri" w:hAnsi="Times New Roman" w:cs="Times New Roman"/>
                <w:sz w:val="28"/>
                <w:szCs w:val="28"/>
              </w:rPr>
              <w:t>Кушымта</w:t>
            </w:r>
          </w:p>
          <w:p w:rsidR="00226B45" w:rsidRPr="00226B45" w:rsidRDefault="00226B45" w:rsidP="00226B45">
            <w:pPr>
              <w:spacing w:after="0" w:line="240" w:lineRule="auto"/>
              <w:jc w:val="right"/>
              <w:rPr>
                <w:rFonts w:ascii="Times New Roman" w:eastAsia="Calibri" w:hAnsi="Times New Roman" w:cs="Times New Roman"/>
                <w:sz w:val="28"/>
                <w:szCs w:val="28"/>
              </w:rPr>
            </w:pPr>
            <w:r w:rsidRPr="00226B45">
              <w:rPr>
                <w:rFonts w:ascii="Times New Roman" w:eastAsia="Calibri" w:hAnsi="Times New Roman" w:cs="Times New Roman"/>
                <w:sz w:val="28"/>
                <w:szCs w:val="28"/>
              </w:rPr>
              <w:t>(белешмә)</w:t>
            </w:r>
          </w:p>
        </w:tc>
      </w:tr>
    </w:tbl>
    <w:p w:rsidR="00226B45" w:rsidRPr="00226B45" w:rsidRDefault="00226B45" w:rsidP="00226B45">
      <w:pPr>
        <w:spacing w:after="0" w:line="240" w:lineRule="auto"/>
        <w:jc w:val="center"/>
        <w:rPr>
          <w:rFonts w:ascii="Times New Roman" w:eastAsia="Calibri" w:hAnsi="Times New Roman" w:cs="Times New Roman"/>
          <w:sz w:val="28"/>
          <w:szCs w:val="28"/>
          <w:lang w:eastAsia="en-US"/>
        </w:rPr>
      </w:pPr>
    </w:p>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lastRenderedPageBreak/>
        <w:t>Дәүләт хезмәте күрсәтү өчен җаваплы һәм аның үтәлешен контрольдә тотучы вазыйфаи затларның реквизитлары</w:t>
      </w:r>
    </w:p>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Татарстан Республикасы Буа муниципаль районы Башкарма комитетының опека һәм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226B45" w:rsidRPr="00226B45" w:rsidTr="00A1722D">
        <w:tc>
          <w:tcPr>
            <w:tcW w:w="272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val="tt-RU" w:eastAsia="en-US"/>
              </w:rPr>
            </w:pPr>
            <w:r w:rsidRPr="00226B45">
              <w:rPr>
                <w:rFonts w:ascii="Times New Roman" w:eastAsia="Calibri" w:hAnsi="Times New Roman" w:cs="Times New Roman"/>
                <w:sz w:val="28"/>
                <w:szCs w:val="28"/>
                <w:lang w:val="tt-RU" w:eastAsia="en-US"/>
              </w:rPr>
              <w:t>Вазифа</w:t>
            </w:r>
          </w:p>
        </w:tc>
        <w:tc>
          <w:tcPr>
            <w:tcW w:w="3295"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Телефон</w:t>
            </w:r>
          </w:p>
        </w:tc>
        <w:tc>
          <w:tcPr>
            <w:tcW w:w="411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Электрон адрес</w:t>
            </w:r>
          </w:p>
        </w:tc>
      </w:tr>
      <w:tr w:rsidR="00226B45" w:rsidRPr="00226B45" w:rsidTr="00A1722D">
        <w:tc>
          <w:tcPr>
            <w:tcW w:w="2721" w:type="dxa"/>
          </w:tcPr>
          <w:p w:rsidR="00226B45" w:rsidRPr="00226B45" w:rsidRDefault="00F32A17"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color w:val="000000"/>
                <w:spacing w:val="-6"/>
                <w:sz w:val="24"/>
                <w:szCs w:val="24"/>
                <w:lang w:eastAsia="en-US"/>
              </w:rPr>
              <w:t>О</w:t>
            </w:r>
            <w:r w:rsidRPr="009417BF">
              <w:rPr>
                <w:rFonts w:ascii="Times New Roman" w:eastAsia="Calibri" w:hAnsi="Times New Roman" w:cs="Times New Roman"/>
                <w:color w:val="000000"/>
                <w:spacing w:val="-6"/>
                <w:sz w:val="24"/>
                <w:szCs w:val="24"/>
                <w:lang w:eastAsia="en-US"/>
              </w:rPr>
              <w:t xml:space="preserve">пека һәм попечительлек </w:t>
            </w:r>
            <w:r>
              <w:rPr>
                <w:rFonts w:ascii="Times New Roman" w:eastAsia="Calibri" w:hAnsi="Times New Roman" w:cs="Times New Roman"/>
                <w:color w:val="000000"/>
                <w:spacing w:val="-6"/>
                <w:sz w:val="24"/>
                <w:szCs w:val="24"/>
                <w:lang w:val="tt-RU" w:eastAsia="en-US"/>
              </w:rPr>
              <w:t>бүлеге белгече</w:t>
            </w:r>
          </w:p>
        </w:tc>
        <w:tc>
          <w:tcPr>
            <w:tcW w:w="3295"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c>
          <w:tcPr>
            <w:tcW w:w="411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Татарстан Республикасы Буа муниципаль районы башкарма комитеты җитәкчесе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226B45" w:rsidRPr="00226B45" w:rsidTr="00A1722D">
        <w:tc>
          <w:tcPr>
            <w:tcW w:w="272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Вазифа</w:t>
            </w:r>
          </w:p>
        </w:tc>
        <w:tc>
          <w:tcPr>
            <w:tcW w:w="351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Телефон</w:t>
            </w:r>
          </w:p>
        </w:tc>
        <w:tc>
          <w:tcPr>
            <w:tcW w:w="3895"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Электрон адрес</w:t>
            </w:r>
          </w:p>
        </w:tc>
      </w:tr>
      <w:tr w:rsidR="00226B45" w:rsidRPr="00226B45" w:rsidTr="00A1722D">
        <w:tc>
          <w:tcPr>
            <w:tcW w:w="272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Башкарма комитет җитәкчесе</w:t>
            </w:r>
          </w:p>
        </w:tc>
        <w:tc>
          <w:tcPr>
            <w:tcW w:w="3511"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c>
          <w:tcPr>
            <w:tcW w:w="3895" w:type="dxa"/>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226B45" w:rsidRPr="00226B45" w:rsidRDefault="00226B45" w:rsidP="00226B45">
      <w:pPr>
        <w:autoSpaceDE w:val="0"/>
        <w:autoSpaceDN w:val="0"/>
        <w:adjustRightInd w:val="0"/>
        <w:spacing w:after="0" w:line="240" w:lineRule="auto"/>
        <w:rPr>
          <w:rFonts w:ascii="Times New Roman" w:eastAsia="Calibri" w:hAnsi="Times New Roman" w:cs="Times New Roman"/>
          <w:color w:val="FF0000"/>
          <w:sz w:val="28"/>
          <w:szCs w:val="28"/>
          <w:lang w:eastAsia="en-US"/>
        </w:rPr>
      </w:pPr>
    </w:p>
    <w:p w:rsidR="00226B45" w:rsidRPr="00226B45" w:rsidRDefault="00226B45" w:rsidP="00226B45">
      <w:pPr>
        <w:widowControl w:val="0"/>
        <w:autoSpaceDE w:val="0"/>
        <w:autoSpaceDN w:val="0"/>
        <w:spacing w:after="0" w:line="240" w:lineRule="auto"/>
        <w:jc w:val="both"/>
        <w:rPr>
          <w:rFonts w:ascii="Times New Roman" w:eastAsia="Calibri" w:hAnsi="Times New Roman" w:cs="Times New Roman"/>
          <w:sz w:val="28"/>
          <w:szCs w:val="28"/>
          <w:lang w:eastAsia="en-US"/>
        </w:rPr>
      </w:pPr>
    </w:p>
    <w:p w:rsidR="00226B45" w:rsidRPr="00226B45" w:rsidRDefault="00226B45" w:rsidP="00226B45">
      <w:pPr>
        <w:tabs>
          <w:tab w:val="left" w:pos="3660"/>
        </w:tabs>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Буа муниципаль районы башлыгы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226B45" w:rsidRPr="00226B45" w:rsidTr="00A1722D">
        <w:trPr>
          <w:trHeight w:val="3745"/>
        </w:trPr>
        <w:tc>
          <w:tcPr>
            <w:tcW w:w="2721" w:type="dxa"/>
            <w:tcBorders>
              <w:top w:val="single" w:sz="4" w:space="0" w:color="auto"/>
              <w:left w:val="single" w:sz="4" w:space="0" w:color="auto"/>
              <w:bottom w:val="single" w:sz="4" w:space="0" w:color="auto"/>
              <w:right w:val="single" w:sz="4" w:space="0" w:color="auto"/>
            </w:tcBorders>
            <w:hideMark/>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226B45">
              <w:rPr>
                <w:rFonts w:ascii="Times New Roman" w:eastAsia="Calibri" w:hAnsi="Times New Roman" w:cs="Times New Roman"/>
                <w:sz w:val="28"/>
                <w:szCs w:val="28"/>
                <w:lang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226B45" w:rsidRPr="00226B45" w:rsidRDefault="00226B45" w:rsidP="00226B45">
      <w:pPr>
        <w:autoSpaceDE w:val="0"/>
        <w:autoSpaceDN w:val="0"/>
        <w:adjustRightInd w:val="0"/>
        <w:spacing w:after="0" w:line="240" w:lineRule="auto"/>
        <w:jc w:val="center"/>
        <w:rPr>
          <w:rFonts w:ascii="Times New Roman" w:eastAsia="Calibri" w:hAnsi="Times New Roman" w:cs="Times New Roman"/>
          <w:color w:val="FF0000"/>
          <w:sz w:val="28"/>
          <w:szCs w:val="28"/>
          <w:lang w:eastAsia="en-US"/>
        </w:rPr>
      </w:pPr>
    </w:p>
    <w:p w:rsidR="007541B2" w:rsidRPr="008D3E79" w:rsidRDefault="007541B2" w:rsidP="00A679A7">
      <w:pPr>
        <w:autoSpaceDE w:val="0"/>
        <w:autoSpaceDN w:val="0"/>
        <w:adjustRightInd w:val="0"/>
        <w:spacing w:after="0" w:line="240" w:lineRule="auto"/>
        <w:jc w:val="right"/>
        <w:outlineLvl w:val="0"/>
        <w:rPr>
          <w:rFonts w:ascii="Times New Roman" w:hAnsi="Times New Roman" w:cs="Times New Roman"/>
          <w:sz w:val="26"/>
          <w:szCs w:val="26"/>
        </w:rPr>
      </w:pPr>
    </w:p>
    <w:sectPr w:rsidR="007541B2" w:rsidRPr="008D3E79" w:rsidSect="00A679A7">
      <w:headerReference w:type="default" r:id="rId10"/>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5B" w:rsidRDefault="002F555B" w:rsidP="00FB0769">
      <w:pPr>
        <w:spacing w:after="0" w:line="240" w:lineRule="auto"/>
      </w:pPr>
      <w:r>
        <w:separator/>
      </w:r>
    </w:p>
  </w:endnote>
  <w:endnote w:type="continuationSeparator" w:id="0">
    <w:p w:rsidR="002F555B" w:rsidRDefault="002F555B"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5B" w:rsidRDefault="002F555B" w:rsidP="00FB0769">
      <w:pPr>
        <w:spacing w:after="0" w:line="240" w:lineRule="auto"/>
      </w:pPr>
      <w:r>
        <w:separator/>
      </w:r>
    </w:p>
  </w:footnote>
  <w:footnote w:type="continuationSeparator" w:id="0">
    <w:p w:rsidR="002F555B" w:rsidRDefault="002F555B" w:rsidP="00FB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8071"/>
      <w:docPartObj>
        <w:docPartGallery w:val="Page Numbers (Top of Page)"/>
        <w:docPartUnique/>
      </w:docPartObj>
    </w:sdtPr>
    <w:sdtEndPr/>
    <w:sdtContent>
      <w:p w:rsidR="00444ADE" w:rsidRDefault="00AE10E0">
        <w:pPr>
          <w:pStyle w:val="aa"/>
          <w:jc w:val="center"/>
        </w:pPr>
        <w:r>
          <w:fldChar w:fldCharType="begin"/>
        </w:r>
        <w:r>
          <w:instrText>PAGE   \* MERGEFORMAT</w:instrText>
        </w:r>
        <w:r>
          <w:fldChar w:fldCharType="separate"/>
        </w:r>
        <w:r w:rsidR="00D3372E">
          <w:rPr>
            <w:noProof/>
          </w:rPr>
          <w:t>20</w:t>
        </w:r>
        <w:r>
          <w:rPr>
            <w:noProof/>
          </w:rPr>
          <w:fldChar w:fldCharType="end"/>
        </w:r>
      </w:p>
    </w:sdtContent>
  </w:sdt>
  <w:p w:rsidR="00444ADE" w:rsidRDefault="00444AD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C9" w:rsidRDefault="002F5A77">
    <w:pPr>
      <w:pStyle w:val="aa"/>
      <w:jc w:val="center"/>
    </w:pPr>
    <w:r>
      <w:fldChar w:fldCharType="begin"/>
    </w:r>
    <w:r w:rsidR="005D19C9">
      <w:instrText>PAGE   \* MERGEFORMAT</w:instrText>
    </w:r>
    <w:r>
      <w:fldChar w:fldCharType="separate"/>
    </w:r>
    <w:r w:rsidR="00D3372E">
      <w:rPr>
        <w:noProof/>
      </w:rPr>
      <w:t>30</w:t>
    </w:r>
    <w:r>
      <w:fldChar w:fldCharType="end"/>
    </w:r>
  </w:p>
  <w:p w:rsidR="005D19C9" w:rsidRDefault="005D19C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DDC"/>
    <w:multiLevelType w:val="hybridMultilevel"/>
    <w:tmpl w:val="8EEEEC76"/>
    <w:lvl w:ilvl="0" w:tplc="F902623A">
      <w:start w:val="4"/>
      <w:numFmt w:val="decimal"/>
      <w:lvlText w:val="%1)"/>
      <w:lvlJc w:val="left"/>
    </w:lvl>
    <w:lvl w:ilvl="1" w:tplc="E8F81746">
      <w:numFmt w:val="decimal"/>
      <w:lvlText w:val=""/>
      <w:lvlJc w:val="left"/>
    </w:lvl>
    <w:lvl w:ilvl="2" w:tplc="37FAFCA8">
      <w:numFmt w:val="decimal"/>
      <w:lvlText w:val=""/>
      <w:lvlJc w:val="left"/>
    </w:lvl>
    <w:lvl w:ilvl="3" w:tplc="79563372">
      <w:numFmt w:val="decimal"/>
      <w:lvlText w:val=""/>
      <w:lvlJc w:val="left"/>
    </w:lvl>
    <w:lvl w:ilvl="4" w:tplc="2C60C234">
      <w:numFmt w:val="decimal"/>
      <w:lvlText w:val=""/>
      <w:lvlJc w:val="left"/>
    </w:lvl>
    <w:lvl w:ilvl="5" w:tplc="F39A0CC4">
      <w:numFmt w:val="decimal"/>
      <w:lvlText w:val=""/>
      <w:lvlJc w:val="left"/>
    </w:lvl>
    <w:lvl w:ilvl="6" w:tplc="41027C86">
      <w:numFmt w:val="decimal"/>
      <w:lvlText w:val=""/>
      <w:lvlJc w:val="left"/>
    </w:lvl>
    <w:lvl w:ilvl="7" w:tplc="8A70652A">
      <w:numFmt w:val="decimal"/>
      <w:lvlText w:val=""/>
      <w:lvlJc w:val="left"/>
    </w:lvl>
    <w:lvl w:ilvl="8" w:tplc="959A98A2">
      <w:numFmt w:val="decimal"/>
      <w:lvlText w:val=""/>
      <w:lvlJc w:val="left"/>
    </w:lvl>
  </w:abstractNum>
  <w:abstractNum w:abstractNumId="1" w15:restartNumberingAfterBreak="0">
    <w:nsid w:val="0000314F"/>
    <w:multiLevelType w:val="hybridMultilevel"/>
    <w:tmpl w:val="5120D184"/>
    <w:lvl w:ilvl="0" w:tplc="307673E6">
      <w:start w:val="1"/>
      <w:numFmt w:val="decimal"/>
      <w:lvlText w:val="%1)"/>
      <w:lvlJc w:val="left"/>
    </w:lvl>
    <w:lvl w:ilvl="1" w:tplc="C9F659F0">
      <w:numFmt w:val="decimal"/>
      <w:lvlText w:val=""/>
      <w:lvlJc w:val="left"/>
    </w:lvl>
    <w:lvl w:ilvl="2" w:tplc="A86E09C6">
      <w:numFmt w:val="decimal"/>
      <w:lvlText w:val=""/>
      <w:lvlJc w:val="left"/>
    </w:lvl>
    <w:lvl w:ilvl="3" w:tplc="616016D0">
      <w:numFmt w:val="decimal"/>
      <w:lvlText w:val=""/>
      <w:lvlJc w:val="left"/>
    </w:lvl>
    <w:lvl w:ilvl="4" w:tplc="7FFA4122">
      <w:numFmt w:val="decimal"/>
      <w:lvlText w:val=""/>
      <w:lvlJc w:val="left"/>
    </w:lvl>
    <w:lvl w:ilvl="5" w:tplc="3FCCE052">
      <w:numFmt w:val="decimal"/>
      <w:lvlText w:val=""/>
      <w:lvlJc w:val="left"/>
    </w:lvl>
    <w:lvl w:ilvl="6" w:tplc="322E7094">
      <w:numFmt w:val="decimal"/>
      <w:lvlText w:val=""/>
      <w:lvlJc w:val="left"/>
    </w:lvl>
    <w:lvl w:ilvl="7" w:tplc="5E460C6A">
      <w:numFmt w:val="decimal"/>
      <w:lvlText w:val=""/>
      <w:lvlJc w:val="left"/>
    </w:lvl>
    <w:lvl w:ilvl="8" w:tplc="9830E4F6">
      <w:numFmt w:val="decimal"/>
      <w:lvlText w:val=""/>
      <w:lvlJc w:val="left"/>
    </w:lvl>
  </w:abstractNum>
  <w:abstractNum w:abstractNumId="2" w15:restartNumberingAfterBreak="0">
    <w:nsid w:val="00004CAD"/>
    <w:multiLevelType w:val="hybridMultilevel"/>
    <w:tmpl w:val="29784B2C"/>
    <w:lvl w:ilvl="0" w:tplc="550E8536">
      <w:start w:val="1"/>
      <w:numFmt w:val="decimal"/>
      <w:lvlText w:val="%1)"/>
      <w:lvlJc w:val="left"/>
    </w:lvl>
    <w:lvl w:ilvl="1" w:tplc="CB503D2A">
      <w:numFmt w:val="decimal"/>
      <w:lvlText w:val=""/>
      <w:lvlJc w:val="left"/>
    </w:lvl>
    <w:lvl w:ilvl="2" w:tplc="CC72D424">
      <w:numFmt w:val="decimal"/>
      <w:lvlText w:val=""/>
      <w:lvlJc w:val="left"/>
    </w:lvl>
    <w:lvl w:ilvl="3" w:tplc="E458BBF2">
      <w:numFmt w:val="decimal"/>
      <w:lvlText w:val=""/>
      <w:lvlJc w:val="left"/>
    </w:lvl>
    <w:lvl w:ilvl="4" w:tplc="D89A4AC2">
      <w:numFmt w:val="decimal"/>
      <w:lvlText w:val=""/>
      <w:lvlJc w:val="left"/>
    </w:lvl>
    <w:lvl w:ilvl="5" w:tplc="5C2A0E6A">
      <w:numFmt w:val="decimal"/>
      <w:lvlText w:val=""/>
      <w:lvlJc w:val="left"/>
    </w:lvl>
    <w:lvl w:ilvl="6" w:tplc="798EB518">
      <w:numFmt w:val="decimal"/>
      <w:lvlText w:val=""/>
      <w:lvlJc w:val="left"/>
    </w:lvl>
    <w:lvl w:ilvl="7" w:tplc="FAE6FBD6">
      <w:numFmt w:val="decimal"/>
      <w:lvlText w:val=""/>
      <w:lvlJc w:val="left"/>
    </w:lvl>
    <w:lvl w:ilvl="8" w:tplc="030A10F2">
      <w:numFmt w:val="decimal"/>
      <w:lvlText w:val=""/>
      <w:lvlJc w:val="left"/>
    </w:lvl>
  </w:abstractNum>
  <w:abstractNum w:abstractNumId="3" w15:restartNumberingAfterBreak="0">
    <w:nsid w:val="00005F49"/>
    <w:multiLevelType w:val="hybridMultilevel"/>
    <w:tmpl w:val="91AA94A2"/>
    <w:lvl w:ilvl="0" w:tplc="8D22FBF0">
      <w:start w:val="1"/>
      <w:numFmt w:val="decimal"/>
      <w:lvlText w:val="%1)"/>
      <w:lvlJc w:val="left"/>
    </w:lvl>
    <w:lvl w:ilvl="1" w:tplc="F0E2D840">
      <w:numFmt w:val="decimal"/>
      <w:lvlText w:val=""/>
      <w:lvlJc w:val="left"/>
    </w:lvl>
    <w:lvl w:ilvl="2" w:tplc="C9CC1BA6">
      <w:numFmt w:val="decimal"/>
      <w:lvlText w:val=""/>
      <w:lvlJc w:val="left"/>
    </w:lvl>
    <w:lvl w:ilvl="3" w:tplc="0F9AF07E">
      <w:numFmt w:val="decimal"/>
      <w:lvlText w:val=""/>
      <w:lvlJc w:val="left"/>
    </w:lvl>
    <w:lvl w:ilvl="4" w:tplc="930A68E6">
      <w:numFmt w:val="decimal"/>
      <w:lvlText w:val=""/>
      <w:lvlJc w:val="left"/>
    </w:lvl>
    <w:lvl w:ilvl="5" w:tplc="99FABA2A">
      <w:numFmt w:val="decimal"/>
      <w:lvlText w:val=""/>
      <w:lvlJc w:val="left"/>
    </w:lvl>
    <w:lvl w:ilvl="6" w:tplc="56ECFBF4">
      <w:numFmt w:val="decimal"/>
      <w:lvlText w:val=""/>
      <w:lvlJc w:val="left"/>
    </w:lvl>
    <w:lvl w:ilvl="7" w:tplc="4CA6F114">
      <w:numFmt w:val="decimal"/>
      <w:lvlText w:val=""/>
      <w:lvlJc w:val="left"/>
    </w:lvl>
    <w:lvl w:ilvl="8" w:tplc="50CC22F6">
      <w:numFmt w:val="decimal"/>
      <w:lvlText w:val=""/>
      <w:lvlJc w:val="left"/>
    </w:lvl>
  </w:abstractNum>
  <w:abstractNum w:abstractNumId="4" w15:restartNumberingAfterBreak="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15:restartNumberingAfterBreak="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3E243806"/>
    <w:multiLevelType w:val="hybridMultilevel"/>
    <w:tmpl w:val="8A660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887948"/>
    <w:multiLevelType w:val="hybridMultilevel"/>
    <w:tmpl w:val="0206F34E"/>
    <w:lvl w:ilvl="0" w:tplc="9D7C041C">
      <w:start w:val="1"/>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4"/>
  </w:num>
  <w:num w:numId="5">
    <w:abstractNumId w:val="11"/>
  </w:num>
  <w:num w:numId="6">
    <w:abstractNumId w:val="13"/>
  </w:num>
  <w:num w:numId="7">
    <w:abstractNumId w:val="10"/>
  </w:num>
  <w:num w:numId="8">
    <w:abstractNumId w:val="9"/>
  </w:num>
  <w:num w:numId="9">
    <w:abstractNumId w:val="7"/>
  </w:num>
  <w:num w:numId="10">
    <w:abstractNumId w:val="8"/>
  </w:num>
  <w:num w:numId="11">
    <w:abstractNumId w:val="12"/>
  </w:num>
  <w:num w:numId="12">
    <w:abstractNumId w:val="3"/>
  </w:num>
  <w:num w:numId="13">
    <w:abstractNumId w:val="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F2B90"/>
    <w:rsid w:val="00000ACB"/>
    <w:rsid w:val="00011587"/>
    <w:rsid w:val="0001357F"/>
    <w:rsid w:val="0001727C"/>
    <w:rsid w:val="00021BC6"/>
    <w:rsid w:val="00025449"/>
    <w:rsid w:val="00036997"/>
    <w:rsid w:val="0005754F"/>
    <w:rsid w:val="00064130"/>
    <w:rsid w:val="000678EE"/>
    <w:rsid w:val="0009322E"/>
    <w:rsid w:val="00096B80"/>
    <w:rsid w:val="000A0C8D"/>
    <w:rsid w:val="000D2C62"/>
    <w:rsid w:val="000F5E45"/>
    <w:rsid w:val="00105473"/>
    <w:rsid w:val="001122EC"/>
    <w:rsid w:val="0011547B"/>
    <w:rsid w:val="00126E16"/>
    <w:rsid w:val="0013197C"/>
    <w:rsid w:val="001333E6"/>
    <w:rsid w:val="00134590"/>
    <w:rsid w:val="00135C22"/>
    <w:rsid w:val="001367CA"/>
    <w:rsid w:val="00136DAD"/>
    <w:rsid w:val="0015189B"/>
    <w:rsid w:val="001A059C"/>
    <w:rsid w:val="001A0F98"/>
    <w:rsid w:val="001A5035"/>
    <w:rsid w:val="001B0887"/>
    <w:rsid w:val="001B251B"/>
    <w:rsid w:val="001C3474"/>
    <w:rsid w:val="001D7A08"/>
    <w:rsid w:val="001E0926"/>
    <w:rsid w:val="001E0BDD"/>
    <w:rsid w:val="001E1C27"/>
    <w:rsid w:val="0020189C"/>
    <w:rsid w:val="002054BF"/>
    <w:rsid w:val="00210875"/>
    <w:rsid w:val="00211FE0"/>
    <w:rsid w:val="00213D6A"/>
    <w:rsid w:val="00222D12"/>
    <w:rsid w:val="002259AD"/>
    <w:rsid w:val="00226B45"/>
    <w:rsid w:val="002325F6"/>
    <w:rsid w:val="00232C67"/>
    <w:rsid w:val="002412AE"/>
    <w:rsid w:val="00254678"/>
    <w:rsid w:val="00264119"/>
    <w:rsid w:val="002828F8"/>
    <w:rsid w:val="00283D3A"/>
    <w:rsid w:val="002A4521"/>
    <w:rsid w:val="002B087D"/>
    <w:rsid w:val="002B58B3"/>
    <w:rsid w:val="002B5AA3"/>
    <w:rsid w:val="002E0D84"/>
    <w:rsid w:val="002F555B"/>
    <w:rsid w:val="002F5A77"/>
    <w:rsid w:val="002F7831"/>
    <w:rsid w:val="0030034A"/>
    <w:rsid w:val="00311066"/>
    <w:rsid w:val="00317338"/>
    <w:rsid w:val="00332096"/>
    <w:rsid w:val="0034089C"/>
    <w:rsid w:val="00361178"/>
    <w:rsid w:val="00377CE9"/>
    <w:rsid w:val="00383D1C"/>
    <w:rsid w:val="00387AE3"/>
    <w:rsid w:val="00391656"/>
    <w:rsid w:val="00392CAC"/>
    <w:rsid w:val="00396EB2"/>
    <w:rsid w:val="003A6193"/>
    <w:rsid w:val="003C7DC0"/>
    <w:rsid w:val="003E3D23"/>
    <w:rsid w:val="003E7722"/>
    <w:rsid w:val="003F243F"/>
    <w:rsid w:val="00413711"/>
    <w:rsid w:val="00415CDB"/>
    <w:rsid w:val="00417D66"/>
    <w:rsid w:val="00422585"/>
    <w:rsid w:val="00426A28"/>
    <w:rsid w:val="00436A45"/>
    <w:rsid w:val="004436C2"/>
    <w:rsid w:val="00443E47"/>
    <w:rsid w:val="00444ADE"/>
    <w:rsid w:val="004450B6"/>
    <w:rsid w:val="00450823"/>
    <w:rsid w:val="004610C1"/>
    <w:rsid w:val="00473E27"/>
    <w:rsid w:val="00477B4A"/>
    <w:rsid w:val="00496496"/>
    <w:rsid w:val="00497245"/>
    <w:rsid w:val="004B22E0"/>
    <w:rsid w:val="004D4278"/>
    <w:rsid w:val="004D7D1C"/>
    <w:rsid w:val="004E55F9"/>
    <w:rsid w:val="004F4269"/>
    <w:rsid w:val="005002DD"/>
    <w:rsid w:val="00507616"/>
    <w:rsid w:val="00511A1E"/>
    <w:rsid w:val="00517A3C"/>
    <w:rsid w:val="00561380"/>
    <w:rsid w:val="005706F1"/>
    <w:rsid w:val="0057598D"/>
    <w:rsid w:val="0058339E"/>
    <w:rsid w:val="00586B61"/>
    <w:rsid w:val="00587B2A"/>
    <w:rsid w:val="0059256E"/>
    <w:rsid w:val="005A343A"/>
    <w:rsid w:val="005A3C7B"/>
    <w:rsid w:val="005C2FEA"/>
    <w:rsid w:val="005D19C9"/>
    <w:rsid w:val="005D550D"/>
    <w:rsid w:val="005D7312"/>
    <w:rsid w:val="005E151F"/>
    <w:rsid w:val="005E5FD7"/>
    <w:rsid w:val="005F711F"/>
    <w:rsid w:val="00606974"/>
    <w:rsid w:val="00622023"/>
    <w:rsid w:val="0062338C"/>
    <w:rsid w:val="00644051"/>
    <w:rsid w:val="00652202"/>
    <w:rsid w:val="006539B3"/>
    <w:rsid w:val="00665A20"/>
    <w:rsid w:val="00675D0E"/>
    <w:rsid w:val="00682B43"/>
    <w:rsid w:val="006C4A6B"/>
    <w:rsid w:val="006C60F9"/>
    <w:rsid w:val="006D46C2"/>
    <w:rsid w:val="006D4785"/>
    <w:rsid w:val="006F70AF"/>
    <w:rsid w:val="00710E19"/>
    <w:rsid w:val="00723261"/>
    <w:rsid w:val="00734CE9"/>
    <w:rsid w:val="00743805"/>
    <w:rsid w:val="007541B2"/>
    <w:rsid w:val="00757E55"/>
    <w:rsid w:val="0076005F"/>
    <w:rsid w:val="007658CE"/>
    <w:rsid w:val="00782BC7"/>
    <w:rsid w:val="00783F24"/>
    <w:rsid w:val="0079415B"/>
    <w:rsid w:val="00794820"/>
    <w:rsid w:val="007B419A"/>
    <w:rsid w:val="007B5228"/>
    <w:rsid w:val="007B5618"/>
    <w:rsid w:val="007D5757"/>
    <w:rsid w:val="007E2927"/>
    <w:rsid w:val="007F0E6C"/>
    <w:rsid w:val="007F1005"/>
    <w:rsid w:val="007F270D"/>
    <w:rsid w:val="007F6F83"/>
    <w:rsid w:val="007F77DD"/>
    <w:rsid w:val="00804904"/>
    <w:rsid w:val="00814321"/>
    <w:rsid w:val="00814614"/>
    <w:rsid w:val="00820DCA"/>
    <w:rsid w:val="00832127"/>
    <w:rsid w:val="00834C52"/>
    <w:rsid w:val="00845AE8"/>
    <w:rsid w:val="00845C2A"/>
    <w:rsid w:val="00853200"/>
    <w:rsid w:val="008602AB"/>
    <w:rsid w:val="0086123A"/>
    <w:rsid w:val="00865FC7"/>
    <w:rsid w:val="00870416"/>
    <w:rsid w:val="00872DE5"/>
    <w:rsid w:val="0087454D"/>
    <w:rsid w:val="008777D7"/>
    <w:rsid w:val="00884416"/>
    <w:rsid w:val="00885C9D"/>
    <w:rsid w:val="00886A61"/>
    <w:rsid w:val="00897989"/>
    <w:rsid w:val="00897CD8"/>
    <w:rsid w:val="008A0FF2"/>
    <w:rsid w:val="008A4AE2"/>
    <w:rsid w:val="008B0B90"/>
    <w:rsid w:val="008B1202"/>
    <w:rsid w:val="008B67F1"/>
    <w:rsid w:val="008C56D9"/>
    <w:rsid w:val="008C6C01"/>
    <w:rsid w:val="008D3C91"/>
    <w:rsid w:val="008D3E79"/>
    <w:rsid w:val="008D7C9F"/>
    <w:rsid w:val="008E27D2"/>
    <w:rsid w:val="008F2B90"/>
    <w:rsid w:val="00905472"/>
    <w:rsid w:val="00910CCD"/>
    <w:rsid w:val="0091567D"/>
    <w:rsid w:val="0092026E"/>
    <w:rsid w:val="009220CE"/>
    <w:rsid w:val="00924A47"/>
    <w:rsid w:val="0096119C"/>
    <w:rsid w:val="009623BE"/>
    <w:rsid w:val="0096337A"/>
    <w:rsid w:val="00974AB7"/>
    <w:rsid w:val="00987B29"/>
    <w:rsid w:val="009B1AFD"/>
    <w:rsid w:val="009B328A"/>
    <w:rsid w:val="009B5C47"/>
    <w:rsid w:val="009C13B5"/>
    <w:rsid w:val="009C3F6B"/>
    <w:rsid w:val="009D021F"/>
    <w:rsid w:val="009E3A43"/>
    <w:rsid w:val="009E4068"/>
    <w:rsid w:val="009E6790"/>
    <w:rsid w:val="009F5B19"/>
    <w:rsid w:val="009F670A"/>
    <w:rsid w:val="009F6C7A"/>
    <w:rsid w:val="00A105E1"/>
    <w:rsid w:val="00A107D2"/>
    <w:rsid w:val="00A27F26"/>
    <w:rsid w:val="00A5127D"/>
    <w:rsid w:val="00A65703"/>
    <w:rsid w:val="00A679A7"/>
    <w:rsid w:val="00A75738"/>
    <w:rsid w:val="00A8148B"/>
    <w:rsid w:val="00A81BC4"/>
    <w:rsid w:val="00A8518F"/>
    <w:rsid w:val="00A92ACA"/>
    <w:rsid w:val="00A9640B"/>
    <w:rsid w:val="00A97220"/>
    <w:rsid w:val="00AA7B6D"/>
    <w:rsid w:val="00AB0CE5"/>
    <w:rsid w:val="00AB25E9"/>
    <w:rsid w:val="00AC0923"/>
    <w:rsid w:val="00AC2F31"/>
    <w:rsid w:val="00AC523A"/>
    <w:rsid w:val="00AC5C54"/>
    <w:rsid w:val="00AD2E8E"/>
    <w:rsid w:val="00AE10E0"/>
    <w:rsid w:val="00AF3987"/>
    <w:rsid w:val="00B01C47"/>
    <w:rsid w:val="00B0411E"/>
    <w:rsid w:val="00B20C7E"/>
    <w:rsid w:val="00B2230B"/>
    <w:rsid w:val="00B34697"/>
    <w:rsid w:val="00B42E2F"/>
    <w:rsid w:val="00B45D9E"/>
    <w:rsid w:val="00B46CB1"/>
    <w:rsid w:val="00B5652F"/>
    <w:rsid w:val="00B63C36"/>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5DF4"/>
    <w:rsid w:val="00BF0E51"/>
    <w:rsid w:val="00BF1C46"/>
    <w:rsid w:val="00BF1F0D"/>
    <w:rsid w:val="00BF5104"/>
    <w:rsid w:val="00BF55ED"/>
    <w:rsid w:val="00BF6CFC"/>
    <w:rsid w:val="00C029B4"/>
    <w:rsid w:val="00C03F02"/>
    <w:rsid w:val="00C04825"/>
    <w:rsid w:val="00C1226B"/>
    <w:rsid w:val="00C22325"/>
    <w:rsid w:val="00C2371A"/>
    <w:rsid w:val="00C269F1"/>
    <w:rsid w:val="00C30832"/>
    <w:rsid w:val="00C36F11"/>
    <w:rsid w:val="00C40422"/>
    <w:rsid w:val="00C52901"/>
    <w:rsid w:val="00C60F36"/>
    <w:rsid w:val="00C634CB"/>
    <w:rsid w:val="00C75A43"/>
    <w:rsid w:val="00C75B78"/>
    <w:rsid w:val="00C863FA"/>
    <w:rsid w:val="00CA604F"/>
    <w:rsid w:val="00CB5762"/>
    <w:rsid w:val="00CB71EE"/>
    <w:rsid w:val="00CC2CB1"/>
    <w:rsid w:val="00CC6AD3"/>
    <w:rsid w:val="00CC7A83"/>
    <w:rsid w:val="00CD38D8"/>
    <w:rsid w:val="00CD6649"/>
    <w:rsid w:val="00CE4CC7"/>
    <w:rsid w:val="00CF51B4"/>
    <w:rsid w:val="00D070D3"/>
    <w:rsid w:val="00D074BD"/>
    <w:rsid w:val="00D11BCB"/>
    <w:rsid w:val="00D319E1"/>
    <w:rsid w:val="00D3372E"/>
    <w:rsid w:val="00D42704"/>
    <w:rsid w:val="00D46AB5"/>
    <w:rsid w:val="00D62018"/>
    <w:rsid w:val="00D645B3"/>
    <w:rsid w:val="00D80D93"/>
    <w:rsid w:val="00D82C20"/>
    <w:rsid w:val="00D9155A"/>
    <w:rsid w:val="00DB27D7"/>
    <w:rsid w:val="00DB2BCA"/>
    <w:rsid w:val="00DB66D9"/>
    <w:rsid w:val="00DD2834"/>
    <w:rsid w:val="00DD4412"/>
    <w:rsid w:val="00DD6DFF"/>
    <w:rsid w:val="00DE693B"/>
    <w:rsid w:val="00DF5611"/>
    <w:rsid w:val="00E00257"/>
    <w:rsid w:val="00E02AE5"/>
    <w:rsid w:val="00E0558C"/>
    <w:rsid w:val="00E13B61"/>
    <w:rsid w:val="00E26E77"/>
    <w:rsid w:val="00E32313"/>
    <w:rsid w:val="00E370AF"/>
    <w:rsid w:val="00E37C9B"/>
    <w:rsid w:val="00E4179A"/>
    <w:rsid w:val="00E60686"/>
    <w:rsid w:val="00E63607"/>
    <w:rsid w:val="00E65D59"/>
    <w:rsid w:val="00E821A0"/>
    <w:rsid w:val="00E85839"/>
    <w:rsid w:val="00E93958"/>
    <w:rsid w:val="00EA28E4"/>
    <w:rsid w:val="00EA450D"/>
    <w:rsid w:val="00EB2B6E"/>
    <w:rsid w:val="00ED1818"/>
    <w:rsid w:val="00ED48D7"/>
    <w:rsid w:val="00EE1849"/>
    <w:rsid w:val="00EE2D65"/>
    <w:rsid w:val="00EE3FBA"/>
    <w:rsid w:val="00EE5117"/>
    <w:rsid w:val="00EF0D93"/>
    <w:rsid w:val="00F0695C"/>
    <w:rsid w:val="00F17C73"/>
    <w:rsid w:val="00F32A17"/>
    <w:rsid w:val="00F4151B"/>
    <w:rsid w:val="00F41FC3"/>
    <w:rsid w:val="00F52530"/>
    <w:rsid w:val="00F52722"/>
    <w:rsid w:val="00F54F6A"/>
    <w:rsid w:val="00F61FA5"/>
    <w:rsid w:val="00F70DB1"/>
    <w:rsid w:val="00F95A0D"/>
    <w:rsid w:val="00FA2FE0"/>
    <w:rsid w:val="00FB0769"/>
    <w:rsid w:val="00FC2F94"/>
    <w:rsid w:val="00FD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DDDB3A"/>
  <w15:docId w15:val="{0125EFCC-50C3-433D-8FD0-EDA0BBF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34"/>
    <w:qFormat/>
    <w:rsid w:val="000F5E45"/>
    <w:pPr>
      <w:ind w:left="720"/>
    </w:pPr>
  </w:style>
  <w:style w:type="table" w:styleId="a9">
    <w:name w:val="Table Grid"/>
    <w:basedOn w:val="a1"/>
    <w:uiPriority w:val="59"/>
    <w:locked/>
    <w:rsid w:val="007B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13197C"/>
  </w:style>
  <w:style w:type="table" w:customStyle="1" w:styleId="10">
    <w:name w:val="Сетка таблицы1"/>
    <w:basedOn w:val="a1"/>
    <w:next w:val="a9"/>
    <w:uiPriority w:val="59"/>
    <w:rsid w:val="00226B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C4F2-4D74-418F-B339-E7B9597F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8165</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Мухаметзярова Лиля</cp:lastModifiedBy>
  <cp:revision>20</cp:revision>
  <cp:lastPrinted>2022-07-04T12:39:00Z</cp:lastPrinted>
  <dcterms:created xsi:type="dcterms:W3CDTF">2022-07-04T12:50:00Z</dcterms:created>
  <dcterms:modified xsi:type="dcterms:W3CDTF">2022-12-22T12:25:00Z</dcterms:modified>
</cp:coreProperties>
</file>