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A12" w:rsidRPr="00171A12" w:rsidRDefault="00171A12" w:rsidP="00171A12">
      <w:pPr>
        <w:spacing w:after="0" w:line="240" w:lineRule="auto"/>
        <w:jc w:val="right"/>
        <w:rPr>
          <w:rFonts w:ascii="Times New Roman" w:eastAsia="Times New Roman" w:hAnsi="Times New Roman" w:cs="Times New Roman"/>
          <w:b/>
          <w:i/>
          <w:sz w:val="24"/>
          <w:szCs w:val="24"/>
          <w:lang w:eastAsia="ru-RU"/>
        </w:rPr>
      </w:pPr>
      <w:bookmarkStart w:id="0" w:name="_GoBack"/>
      <w:bookmarkEnd w:id="0"/>
    </w:p>
    <w:p w:rsidR="00171A12" w:rsidRDefault="00171A12" w:rsidP="00171A12">
      <w:pPr>
        <w:spacing w:after="0" w:line="240" w:lineRule="auto"/>
        <w:jc w:val="center"/>
        <w:rPr>
          <w:rFonts w:ascii="Times New Roman" w:eastAsia="Times New Roman" w:hAnsi="Times New Roman" w:cs="Times New Roman"/>
          <w:b/>
          <w:i/>
          <w:sz w:val="72"/>
          <w:szCs w:val="72"/>
          <w:lang w:eastAsia="ru-RU"/>
        </w:rPr>
      </w:pPr>
    </w:p>
    <w:p w:rsidR="009700C0" w:rsidRDefault="009700C0" w:rsidP="00171A12">
      <w:pPr>
        <w:spacing w:after="0" w:line="240" w:lineRule="auto"/>
        <w:jc w:val="center"/>
        <w:rPr>
          <w:rFonts w:ascii="Times New Roman" w:eastAsia="Times New Roman" w:hAnsi="Times New Roman" w:cs="Times New Roman"/>
          <w:b/>
          <w:i/>
          <w:sz w:val="72"/>
          <w:szCs w:val="72"/>
          <w:lang w:eastAsia="ru-RU"/>
        </w:rPr>
      </w:pPr>
    </w:p>
    <w:p w:rsidR="009700C0" w:rsidRDefault="009700C0" w:rsidP="00171A12">
      <w:pPr>
        <w:spacing w:after="0" w:line="240" w:lineRule="auto"/>
        <w:jc w:val="center"/>
        <w:rPr>
          <w:rFonts w:ascii="Times New Roman" w:eastAsia="Times New Roman" w:hAnsi="Times New Roman" w:cs="Times New Roman"/>
          <w:b/>
          <w:i/>
          <w:sz w:val="72"/>
          <w:szCs w:val="72"/>
          <w:lang w:eastAsia="ru-RU"/>
        </w:rPr>
      </w:pPr>
    </w:p>
    <w:p w:rsidR="009700C0" w:rsidRDefault="009700C0" w:rsidP="00171A12">
      <w:pPr>
        <w:spacing w:after="0" w:line="240" w:lineRule="auto"/>
        <w:jc w:val="center"/>
        <w:rPr>
          <w:rFonts w:ascii="Times New Roman" w:eastAsia="Times New Roman" w:hAnsi="Times New Roman" w:cs="Times New Roman"/>
          <w:b/>
          <w:i/>
          <w:sz w:val="72"/>
          <w:szCs w:val="72"/>
          <w:lang w:eastAsia="ru-RU"/>
        </w:rPr>
      </w:pPr>
    </w:p>
    <w:p w:rsidR="009700C0" w:rsidRDefault="009700C0" w:rsidP="00171A12">
      <w:pPr>
        <w:spacing w:after="0" w:line="240" w:lineRule="auto"/>
        <w:jc w:val="center"/>
        <w:rPr>
          <w:rFonts w:ascii="Times New Roman" w:eastAsia="Times New Roman" w:hAnsi="Times New Roman" w:cs="Times New Roman"/>
          <w:b/>
          <w:i/>
          <w:sz w:val="72"/>
          <w:szCs w:val="72"/>
          <w:lang w:eastAsia="ru-RU"/>
        </w:rPr>
      </w:pPr>
    </w:p>
    <w:p w:rsidR="009700C0" w:rsidRDefault="009700C0" w:rsidP="00171A12">
      <w:pPr>
        <w:spacing w:after="0" w:line="240" w:lineRule="auto"/>
        <w:jc w:val="center"/>
        <w:rPr>
          <w:rFonts w:ascii="Times New Roman" w:eastAsia="Times New Roman" w:hAnsi="Times New Roman" w:cs="Times New Roman"/>
          <w:b/>
          <w:i/>
          <w:sz w:val="72"/>
          <w:szCs w:val="72"/>
          <w:lang w:eastAsia="ru-RU"/>
        </w:rPr>
      </w:pPr>
    </w:p>
    <w:p w:rsidR="00171A12" w:rsidRPr="00171A12" w:rsidRDefault="00171A12" w:rsidP="00171A12">
      <w:pPr>
        <w:spacing w:after="0" w:line="240" w:lineRule="auto"/>
        <w:jc w:val="center"/>
        <w:rPr>
          <w:rFonts w:ascii="Times New Roman" w:eastAsia="Times New Roman" w:hAnsi="Times New Roman" w:cs="Times New Roman"/>
          <w:b/>
          <w:sz w:val="92"/>
          <w:szCs w:val="92"/>
          <w:lang w:eastAsia="ru-RU"/>
        </w:rPr>
      </w:pPr>
      <w:r w:rsidRPr="00171A12">
        <w:rPr>
          <w:rFonts w:ascii="Times New Roman" w:eastAsia="Times New Roman" w:hAnsi="Times New Roman" w:cs="Times New Roman"/>
          <w:b/>
          <w:sz w:val="72"/>
          <w:szCs w:val="72"/>
          <w:lang w:eastAsia="ru-RU"/>
        </w:rPr>
        <w:t>Татарстан Республик</w:t>
      </w:r>
      <w:r w:rsidRPr="00171A12">
        <w:rPr>
          <w:rFonts w:ascii="Times New Roman" w:eastAsia="Times New Roman" w:hAnsi="Times New Roman" w:cs="Times New Roman"/>
          <w:b/>
          <w:sz w:val="72"/>
          <w:szCs w:val="72"/>
          <w:lang w:val="tt-RU" w:eastAsia="ru-RU"/>
        </w:rPr>
        <w:t>асы</w:t>
      </w:r>
    </w:p>
    <w:p w:rsidR="00171A12" w:rsidRPr="00171A12" w:rsidRDefault="00171A12" w:rsidP="00171A12">
      <w:pPr>
        <w:spacing w:after="0" w:line="240" w:lineRule="auto"/>
        <w:jc w:val="center"/>
        <w:rPr>
          <w:rFonts w:ascii="Times New Roman" w:eastAsia="Times New Roman" w:hAnsi="Times New Roman" w:cs="Times New Roman"/>
          <w:b/>
          <w:sz w:val="72"/>
          <w:szCs w:val="72"/>
          <w:lang w:val="tt-RU" w:eastAsia="ru-RU"/>
        </w:rPr>
      </w:pPr>
      <w:r w:rsidRPr="00171A12">
        <w:rPr>
          <w:rFonts w:ascii="Times New Roman" w:eastAsia="Times New Roman" w:hAnsi="Times New Roman" w:cs="Times New Roman"/>
          <w:b/>
          <w:sz w:val="72"/>
          <w:szCs w:val="72"/>
          <w:lang w:eastAsia="ru-RU"/>
        </w:rPr>
        <w:t>Бу</w:t>
      </w:r>
      <w:r w:rsidRPr="00171A12">
        <w:rPr>
          <w:rFonts w:ascii="Times New Roman" w:eastAsia="Times New Roman" w:hAnsi="Times New Roman" w:cs="Times New Roman"/>
          <w:b/>
          <w:sz w:val="72"/>
          <w:szCs w:val="72"/>
          <w:lang w:val="tt-RU" w:eastAsia="ru-RU"/>
        </w:rPr>
        <w:t xml:space="preserve">а </w:t>
      </w:r>
      <w:r w:rsidRPr="00171A12">
        <w:rPr>
          <w:rFonts w:ascii="Times New Roman" w:eastAsia="Times New Roman" w:hAnsi="Times New Roman" w:cs="Times New Roman"/>
          <w:b/>
          <w:sz w:val="72"/>
          <w:szCs w:val="72"/>
          <w:lang w:eastAsia="ru-RU"/>
        </w:rPr>
        <w:t>муниципаль район</w:t>
      </w:r>
      <w:r w:rsidRPr="00171A12">
        <w:rPr>
          <w:rFonts w:ascii="Times New Roman" w:eastAsia="Times New Roman" w:hAnsi="Times New Roman" w:cs="Times New Roman"/>
          <w:b/>
          <w:sz w:val="72"/>
          <w:szCs w:val="72"/>
          <w:lang w:val="tt-RU" w:eastAsia="ru-RU"/>
        </w:rPr>
        <w:t>ының</w:t>
      </w:r>
    </w:p>
    <w:p w:rsidR="00171A12" w:rsidRPr="00171A12" w:rsidRDefault="00171A12" w:rsidP="00171A12">
      <w:pPr>
        <w:spacing w:after="0" w:line="240" w:lineRule="auto"/>
        <w:jc w:val="center"/>
        <w:rPr>
          <w:rFonts w:ascii="Times New Roman" w:eastAsia="Times New Roman" w:hAnsi="Times New Roman" w:cs="Times New Roman"/>
          <w:b/>
          <w:sz w:val="72"/>
          <w:szCs w:val="72"/>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sz w:val="70"/>
          <w:szCs w:val="70"/>
          <w:lang w:val="tt-RU" w:eastAsia="ru-RU"/>
        </w:rPr>
      </w:pPr>
      <w:r w:rsidRPr="00171A12">
        <w:rPr>
          <w:rFonts w:ascii="Times New Roman" w:eastAsia="Times New Roman" w:hAnsi="Times New Roman" w:cs="Times New Roman"/>
          <w:b/>
          <w:sz w:val="70"/>
          <w:szCs w:val="70"/>
          <w:lang w:eastAsia="ru-RU"/>
        </w:rPr>
        <w:t>ИНВЕСТИЦИ</w:t>
      </w:r>
      <w:r w:rsidRPr="00171A12">
        <w:rPr>
          <w:rFonts w:ascii="Times New Roman" w:eastAsia="Times New Roman" w:hAnsi="Times New Roman" w:cs="Times New Roman"/>
          <w:b/>
          <w:sz w:val="70"/>
          <w:szCs w:val="70"/>
          <w:lang w:val="tt-RU" w:eastAsia="ru-RU"/>
        </w:rPr>
        <w:t xml:space="preserve">Я </w:t>
      </w:r>
    </w:p>
    <w:p w:rsidR="00171A12" w:rsidRPr="00171A12" w:rsidRDefault="00171A12" w:rsidP="00171A12">
      <w:pPr>
        <w:spacing w:after="0" w:line="240" w:lineRule="auto"/>
        <w:jc w:val="center"/>
        <w:rPr>
          <w:rFonts w:ascii="Times New Roman" w:eastAsia="Times New Roman" w:hAnsi="Times New Roman" w:cs="Times New Roman"/>
          <w:b/>
          <w:sz w:val="70"/>
          <w:szCs w:val="70"/>
          <w:lang w:val="tt-RU" w:eastAsia="ru-RU"/>
        </w:rPr>
      </w:pPr>
      <w:r w:rsidRPr="00171A12">
        <w:rPr>
          <w:rFonts w:ascii="Times New Roman" w:eastAsia="Times New Roman" w:hAnsi="Times New Roman" w:cs="Times New Roman"/>
          <w:b/>
          <w:sz w:val="70"/>
          <w:szCs w:val="70"/>
          <w:lang w:val="tt-RU" w:eastAsia="ru-RU"/>
        </w:rPr>
        <w:t>П</w:t>
      </w:r>
      <w:r w:rsidRPr="00171A12">
        <w:rPr>
          <w:rFonts w:ascii="Times New Roman" w:eastAsia="Times New Roman" w:hAnsi="Times New Roman" w:cs="Times New Roman"/>
          <w:b/>
          <w:sz w:val="70"/>
          <w:szCs w:val="70"/>
          <w:lang w:eastAsia="ru-RU"/>
        </w:rPr>
        <w:t>АСПОРТ</w:t>
      </w:r>
      <w:r w:rsidRPr="00171A12">
        <w:rPr>
          <w:rFonts w:ascii="Times New Roman" w:eastAsia="Times New Roman" w:hAnsi="Times New Roman" w:cs="Times New Roman"/>
          <w:b/>
          <w:sz w:val="70"/>
          <w:szCs w:val="70"/>
          <w:lang w:val="tt-RU" w:eastAsia="ru-RU"/>
        </w:rPr>
        <w:t>Ы</w:t>
      </w:r>
    </w:p>
    <w:p w:rsidR="00171A12" w:rsidRPr="00171A12" w:rsidRDefault="00171A12" w:rsidP="00171A12">
      <w:pPr>
        <w:spacing w:after="0" w:line="240" w:lineRule="auto"/>
        <w:jc w:val="center"/>
        <w:rPr>
          <w:rFonts w:ascii="Times New Roman" w:eastAsia="Times New Roman" w:hAnsi="Times New Roman" w:cs="Times New Roman"/>
          <w:b/>
          <w:i/>
          <w:sz w:val="36"/>
          <w:szCs w:val="36"/>
          <w:highlight w:val="yellow"/>
          <w:lang w:eastAsia="ru-RU"/>
        </w:rPr>
      </w:pPr>
      <w:r>
        <w:rPr>
          <w:rFonts w:ascii="Times New Roman" w:eastAsia="Times New Roman" w:hAnsi="Times New Roman" w:cs="Times New Roman"/>
          <w:b/>
          <w:i/>
          <w:noProof/>
          <w:sz w:val="36"/>
          <w:szCs w:val="36"/>
          <w:lang w:eastAsia="ru-RU"/>
        </w:rPr>
        <w:drawing>
          <wp:anchor distT="47625" distB="47625" distL="47625" distR="47625" simplePos="0" relativeHeight="251659264" behindDoc="0" locked="0" layoutInCell="1" allowOverlap="0">
            <wp:simplePos x="0" y="0"/>
            <wp:positionH relativeFrom="column">
              <wp:align>center</wp:align>
            </wp:positionH>
            <wp:positionV relativeFrom="line">
              <wp:posOffset>108585</wp:posOffset>
            </wp:positionV>
            <wp:extent cx="1997710" cy="2490470"/>
            <wp:effectExtent l="0" t="0" r="2540" b="5080"/>
            <wp:wrapSquare wrapText="bothSides"/>
            <wp:docPr id="5" name="Рисунок 5" descr="Герб Бу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Буинского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7710" cy="2490470"/>
                    </a:xfrm>
                    <a:prstGeom prst="rect">
                      <a:avLst/>
                    </a:prstGeom>
                    <a:noFill/>
                    <a:ln>
                      <a:noFill/>
                    </a:ln>
                  </pic:spPr>
                </pic:pic>
              </a:graphicData>
            </a:graphic>
          </wp:anchor>
        </w:drawing>
      </w:r>
    </w:p>
    <w:p w:rsidR="00171A12" w:rsidRPr="00171A12" w:rsidRDefault="00171A12" w:rsidP="00171A12">
      <w:pPr>
        <w:spacing w:after="0" w:line="240" w:lineRule="auto"/>
        <w:jc w:val="center"/>
        <w:rPr>
          <w:rFonts w:ascii="Times New Roman" w:eastAsia="Times New Roman" w:hAnsi="Times New Roman" w:cs="Times New Roman"/>
          <w:b/>
          <w:i/>
          <w:sz w:val="36"/>
          <w:szCs w:val="36"/>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b/>
          <w:i/>
          <w:sz w:val="36"/>
          <w:szCs w:val="36"/>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highlight w:val="yellow"/>
          <w:lang w:eastAsia="ru-RU"/>
        </w:rPr>
      </w:pPr>
    </w:p>
    <w:p w:rsidR="00171A12" w:rsidRPr="00171A12" w:rsidRDefault="00171A12" w:rsidP="00171A12">
      <w:pPr>
        <w:spacing w:after="0" w:line="240" w:lineRule="auto"/>
        <w:jc w:val="center"/>
        <w:rPr>
          <w:rFonts w:ascii="Times New Roman" w:eastAsia="Times New Roman" w:hAnsi="Times New Roman" w:cs="Times New Roman"/>
          <w:b/>
          <w:i/>
          <w:sz w:val="36"/>
          <w:szCs w:val="36"/>
          <w:lang w:val="tt-RU" w:eastAsia="ru-RU"/>
        </w:rPr>
      </w:pPr>
      <w:r w:rsidRPr="00171A12">
        <w:rPr>
          <w:rFonts w:ascii="Times New Roman" w:eastAsia="Times New Roman" w:hAnsi="Times New Roman" w:cs="Times New Roman"/>
          <w:b/>
          <w:i/>
          <w:sz w:val="36"/>
          <w:szCs w:val="36"/>
          <w:lang w:val="tt-RU" w:eastAsia="ru-RU"/>
        </w:rPr>
        <w:lastRenderedPageBreak/>
        <w:t>Эчтәлек</w:t>
      </w:r>
    </w:p>
    <w:p w:rsidR="00171A12" w:rsidRPr="00171A12" w:rsidRDefault="00171A12" w:rsidP="00171A12">
      <w:pPr>
        <w:spacing w:after="0" w:line="240" w:lineRule="auto"/>
        <w:jc w:val="center"/>
        <w:rPr>
          <w:rFonts w:ascii="Times New Roman" w:eastAsia="Times New Roman" w:hAnsi="Times New Roman" w:cs="Times New Roman"/>
          <w:b/>
          <w:i/>
          <w:sz w:val="36"/>
          <w:szCs w:val="36"/>
          <w:lang w:eastAsia="ru-RU"/>
        </w:rPr>
      </w:pP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eastAsia="ru-RU"/>
        </w:rPr>
        <w:t>Татарстан Республик</w:t>
      </w:r>
      <w:r w:rsidRPr="00171A12">
        <w:rPr>
          <w:rFonts w:ascii="Times New Roman" w:eastAsia="Times New Roman" w:hAnsi="Times New Roman" w:cs="Times New Roman"/>
          <w:sz w:val="28"/>
          <w:szCs w:val="28"/>
          <w:lang w:val="tt-RU" w:eastAsia="ru-RU"/>
        </w:rPr>
        <w:t xml:space="preserve">асы </w:t>
      </w:r>
      <w:r w:rsidRPr="00171A12">
        <w:rPr>
          <w:rFonts w:ascii="Times New Roman" w:eastAsia="Times New Roman" w:hAnsi="Times New Roman" w:cs="Times New Roman"/>
          <w:sz w:val="28"/>
          <w:szCs w:val="28"/>
          <w:lang w:eastAsia="ru-RU"/>
        </w:rPr>
        <w:t>Бу</w:t>
      </w:r>
      <w:r w:rsidRPr="00171A12">
        <w:rPr>
          <w:rFonts w:ascii="Times New Roman" w:eastAsia="Times New Roman" w:hAnsi="Times New Roman" w:cs="Times New Roman"/>
          <w:sz w:val="28"/>
          <w:szCs w:val="28"/>
          <w:lang w:val="tt-RU" w:eastAsia="ru-RU"/>
        </w:rPr>
        <w:t>а</w:t>
      </w:r>
      <w:r w:rsidRPr="00171A12">
        <w:rPr>
          <w:rFonts w:ascii="Times New Roman" w:eastAsia="Times New Roman" w:hAnsi="Times New Roman" w:cs="Times New Roman"/>
          <w:sz w:val="28"/>
          <w:szCs w:val="28"/>
          <w:lang w:eastAsia="ru-RU"/>
        </w:rPr>
        <w:t>муниципаль район</w:t>
      </w:r>
      <w:r w:rsidRPr="00171A12">
        <w:rPr>
          <w:rFonts w:ascii="Times New Roman" w:eastAsia="Times New Roman" w:hAnsi="Times New Roman" w:cs="Times New Roman"/>
          <w:sz w:val="28"/>
          <w:szCs w:val="28"/>
          <w:lang w:val="tt-RU" w:eastAsia="ru-RU"/>
        </w:rPr>
        <w:t>ы башлыгы</w:t>
      </w:r>
      <w:r w:rsidRPr="00171A12">
        <w:rPr>
          <w:rFonts w:ascii="Times New Roman" w:eastAsia="Times New Roman" w:hAnsi="Times New Roman" w:cs="Times New Roman"/>
          <w:sz w:val="28"/>
          <w:szCs w:val="28"/>
          <w:lang w:eastAsia="ru-RU"/>
        </w:rPr>
        <w:t xml:space="preserve"> А.К.Айзетуллов</w:t>
      </w:r>
      <w:r w:rsidRPr="00171A12">
        <w:rPr>
          <w:rFonts w:ascii="Times New Roman" w:eastAsia="Times New Roman" w:hAnsi="Times New Roman" w:cs="Times New Roman"/>
          <w:sz w:val="28"/>
          <w:szCs w:val="28"/>
          <w:lang w:val="tt-RU" w:eastAsia="ru-RU"/>
        </w:rPr>
        <w:t xml:space="preserve"> сәламләве.</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М</w:t>
      </w:r>
      <w:r w:rsidRPr="00171A12">
        <w:rPr>
          <w:rFonts w:ascii="Times New Roman" w:eastAsia="Times New Roman" w:hAnsi="Times New Roman" w:cs="Times New Roman"/>
          <w:sz w:val="28"/>
          <w:szCs w:val="28"/>
          <w:lang w:eastAsia="ru-RU"/>
        </w:rPr>
        <w:t>униципаль районы</w:t>
      </w:r>
      <w:r w:rsidRPr="00171A12">
        <w:rPr>
          <w:rFonts w:ascii="Times New Roman" w:eastAsia="Times New Roman" w:hAnsi="Times New Roman" w:cs="Times New Roman"/>
          <w:sz w:val="28"/>
          <w:szCs w:val="28"/>
          <w:lang w:val="tt-RU" w:eastAsia="ru-RU"/>
        </w:rPr>
        <w:t xml:space="preserve"> турында гомуми мәг</w:t>
      </w:r>
      <w:r w:rsidRPr="00171A12">
        <w:rPr>
          <w:rFonts w:ascii="Times New Roman" w:eastAsia="Times New Roman" w:hAnsi="Times New Roman" w:cs="Times New Roman"/>
          <w:sz w:val="28"/>
          <w:szCs w:val="28"/>
          <w:lang w:eastAsia="ru-RU"/>
        </w:rPr>
        <w:t>ъ</w:t>
      </w:r>
      <w:r w:rsidRPr="00171A12">
        <w:rPr>
          <w:rFonts w:ascii="Times New Roman" w:eastAsia="Times New Roman" w:hAnsi="Times New Roman" w:cs="Times New Roman"/>
          <w:sz w:val="28"/>
          <w:szCs w:val="28"/>
          <w:lang w:val="tt-RU" w:eastAsia="ru-RU"/>
        </w:rPr>
        <w:t>лүматлар</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М</w:t>
      </w:r>
      <w:r w:rsidRPr="00171A12">
        <w:rPr>
          <w:rFonts w:ascii="Times New Roman" w:eastAsia="Times New Roman" w:hAnsi="Times New Roman" w:cs="Times New Roman"/>
          <w:sz w:val="28"/>
          <w:szCs w:val="28"/>
          <w:lang w:eastAsia="ru-RU"/>
        </w:rPr>
        <w:t>униципаль районы</w:t>
      </w:r>
      <w:r w:rsidRPr="00171A12">
        <w:rPr>
          <w:rFonts w:ascii="Times New Roman" w:eastAsia="Times New Roman" w:hAnsi="Times New Roman" w:cs="Times New Roman"/>
          <w:sz w:val="28"/>
          <w:szCs w:val="28"/>
          <w:lang w:val="tt-RU" w:eastAsia="ru-RU"/>
        </w:rPr>
        <w:t>ның табигый байлыклар</w:t>
      </w:r>
      <w:r w:rsidRPr="00171A12">
        <w:rPr>
          <w:rFonts w:ascii="Times New Roman" w:eastAsia="Times New Roman" w:hAnsi="Times New Roman" w:cs="Times New Roman"/>
          <w:sz w:val="28"/>
          <w:szCs w:val="28"/>
          <w:lang w:eastAsia="ru-RU"/>
        </w:rPr>
        <w:t xml:space="preserve"> потенциал</w:t>
      </w:r>
      <w:r w:rsidRPr="00171A12">
        <w:rPr>
          <w:rFonts w:ascii="Times New Roman" w:eastAsia="Times New Roman" w:hAnsi="Times New Roman" w:cs="Times New Roman"/>
          <w:sz w:val="28"/>
          <w:szCs w:val="28"/>
          <w:lang w:val="tt-RU" w:eastAsia="ru-RU"/>
        </w:rPr>
        <w:t>ы</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eastAsia="ru-RU"/>
        </w:rPr>
        <w:t>Административ</w:t>
      </w:r>
      <w:r w:rsidRPr="00171A12">
        <w:rPr>
          <w:rFonts w:ascii="Times New Roman" w:eastAsia="Times New Roman" w:hAnsi="Times New Roman" w:cs="Times New Roman"/>
          <w:sz w:val="28"/>
          <w:szCs w:val="28"/>
          <w:lang w:val="tt-RU" w:eastAsia="ru-RU"/>
        </w:rPr>
        <w:t xml:space="preserve"> бүленеш</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М</w:t>
      </w:r>
      <w:r w:rsidRPr="00171A12">
        <w:rPr>
          <w:rFonts w:ascii="Times New Roman" w:eastAsia="Times New Roman" w:hAnsi="Times New Roman" w:cs="Times New Roman"/>
          <w:sz w:val="28"/>
          <w:szCs w:val="28"/>
          <w:lang w:eastAsia="ru-RU"/>
        </w:rPr>
        <w:t>униципаль районы</w:t>
      </w:r>
      <w:r w:rsidRPr="00171A12">
        <w:rPr>
          <w:rFonts w:ascii="Times New Roman" w:eastAsia="Times New Roman" w:hAnsi="Times New Roman" w:cs="Times New Roman"/>
          <w:sz w:val="28"/>
          <w:szCs w:val="28"/>
          <w:lang w:val="tt-RU" w:eastAsia="ru-RU"/>
        </w:rPr>
        <w:t>ның иҗтимагый</w:t>
      </w:r>
      <w:r w:rsidRPr="00171A12">
        <w:rPr>
          <w:rFonts w:ascii="Times New Roman" w:eastAsia="Times New Roman" w:hAnsi="Times New Roman" w:cs="Times New Roman"/>
          <w:sz w:val="28"/>
          <w:szCs w:val="28"/>
          <w:lang w:eastAsia="ru-RU"/>
        </w:rPr>
        <w:t xml:space="preserve">- </w:t>
      </w:r>
      <w:r w:rsidRPr="00171A12">
        <w:rPr>
          <w:rFonts w:ascii="Times New Roman" w:eastAsia="Times New Roman" w:hAnsi="Times New Roman" w:cs="Times New Roman"/>
          <w:sz w:val="28"/>
          <w:szCs w:val="28"/>
          <w:lang w:val="tt-RU" w:eastAsia="ru-RU"/>
        </w:rPr>
        <w:t>ик</w:t>
      </w:r>
      <w:r w:rsidRPr="00171A12">
        <w:rPr>
          <w:rFonts w:ascii="Times New Roman" w:eastAsia="Times New Roman" w:hAnsi="Times New Roman" w:cs="Times New Roman"/>
          <w:sz w:val="28"/>
          <w:szCs w:val="28"/>
          <w:lang w:eastAsia="ru-RU"/>
        </w:rPr>
        <w:t>ъ</w:t>
      </w:r>
      <w:r w:rsidRPr="00171A12">
        <w:rPr>
          <w:rFonts w:ascii="Times New Roman" w:eastAsia="Times New Roman" w:hAnsi="Times New Roman" w:cs="Times New Roman"/>
          <w:sz w:val="28"/>
          <w:szCs w:val="28"/>
          <w:lang w:val="tt-RU" w:eastAsia="ru-RU"/>
        </w:rPr>
        <w:t>тисади үсеш стратегиясе</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М</w:t>
      </w:r>
      <w:r w:rsidRPr="00171A12">
        <w:rPr>
          <w:rFonts w:ascii="Times New Roman" w:eastAsia="Times New Roman" w:hAnsi="Times New Roman" w:cs="Times New Roman"/>
          <w:sz w:val="28"/>
          <w:szCs w:val="28"/>
          <w:lang w:eastAsia="ru-RU"/>
        </w:rPr>
        <w:t>униципаль районы</w:t>
      </w:r>
      <w:r w:rsidRPr="00171A12">
        <w:rPr>
          <w:rFonts w:ascii="Times New Roman" w:eastAsia="Times New Roman" w:hAnsi="Times New Roman" w:cs="Times New Roman"/>
          <w:sz w:val="28"/>
          <w:szCs w:val="28"/>
          <w:lang w:val="tt-RU" w:eastAsia="ru-RU"/>
        </w:rPr>
        <w:t>ның иҗтимагый</w:t>
      </w:r>
      <w:r w:rsidRPr="00171A12">
        <w:rPr>
          <w:rFonts w:ascii="Times New Roman" w:eastAsia="Times New Roman" w:hAnsi="Times New Roman" w:cs="Times New Roman"/>
          <w:sz w:val="28"/>
          <w:szCs w:val="28"/>
          <w:lang w:eastAsia="ru-RU"/>
        </w:rPr>
        <w:t>-</w:t>
      </w:r>
      <w:r w:rsidRPr="00171A12">
        <w:rPr>
          <w:rFonts w:ascii="Times New Roman" w:eastAsia="Times New Roman" w:hAnsi="Times New Roman" w:cs="Times New Roman"/>
          <w:sz w:val="28"/>
          <w:szCs w:val="28"/>
          <w:lang w:val="tt-RU" w:eastAsia="ru-RU"/>
        </w:rPr>
        <w:t>ик</w:t>
      </w:r>
      <w:r w:rsidRPr="00171A12">
        <w:rPr>
          <w:rFonts w:ascii="Times New Roman" w:eastAsia="Times New Roman" w:hAnsi="Times New Roman" w:cs="Times New Roman"/>
          <w:sz w:val="28"/>
          <w:szCs w:val="28"/>
          <w:lang w:eastAsia="ru-RU"/>
        </w:rPr>
        <w:t>ъ</w:t>
      </w:r>
      <w:r w:rsidRPr="00171A12">
        <w:rPr>
          <w:rFonts w:ascii="Times New Roman" w:eastAsia="Times New Roman" w:hAnsi="Times New Roman" w:cs="Times New Roman"/>
          <w:sz w:val="28"/>
          <w:szCs w:val="28"/>
          <w:lang w:val="tt-RU" w:eastAsia="ru-RU"/>
        </w:rPr>
        <w:t>тисади па</w:t>
      </w:r>
      <w:r w:rsidRPr="00171A12">
        <w:rPr>
          <w:rFonts w:ascii="Times New Roman" w:eastAsia="Times New Roman" w:hAnsi="Times New Roman" w:cs="Times New Roman"/>
          <w:sz w:val="28"/>
          <w:szCs w:val="28"/>
          <w:lang w:eastAsia="ru-RU"/>
        </w:rPr>
        <w:t>раметр</w:t>
      </w:r>
      <w:r w:rsidRPr="00171A12">
        <w:rPr>
          <w:rFonts w:ascii="Times New Roman" w:eastAsia="Times New Roman" w:hAnsi="Times New Roman" w:cs="Times New Roman"/>
          <w:sz w:val="28"/>
          <w:szCs w:val="28"/>
          <w:lang w:val="tt-RU" w:eastAsia="ru-RU"/>
        </w:rPr>
        <w:t>лар</w:t>
      </w:r>
      <w:r w:rsidRPr="00171A12">
        <w:rPr>
          <w:rFonts w:ascii="Times New Roman" w:eastAsia="Times New Roman" w:hAnsi="Times New Roman" w:cs="Times New Roman"/>
          <w:sz w:val="28"/>
          <w:szCs w:val="28"/>
          <w:lang w:eastAsia="ru-RU"/>
        </w:rPr>
        <w:t xml:space="preserve">ы </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Халыкның яшәеш дәрәҗәсе</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Халыкның торак шартлары</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М</w:t>
      </w:r>
      <w:r w:rsidRPr="00171A12">
        <w:rPr>
          <w:rFonts w:ascii="Times New Roman" w:eastAsia="Times New Roman" w:hAnsi="Times New Roman" w:cs="Times New Roman"/>
          <w:sz w:val="28"/>
          <w:szCs w:val="28"/>
          <w:lang w:eastAsia="ru-RU"/>
        </w:rPr>
        <w:t>униципаль районы</w:t>
      </w:r>
      <w:r w:rsidRPr="00171A12">
        <w:rPr>
          <w:rFonts w:ascii="Times New Roman" w:eastAsia="Times New Roman" w:hAnsi="Times New Roman" w:cs="Times New Roman"/>
          <w:sz w:val="28"/>
          <w:szCs w:val="28"/>
          <w:lang w:val="tt-RU" w:eastAsia="ru-RU"/>
        </w:rPr>
        <w:t>ның ик</w:t>
      </w:r>
      <w:r w:rsidRPr="00171A12">
        <w:rPr>
          <w:rFonts w:ascii="Times New Roman" w:eastAsia="Times New Roman" w:hAnsi="Times New Roman" w:cs="Times New Roman"/>
          <w:sz w:val="28"/>
          <w:szCs w:val="28"/>
          <w:lang w:eastAsia="ru-RU"/>
        </w:rPr>
        <w:t>ъ</w:t>
      </w:r>
      <w:r w:rsidRPr="00171A12">
        <w:rPr>
          <w:rFonts w:ascii="Times New Roman" w:eastAsia="Times New Roman" w:hAnsi="Times New Roman" w:cs="Times New Roman"/>
          <w:sz w:val="28"/>
          <w:szCs w:val="28"/>
          <w:lang w:val="tt-RU" w:eastAsia="ru-RU"/>
        </w:rPr>
        <w:t>тисады</w:t>
      </w:r>
    </w:p>
    <w:p w:rsidR="00171A12" w:rsidRPr="00171A12" w:rsidRDefault="00171A12" w:rsidP="00171A12">
      <w:pPr>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 xml:space="preserve">Кече һәм урта </w:t>
      </w:r>
      <w:r w:rsidRPr="00171A12">
        <w:rPr>
          <w:rFonts w:ascii="Times New Roman" w:eastAsia="Times New Roman" w:hAnsi="Times New Roman" w:cs="Times New Roman"/>
          <w:sz w:val="28"/>
          <w:szCs w:val="28"/>
          <w:lang w:eastAsia="ru-RU"/>
        </w:rPr>
        <w:t>бизнес</w:t>
      </w:r>
    </w:p>
    <w:p w:rsidR="00171A12" w:rsidRPr="00171A12" w:rsidRDefault="00171A12" w:rsidP="00171A12">
      <w:pPr>
        <w:tabs>
          <w:tab w:val="left" w:pos="360"/>
        </w:tabs>
        <w:spacing w:after="0" w:line="36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eastAsia="ru-RU"/>
        </w:rPr>
        <w:t>Инвестици</w:t>
      </w:r>
      <w:r w:rsidRPr="00171A12">
        <w:rPr>
          <w:rFonts w:ascii="Times New Roman" w:eastAsia="Times New Roman" w:hAnsi="Times New Roman" w:cs="Times New Roman"/>
          <w:sz w:val="28"/>
          <w:szCs w:val="28"/>
          <w:lang w:val="tt-RU" w:eastAsia="ru-RU"/>
        </w:rPr>
        <w:t>яләр</w:t>
      </w:r>
    </w:p>
    <w:p w:rsidR="00171A12" w:rsidRPr="00171A12" w:rsidRDefault="00171A12" w:rsidP="00171A12">
      <w:pPr>
        <w:spacing w:after="0" w:line="36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Кулланучылар</w:t>
      </w:r>
      <w:r w:rsidRPr="00171A12">
        <w:rPr>
          <w:rFonts w:ascii="Times New Roman" w:eastAsia="Times New Roman" w:hAnsi="Times New Roman" w:cs="Times New Roman"/>
          <w:sz w:val="28"/>
          <w:szCs w:val="28"/>
          <w:lang w:eastAsia="ru-RU"/>
        </w:rPr>
        <w:t xml:space="preserve"> сектор</w:t>
      </w:r>
      <w:r w:rsidRPr="00171A12">
        <w:rPr>
          <w:rFonts w:ascii="Times New Roman" w:eastAsia="Times New Roman" w:hAnsi="Times New Roman" w:cs="Times New Roman"/>
          <w:sz w:val="28"/>
          <w:szCs w:val="28"/>
          <w:lang w:val="tt-RU" w:eastAsia="ru-RU"/>
        </w:rPr>
        <w:t>ы</w:t>
      </w:r>
    </w:p>
    <w:p w:rsidR="00171A12" w:rsidRPr="00171A12" w:rsidRDefault="00171A12" w:rsidP="00171A12">
      <w:pPr>
        <w:tabs>
          <w:tab w:val="left" w:pos="360"/>
        </w:tabs>
        <w:spacing w:after="0" w:line="36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Мәгариф, кадрлар</w:t>
      </w:r>
      <w:r w:rsidRPr="00171A12">
        <w:rPr>
          <w:rFonts w:ascii="Times New Roman" w:eastAsia="Times New Roman" w:hAnsi="Times New Roman" w:cs="Times New Roman"/>
          <w:sz w:val="28"/>
          <w:szCs w:val="28"/>
          <w:lang w:eastAsia="ru-RU"/>
        </w:rPr>
        <w:t xml:space="preserve"> потенциал</w:t>
      </w:r>
      <w:r w:rsidRPr="00171A12">
        <w:rPr>
          <w:rFonts w:ascii="Times New Roman" w:eastAsia="Times New Roman" w:hAnsi="Times New Roman" w:cs="Times New Roman"/>
          <w:sz w:val="28"/>
          <w:szCs w:val="28"/>
          <w:lang w:val="tt-RU" w:eastAsia="ru-RU"/>
        </w:rPr>
        <w:t>ы</w:t>
      </w:r>
    </w:p>
    <w:p w:rsidR="00171A12" w:rsidRPr="00171A12" w:rsidRDefault="00171A12" w:rsidP="00171A12">
      <w:pPr>
        <w:spacing w:after="0" w:line="360" w:lineRule="auto"/>
        <w:outlineLvl w:val="4"/>
        <w:rPr>
          <w:rFonts w:ascii="Times New Roman" w:eastAsia="Times New Roman" w:hAnsi="Times New Roman" w:cs="Times New Roman"/>
          <w:bCs/>
          <w:iCs/>
          <w:sz w:val="28"/>
          <w:szCs w:val="28"/>
          <w:lang w:val="tt-RU" w:eastAsia="ru-RU"/>
        </w:rPr>
      </w:pPr>
      <w:r w:rsidRPr="00171A12">
        <w:rPr>
          <w:rFonts w:ascii="Times New Roman" w:eastAsia="Times New Roman" w:hAnsi="Times New Roman" w:cs="Times New Roman"/>
          <w:bCs/>
          <w:iCs/>
          <w:sz w:val="28"/>
          <w:szCs w:val="28"/>
          <w:lang w:eastAsia="ru-RU"/>
        </w:rPr>
        <w:t>Бу</w:t>
      </w:r>
      <w:r w:rsidRPr="00171A12">
        <w:rPr>
          <w:rFonts w:ascii="Times New Roman" w:eastAsia="Times New Roman" w:hAnsi="Times New Roman" w:cs="Times New Roman"/>
          <w:bCs/>
          <w:iCs/>
          <w:sz w:val="28"/>
          <w:szCs w:val="28"/>
          <w:lang w:val="tt-RU" w:eastAsia="ru-RU"/>
        </w:rPr>
        <w:t>а</w:t>
      </w:r>
      <w:r w:rsidRPr="00171A12">
        <w:rPr>
          <w:rFonts w:ascii="Times New Roman" w:eastAsia="Times New Roman" w:hAnsi="Times New Roman" w:cs="Times New Roman"/>
          <w:bCs/>
          <w:iCs/>
          <w:sz w:val="28"/>
          <w:szCs w:val="28"/>
          <w:lang w:eastAsia="ru-RU"/>
        </w:rPr>
        <w:t>муниципаль район</w:t>
      </w:r>
      <w:r w:rsidRPr="00171A12">
        <w:rPr>
          <w:rFonts w:ascii="Times New Roman" w:eastAsia="Times New Roman" w:hAnsi="Times New Roman" w:cs="Times New Roman"/>
          <w:bCs/>
          <w:iCs/>
          <w:sz w:val="28"/>
          <w:szCs w:val="28"/>
          <w:lang w:val="tt-RU" w:eastAsia="ru-RU"/>
        </w:rPr>
        <w:t>ы территориясендә</w:t>
      </w:r>
      <w:r w:rsidRPr="00171A12">
        <w:rPr>
          <w:rFonts w:ascii="Times New Roman" w:eastAsia="Times New Roman" w:hAnsi="Times New Roman" w:cs="Times New Roman"/>
          <w:bCs/>
          <w:iCs/>
          <w:sz w:val="28"/>
          <w:szCs w:val="28"/>
          <w:lang w:eastAsia="ru-RU"/>
        </w:rPr>
        <w:t>рекреацион</w:t>
      </w:r>
      <w:r w:rsidRPr="00171A12">
        <w:rPr>
          <w:rFonts w:ascii="Times New Roman" w:eastAsia="Times New Roman" w:hAnsi="Times New Roman" w:cs="Times New Roman"/>
          <w:bCs/>
          <w:iCs/>
          <w:sz w:val="28"/>
          <w:szCs w:val="28"/>
          <w:lang w:val="tt-RU" w:eastAsia="ru-RU"/>
        </w:rPr>
        <w:t xml:space="preserve"> һәм мәдәни</w:t>
      </w:r>
      <w:r w:rsidRPr="00171A12">
        <w:rPr>
          <w:rFonts w:ascii="Times New Roman" w:eastAsia="Times New Roman" w:hAnsi="Times New Roman" w:cs="Times New Roman"/>
          <w:bCs/>
          <w:iCs/>
          <w:sz w:val="28"/>
          <w:szCs w:val="28"/>
          <w:lang w:eastAsia="ru-RU"/>
        </w:rPr>
        <w:t>-</w:t>
      </w:r>
      <w:r w:rsidRPr="00171A12">
        <w:rPr>
          <w:rFonts w:ascii="Times New Roman" w:eastAsia="Times New Roman" w:hAnsi="Times New Roman" w:cs="Times New Roman"/>
          <w:bCs/>
          <w:iCs/>
          <w:sz w:val="28"/>
          <w:szCs w:val="28"/>
          <w:lang w:val="tt-RU" w:eastAsia="ru-RU"/>
        </w:rPr>
        <w:t>тарихи</w:t>
      </w:r>
    </w:p>
    <w:p w:rsidR="00171A12" w:rsidRPr="00171A12" w:rsidRDefault="00171A12" w:rsidP="00171A12">
      <w:pPr>
        <w:spacing w:after="0" w:line="360" w:lineRule="auto"/>
        <w:outlineLvl w:val="4"/>
        <w:rPr>
          <w:rFonts w:ascii="Times New Roman" w:eastAsia="Times New Roman" w:hAnsi="Times New Roman" w:cs="Times New Roman"/>
          <w:bCs/>
          <w:iCs/>
          <w:sz w:val="28"/>
          <w:szCs w:val="28"/>
          <w:lang w:val="tt-RU" w:eastAsia="ru-RU"/>
        </w:rPr>
      </w:pPr>
      <w:r w:rsidRPr="00171A12">
        <w:rPr>
          <w:rFonts w:ascii="Times New Roman" w:eastAsia="Times New Roman" w:hAnsi="Times New Roman" w:cs="Times New Roman"/>
          <w:bCs/>
          <w:iCs/>
          <w:sz w:val="28"/>
          <w:szCs w:val="28"/>
          <w:lang w:val="tt-RU" w:eastAsia="ru-RU"/>
        </w:rPr>
        <w:t>п</w:t>
      </w:r>
      <w:r w:rsidRPr="00171A12">
        <w:rPr>
          <w:rFonts w:ascii="Times New Roman" w:eastAsia="Times New Roman" w:hAnsi="Times New Roman" w:cs="Times New Roman"/>
          <w:bCs/>
          <w:iCs/>
          <w:sz w:val="28"/>
          <w:szCs w:val="28"/>
          <w:lang w:eastAsia="ru-RU"/>
        </w:rPr>
        <w:t>отенциал</w:t>
      </w:r>
      <w:r w:rsidRPr="00171A12">
        <w:rPr>
          <w:rFonts w:ascii="Times New Roman" w:eastAsia="Times New Roman" w:hAnsi="Times New Roman" w:cs="Times New Roman"/>
          <w:bCs/>
          <w:iCs/>
          <w:sz w:val="28"/>
          <w:szCs w:val="28"/>
          <w:lang w:val="tt-RU" w:eastAsia="ru-RU"/>
        </w:rPr>
        <w:t>ны формалаштыру</w:t>
      </w:r>
    </w:p>
    <w:p w:rsidR="00171A12" w:rsidRPr="00171A12" w:rsidRDefault="00171A12" w:rsidP="00171A12">
      <w:pPr>
        <w:spacing w:after="0" w:line="360" w:lineRule="auto"/>
        <w:outlineLvl w:val="4"/>
        <w:rPr>
          <w:rFonts w:ascii="Times New Roman" w:eastAsia="Times New Roman" w:hAnsi="Times New Roman" w:cs="Times New Roman"/>
          <w:bCs/>
          <w:iCs/>
          <w:sz w:val="28"/>
          <w:szCs w:val="28"/>
          <w:lang w:eastAsia="ru-RU"/>
        </w:rPr>
      </w:pPr>
      <w:r w:rsidRPr="00171A12">
        <w:rPr>
          <w:rFonts w:ascii="Times New Roman" w:eastAsia="Times New Roman" w:hAnsi="Times New Roman" w:cs="Times New Roman"/>
          <w:bCs/>
          <w:iCs/>
          <w:sz w:val="28"/>
          <w:szCs w:val="28"/>
          <w:lang w:eastAsia="ru-RU"/>
        </w:rPr>
        <w:t>Бу</w:t>
      </w:r>
      <w:r w:rsidRPr="00171A12">
        <w:rPr>
          <w:rFonts w:ascii="Times New Roman" w:eastAsia="Times New Roman" w:hAnsi="Times New Roman" w:cs="Times New Roman"/>
          <w:bCs/>
          <w:iCs/>
          <w:sz w:val="28"/>
          <w:szCs w:val="28"/>
          <w:lang w:val="tt-RU" w:eastAsia="ru-RU"/>
        </w:rPr>
        <w:t>а</w:t>
      </w:r>
      <w:r w:rsidRPr="00171A12">
        <w:rPr>
          <w:rFonts w:ascii="Times New Roman" w:eastAsia="Times New Roman" w:hAnsi="Times New Roman" w:cs="Times New Roman"/>
          <w:bCs/>
          <w:iCs/>
          <w:sz w:val="28"/>
          <w:szCs w:val="28"/>
          <w:lang w:eastAsia="ru-RU"/>
        </w:rPr>
        <w:t>муниципаль район</w:t>
      </w:r>
      <w:r w:rsidRPr="00171A12">
        <w:rPr>
          <w:rFonts w:ascii="Times New Roman" w:eastAsia="Times New Roman" w:hAnsi="Times New Roman" w:cs="Times New Roman"/>
          <w:bCs/>
          <w:iCs/>
          <w:sz w:val="28"/>
          <w:szCs w:val="28"/>
          <w:lang w:val="tt-RU" w:eastAsia="ru-RU"/>
        </w:rPr>
        <w:t>ы территориясендәтормышка ашырылучы</w:t>
      </w:r>
    </w:p>
    <w:p w:rsidR="00171A12" w:rsidRPr="00171A12" w:rsidRDefault="00171A12" w:rsidP="00DE1CDB">
      <w:pPr>
        <w:spacing w:after="0" w:line="360" w:lineRule="auto"/>
        <w:jc w:val="both"/>
        <w:outlineLvl w:val="4"/>
        <w:rPr>
          <w:rFonts w:ascii="Times New Roman" w:eastAsia="Times New Roman" w:hAnsi="Times New Roman" w:cs="Times New Roman"/>
          <w:bCs/>
          <w:iCs/>
          <w:sz w:val="28"/>
          <w:szCs w:val="28"/>
          <w:lang w:val="tt-RU" w:eastAsia="ru-RU"/>
        </w:rPr>
      </w:pPr>
      <w:r w:rsidRPr="00171A12">
        <w:rPr>
          <w:rFonts w:ascii="Times New Roman" w:eastAsia="Times New Roman" w:hAnsi="Times New Roman" w:cs="Times New Roman"/>
          <w:bCs/>
          <w:iCs/>
          <w:sz w:val="28"/>
          <w:szCs w:val="28"/>
          <w:lang w:eastAsia="ru-RU"/>
        </w:rPr>
        <w:t>инвестиционпроект</w:t>
      </w:r>
      <w:r w:rsidRPr="00171A12">
        <w:rPr>
          <w:rFonts w:ascii="Times New Roman" w:eastAsia="Times New Roman" w:hAnsi="Times New Roman" w:cs="Times New Roman"/>
          <w:bCs/>
          <w:iCs/>
          <w:sz w:val="28"/>
          <w:szCs w:val="28"/>
          <w:lang w:val="tt-RU" w:eastAsia="ru-RU"/>
        </w:rPr>
        <w:t>ларның исемлеге</w:t>
      </w:r>
    </w:p>
    <w:p w:rsidR="00171A12" w:rsidRPr="00171A12" w:rsidRDefault="00171A12" w:rsidP="00171A12">
      <w:pPr>
        <w:spacing w:after="0" w:line="360" w:lineRule="auto"/>
        <w:outlineLvl w:val="4"/>
        <w:rPr>
          <w:rFonts w:ascii="Times New Roman" w:eastAsia="Times New Roman" w:hAnsi="Times New Roman" w:cs="Times New Roman"/>
          <w:bCs/>
          <w:iCs/>
          <w:sz w:val="28"/>
          <w:szCs w:val="28"/>
          <w:lang w:eastAsia="ru-RU"/>
        </w:rPr>
      </w:pPr>
      <w:r w:rsidRPr="00171A12">
        <w:rPr>
          <w:rFonts w:ascii="Times New Roman" w:eastAsia="Times New Roman" w:hAnsi="Times New Roman" w:cs="Times New Roman"/>
          <w:bCs/>
          <w:iCs/>
          <w:sz w:val="28"/>
          <w:szCs w:val="28"/>
          <w:lang w:val="tt-RU" w:eastAsia="ru-RU"/>
        </w:rPr>
        <w:t xml:space="preserve">ТР </w:t>
      </w:r>
      <w:r w:rsidRPr="00171A12">
        <w:rPr>
          <w:rFonts w:ascii="Times New Roman" w:eastAsia="Times New Roman" w:hAnsi="Times New Roman" w:cs="Times New Roman"/>
          <w:bCs/>
          <w:iCs/>
          <w:sz w:val="28"/>
          <w:szCs w:val="28"/>
          <w:lang w:eastAsia="ru-RU"/>
        </w:rPr>
        <w:t>Бу</w:t>
      </w:r>
      <w:r w:rsidRPr="00171A12">
        <w:rPr>
          <w:rFonts w:ascii="Times New Roman" w:eastAsia="Times New Roman" w:hAnsi="Times New Roman" w:cs="Times New Roman"/>
          <w:bCs/>
          <w:iCs/>
          <w:sz w:val="28"/>
          <w:szCs w:val="28"/>
          <w:lang w:val="tt-RU" w:eastAsia="ru-RU"/>
        </w:rPr>
        <w:t>а</w:t>
      </w:r>
      <w:r w:rsidRPr="00171A12">
        <w:rPr>
          <w:rFonts w:ascii="Times New Roman" w:eastAsia="Times New Roman" w:hAnsi="Times New Roman" w:cs="Times New Roman"/>
          <w:bCs/>
          <w:iCs/>
          <w:sz w:val="28"/>
          <w:szCs w:val="28"/>
          <w:lang w:eastAsia="ru-RU"/>
        </w:rPr>
        <w:t>муниципаль район</w:t>
      </w:r>
      <w:r w:rsidRPr="00171A12">
        <w:rPr>
          <w:rFonts w:ascii="Times New Roman" w:eastAsia="Times New Roman" w:hAnsi="Times New Roman" w:cs="Times New Roman"/>
          <w:bCs/>
          <w:iCs/>
          <w:sz w:val="28"/>
          <w:szCs w:val="28"/>
          <w:lang w:val="tt-RU" w:eastAsia="ru-RU"/>
        </w:rPr>
        <w:t>ы территориясендә тормышка ашырылучы</w:t>
      </w:r>
    </w:p>
    <w:p w:rsidR="00171A12" w:rsidRPr="00171A12" w:rsidRDefault="00171A12" w:rsidP="00171A12">
      <w:pPr>
        <w:spacing w:after="0" w:line="360" w:lineRule="auto"/>
        <w:outlineLvl w:val="4"/>
        <w:rPr>
          <w:rFonts w:ascii="Times New Roman" w:eastAsia="Times New Roman" w:hAnsi="Times New Roman" w:cs="Times New Roman"/>
          <w:bCs/>
          <w:iCs/>
          <w:sz w:val="28"/>
          <w:szCs w:val="28"/>
          <w:lang w:val="tt-RU" w:eastAsia="ru-RU"/>
        </w:rPr>
      </w:pPr>
      <w:r w:rsidRPr="00171A12">
        <w:rPr>
          <w:rFonts w:ascii="Times New Roman" w:eastAsia="Times New Roman" w:hAnsi="Times New Roman" w:cs="Times New Roman"/>
          <w:bCs/>
          <w:iCs/>
          <w:sz w:val="28"/>
          <w:szCs w:val="28"/>
          <w:lang w:eastAsia="ru-RU"/>
        </w:rPr>
        <w:t>муниципаль</w:t>
      </w:r>
      <w:r w:rsidRPr="00171A12">
        <w:rPr>
          <w:rFonts w:ascii="Times New Roman" w:eastAsia="Times New Roman" w:hAnsi="Times New Roman" w:cs="Times New Roman"/>
          <w:bCs/>
          <w:iCs/>
          <w:sz w:val="28"/>
          <w:szCs w:val="28"/>
          <w:lang w:val="tt-RU" w:eastAsia="ru-RU"/>
        </w:rPr>
        <w:t xml:space="preserve"> программалар исемлеге</w:t>
      </w:r>
    </w:p>
    <w:p w:rsidR="00171A12" w:rsidRPr="00171A12" w:rsidRDefault="00171A12" w:rsidP="00171A12">
      <w:pPr>
        <w:spacing w:after="0" w:line="36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Ирекле җитештерү мәйданнары һәм җир кишәрлекләре турында мәгълүмат </w:t>
      </w:r>
    </w:p>
    <w:p w:rsidR="00171A12" w:rsidRPr="00171A12" w:rsidRDefault="00171A12" w:rsidP="00171A12">
      <w:pPr>
        <w:spacing w:after="0" w:line="240" w:lineRule="auto"/>
        <w:jc w:val="center"/>
        <w:rPr>
          <w:rFonts w:ascii="Times New Roman" w:eastAsia="Times New Roman" w:hAnsi="Times New Roman" w:cs="Times New Roman"/>
          <w:b/>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i/>
          <w:sz w:val="28"/>
          <w:szCs w:val="28"/>
          <w:lang w:val="tt-RU" w:eastAsia="ru-RU"/>
        </w:rPr>
      </w:pPr>
    </w:p>
    <w:tbl>
      <w:tblPr>
        <w:tblW w:w="0" w:type="auto"/>
        <w:tblLook w:val="04A0" w:firstRow="1" w:lastRow="0" w:firstColumn="1" w:lastColumn="0" w:noHBand="0" w:noVBand="1"/>
      </w:tblPr>
      <w:tblGrid>
        <w:gridCol w:w="2496"/>
        <w:gridCol w:w="7075"/>
      </w:tblGrid>
      <w:tr w:rsidR="00171A12" w:rsidRPr="004F7121" w:rsidTr="00DE1CDB">
        <w:tc>
          <w:tcPr>
            <w:tcW w:w="2500" w:type="dxa"/>
          </w:tcPr>
          <w:p w:rsidR="00171A12" w:rsidRPr="00171A12" w:rsidRDefault="00171A12" w:rsidP="00171A12">
            <w:pPr>
              <w:widowControl w:val="0"/>
              <w:autoSpaceDE w:val="0"/>
              <w:autoSpaceDN w:val="0"/>
              <w:adjustRightInd w:val="0"/>
              <w:spacing w:after="0" w:line="240" w:lineRule="auto"/>
              <w:rPr>
                <w:rFonts w:ascii="Times New Roman" w:eastAsia="Times New Roman" w:hAnsi="Times New Roman" w:cs="Times New Roman"/>
                <w:sz w:val="28"/>
                <w:szCs w:val="28"/>
                <w:lang w:val="tt-RU" w:eastAsia="ru-RU"/>
              </w:rPr>
            </w:pPr>
          </w:p>
          <w:p w:rsidR="00171A12" w:rsidRPr="00171A12" w:rsidRDefault="00171A12" w:rsidP="00171A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Pr>
                <w:rFonts w:ascii="Arial" w:eastAsia="Times New Roman" w:hAnsi="Arial" w:cs="Arial"/>
                <w:noProof/>
                <w:sz w:val="23"/>
                <w:szCs w:val="23"/>
                <w:lang w:eastAsia="ru-RU"/>
              </w:rPr>
              <w:lastRenderedPageBreak/>
              <w:drawing>
                <wp:inline distT="0" distB="0" distL="0" distR="0">
                  <wp:extent cx="1322705" cy="1760855"/>
                  <wp:effectExtent l="0" t="0" r="0" b="0"/>
                  <wp:docPr id="4" name="Рисунок 4" descr="Айзетуллов Азат Касы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йзетуллов Азат Касым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705" cy="1760855"/>
                          </a:xfrm>
                          <a:prstGeom prst="rect">
                            <a:avLst/>
                          </a:prstGeom>
                          <a:noFill/>
                          <a:ln>
                            <a:noFill/>
                          </a:ln>
                        </pic:spPr>
                      </pic:pic>
                    </a:graphicData>
                  </a:graphic>
                </wp:inline>
              </w:drawing>
            </w:r>
          </w:p>
          <w:p w:rsidR="00171A12" w:rsidRPr="00171A12" w:rsidRDefault="00171A12" w:rsidP="00171A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171A12" w:rsidRPr="00171A12" w:rsidRDefault="00171A12" w:rsidP="00171A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175" w:type="dxa"/>
          </w:tcPr>
          <w:p w:rsidR="00171A12" w:rsidRPr="00171A12" w:rsidRDefault="00171A12" w:rsidP="00171A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171A12" w:rsidRPr="00171A12" w:rsidRDefault="00171A12" w:rsidP="00171A12">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171A12" w:rsidRPr="00171A12" w:rsidRDefault="00171A12" w:rsidP="00171A12">
            <w:pPr>
              <w:widowControl w:val="0"/>
              <w:autoSpaceDE w:val="0"/>
              <w:autoSpaceDN w:val="0"/>
              <w:adjustRightInd w:val="0"/>
              <w:spacing w:after="0" w:line="240" w:lineRule="auto"/>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        Хөрмәтле ханымнар һәм әфәнделәр! </w:t>
            </w:r>
          </w:p>
          <w:p w:rsidR="00171A12" w:rsidRPr="00171A12" w:rsidRDefault="00171A12" w:rsidP="00171A12">
            <w:pPr>
              <w:widowControl w:val="0"/>
              <w:autoSpaceDE w:val="0"/>
              <w:autoSpaceDN w:val="0"/>
              <w:adjustRightInd w:val="0"/>
              <w:spacing w:after="0" w:line="240" w:lineRule="auto"/>
              <w:rPr>
                <w:rFonts w:ascii="Times New Roman" w:eastAsia="Times New Roman" w:hAnsi="Times New Roman" w:cs="Times New Roman"/>
                <w:sz w:val="28"/>
                <w:szCs w:val="28"/>
                <w:lang w:val="tt-RU" w:eastAsia="ru-RU"/>
              </w:rPr>
            </w:pPr>
          </w:p>
          <w:p w:rsidR="00171A12" w:rsidRPr="00171A12" w:rsidRDefault="00171A12" w:rsidP="00171A12">
            <w:pPr>
              <w:widowControl w:val="0"/>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      Инвестицион актив эшчәнлекне күтәрү өчен уңайлы  инвестицион климат булдыру таләп ителә. Бу процесста беренче дәрәҗәдәге рольне уйнарга тиешле без куйган көчләр икътисади, сәяси һәм иҗтимагый характердагы чараларны тормышка ашыруга юнәлтелгән булырга тиеш. </w:t>
            </w:r>
          </w:p>
          <w:p w:rsidR="00171A12" w:rsidRPr="00171A12" w:rsidRDefault="00171A12" w:rsidP="00171A12">
            <w:pPr>
              <w:widowControl w:val="0"/>
              <w:autoSpaceDE w:val="0"/>
              <w:autoSpaceDN w:val="0"/>
              <w:adjustRightInd w:val="0"/>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Инвестицияләр -  икътисади үсешнең төп «мотор» ы.</w:t>
            </w:r>
          </w:p>
        </w:tc>
      </w:tr>
    </w:tbl>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lastRenderedPageBreak/>
        <w:t xml:space="preserve">            Инвестицион климат инвестор белән теге яки бу илдә капитал салу турындагы карарны кабул итүнең билгеләнгән моменты булып тора, ул комплекслы төшенчәне күз алдында тота. Бу конкрет районда капиталны җәлеп итү максатындагы чаралар белән бергә, сәяси, икътисади, хокук, административ һ.б. инвестор эшчәнлеге шартларының җыелмасы.</w:t>
      </w: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          Бүген районның иҗтимагый-икътисади үсеш өлкәсендә яңаны барлыкка китерү һәм гамәлдәге җитештерүне үстерү төп мәсьәлә булып тора.</w:t>
      </w:r>
    </w:p>
    <w:p w:rsidR="00171A12" w:rsidRPr="00171A12" w:rsidRDefault="00171A12" w:rsidP="00171A12">
      <w:pPr>
        <w:spacing w:after="0" w:line="240" w:lineRule="auto"/>
        <w:ind w:firstLine="709"/>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Безнең икътисади стратегия булган өстенлекне үстерүгә максатлаштырылган.</w:t>
      </w:r>
    </w:p>
    <w:p w:rsidR="00171A12" w:rsidRPr="00171A12" w:rsidRDefault="00171A12" w:rsidP="00171A12">
      <w:pPr>
        <w:spacing w:after="0" w:line="240" w:lineRule="auto"/>
        <w:ind w:firstLine="709"/>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Җитештерү өлкәсенә инвестицияләрне җәлеп итү – ул яңа эш урыннары булдыру, яң</w:t>
      </w:r>
      <w:r w:rsidR="00DE1CDB">
        <w:rPr>
          <w:rFonts w:ascii="Times New Roman" w:eastAsia="Times New Roman" w:hAnsi="Times New Roman" w:cs="Times New Roman"/>
          <w:sz w:val="28"/>
          <w:szCs w:val="28"/>
          <w:lang w:val="tt-RU" w:eastAsia="ru-RU"/>
        </w:rPr>
        <w:t>а технологияләр кертү, иҗтимагы</w:t>
      </w:r>
      <w:r w:rsidRPr="00171A12">
        <w:rPr>
          <w:rFonts w:ascii="Times New Roman" w:eastAsia="Times New Roman" w:hAnsi="Times New Roman" w:cs="Times New Roman"/>
          <w:sz w:val="28"/>
          <w:szCs w:val="28"/>
          <w:lang w:val="tt-RU" w:eastAsia="ru-RU"/>
        </w:rPr>
        <w:t>й җитештерүне һәм эшчәнлекнең сыйфатын күтәрү, предприятиеләрдән кергән акчаны арттыру, хезмәт хакын үстерү.</w:t>
      </w:r>
    </w:p>
    <w:p w:rsidR="00171A12" w:rsidRPr="00171A12" w:rsidRDefault="00171A12" w:rsidP="00171A12">
      <w:pPr>
        <w:spacing w:after="0" w:line="240" w:lineRule="auto"/>
        <w:ind w:firstLine="709"/>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Буа муниципаль районына инвестицияләр җәлеп итә торган факторларга уңайлы географик урыны, зур үсеш алган транспорт инфраструктурасы, чагыштырмача арзан төп фондлар һәм эш көче, шулай ук зур сату базарларының якынлыгы керә.</w:t>
      </w:r>
    </w:p>
    <w:p w:rsidR="00171A12" w:rsidRPr="00171A12" w:rsidRDefault="00171A12" w:rsidP="00171A12">
      <w:pPr>
        <w:spacing w:after="0" w:line="240" w:lineRule="auto"/>
        <w:ind w:firstLine="709"/>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Буа муниципаль районы  туризм, авыл хуҗалыгы, җитештерү эшчәнлеге, төзелеш кебек өлкәләрдә партнерлар белән хезмәттәшлек итә.</w:t>
      </w:r>
    </w:p>
    <w:p w:rsidR="00171A12" w:rsidRPr="00171A12" w:rsidRDefault="00171A12" w:rsidP="00171A12">
      <w:pPr>
        <w:spacing w:after="0" w:line="240" w:lineRule="auto"/>
        <w:ind w:firstLine="709"/>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Бу хезмәттәшлеккә без әзер һәм үзебезнең партнерларны, инвесторларны, шулай ук безнең район белән конструктив хезмәттәшлек итүгә кызыксынучыларны чакырабыз.</w:t>
      </w: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right"/>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Хөрмәт белән  </w:t>
      </w:r>
    </w:p>
    <w:p w:rsidR="00171A12" w:rsidRPr="00171A12" w:rsidRDefault="00171A12" w:rsidP="00171A12">
      <w:pPr>
        <w:spacing w:after="0" w:line="240" w:lineRule="auto"/>
        <w:jc w:val="right"/>
        <w:rPr>
          <w:rFonts w:ascii="Times New Roman" w:eastAsia="Times New Roman" w:hAnsi="Times New Roman" w:cs="Times New Roman"/>
          <w:b/>
          <w:i/>
          <w:sz w:val="28"/>
          <w:szCs w:val="28"/>
          <w:lang w:val="tt-RU" w:eastAsia="ru-RU"/>
        </w:rPr>
      </w:pPr>
      <w:r w:rsidRPr="00171A12">
        <w:rPr>
          <w:rFonts w:ascii="Times New Roman" w:eastAsia="Times New Roman" w:hAnsi="Times New Roman" w:cs="Times New Roman"/>
          <w:sz w:val="28"/>
          <w:szCs w:val="28"/>
          <w:lang w:val="tt-RU" w:eastAsia="ru-RU"/>
        </w:rPr>
        <w:t>Буа муниципаль районы башлыгы</w:t>
      </w:r>
    </w:p>
    <w:p w:rsidR="00171A12" w:rsidRPr="00171A12" w:rsidRDefault="00171A12" w:rsidP="00171A12">
      <w:pPr>
        <w:spacing w:after="0" w:line="240" w:lineRule="auto"/>
        <w:jc w:val="right"/>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Азат Касыйм улы Айзетуллов</w:t>
      </w:r>
    </w:p>
    <w:p w:rsidR="00DE1CDB" w:rsidRDefault="00DE1CDB" w:rsidP="00DE1CDB">
      <w:pPr>
        <w:spacing w:after="0" w:line="360" w:lineRule="auto"/>
        <w:jc w:val="center"/>
        <w:rPr>
          <w:rFonts w:ascii="Times New Roman" w:eastAsia="Times New Roman" w:hAnsi="Times New Roman" w:cs="Times New Roman"/>
          <w:b/>
          <w:sz w:val="32"/>
          <w:szCs w:val="32"/>
          <w:lang w:eastAsia="ru-RU"/>
        </w:rPr>
      </w:pPr>
      <w:r w:rsidRPr="00171A12">
        <w:rPr>
          <w:rFonts w:ascii="Times New Roman" w:eastAsia="Times New Roman" w:hAnsi="Times New Roman" w:cs="Times New Roman"/>
          <w:b/>
          <w:sz w:val="32"/>
          <w:szCs w:val="32"/>
          <w:lang w:eastAsia="ru-RU"/>
        </w:rPr>
        <w:t>Бу</w:t>
      </w:r>
      <w:r w:rsidRPr="00171A12">
        <w:rPr>
          <w:rFonts w:ascii="Times New Roman" w:eastAsia="Times New Roman" w:hAnsi="Times New Roman" w:cs="Times New Roman"/>
          <w:b/>
          <w:sz w:val="32"/>
          <w:szCs w:val="32"/>
          <w:lang w:val="tt-RU" w:eastAsia="ru-RU"/>
        </w:rPr>
        <w:t>а</w:t>
      </w:r>
      <w:r w:rsidRPr="00171A12">
        <w:rPr>
          <w:rFonts w:ascii="Times New Roman" w:eastAsia="Times New Roman" w:hAnsi="Times New Roman" w:cs="Times New Roman"/>
          <w:b/>
          <w:sz w:val="32"/>
          <w:szCs w:val="32"/>
          <w:lang w:eastAsia="ru-RU"/>
        </w:rPr>
        <w:t>муниципаль район</w:t>
      </w:r>
      <w:r w:rsidRPr="00171A12">
        <w:rPr>
          <w:rFonts w:ascii="Times New Roman" w:eastAsia="Times New Roman" w:hAnsi="Times New Roman" w:cs="Times New Roman"/>
          <w:b/>
          <w:sz w:val="32"/>
          <w:szCs w:val="32"/>
          <w:lang w:val="tt-RU" w:eastAsia="ru-RU"/>
        </w:rPr>
        <w:t>ына рәхим итегез</w:t>
      </w:r>
      <w:r w:rsidRPr="00171A12">
        <w:rPr>
          <w:rFonts w:ascii="Times New Roman" w:eastAsia="Times New Roman" w:hAnsi="Times New Roman" w:cs="Times New Roman"/>
          <w:b/>
          <w:sz w:val="32"/>
          <w:szCs w:val="32"/>
          <w:lang w:eastAsia="ru-RU"/>
        </w:rPr>
        <w:t>!</w:t>
      </w:r>
    </w:p>
    <w:p w:rsidR="00171A12" w:rsidRPr="00171A12" w:rsidRDefault="00171A12" w:rsidP="00171A12">
      <w:pPr>
        <w:spacing w:after="0" w:line="360" w:lineRule="auto"/>
        <w:jc w:val="center"/>
        <w:rPr>
          <w:rFonts w:ascii="Times New Roman" w:eastAsia="Times New Roman" w:hAnsi="Times New Roman" w:cs="Times New Roman"/>
          <w:b/>
          <w:sz w:val="32"/>
          <w:szCs w:val="32"/>
          <w:lang w:eastAsia="ru-RU"/>
        </w:rPr>
      </w:pPr>
      <w:r w:rsidRPr="00171A12">
        <w:rPr>
          <w:rFonts w:ascii="Times New Roman" w:eastAsia="Times New Roman" w:hAnsi="Times New Roman" w:cs="Times New Roman"/>
          <w:b/>
          <w:sz w:val="32"/>
          <w:szCs w:val="32"/>
          <w:lang w:eastAsia="ru-RU"/>
        </w:rPr>
        <w:t>ТатарстанРеспублик</w:t>
      </w:r>
      <w:r w:rsidRPr="00171A12">
        <w:rPr>
          <w:rFonts w:ascii="Times New Roman" w:eastAsia="Times New Roman" w:hAnsi="Times New Roman" w:cs="Times New Roman"/>
          <w:b/>
          <w:sz w:val="32"/>
          <w:szCs w:val="32"/>
          <w:lang w:val="tt-RU" w:eastAsia="ru-RU"/>
        </w:rPr>
        <w:t>асы Буа м</w:t>
      </w:r>
      <w:r w:rsidRPr="00171A12">
        <w:rPr>
          <w:rFonts w:ascii="Times New Roman" w:eastAsia="Times New Roman" w:hAnsi="Times New Roman" w:cs="Times New Roman"/>
          <w:b/>
          <w:sz w:val="32"/>
          <w:szCs w:val="32"/>
          <w:lang w:eastAsia="ru-RU"/>
        </w:rPr>
        <w:t>униципаль район</w:t>
      </w:r>
      <w:r w:rsidRPr="00171A12">
        <w:rPr>
          <w:rFonts w:ascii="Times New Roman" w:eastAsia="Times New Roman" w:hAnsi="Times New Roman" w:cs="Times New Roman"/>
          <w:b/>
          <w:sz w:val="32"/>
          <w:szCs w:val="32"/>
          <w:lang w:val="tt-RU" w:eastAsia="ru-RU"/>
        </w:rPr>
        <w:t>ы турында гомуми мәг</w:t>
      </w:r>
      <w:r w:rsidRPr="00171A12">
        <w:rPr>
          <w:rFonts w:ascii="Times New Roman" w:eastAsia="Times New Roman" w:hAnsi="Times New Roman" w:cs="Times New Roman"/>
          <w:b/>
          <w:sz w:val="32"/>
          <w:szCs w:val="32"/>
          <w:lang w:eastAsia="ru-RU"/>
        </w:rPr>
        <w:t>ъ</w:t>
      </w:r>
      <w:r w:rsidRPr="00171A12">
        <w:rPr>
          <w:rFonts w:ascii="Times New Roman" w:eastAsia="Times New Roman" w:hAnsi="Times New Roman" w:cs="Times New Roman"/>
          <w:b/>
          <w:sz w:val="32"/>
          <w:szCs w:val="32"/>
          <w:lang w:val="tt-RU" w:eastAsia="ru-RU"/>
        </w:rPr>
        <w:t>лүматлар</w:t>
      </w:r>
    </w:p>
    <w:p w:rsidR="00171A12" w:rsidRPr="00171A12" w:rsidRDefault="00171A12" w:rsidP="00171A12">
      <w:pPr>
        <w:spacing w:after="0" w:line="240" w:lineRule="auto"/>
        <w:jc w:val="center"/>
        <w:rPr>
          <w:rFonts w:ascii="Times New Roman" w:eastAsia="Times New Roman" w:hAnsi="Times New Roman" w:cs="Times New Roman"/>
          <w:b/>
          <w:sz w:val="28"/>
          <w:szCs w:val="28"/>
          <w:lang w:eastAsia="ru-RU"/>
        </w:rPr>
      </w:pPr>
      <w:r>
        <w:rPr>
          <w:rFonts w:ascii="Arial" w:eastAsia="Times New Roman" w:hAnsi="Arial" w:cs="Arial"/>
          <w:noProof/>
          <w:sz w:val="20"/>
          <w:szCs w:val="20"/>
          <w:lang w:eastAsia="ru-RU"/>
        </w:rPr>
        <w:lastRenderedPageBreak/>
        <w:drawing>
          <wp:inline distT="0" distB="0" distL="0" distR="0">
            <wp:extent cx="6303645" cy="4250690"/>
            <wp:effectExtent l="0" t="0" r="1905" b="0"/>
            <wp:docPr id="3" name="Рисунок 3" descr="Бу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инский"/>
                    <pic:cNvPicPr>
                      <a:picLocks noChangeAspect="1" noChangeArrowheads="1"/>
                    </pic:cNvPicPr>
                  </pic:nvPicPr>
                  <pic:blipFill>
                    <a:blip r:embed="rId10">
                      <a:lum bright="4000" contrast="4000"/>
                      <a:extLst>
                        <a:ext uri="{28A0092B-C50C-407E-A947-70E740481C1C}">
                          <a14:useLocalDpi xmlns:a14="http://schemas.microsoft.com/office/drawing/2010/main" val="0"/>
                        </a:ext>
                      </a:extLst>
                    </a:blip>
                    <a:srcRect/>
                    <a:stretch>
                      <a:fillRect/>
                    </a:stretch>
                  </pic:blipFill>
                  <pic:spPr bwMode="auto">
                    <a:xfrm>
                      <a:off x="0" y="0"/>
                      <a:ext cx="6303645" cy="4250690"/>
                    </a:xfrm>
                    <a:prstGeom prst="rect">
                      <a:avLst/>
                    </a:prstGeom>
                    <a:noFill/>
                    <a:ln>
                      <a:noFill/>
                    </a:ln>
                  </pic:spPr>
                </pic:pic>
              </a:graphicData>
            </a:graphic>
          </wp:inline>
        </w:drawing>
      </w:r>
    </w:p>
    <w:p w:rsidR="00171A12" w:rsidRPr="00171A12" w:rsidRDefault="00171A12" w:rsidP="00171A12">
      <w:pPr>
        <w:spacing w:after="0" w:line="240" w:lineRule="auto"/>
        <w:jc w:val="center"/>
        <w:rPr>
          <w:rFonts w:ascii="Times New Roman" w:eastAsia="Times New Roman" w:hAnsi="Times New Roman" w:cs="Times New Roman"/>
          <w:b/>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sz w:val="28"/>
          <w:szCs w:val="28"/>
          <w:lang w:val="tt-RU" w:eastAsia="ru-RU"/>
        </w:rPr>
      </w:pPr>
      <w:r w:rsidRPr="00171A12">
        <w:rPr>
          <w:rFonts w:ascii="Times New Roman" w:eastAsia="Times New Roman" w:hAnsi="Times New Roman" w:cs="Times New Roman"/>
          <w:b/>
          <w:sz w:val="28"/>
          <w:szCs w:val="28"/>
          <w:lang w:val="tt-RU" w:eastAsia="ru-RU"/>
        </w:rPr>
        <w:t xml:space="preserve">Буа муниципаль районы </w:t>
      </w:r>
    </w:p>
    <w:p w:rsidR="00171A12" w:rsidRPr="00171A12" w:rsidRDefault="00171A12" w:rsidP="00171A12">
      <w:pPr>
        <w:spacing w:after="0" w:line="240" w:lineRule="auto"/>
        <w:jc w:val="center"/>
        <w:rPr>
          <w:rFonts w:ascii="Times New Roman" w:eastAsia="Times New Roman" w:hAnsi="Times New Roman" w:cs="Times New Roman"/>
          <w:b/>
          <w:sz w:val="28"/>
          <w:szCs w:val="28"/>
          <w:lang w:val="tt-RU" w:eastAsia="ru-RU"/>
        </w:rPr>
      </w:pPr>
      <w:r w:rsidRPr="00171A12">
        <w:rPr>
          <w:rFonts w:ascii="Times New Roman" w:eastAsia="Times New Roman" w:hAnsi="Times New Roman" w:cs="Times New Roman"/>
          <w:b/>
          <w:sz w:val="28"/>
          <w:szCs w:val="28"/>
          <w:lang w:val="tt-RU" w:eastAsia="ru-RU"/>
        </w:rPr>
        <w:t>табигый байлыкларының потенциалы</w:t>
      </w:r>
    </w:p>
    <w:p w:rsidR="00171A12" w:rsidRPr="00171A12" w:rsidRDefault="00171A12" w:rsidP="00171A12">
      <w:pPr>
        <w:spacing w:after="0" w:line="240" w:lineRule="auto"/>
        <w:jc w:val="both"/>
        <w:rPr>
          <w:rFonts w:ascii="Times New Roman" w:eastAsia="Times New Roman" w:hAnsi="Times New Roman" w:cs="Times New Roman"/>
          <w:sz w:val="28"/>
          <w:szCs w:val="28"/>
          <w:lang w:eastAsia="ru-RU"/>
        </w:rPr>
      </w:pP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eastAsia="ru-RU"/>
        </w:rPr>
        <w:t>Буамуниципаль районы Татарстан Республикасыны</w:t>
      </w:r>
      <w:r w:rsidRPr="00171A12">
        <w:rPr>
          <w:rFonts w:ascii="Times New Roman" w:eastAsia="Times New Roman" w:hAnsi="Times New Roman" w:cs="Times New Roman"/>
          <w:sz w:val="28"/>
          <w:szCs w:val="28"/>
          <w:lang w:val="tt-RU" w:eastAsia="ru-RU"/>
        </w:rPr>
        <w:t>ң</w:t>
      </w:r>
      <w:r w:rsidRPr="00171A12">
        <w:rPr>
          <w:rFonts w:ascii="Times New Roman" w:eastAsia="Times New Roman" w:hAnsi="Times New Roman" w:cs="Times New Roman"/>
          <w:sz w:val="28"/>
          <w:szCs w:val="28"/>
          <w:lang w:eastAsia="ru-RU"/>
        </w:rPr>
        <w:t xml:space="preserve"> к</w:t>
      </w:r>
      <w:r w:rsidRPr="00171A12">
        <w:rPr>
          <w:rFonts w:ascii="Times New Roman" w:eastAsia="Times New Roman" w:hAnsi="Times New Roman" w:cs="Times New Roman"/>
          <w:sz w:val="28"/>
          <w:szCs w:val="28"/>
          <w:lang w:val="tt-RU" w:eastAsia="ru-RU"/>
        </w:rPr>
        <w:t>ө</w:t>
      </w:r>
      <w:r w:rsidRPr="00171A12">
        <w:rPr>
          <w:rFonts w:ascii="Times New Roman" w:eastAsia="Times New Roman" w:hAnsi="Times New Roman" w:cs="Times New Roman"/>
          <w:sz w:val="28"/>
          <w:szCs w:val="28"/>
          <w:lang w:eastAsia="ru-RU"/>
        </w:rPr>
        <w:t>нь</w:t>
      </w:r>
      <w:r w:rsidRPr="00171A12">
        <w:rPr>
          <w:rFonts w:ascii="Times New Roman" w:eastAsia="Times New Roman" w:hAnsi="Times New Roman" w:cs="Times New Roman"/>
          <w:sz w:val="28"/>
          <w:szCs w:val="28"/>
          <w:lang w:val="tt-RU" w:eastAsia="ru-RU"/>
        </w:rPr>
        <w:t>як-көнбатыш ягында урнашкан. Көньяк чиге Ульяновск өлкәсе, көньяк-көнбатыштан Чүпрәле районы, көнбатыштан Чувашия Республикасы,  төньяктан – Апас, көнчыгыштан – Тәтеш районы белән чиктәш. Буа шәһәре – Буа муниципаль районының административ үзәге. Татарстан Республикасын һәм Рәсәйнең төньякта, төньяк-көнчыгышта, көньяк һәм көнбатышта урнашкан өлкәләрен транспорт агымы белән бәйләүче федераль автомобиль һәм тимер юллары Буа шәһәре аша уза.</w:t>
      </w: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         Районга шактый күптөрле ландшафтлар хас. Хуҗалыкта эчәргә яраклы һәм җитештерүне су белән тәэмин итүнең төп чыганагы булып артезиан скважинасы тора.</w:t>
      </w: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         Буа районы территориясендә файдалы казылмаларның чыга торган урыннары бар. Бу – керамзит чималы, кирпеч балчыгы, акбур, ком, вак таш чыга торган урыннар.</w:t>
      </w: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both"/>
        <w:rPr>
          <w:rFonts w:ascii="Times New Roman" w:eastAsia="Times New Roman" w:hAnsi="Times New Roman" w:cs="Times New Roman"/>
          <w:sz w:val="28"/>
          <w:szCs w:val="28"/>
          <w:lang w:eastAsia="ru-RU"/>
        </w:rPr>
      </w:pP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Һава торышы уртача </w:t>
      </w:r>
      <w:r w:rsidRPr="00171A12">
        <w:rPr>
          <w:rFonts w:ascii="Times New Roman" w:eastAsia="Times New Roman" w:hAnsi="Times New Roman" w:cs="Times New Roman"/>
          <w:sz w:val="28"/>
          <w:szCs w:val="28"/>
          <w:lang w:eastAsia="ru-RU"/>
        </w:rPr>
        <w:t>континенталь</w:t>
      </w:r>
      <w:r w:rsidRPr="00171A12">
        <w:rPr>
          <w:rFonts w:ascii="Times New Roman" w:eastAsia="Times New Roman" w:hAnsi="Times New Roman" w:cs="Times New Roman"/>
          <w:sz w:val="28"/>
          <w:szCs w:val="28"/>
          <w:lang w:val="tt-RU" w:eastAsia="ru-RU"/>
        </w:rPr>
        <w:t>. Район территориясе урман-дала һәм дала зоналары белән чиктәш. Районда урманнар 9681 га урынны ала.</w:t>
      </w:r>
    </w:p>
    <w:p w:rsidR="00171A12" w:rsidRPr="00171A12" w:rsidRDefault="00171A12" w:rsidP="00171A12">
      <w:pPr>
        <w:spacing w:after="0" w:line="240" w:lineRule="auto"/>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 xml:space="preserve">          Буа муни</w:t>
      </w:r>
      <w:r w:rsidRPr="00171A12">
        <w:rPr>
          <w:rFonts w:ascii="Times New Roman" w:eastAsia="Times New Roman" w:hAnsi="Times New Roman" w:cs="Times New Roman"/>
          <w:sz w:val="28"/>
          <w:szCs w:val="28"/>
          <w:lang w:eastAsia="ru-RU"/>
        </w:rPr>
        <w:t>ципаль</w:t>
      </w:r>
      <w:r w:rsidRPr="00171A12">
        <w:rPr>
          <w:rFonts w:ascii="Times New Roman" w:eastAsia="Times New Roman" w:hAnsi="Times New Roman" w:cs="Times New Roman"/>
          <w:sz w:val="28"/>
          <w:szCs w:val="28"/>
          <w:lang w:val="tt-RU" w:eastAsia="ru-RU"/>
        </w:rPr>
        <w:t xml:space="preserve"> районы ик</w:t>
      </w:r>
      <w:r w:rsidRPr="00171A12">
        <w:rPr>
          <w:rFonts w:ascii="Times New Roman" w:eastAsia="Times New Roman" w:hAnsi="Times New Roman" w:cs="Times New Roman"/>
          <w:sz w:val="28"/>
          <w:szCs w:val="28"/>
          <w:lang w:eastAsia="ru-RU"/>
        </w:rPr>
        <w:t xml:space="preserve">ътисадияктанреспубликадаалдынгылардансанала. </w:t>
      </w: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eastAsia="ru-RU"/>
        </w:rPr>
        <w:lastRenderedPageBreak/>
        <w:t xml:space="preserve">          Район аграр</w:t>
      </w:r>
      <w:r w:rsidRPr="00171A12">
        <w:rPr>
          <w:rFonts w:ascii="Times New Roman" w:eastAsia="Times New Roman" w:hAnsi="Times New Roman" w:cs="Times New Roman"/>
          <w:sz w:val="28"/>
          <w:szCs w:val="28"/>
          <w:lang w:val="tt-RU" w:eastAsia="ru-RU"/>
        </w:rPr>
        <w:t>ө</w:t>
      </w:r>
      <w:r w:rsidRPr="00171A12">
        <w:rPr>
          <w:rFonts w:ascii="Times New Roman" w:eastAsia="Times New Roman" w:hAnsi="Times New Roman" w:cs="Times New Roman"/>
          <w:sz w:val="28"/>
          <w:szCs w:val="28"/>
          <w:lang w:eastAsia="ru-RU"/>
        </w:rPr>
        <w:t>сте</w:t>
      </w:r>
      <w:r w:rsidRPr="00171A12">
        <w:rPr>
          <w:rFonts w:ascii="Times New Roman" w:eastAsia="Times New Roman" w:hAnsi="Times New Roman" w:cs="Times New Roman"/>
          <w:sz w:val="28"/>
          <w:szCs w:val="28"/>
          <w:lang w:val="tt-RU" w:eastAsia="ru-RU"/>
        </w:rPr>
        <w:t>н</w:t>
      </w:r>
      <w:r w:rsidRPr="00171A12">
        <w:rPr>
          <w:rFonts w:ascii="Times New Roman" w:eastAsia="Times New Roman" w:hAnsi="Times New Roman" w:cs="Times New Roman"/>
          <w:sz w:val="28"/>
          <w:szCs w:val="28"/>
          <w:lang w:eastAsia="ru-RU"/>
        </w:rPr>
        <w:t>лекк</w:t>
      </w:r>
      <w:r w:rsidRPr="00171A12">
        <w:rPr>
          <w:rFonts w:ascii="Times New Roman" w:eastAsia="Times New Roman" w:hAnsi="Times New Roman" w:cs="Times New Roman"/>
          <w:sz w:val="28"/>
          <w:szCs w:val="28"/>
          <w:lang w:val="tt-RU" w:eastAsia="ru-RU"/>
        </w:rPr>
        <w:t>ә</w:t>
      </w:r>
      <w:r w:rsidRPr="00171A12">
        <w:rPr>
          <w:rFonts w:ascii="Times New Roman" w:eastAsia="Times New Roman" w:hAnsi="Times New Roman" w:cs="Times New Roman"/>
          <w:sz w:val="28"/>
          <w:szCs w:val="28"/>
          <w:lang w:eastAsia="ru-RU"/>
        </w:rPr>
        <w:t>ия</w:t>
      </w:r>
      <w:r w:rsidRPr="00171A12">
        <w:rPr>
          <w:rFonts w:ascii="Times New Roman" w:eastAsia="Times New Roman" w:hAnsi="Times New Roman" w:cs="Times New Roman"/>
          <w:sz w:val="28"/>
          <w:szCs w:val="28"/>
          <w:lang w:val="tt-RU" w:eastAsia="ru-RU"/>
        </w:rPr>
        <w:t xml:space="preserve">. Авыл хуҗалыгы тулысынча терлекчелек тармагына нигезләнгән. Күбесенчә эшкәртелүче культура үсемлекләре – сабак һәм уҗым бодае, арыш, арпа, борчак, шикәр чөгендере. </w:t>
      </w: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sz w:val="28"/>
          <w:szCs w:val="28"/>
          <w:lang w:val="tt-RU" w:eastAsia="ru-RU"/>
        </w:rPr>
      </w:pPr>
      <w:r w:rsidRPr="00171A12">
        <w:rPr>
          <w:rFonts w:ascii="Times New Roman" w:eastAsia="Times New Roman" w:hAnsi="Times New Roman" w:cs="Times New Roman"/>
          <w:b/>
          <w:sz w:val="28"/>
          <w:szCs w:val="28"/>
          <w:lang w:val="tt-RU" w:eastAsia="ru-RU"/>
        </w:rPr>
        <w:t>Административ бүленеш</w:t>
      </w:r>
    </w:p>
    <w:p w:rsidR="00171A12" w:rsidRPr="00171A12" w:rsidRDefault="00171A12" w:rsidP="00171A12">
      <w:pPr>
        <w:spacing w:after="0" w:line="240" w:lineRule="auto"/>
        <w:jc w:val="center"/>
        <w:rPr>
          <w:rFonts w:ascii="Times New Roman" w:eastAsia="Times New Roman" w:hAnsi="Times New Roman" w:cs="Times New Roman"/>
          <w:b/>
          <w:sz w:val="28"/>
          <w:szCs w:val="28"/>
          <w:lang w:val="tt-RU" w:eastAsia="ru-RU"/>
        </w:rPr>
      </w:pPr>
    </w:p>
    <w:p w:rsidR="00171A12" w:rsidRPr="00171A12" w:rsidRDefault="00171A12" w:rsidP="00171A12">
      <w:pPr>
        <w:spacing w:after="0" w:line="240" w:lineRule="auto"/>
        <w:rPr>
          <w:rFonts w:ascii="Times New Roman" w:eastAsia="Times New Roman" w:hAnsi="Times New Roman" w:cs="Times New Roman"/>
          <w:b/>
          <w:sz w:val="28"/>
          <w:szCs w:val="28"/>
          <w:lang w:val="tt-RU" w:eastAsia="ru-RU"/>
        </w:rPr>
      </w:pPr>
      <w:r w:rsidRPr="00171A12">
        <w:rPr>
          <w:rFonts w:ascii="Times New Roman" w:eastAsia="Times New Roman" w:hAnsi="Times New Roman" w:cs="Times New Roman"/>
          <w:sz w:val="28"/>
          <w:szCs w:val="28"/>
          <w:lang w:val="tt-RU" w:eastAsia="ru-RU"/>
        </w:rPr>
        <w:t xml:space="preserve">           Буа муниципаль районы территориясендә 96 торак пункты бар, алар 30 авыл һәм бер шәһәр җирлеген берләштергән. </w:t>
      </w:r>
    </w:p>
    <w:p w:rsidR="00171A12" w:rsidRPr="00171A12" w:rsidRDefault="00171A12" w:rsidP="00171A12">
      <w:pPr>
        <w:spacing w:after="0" w:line="240" w:lineRule="auto"/>
        <w:jc w:val="center"/>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center"/>
        <w:rPr>
          <w:rFonts w:ascii="Times New Roman" w:eastAsia="Times New Roman" w:hAnsi="Times New Roman" w:cs="Times New Roman"/>
          <w:b/>
          <w:sz w:val="28"/>
          <w:szCs w:val="28"/>
          <w:lang w:val="tt-RU" w:eastAsia="ru-RU"/>
        </w:rPr>
      </w:pPr>
      <w:r w:rsidRPr="00171A12">
        <w:rPr>
          <w:rFonts w:ascii="Times New Roman" w:eastAsia="Times New Roman" w:hAnsi="Times New Roman" w:cs="Times New Roman"/>
          <w:b/>
          <w:sz w:val="28"/>
          <w:szCs w:val="28"/>
          <w:lang w:val="tt-RU" w:eastAsia="ru-RU"/>
        </w:rPr>
        <w:t xml:space="preserve">Буа муниципаль районы </w:t>
      </w:r>
    </w:p>
    <w:p w:rsidR="00171A12" w:rsidRPr="00171A12" w:rsidRDefault="00171A12" w:rsidP="00171A12">
      <w:pPr>
        <w:spacing w:after="0" w:line="240" w:lineRule="auto"/>
        <w:jc w:val="center"/>
        <w:rPr>
          <w:rFonts w:ascii="Times New Roman" w:eastAsia="Times New Roman" w:hAnsi="Times New Roman" w:cs="Times New Roman"/>
          <w:b/>
          <w:sz w:val="28"/>
          <w:szCs w:val="28"/>
          <w:lang w:val="tt-RU" w:eastAsia="ru-RU"/>
        </w:rPr>
      </w:pPr>
      <w:r w:rsidRPr="00171A12">
        <w:rPr>
          <w:rFonts w:ascii="Times New Roman" w:eastAsia="Times New Roman" w:hAnsi="Times New Roman" w:cs="Times New Roman"/>
          <w:b/>
          <w:sz w:val="28"/>
          <w:szCs w:val="28"/>
          <w:lang w:val="tt-RU" w:eastAsia="ru-RU"/>
        </w:rPr>
        <w:t>структур бүлекчәләренең элемтә  мәгълүматы.</w:t>
      </w: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val="tt-RU" w:eastAsia="ru-RU"/>
        </w:rPr>
      </w:pPr>
    </w:p>
    <w:p w:rsidR="00171A12" w:rsidRPr="00171A12" w:rsidRDefault="00171A12" w:rsidP="00171A12">
      <w:pPr>
        <w:spacing w:after="0" w:line="240" w:lineRule="auto"/>
        <w:rPr>
          <w:rFonts w:ascii="Times New Roman" w:eastAsia="Times New Roman" w:hAnsi="Times New Roman" w:cs="Times New Roman"/>
          <w:b/>
          <w:sz w:val="28"/>
          <w:szCs w:val="28"/>
          <w:lang w:val="tt-RU" w:eastAsia="ru-RU"/>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
        <w:gridCol w:w="3851"/>
        <w:gridCol w:w="3059"/>
        <w:gridCol w:w="2073"/>
      </w:tblGrid>
      <w:tr w:rsidR="00171A12" w:rsidRPr="00171A12" w:rsidTr="00DE1CDB">
        <w:tc>
          <w:tcPr>
            <w:tcW w:w="760"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 п/п</w:t>
            </w:r>
          </w:p>
        </w:tc>
        <w:tc>
          <w:tcPr>
            <w:tcW w:w="4028"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Структур бүлекчәләрнең исемнәре</w:t>
            </w:r>
          </w:p>
        </w:tc>
        <w:tc>
          <w:tcPr>
            <w:tcW w:w="2712"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 xml:space="preserve">Җитәкченең </w:t>
            </w:r>
            <w:r w:rsidRPr="00171A12">
              <w:rPr>
                <w:rFonts w:ascii="Times New Roman" w:eastAsia="Times New Roman" w:hAnsi="Times New Roman" w:cs="Times New Roman"/>
                <w:sz w:val="24"/>
                <w:szCs w:val="24"/>
                <w:lang w:eastAsia="ru-RU"/>
              </w:rPr>
              <w:t xml:space="preserve">Ф.И.О. </w:t>
            </w:r>
          </w:p>
        </w:tc>
        <w:tc>
          <w:tcPr>
            <w:tcW w:w="2216"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val="tt-RU" w:eastAsia="ru-RU"/>
              </w:rPr>
              <w:t xml:space="preserve">Элемтә өчен </w:t>
            </w:r>
            <w:r w:rsidRPr="00171A12">
              <w:rPr>
                <w:rFonts w:ascii="Times New Roman" w:eastAsia="Times New Roman" w:hAnsi="Times New Roman" w:cs="Times New Roman"/>
                <w:sz w:val="24"/>
                <w:szCs w:val="24"/>
                <w:lang w:eastAsia="ru-RU"/>
              </w:rPr>
              <w:t>телефон (84374)</w:t>
            </w:r>
          </w:p>
        </w:tc>
      </w:tr>
      <w:tr w:rsidR="00171A12" w:rsidRPr="00171A12" w:rsidTr="00DE1CDB">
        <w:tc>
          <w:tcPr>
            <w:tcW w:w="760"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1</w:t>
            </w:r>
          </w:p>
        </w:tc>
        <w:tc>
          <w:tcPr>
            <w:tcW w:w="4028"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Бу</w:t>
            </w:r>
            <w:r w:rsidRPr="00171A12">
              <w:rPr>
                <w:rFonts w:ascii="Times New Roman" w:eastAsia="Times New Roman" w:hAnsi="Times New Roman" w:cs="Times New Roman"/>
                <w:sz w:val="24"/>
                <w:szCs w:val="24"/>
                <w:lang w:val="tt-RU" w:eastAsia="ru-RU"/>
              </w:rPr>
              <w:t>а</w:t>
            </w:r>
            <w:r w:rsidRPr="00171A12">
              <w:rPr>
                <w:rFonts w:ascii="Times New Roman" w:eastAsia="Times New Roman" w:hAnsi="Times New Roman" w:cs="Times New Roman"/>
                <w:sz w:val="24"/>
                <w:szCs w:val="24"/>
                <w:lang w:eastAsia="ru-RU"/>
              </w:rPr>
              <w:t>муниципальрайон</w:t>
            </w:r>
            <w:r w:rsidRPr="00171A12">
              <w:rPr>
                <w:rFonts w:ascii="Times New Roman" w:eastAsia="Times New Roman" w:hAnsi="Times New Roman" w:cs="Times New Roman"/>
                <w:sz w:val="24"/>
                <w:szCs w:val="24"/>
                <w:lang w:val="tt-RU" w:eastAsia="ru-RU"/>
              </w:rPr>
              <w:t>ы башлыгы</w:t>
            </w:r>
          </w:p>
        </w:tc>
        <w:tc>
          <w:tcPr>
            <w:tcW w:w="2712"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АйзетулловАзатКасы</w:t>
            </w:r>
            <w:r w:rsidRPr="00171A12">
              <w:rPr>
                <w:rFonts w:ascii="Times New Roman" w:eastAsia="Times New Roman" w:hAnsi="Times New Roman" w:cs="Times New Roman"/>
                <w:sz w:val="24"/>
                <w:szCs w:val="24"/>
                <w:lang w:val="tt-RU" w:eastAsia="ru-RU"/>
              </w:rPr>
              <w:t>й</w:t>
            </w:r>
            <w:r w:rsidRPr="00171A12">
              <w:rPr>
                <w:rFonts w:ascii="Times New Roman" w:eastAsia="Times New Roman" w:hAnsi="Times New Roman" w:cs="Times New Roman"/>
                <w:sz w:val="24"/>
                <w:szCs w:val="24"/>
                <w:lang w:eastAsia="ru-RU"/>
              </w:rPr>
              <w:t>м</w:t>
            </w:r>
            <w:r w:rsidRPr="00171A12">
              <w:rPr>
                <w:rFonts w:ascii="Times New Roman" w:eastAsia="Times New Roman" w:hAnsi="Times New Roman" w:cs="Times New Roman"/>
                <w:sz w:val="24"/>
                <w:szCs w:val="24"/>
                <w:lang w:val="tt-RU" w:eastAsia="ru-RU"/>
              </w:rPr>
              <w:t xml:space="preserve"> улы</w:t>
            </w:r>
          </w:p>
        </w:tc>
        <w:tc>
          <w:tcPr>
            <w:tcW w:w="2216"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3-11-93</w:t>
            </w:r>
          </w:p>
        </w:tc>
      </w:tr>
      <w:tr w:rsidR="00171A12" w:rsidRPr="00171A12" w:rsidTr="00DE1CDB">
        <w:tc>
          <w:tcPr>
            <w:tcW w:w="760"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2</w:t>
            </w:r>
          </w:p>
        </w:tc>
        <w:tc>
          <w:tcPr>
            <w:tcW w:w="4028"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Бу</w:t>
            </w:r>
            <w:r w:rsidRPr="00171A12">
              <w:rPr>
                <w:rFonts w:ascii="Times New Roman" w:eastAsia="Times New Roman" w:hAnsi="Times New Roman" w:cs="Times New Roman"/>
                <w:sz w:val="24"/>
                <w:szCs w:val="24"/>
                <w:lang w:val="tt-RU" w:eastAsia="ru-RU"/>
              </w:rPr>
              <w:t>а</w:t>
            </w:r>
            <w:r w:rsidRPr="00171A12">
              <w:rPr>
                <w:rFonts w:ascii="Times New Roman" w:eastAsia="Times New Roman" w:hAnsi="Times New Roman" w:cs="Times New Roman"/>
                <w:sz w:val="24"/>
                <w:szCs w:val="24"/>
                <w:lang w:eastAsia="ru-RU"/>
              </w:rPr>
              <w:t>муниципальрайон</w:t>
            </w:r>
            <w:r w:rsidRPr="00171A12">
              <w:rPr>
                <w:rFonts w:ascii="Times New Roman" w:eastAsia="Times New Roman" w:hAnsi="Times New Roman" w:cs="Times New Roman"/>
                <w:sz w:val="24"/>
                <w:szCs w:val="24"/>
                <w:lang w:val="tt-RU" w:eastAsia="ru-RU"/>
              </w:rPr>
              <w:t>ы башлыгының беренче урынбасары</w:t>
            </w:r>
          </w:p>
        </w:tc>
        <w:tc>
          <w:tcPr>
            <w:tcW w:w="2712"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Еремеев Илдар Ф</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ри</w:t>
            </w:r>
            <w:r w:rsidRPr="00171A12">
              <w:rPr>
                <w:rFonts w:ascii="Times New Roman" w:eastAsia="Times New Roman" w:hAnsi="Times New Roman" w:cs="Times New Roman"/>
                <w:sz w:val="24"/>
                <w:szCs w:val="24"/>
                <w:lang w:val="tt-RU" w:eastAsia="ru-RU"/>
              </w:rPr>
              <w:t>т улы</w:t>
            </w:r>
          </w:p>
        </w:tc>
        <w:tc>
          <w:tcPr>
            <w:tcW w:w="2216"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3-13-93</w:t>
            </w:r>
          </w:p>
        </w:tc>
      </w:tr>
      <w:tr w:rsidR="00171A12" w:rsidRPr="00171A12" w:rsidTr="00DE1CDB">
        <w:tc>
          <w:tcPr>
            <w:tcW w:w="760"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3</w:t>
            </w:r>
          </w:p>
        </w:tc>
        <w:tc>
          <w:tcPr>
            <w:tcW w:w="4028"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Бу</w:t>
            </w:r>
            <w:r w:rsidRPr="00171A12">
              <w:rPr>
                <w:rFonts w:ascii="Times New Roman" w:eastAsia="Times New Roman" w:hAnsi="Times New Roman" w:cs="Times New Roman"/>
                <w:sz w:val="24"/>
                <w:szCs w:val="24"/>
                <w:lang w:val="tt-RU" w:eastAsia="ru-RU"/>
              </w:rPr>
              <w:t>а</w:t>
            </w:r>
            <w:r w:rsidRPr="00171A12">
              <w:rPr>
                <w:rFonts w:ascii="Times New Roman" w:eastAsia="Times New Roman" w:hAnsi="Times New Roman" w:cs="Times New Roman"/>
                <w:sz w:val="24"/>
                <w:szCs w:val="24"/>
                <w:lang w:eastAsia="ru-RU"/>
              </w:rPr>
              <w:t>муниципальрайон</w:t>
            </w:r>
            <w:r w:rsidRPr="00171A12">
              <w:rPr>
                <w:rFonts w:ascii="Times New Roman" w:eastAsia="Times New Roman" w:hAnsi="Times New Roman" w:cs="Times New Roman"/>
                <w:sz w:val="24"/>
                <w:szCs w:val="24"/>
                <w:lang w:val="tt-RU" w:eastAsia="ru-RU"/>
              </w:rPr>
              <w:t>ы Башкарма комитеты җитәкчесе</w:t>
            </w:r>
          </w:p>
        </w:tc>
        <w:tc>
          <w:tcPr>
            <w:tcW w:w="2712"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Даутов С</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лим Ф</w:t>
            </w:r>
            <w:r w:rsidRPr="00171A12">
              <w:rPr>
                <w:rFonts w:ascii="Times New Roman" w:eastAsia="Times New Roman" w:hAnsi="Times New Roman" w:cs="Times New Roman"/>
                <w:sz w:val="24"/>
                <w:szCs w:val="24"/>
                <w:lang w:val="tt-RU" w:eastAsia="ru-RU"/>
              </w:rPr>
              <w:t>әһим улы</w:t>
            </w:r>
          </w:p>
        </w:tc>
        <w:tc>
          <w:tcPr>
            <w:tcW w:w="2216"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3-11-93</w:t>
            </w:r>
          </w:p>
        </w:tc>
      </w:tr>
      <w:tr w:rsidR="00171A12" w:rsidRPr="00171A12" w:rsidTr="00DE1CDB">
        <w:trPr>
          <w:trHeight w:val="1116"/>
        </w:trPr>
        <w:tc>
          <w:tcPr>
            <w:tcW w:w="760"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4</w:t>
            </w:r>
          </w:p>
        </w:tc>
        <w:tc>
          <w:tcPr>
            <w:tcW w:w="4028"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Бу</w:t>
            </w:r>
            <w:r w:rsidRPr="00171A12">
              <w:rPr>
                <w:rFonts w:ascii="Times New Roman" w:eastAsia="Times New Roman" w:hAnsi="Times New Roman" w:cs="Times New Roman"/>
                <w:sz w:val="24"/>
                <w:szCs w:val="24"/>
                <w:lang w:val="tt-RU" w:eastAsia="ru-RU"/>
              </w:rPr>
              <w:t>а</w:t>
            </w:r>
            <w:r w:rsidRPr="00171A12">
              <w:rPr>
                <w:rFonts w:ascii="Times New Roman" w:eastAsia="Times New Roman" w:hAnsi="Times New Roman" w:cs="Times New Roman"/>
                <w:sz w:val="24"/>
                <w:szCs w:val="24"/>
                <w:lang w:eastAsia="ru-RU"/>
              </w:rPr>
              <w:t>муниципальрайон</w:t>
            </w:r>
            <w:r w:rsidRPr="00171A12">
              <w:rPr>
                <w:rFonts w:ascii="Times New Roman" w:eastAsia="Times New Roman" w:hAnsi="Times New Roman" w:cs="Times New Roman"/>
                <w:sz w:val="24"/>
                <w:szCs w:val="24"/>
                <w:lang w:val="tt-RU" w:eastAsia="ru-RU"/>
              </w:rPr>
              <w:t>ы Башкарма комитеты инфраструктур үсеш җитәкчесенең беренче урынбасары</w:t>
            </w:r>
          </w:p>
        </w:tc>
        <w:tc>
          <w:tcPr>
            <w:tcW w:w="2712"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ГиззатовИлдусГаш</w:t>
            </w:r>
            <w:r w:rsidRPr="00171A12">
              <w:rPr>
                <w:rFonts w:ascii="Times New Roman" w:eastAsia="Times New Roman" w:hAnsi="Times New Roman" w:cs="Times New Roman"/>
                <w:sz w:val="24"/>
                <w:szCs w:val="24"/>
                <w:lang w:val="tt-RU" w:eastAsia="ru-RU"/>
              </w:rPr>
              <w:t>ыйк улы</w:t>
            </w:r>
          </w:p>
        </w:tc>
        <w:tc>
          <w:tcPr>
            <w:tcW w:w="2216"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3-18-02</w:t>
            </w:r>
          </w:p>
        </w:tc>
      </w:tr>
      <w:tr w:rsidR="00171A12" w:rsidRPr="00171A12" w:rsidTr="00DE1CDB">
        <w:trPr>
          <w:trHeight w:val="824"/>
        </w:trPr>
        <w:tc>
          <w:tcPr>
            <w:tcW w:w="760"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5</w:t>
            </w:r>
          </w:p>
        </w:tc>
        <w:tc>
          <w:tcPr>
            <w:tcW w:w="4028"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Бу</w:t>
            </w:r>
            <w:r w:rsidRPr="00171A12">
              <w:rPr>
                <w:rFonts w:ascii="Times New Roman" w:eastAsia="Times New Roman" w:hAnsi="Times New Roman" w:cs="Times New Roman"/>
                <w:sz w:val="24"/>
                <w:szCs w:val="24"/>
                <w:lang w:val="tt-RU" w:eastAsia="ru-RU"/>
              </w:rPr>
              <w:t>а</w:t>
            </w:r>
            <w:r w:rsidRPr="00171A12">
              <w:rPr>
                <w:rFonts w:ascii="Times New Roman" w:eastAsia="Times New Roman" w:hAnsi="Times New Roman" w:cs="Times New Roman"/>
                <w:sz w:val="24"/>
                <w:szCs w:val="24"/>
                <w:lang w:eastAsia="ru-RU"/>
              </w:rPr>
              <w:t>муниципальрайон</w:t>
            </w:r>
            <w:r w:rsidRPr="00171A12">
              <w:rPr>
                <w:rFonts w:ascii="Times New Roman" w:eastAsia="Times New Roman" w:hAnsi="Times New Roman" w:cs="Times New Roman"/>
                <w:sz w:val="24"/>
                <w:szCs w:val="24"/>
                <w:lang w:val="tt-RU" w:eastAsia="ru-RU"/>
              </w:rPr>
              <w:t>ы Башкарма комитетының территориал</w:t>
            </w:r>
            <w:r w:rsidRPr="00171A12">
              <w:rPr>
                <w:rFonts w:ascii="Times New Roman" w:eastAsia="Times New Roman" w:hAnsi="Times New Roman" w:cs="Times New Roman"/>
                <w:sz w:val="24"/>
                <w:szCs w:val="24"/>
                <w:lang w:eastAsia="ru-RU"/>
              </w:rPr>
              <w:t xml:space="preserve">ь </w:t>
            </w:r>
            <w:r w:rsidRPr="00171A12">
              <w:rPr>
                <w:rFonts w:ascii="Times New Roman" w:eastAsia="Times New Roman" w:hAnsi="Times New Roman" w:cs="Times New Roman"/>
                <w:sz w:val="24"/>
                <w:szCs w:val="24"/>
                <w:lang w:val="tt-RU" w:eastAsia="ru-RU"/>
              </w:rPr>
              <w:t>үсеш бүлеге башлыгы</w:t>
            </w:r>
          </w:p>
        </w:tc>
        <w:tc>
          <w:tcPr>
            <w:tcW w:w="2712"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Ш</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р</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ф</w:t>
            </w:r>
            <w:r w:rsidRPr="00171A12">
              <w:rPr>
                <w:rFonts w:ascii="Times New Roman" w:eastAsia="Times New Roman" w:hAnsi="Times New Roman" w:cs="Times New Roman"/>
                <w:sz w:val="24"/>
                <w:szCs w:val="24"/>
                <w:lang w:val="tt-RU" w:eastAsia="ru-RU"/>
              </w:rPr>
              <w:t>е</w:t>
            </w:r>
            <w:r w:rsidRPr="00171A12">
              <w:rPr>
                <w:rFonts w:ascii="Times New Roman" w:eastAsia="Times New Roman" w:hAnsi="Times New Roman" w:cs="Times New Roman"/>
                <w:sz w:val="24"/>
                <w:szCs w:val="24"/>
                <w:lang w:eastAsia="ru-RU"/>
              </w:rPr>
              <w:t>тдинова Г</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лин</w:t>
            </w:r>
            <w:r w:rsidRPr="00171A12">
              <w:rPr>
                <w:rFonts w:ascii="Times New Roman" w:eastAsia="Times New Roman" w:hAnsi="Times New Roman" w:cs="Times New Roman"/>
                <w:sz w:val="24"/>
                <w:szCs w:val="24"/>
                <w:lang w:val="tt-RU" w:eastAsia="ru-RU"/>
              </w:rPr>
              <w:t xml:space="preserve">ә </w:t>
            </w:r>
            <w:r w:rsidRPr="00171A12">
              <w:rPr>
                <w:rFonts w:ascii="Times New Roman" w:eastAsia="Times New Roman" w:hAnsi="Times New Roman" w:cs="Times New Roman"/>
                <w:sz w:val="24"/>
                <w:szCs w:val="24"/>
                <w:lang w:eastAsia="ru-RU"/>
              </w:rPr>
              <w:t>Ф</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рит</w:t>
            </w:r>
            <w:r w:rsidRPr="00171A12">
              <w:rPr>
                <w:rFonts w:ascii="Times New Roman" w:eastAsia="Times New Roman" w:hAnsi="Times New Roman" w:cs="Times New Roman"/>
                <w:sz w:val="24"/>
                <w:szCs w:val="24"/>
                <w:lang w:val="tt-RU" w:eastAsia="ru-RU"/>
              </w:rPr>
              <w:t xml:space="preserve"> кызы</w:t>
            </w:r>
          </w:p>
        </w:tc>
        <w:tc>
          <w:tcPr>
            <w:tcW w:w="2216"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3-29-93</w:t>
            </w:r>
          </w:p>
        </w:tc>
      </w:tr>
      <w:tr w:rsidR="00171A12" w:rsidRPr="00171A12" w:rsidTr="00DE1CDB">
        <w:trPr>
          <w:trHeight w:val="568"/>
        </w:trPr>
        <w:tc>
          <w:tcPr>
            <w:tcW w:w="760"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6</w:t>
            </w:r>
          </w:p>
        </w:tc>
        <w:tc>
          <w:tcPr>
            <w:tcW w:w="4028"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Милек һәм җир мөнәсәбәтләре палатасы рәисе</w:t>
            </w:r>
          </w:p>
        </w:tc>
        <w:tc>
          <w:tcPr>
            <w:tcW w:w="2712" w:type="dxa"/>
            <w:vAlign w:val="center"/>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Әхмәтҗанов</w:t>
            </w:r>
            <w:r w:rsidRPr="00171A12">
              <w:rPr>
                <w:rFonts w:ascii="Times New Roman" w:eastAsia="Times New Roman" w:hAnsi="Times New Roman" w:cs="Times New Roman"/>
                <w:sz w:val="24"/>
                <w:szCs w:val="24"/>
                <w:lang w:eastAsia="ru-RU"/>
              </w:rPr>
              <w:t>АзатФазыл</w:t>
            </w:r>
            <w:r w:rsidRPr="00171A12">
              <w:rPr>
                <w:rFonts w:ascii="Times New Roman" w:eastAsia="Times New Roman" w:hAnsi="Times New Roman" w:cs="Times New Roman"/>
                <w:sz w:val="24"/>
                <w:szCs w:val="24"/>
                <w:lang w:val="tt-RU" w:eastAsia="ru-RU"/>
              </w:rPr>
              <w:t>җан улы</w:t>
            </w:r>
          </w:p>
        </w:tc>
        <w:tc>
          <w:tcPr>
            <w:tcW w:w="2216"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3-48-33</w:t>
            </w:r>
          </w:p>
        </w:tc>
      </w:tr>
      <w:tr w:rsidR="00171A12" w:rsidRPr="00171A12" w:rsidTr="00DE1CDB">
        <w:tc>
          <w:tcPr>
            <w:tcW w:w="9716" w:type="dxa"/>
            <w:gridSpan w:val="4"/>
            <w:tcBorders>
              <w:left w:val="nil"/>
              <w:bottom w:val="nil"/>
              <w:right w:val="nil"/>
            </w:tcBorders>
            <w:vAlign w:val="center"/>
          </w:tcPr>
          <w:p w:rsidR="00171A12" w:rsidRPr="00171A12" w:rsidRDefault="00171A12" w:rsidP="00171A12">
            <w:pPr>
              <w:spacing w:after="0" w:line="240" w:lineRule="auto"/>
              <w:jc w:val="center"/>
              <w:rPr>
                <w:rFonts w:ascii="Times New Roman" w:eastAsia="Times New Roman" w:hAnsi="Times New Roman" w:cs="Times New Roman"/>
                <w:sz w:val="20"/>
                <w:szCs w:val="20"/>
                <w:lang w:eastAsia="ru-RU"/>
              </w:rPr>
            </w:pPr>
          </w:p>
        </w:tc>
      </w:tr>
    </w:tbl>
    <w:p w:rsidR="00171A12" w:rsidRPr="00171A12" w:rsidRDefault="00171A12" w:rsidP="00171A12">
      <w:pPr>
        <w:spacing w:after="0" w:line="240" w:lineRule="atLeast"/>
        <w:ind w:firstLine="180"/>
        <w:jc w:val="both"/>
        <w:rPr>
          <w:rFonts w:ascii="Times New Roman" w:eastAsia="Times New Roman" w:hAnsi="Times New Roman" w:cs="Times New Roman"/>
          <w:sz w:val="28"/>
          <w:szCs w:val="28"/>
          <w:lang w:eastAsia="ru-RU"/>
        </w:rPr>
      </w:pP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eastAsia="ru-RU"/>
        </w:rPr>
      </w:pPr>
      <w:r w:rsidRPr="00171A12">
        <w:rPr>
          <w:rFonts w:ascii="Times New Roman" w:eastAsia="Times New Roman" w:hAnsi="Times New Roman" w:cs="Times New Roman"/>
          <w:b/>
          <w:sz w:val="28"/>
          <w:szCs w:val="28"/>
          <w:lang w:val="tt-RU" w:eastAsia="ru-RU"/>
        </w:rPr>
        <w:t>М</w:t>
      </w:r>
      <w:r w:rsidRPr="00171A12">
        <w:rPr>
          <w:rFonts w:ascii="Times New Roman" w:eastAsia="Times New Roman" w:hAnsi="Times New Roman" w:cs="Times New Roman"/>
          <w:b/>
          <w:sz w:val="28"/>
          <w:szCs w:val="28"/>
          <w:lang w:eastAsia="ru-RU"/>
        </w:rPr>
        <w:t>униципаль район</w:t>
      </w:r>
      <w:r w:rsidRPr="00171A12">
        <w:rPr>
          <w:rFonts w:ascii="Times New Roman" w:eastAsia="Times New Roman" w:hAnsi="Times New Roman" w:cs="Times New Roman"/>
          <w:b/>
          <w:sz w:val="28"/>
          <w:szCs w:val="28"/>
          <w:lang w:val="tt-RU" w:eastAsia="ru-RU"/>
        </w:rPr>
        <w:t>ы авыл җирлекләренең элемтә мәг</w:t>
      </w:r>
      <w:r w:rsidRPr="00171A12">
        <w:rPr>
          <w:rFonts w:ascii="Times New Roman" w:eastAsia="Times New Roman" w:hAnsi="Times New Roman" w:cs="Times New Roman"/>
          <w:b/>
          <w:sz w:val="28"/>
          <w:szCs w:val="28"/>
          <w:lang w:eastAsia="ru-RU"/>
        </w:rPr>
        <w:t>ъл</w:t>
      </w:r>
      <w:r w:rsidRPr="00171A12">
        <w:rPr>
          <w:rFonts w:ascii="Times New Roman" w:eastAsia="Times New Roman" w:hAnsi="Times New Roman" w:cs="Times New Roman"/>
          <w:b/>
          <w:sz w:val="28"/>
          <w:szCs w:val="28"/>
          <w:lang w:val="tt-RU" w:eastAsia="ru-RU"/>
        </w:rPr>
        <w:t>үматы</w:t>
      </w:r>
      <w:r w:rsidRPr="00171A12">
        <w:rPr>
          <w:rFonts w:ascii="Times New Roman" w:eastAsia="Times New Roman" w:hAnsi="Times New Roman" w:cs="Times New Roman"/>
          <w:b/>
          <w:sz w:val="28"/>
          <w:szCs w:val="28"/>
          <w:lang w:eastAsia="ru-RU"/>
        </w:rPr>
        <w:t>.</w:t>
      </w: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87"/>
        <w:gridCol w:w="4182"/>
        <w:gridCol w:w="2055"/>
      </w:tblGrid>
      <w:tr w:rsidR="00171A12" w:rsidRPr="00171A12" w:rsidTr="00DE1CDB">
        <w:tc>
          <w:tcPr>
            <w:tcW w:w="540"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 п/п</w:t>
            </w:r>
          </w:p>
        </w:tc>
        <w:tc>
          <w:tcPr>
            <w:tcW w:w="2687" w:type="dxa"/>
            <w:vAlign w:val="center"/>
          </w:tcPr>
          <w:p w:rsidR="00171A12" w:rsidRPr="00171A12" w:rsidRDefault="00171A12" w:rsidP="00171A12">
            <w:pPr>
              <w:spacing w:after="0" w:line="240" w:lineRule="auto"/>
              <w:ind w:left="-108" w:right="-77"/>
              <w:jc w:val="center"/>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Авыл җирлегенең исеме</w:t>
            </w:r>
          </w:p>
        </w:tc>
        <w:tc>
          <w:tcPr>
            <w:tcW w:w="4182"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 xml:space="preserve">Авыл җирлеге башлыгының Ф.И.О. </w:t>
            </w:r>
          </w:p>
        </w:tc>
        <w:tc>
          <w:tcPr>
            <w:tcW w:w="2055" w:type="dxa"/>
            <w:vAlign w:val="center"/>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val="tt-RU" w:eastAsia="ru-RU"/>
              </w:rPr>
              <w:t>Элемтә өчен</w:t>
            </w:r>
            <w:r w:rsidRPr="00171A12">
              <w:rPr>
                <w:rFonts w:ascii="Times New Roman" w:eastAsia="Times New Roman" w:hAnsi="Times New Roman" w:cs="Times New Roman"/>
                <w:sz w:val="24"/>
                <w:szCs w:val="24"/>
                <w:lang w:eastAsia="ru-RU"/>
              </w:rPr>
              <w:t xml:space="preserve"> телефон (84374)</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1</w:t>
            </w:r>
          </w:p>
        </w:tc>
        <w:tc>
          <w:tcPr>
            <w:tcW w:w="2687" w:type="dxa"/>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Адав-Т</w:t>
            </w:r>
            <w:r w:rsidRPr="00171A12">
              <w:rPr>
                <w:rFonts w:ascii="Times New Roman" w:eastAsia="Times New Roman" w:hAnsi="Times New Roman" w:cs="Times New Roman"/>
                <w:sz w:val="24"/>
                <w:szCs w:val="24"/>
                <w:lang w:val="tt-RU" w:eastAsia="ru-RU"/>
              </w:rPr>
              <w:t>о</w:t>
            </w:r>
            <w:r w:rsidRPr="00171A12">
              <w:rPr>
                <w:rFonts w:ascii="Times New Roman" w:eastAsia="Times New Roman" w:hAnsi="Times New Roman" w:cs="Times New Roman"/>
                <w:sz w:val="24"/>
                <w:szCs w:val="24"/>
                <w:lang w:eastAsia="ru-RU"/>
              </w:rPr>
              <w:t>л</w:t>
            </w:r>
            <w:r w:rsidRPr="00171A12">
              <w:rPr>
                <w:rFonts w:ascii="Times New Roman" w:eastAsia="Times New Roman" w:hAnsi="Times New Roman" w:cs="Times New Roman"/>
                <w:sz w:val="24"/>
                <w:szCs w:val="24"/>
                <w:lang w:val="tt-RU" w:eastAsia="ru-RU"/>
              </w:rPr>
              <w:t>ы</w:t>
            </w:r>
            <w:r w:rsidRPr="00171A12">
              <w:rPr>
                <w:rFonts w:ascii="Times New Roman" w:eastAsia="Times New Roman" w:hAnsi="Times New Roman" w:cs="Times New Roman"/>
                <w:sz w:val="24"/>
                <w:szCs w:val="24"/>
                <w:lang w:eastAsia="ru-RU"/>
              </w:rPr>
              <w:t>мба</w:t>
            </w:r>
            <w:r w:rsidRPr="00171A12">
              <w:rPr>
                <w:rFonts w:ascii="Times New Roman" w:eastAsia="Times New Roman" w:hAnsi="Times New Roman" w:cs="Times New Roman"/>
                <w:sz w:val="24"/>
                <w:szCs w:val="24"/>
                <w:lang w:val="tt-RU" w:eastAsia="ru-RU"/>
              </w:rPr>
              <w:t>й</w:t>
            </w:r>
          </w:p>
        </w:tc>
        <w:tc>
          <w:tcPr>
            <w:tcW w:w="4182" w:type="dxa"/>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Х</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сниеваАйг</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л Ф</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рит</w:t>
            </w:r>
            <w:r w:rsidRPr="00171A12">
              <w:rPr>
                <w:rFonts w:ascii="Times New Roman" w:eastAsia="Times New Roman" w:hAnsi="Times New Roman" w:cs="Times New Roman"/>
                <w:sz w:val="24"/>
                <w:szCs w:val="24"/>
                <w:lang w:val="tt-RU" w:eastAsia="ru-RU"/>
              </w:rPr>
              <w:t xml:space="preserve"> кызы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45-2-07</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2</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Аксу</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ГатауллинШ</w:t>
            </w:r>
            <w:r w:rsidRPr="00171A12">
              <w:rPr>
                <w:rFonts w:ascii="Times New Roman" w:eastAsia="Times New Roman" w:hAnsi="Times New Roman" w:cs="Times New Roman"/>
                <w:sz w:val="24"/>
                <w:szCs w:val="24"/>
                <w:lang w:val="tt-RU" w:eastAsia="ru-RU"/>
              </w:rPr>
              <w:t>әү</w:t>
            </w:r>
            <w:r w:rsidRPr="00171A12">
              <w:rPr>
                <w:rFonts w:ascii="Times New Roman" w:eastAsia="Times New Roman" w:hAnsi="Times New Roman" w:cs="Times New Roman"/>
                <w:sz w:val="24"/>
                <w:szCs w:val="24"/>
                <w:lang w:eastAsia="ru-RU"/>
              </w:rPr>
              <w:t>к</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т Габбас</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50-7-27</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3</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Әлши</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Сюрмин Валерий Петрович</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eastAsia="ru-RU"/>
              </w:rPr>
              <w:t>47-2-75</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4</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Алших</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Киргизов Сергей Кириллович</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52-3-25</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5</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Бик-</w:t>
            </w:r>
            <w:r w:rsidRPr="00171A12">
              <w:rPr>
                <w:rFonts w:ascii="Times New Roman" w:eastAsia="Times New Roman" w:hAnsi="Times New Roman" w:cs="Times New Roman"/>
                <w:sz w:val="24"/>
                <w:szCs w:val="24"/>
                <w:lang w:val="tt-RU" w:eastAsia="ru-RU"/>
              </w:rPr>
              <w:t>Үти</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Җә</w:t>
            </w:r>
            <w:r w:rsidRPr="00171A12">
              <w:rPr>
                <w:rFonts w:ascii="Times New Roman" w:eastAsia="Times New Roman" w:hAnsi="Times New Roman" w:cs="Times New Roman"/>
                <w:sz w:val="24"/>
                <w:szCs w:val="24"/>
                <w:lang w:eastAsia="ru-RU"/>
              </w:rPr>
              <w:t>л</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летдинов Р</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ст</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м З</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ф</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р</w:t>
            </w:r>
            <w:r w:rsidR="00DE1CDB">
              <w:rPr>
                <w:rFonts w:ascii="Times New Roman" w:eastAsia="Times New Roman" w:hAnsi="Times New Roman" w:cs="Times New Roman"/>
                <w:sz w:val="24"/>
                <w:szCs w:val="24"/>
                <w:lang w:eastAsia="ru-RU"/>
              </w:rPr>
              <w:t>улы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50-1-84</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6</w:t>
            </w:r>
          </w:p>
        </w:tc>
        <w:tc>
          <w:tcPr>
            <w:tcW w:w="2687" w:type="dxa"/>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Зур Фролово</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Масленцева Ольга Григорьевна</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44-2-19</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7</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Б</w:t>
            </w:r>
            <w:r w:rsidRPr="00171A12">
              <w:rPr>
                <w:rFonts w:ascii="Times New Roman" w:eastAsia="Times New Roman" w:hAnsi="Times New Roman" w:cs="Times New Roman"/>
                <w:sz w:val="24"/>
                <w:szCs w:val="24"/>
                <w:lang w:val="tt-RU" w:eastAsia="ru-RU"/>
              </w:rPr>
              <w:t>ое</w:t>
            </w:r>
            <w:r w:rsidRPr="00171A12">
              <w:rPr>
                <w:rFonts w:ascii="Times New Roman" w:eastAsia="Times New Roman" w:hAnsi="Times New Roman" w:cs="Times New Roman"/>
                <w:sz w:val="24"/>
                <w:szCs w:val="24"/>
                <w:lang w:eastAsia="ru-RU"/>
              </w:rPr>
              <w:t>рган</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С</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йф</w:t>
            </w:r>
            <w:r w:rsidRPr="00171A12">
              <w:rPr>
                <w:rFonts w:ascii="Times New Roman" w:eastAsia="Times New Roman" w:hAnsi="Times New Roman" w:cs="Times New Roman"/>
                <w:sz w:val="24"/>
                <w:szCs w:val="24"/>
                <w:lang w:val="tt-RU" w:eastAsia="ru-RU"/>
              </w:rPr>
              <w:t>е</w:t>
            </w:r>
            <w:r w:rsidRPr="00171A12">
              <w:rPr>
                <w:rFonts w:ascii="Times New Roman" w:eastAsia="Times New Roman" w:hAnsi="Times New Roman" w:cs="Times New Roman"/>
                <w:sz w:val="24"/>
                <w:szCs w:val="24"/>
                <w:lang w:eastAsia="ru-RU"/>
              </w:rPr>
              <w:t>тдиноваЗ</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лфия Фаты</w:t>
            </w:r>
            <w:r w:rsidRPr="00171A12">
              <w:rPr>
                <w:rFonts w:ascii="Times New Roman" w:eastAsia="Times New Roman" w:hAnsi="Times New Roman" w:cs="Times New Roman"/>
                <w:sz w:val="24"/>
                <w:szCs w:val="24"/>
                <w:lang w:val="tt-RU" w:eastAsia="ru-RU"/>
              </w:rPr>
              <w:t>й</w:t>
            </w:r>
            <w:r w:rsidRPr="00171A12">
              <w:rPr>
                <w:rFonts w:ascii="Times New Roman" w:eastAsia="Times New Roman" w:hAnsi="Times New Roman" w:cs="Times New Roman"/>
                <w:sz w:val="24"/>
                <w:szCs w:val="24"/>
                <w:lang w:eastAsia="ru-RU"/>
              </w:rPr>
              <w:t>х</w:t>
            </w:r>
            <w:r w:rsidRPr="00171A12">
              <w:rPr>
                <w:rFonts w:ascii="Times New Roman" w:eastAsia="Times New Roman" w:hAnsi="Times New Roman" w:cs="Times New Roman"/>
                <w:sz w:val="24"/>
                <w:szCs w:val="24"/>
                <w:lang w:val="tt-RU" w:eastAsia="ru-RU"/>
              </w:rPr>
              <w:t xml:space="preserve"> кызы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49-3-73</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8</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Югары Ла</w:t>
            </w:r>
            <w:r w:rsidRPr="00171A12">
              <w:rPr>
                <w:rFonts w:ascii="Times New Roman" w:eastAsia="Times New Roman" w:hAnsi="Times New Roman" w:cs="Times New Roman"/>
                <w:sz w:val="24"/>
                <w:szCs w:val="24"/>
                <w:lang w:eastAsia="ru-RU"/>
              </w:rPr>
              <w:t>щ</w:t>
            </w:r>
            <w:r w:rsidRPr="00171A12">
              <w:rPr>
                <w:rFonts w:ascii="Times New Roman" w:eastAsia="Times New Roman" w:hAnsi="Times New Roman" w:cs="Times New Roman"/>
                <w:sz w:val="24"/>
                <w:szCs w:val="24"/>
                <w:lang w:val="tt-RU" w:eastAsia="ru-RU"/>
              </w:rPr>
              <w:t>ы</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Иванов Сергей Васильевич</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43-6-18</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9</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Ис</w:t>
            </w:r>
            <w:r w:rsidRPr="00171A12">
              <w:rPr>
                <w:rFonts w:ascii="Times New Roman" w:eastAsia="Times New Roman" w:hAnsi="Times New Roman" w:cs="Times New Roman"/>
                <w:sz w:val="24"/>
                <w:szCs w:val="24"/>
                <w:lang w:val="tt-RU" w:eastAsia="ru-RU"/>
              </w:rPr>
              <w:t>әк</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М</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х</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м</w:t>
            </w:r>
            <w:r w:rsidRPr="00171A12">
              <w:rPr>
                <w:rFonts w:ascii="Times New Roman" w:eastAsia="Times New Roman" w:hAnsi="Times New Roman" w:cs="Times New Roman"/>
                <w:sz w:val="24"/>
                <w:szCs w:val="24"/>
                <w:lang w:val="tt-RU" w:eastAsia="ru-RU"/>
              </w:rPr>
              <w:t>мә</w:t>
            </w:r>
            <w:r w:rsidRPr="00171A12">
              <w:rPr>
                <w:rFonts w:ascii="Times New Roman" w:eastAsia="Times New Roman" w:hAnsi="Times New Roman" w:cs="Times New Roman"/>
                <w:sz w:val="24"/>
                <w:szCs w:val="24"/>
                <w:lang w:eastAsia="ru-RU"/>
              </w:rPr>
              <w:t>т</w:t>
            </w:r>
            <w:r w:rsidRPr="00171A12">
              <w:rPr>
                <w:rFonts w:ascii="Times New Roman" w:eastAsia="Times New Roman" w:hAnsi="Times New Roman" w:cs="Times New Roman"/>
                <w:sz w:val="24"/>
                <w:szCs w:val="24"/>
                <w:lang w:val="tt-RU" w:eastAsia="ru-RU"/>
              </w:rPr>
              <w:t>җа</w:t>
            </w:r>
            <w:r w:rsidRPr="00171A12">
              <w:rPr>
                <w:rFonts w:ascii="Times New Roman" w:eastAsia="Times New Roman" w:hAnsi="Times New Roman" w:cs="Times New Roman"/>
                <w:sz w:val="24"/>
                <w:szCs w:val="24"/>
                <w:lang w:eastAsia="ru-RU"/>
              </w:rPr>
              <w:t>нова З</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б</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йд</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Ризатдин</w:t>
            </w:r>
            <w:r w:rsidRPr="00171A12">
              <w:rPr>
                <w:rFonts w:ascii="Times New Roman" w:eastAsia="Times New Roman" w:hAnsi="Times New Roman" w:cs="Times New Roman"/>
                <w:sz w:val="24"/>
                <w:szCs w:val="24"/>
                <w:lang w:val="tt-RU" w:eastAsia="ru-RU"/>
              </w:rPr>
              <w:t xml:space="preserve"> кызы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44-6-94</w:t>
            </w:r>
          </w:p>
        </w:tc>
      </w:tr>
      <w:tr w:rsidR="00171A12" w:rsidRPr="00171A12" w:rsidTr="00DE1CDB">
        <w:tc>
          <w:tcPr>
            <w:tcW w:w="540" w:type="dxa"/>
          </w:tcPr>
          <w:p w:rsidR="00171A12" w:rsidRPr="00171A12" w:rsidRDefault="00171A12" w:rsidP="00171A12">
            <w:pPr>
              <w:spacing w:after="0" w:line="240" w:lineRule="auto"/>
              <w:ind w:right="-139"/>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lastRenderedPageBreak/>
              <w:t>10</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Кайб</w:t>
            </w:r>
            <w:r w:rsidRPr="00171A12">
              <w:rPr>
                <w:rFonts w:ascii="Times New Roman" w:eastAsia="Times New Roman" w:hAnsi="Times New Roman" w:cs="Times New Roman"/>
                <w:sz w:val="24"/>
                <w:szCs w:val="24"/>
                <w:lang w:val="tt-RU" w:eastAsia="ru-RU"/>
              </w:rPr>
              <w:t>ыч</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АбдрахмановНиязШакир</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42-5-25</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11</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К</w:t>
            </w:r>
            <w:r w:rsidRPr="00171A12">
              <w:rPr>
                <w:rFonts w:ascii="Times New Roman" w:eastAsia="Times New Roman" w:hAnsi="Times New Roman" w:cs="Times New Roman"/>
                <w:sz w:val="24"/>
                <w:szCs w:val="24"/>
                <w:lang w:val="tt-RU" w:eastAsia="ru-RU"/>
              </w:rPr>
              <w:t>ыят</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Храмова Марина Михайловна</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46-2-48</w:t>
            </w:r>
          </w:p>
        </w:tc>
      </w:tr>
      <w:tr w:rsidR="00171A12" w:rsidRPr="00171A12" w:rsidTr="00DE1CDB">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12</w:t>
            </w:r>
          </w:p>
        </w:tc>
        <w:tc>
          <w:tcPr>
            <w:tcW w:w="2687" w:type="dxa"/>
          </w:tcPr>
          <w:p w:rsidR="00171A12" w:rsidRPr="00171A12" w:rsidRDefault="00171A12" w:rsidP="00171A12">
            <w:pPr>
              <w:spacing w:after="0" w:line="240" w:lineRule="auto"/>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Кошки-Теняк</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Стрелков Андрей Вячеславович</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49-0-02</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13</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Кошки-Ш</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м</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к</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Никитина Ирина Николаевна</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49-2-37</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14</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Татар Буасы</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Юсупов Р</w:t>
            </w:r>
            <w:r w:rsidRPr="00171A12">
              <w:rPr>
                <w:rFonts w:ascii="Times New Roman" w:eastAsia="Times New Roman" w:hAnsi="Times New Roman" w:cs="Times New Roman"/>
                <w:sz w:val="24"/>
                <w:szCs w:val="24"/>
                <w:lang w:val="tt-RU" w:eastAsia="ru-RU"/>
              </w:rPr>
              <w:t>әү</w:t>
            </w:r>
            <w:r w:rsidRPr="00171A12">
              <w:rPr>
                <w:rFonts w:ascii="Times New Roman" w:eastAsia="Times New Roman" w:hAnsi="Times New Roman" w:cs="Times New Roman"/>
                <w:sz w:val="24"/>
                <w:szCs w:val="24"/>
                <w:lang w:eastAsia="ru-RU"/>
              </w:rPr>
              <w:t>ф Фарук</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3-36-45</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15</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Карлы</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АбдрахмановДанис Х</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мит</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40-7-94</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16</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Мокросавалеевск</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Носов Валерий Петрович</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45-5-46</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17</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Түбән Наратбаш</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В</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лиева Азин</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 xml:space="preserve"> С</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лим</w:t>
            </w:r>
            <w:r w:rsidRPr="00171A12">
              <w:rPr>
                <w:rFonts w:ascii="Times New Roman" w:eastAsia="Times New Roman" w:hAnsi="Times New Roman" w:cs="Times New Roman"/>
                <w:sz w:val="24"/>
                <w:szCs w:val="24"/>
                <w:lang w:val="tt-RU" w:eastAsia="ru-RU"/>
              </w:rPr>
              <w:t>җ</w:t>
            </w:r>
            <w:r w:rsidRPr="00171A12">
              <w:rPr>
                <w:rFonts w:ascii="Times New Roman" w:eastAsia="Times New Roman" w:hAnsi="Times New Roman" w:cs="Times New Roman"/>
                <w:sz w:val="24"/>
                <w:szCs w:val="24"/>
                <w:lang w:eastAsia="ru-RU"/>
              </w:rPr>
              <w:t>ян</w:t>
            </w:r>
            <w:r w:rsidRPr="00171A12">
              <w:rPr>
                <w:rFonts w:ascii="Times New Roman" w:eastAsia="Times New Roman" w:hAnsi="Times New Roman" w:cs="Times New Roman"/>
                <w:sz w:val="24"/>
                <w:szCs w:val="24"/>
                <w:lang w:val="tt-RU" w:eastAsia="ru-RU"/>
              </w:rPr>
              <w:t xml:space="preserve"> кызы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42-2-46</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18</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Яңа Тинчәле</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Т</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хф</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туллов Мансур Шаги</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51-4-30</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19</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Яңа Чәчкаб</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ХисамовНазы</w:t>
            </w:r>
            <w:r w:rsidRPr="00171A12">
              <w:rPr>
                <w:rFonts w:ascii="Times New Roman" w:eastAsia="Times New Roman" w:hAnsi="Times New Roman" w:cs="Times New Roman"/>
                <w:sz w:val="24"/>
                <w:szCs w:val="24"/>
                <w:lang w:val="tt-RU" w:eastAsia="ru-RU"/>
              </w:rPr>
              <w:t>й</w:t>
            </w:r>
            <w:r w:rsidRPr="00171A12">
              <w:rPr>
                <w:rFonts w:ascii="Times New Roman" w:eastAsia="Times New Roman" w:hAnsi="Times New Roman" w:cs="Times New Roman"/>
                <w:sz w:val="24"/>
                <w:szCs w:val="24"/>
                <w:lang w:eastAsia="ru-RU"/>
              </w:rPr>
              <w:t>ф Хат</w:t>
            </w:r>
            <w:r w:rsidRPr="00171A12">
              <w:rPr>
                <w:rFonts w:ascii="Times New Roman" w:eastAsia="Times New Roman" w:hAnsi="Times New Roman" w:cs="Times New Roman"/>
                <w:sz w:val="24"/>
                <w:szCs w:val="24"/>
                <w:lang w:val="tt-RU" w:eastAsia="ru-RU"/>
              </w:rPr>
              <w:t>ый</w:t>
            </w:r>
            <w:r w:rsidRPr="00171A12">
              <w:rPr>
                <w:rFonts w:ascii="Times New Roman" w:eastAsia="Times New Roman" w:hAnsi="Times New Roman" w:cs="Times New Roman"/>
                <w:sz w:val="24"/>
                <w:szCs w:val="24"/>
                <w:lang w:eastAsia="ru-RU"/>
              </w:rPr>
              <w:t>п</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50-2-32</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20</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Н</w:t>
            </w:r>
            <w:r w:rsidRPr="00171A12">
              <w:rPr>
                <w:rFonts w:ascii="Times New Roman" w:eastAsia="Times New Roman" w:hAnsi="Times New Roman" w:cs="Times New Roman"/>
                <w:sz w:val="24"/>
                <w:szCs w:val="24"/>
                <w:lang w:val="tt-RU" w:eastAsia="ru-RU"/>
              </w:rPr>
              <w:t>орлат</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Булатова Г</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лч</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ч</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к Ф</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рит</w:t>
            </w:r>
            <w:r w:rsidRPr="00171A12">
              <w:rPr>
                <w:rFonts w:ascii="Times New Roman" w:eastAsia="Times New Roman" w:hAnsi="Times New Roman" w:cs="Times New Roman"/>
                <w:sz w:val="24"/>
                <w:szCs w:val="24"/>
                <w:lang w:val="tt-RU" w:eastAsia="ru-RU"/>
              </w:rPr>
              <w:t xml:space="preserve"> кызы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42-8-21</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21</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Ырыңгы</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Гордеев Роберт Иванович</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52-6-35</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22</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Кырык Садак</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ШагиеваВенера Ф</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рит</w:t>
            </w:r>
            <w:r w:rsidRPr="00171A12">
              <w:rPr>
                <w:rFonts w:ascii="Times New Roman" w:eastAsia="Times New Roman" w:hAnsi="Times New Roman" w:cs="Times New Roman"/>
                <w:sz w:val="24"/>
                <w:szCs w:val="24"/>
                <w:lang w:val="tt-RU" w:eastAsia="ru-RU"/>
              </w:rPr>
              <w:t xml:space="preserve"> кызы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53-5-46</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23</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Иске Суыксу</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За</w:t>
            </w:r>
            <w:r w:rsidRPr="00171A12">
              <w:rPr>
                <w:rFonts w:ascii="Times New Roman" w:eastAsia="Times New Roman" w:hAnsi="Times New Roman" w:cs="Times New Roman"/>
                <w:sz w:val="24"/>
                <w:szCs w:val="24"/>
                <w:lang w:val="tt-RU" w:eastAsia="ru-RU"/>
              </w:rPr>
              <w:t>һ</w:t>
            </w:r>
            <w:r w:rsidRPr="00171A12">
              <w:rPr>
                <w:rFonts w:ascii="Times New Roman" w:eastAsia="Times New Roman" w:hAnsi="Times New Roman" w:cs="Times New Roman"/>
                <w:sz w:val="24"/>
                <w:szCs w:val="24"/>
                <w:lang w:eastAsia="ru-RU"/>
              </w:rPr>
              <w:t>идуллинаР</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зин</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Фаяз</w:t>
            </w:r>
            <w:r w:rsidRPr="00171A12">
              <w:rPr>
                <w:rFonts w:ascii="Times New Roman" w:eastAsia="Times New Roman" w:hAnsi="Times New Roman" w:cs="Times New Roman"/>
                <w:sz w:val="24"/>
                <w:szCs w:val="24"/>
                <w:lang w:val="tt-RU" w:eastAsia="ru-RU"/>
              </w:rPr>
              <w:t xml:space="preserve"> кызы</w:t>
            </w:r>
          </w:p>
        </w:tc>
        <w:tc>
          <w:tcPr>
            <w:tcW w:w="2055"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48-2-94</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24</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Иске Тинчәле</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Шакирова Г</w:t>
            </w:r>
            <w:r w:rsidRPr="00171A12">
              <w:rPr>
                <w:rFonts w:ascii="Times New Roman" w:eastAsia="Times New Roman" w:hAnsi="Times New Roman" w:cs="Times New Roman"/>
                <w:sz w:val="24"/>
                <w:szCs w:val="24"/>
                <w:lang w:val="tt-RU" w:eastAsia="ru-RU"/>
              </w:rPr>
              <w:t>ө</w:t>
            </w:r>
            <w:r w:rsidRPr="00171A12">
              <w:rPr>
                <w:rFonts w:ascii="Times New Roman" w:eastAsia="Times New Roman" w:hAnsi="Times New Roman" w:cs="Times New Roman"/>
                <w:sz w:val="24"/>
                <w:szCs w:val="24"/>
                <w:lang w:eastAsia="ru-RU"/>
              </w:rPr>
              <w:t>лия Камил</w:t>
            </w:r>
            <w:r w:rsidRPr="00171A12">
              <w:rPr>
                <w:rFonts w:ascii="Times New Roman" w:eastAsia="Times New Roman" w:hAnsi="Times New Roman" w:cs="Times New Roman"/>
                <w:sz w:val="24"/>
                <w:szCs w:val="24"/>
                <w:lang w:val="tt-RU" w:eastAsia="ru-RU"/>
              </w:rPr>
              <w:t xml:space="preserve"> кызы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40-2-44</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25</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Тимба</w:t>
            </w:r>
            <w:r w:rsidRPr="00171A12">
              <w:rPr>
                <w:rFonts w:ascii="Times New Roman" w:eastAsia="Times New Roman" w:hAnsi="Times New Roman" w:cs="Times New Roman"/>
                <w:sz w:val="24"/>
                <w:szCs w:val="24"/>
                <w:lang w:val="tt-RU" w:eastAsia="ru-RU"/>
              </w:rPr>
              <w:t>й</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В</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л</w:t>
            </w:r>
            <w:r w:rsidRPr="00171A12">
              <w:rPr>
                <w:rFonts w:ascii="Times New Roman" w:eastAsia="Times New Roman" w:hAnsi="Times New Roman" w:cs="Times New Roman"/>
                <w:sz w:val="24"/>
                <w:szCs w:val="24"/>
                <w:lang w:val="tt-RU" w:eastAsia="ru-RU"/>
              </w:rPr>
              <w:t>и</w:t>
            </w:r>
            <w:r w:rsidRPr="00171A12">
              <w:rPr>
                <w:rFonts w:ascii="Times New Roman" w:eastAsia="Times New Roman" w:hAnsi="Times New Roman" w:cs="Times New Roman"/>
                <w:sz w:val="24"/>
                <w:szCs w:val="24"/>
                <w:lang w:eastAsia="ru-RU"/>
              </w:rPr>
              <w:t>ев Радик Расы</w:t>
            </w:r>
            <w:r w:rsidRPr="00171A12">
              <w:rPr>
                <w:rFonts w:ascii="Times New Roman" w:eastAsia="Times New Roman" w:hAnsi="Times New Roman" w:cs="Times New Roman"/>
                <w:sz w:val="24"/>
                <w:szCs w:val="24"/>
                <w:lang w:val="tt-RU" w:eastAsia="ru-RU"/>
              </w:rPr>
              <w:t>й</w:t>
            </w:r>
            <w:r w:rsidRPr="00171A12">
              <w:rPr>
                <w:rFonts w:ascii="Times New Roman" w:eastAsia="Times New Roman" w:hAnsi="Times New Roman" w:cs="Times New Roman"/>
                <w:sz w:val="24"/>
                <w:szCs w:val="24"/>
                <w:lang w:eastAsia="ru-RU"/>
              </w:rPr>
              <w:t>х</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53-1-71</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26</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Күл Черкен</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Х</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бибуллинИсм</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г</w:t>
            </w:r>
            <w:r w:rsidRPr="00171A12">
              <w:rPr>
                <w:rFonts w:ascii="Times New Roman" w:eastAsia="Times New Roman" w:hAnsi="Times New Roman" w:cs="Times New Roman"/>
                <w:sz w:val="24"/>
                <w:szCs w:val="24"/>
                <w:lang w:val="tt-RU" w:eastAsia="ru-RU"/>
              </w:rPr>
              <w:t>ый</w:t>
            </w:r>
            <w:r w:rsidRPr="00171A12">
              <w:rPr>
                <w:rFonts w:ascii="Times New Roman" w:eastAsia="Times New Roman" w:hAnsi="Times New Roman" w:cs="Times New Roman"/>
                <w:sz w:val="24"/>
                <w:szCs w:val="24"/>
                <w:lang w:eastAsia="ru-RU"/>
              </w:rPr>
              <w:t>л Мансур</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43-2-34</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27</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ЧеркиКильдура</w:t>
            </w:r>
            <w:r w:rsidRPr="00171A12">
              <w:rPr>
                <w:rFonts w:ascii="Times New Roman" w:eastAsia="Times New Roman" w:hAnsi="Times New Roman" w:cs="Times New Roman"/>
                <w:sz w:val="24"/>
                <w:szCs w:val="24"/>
                <w:lang w:val="tt-RU" w:eastAsia="ru-RU"/>
              </w:rPr>
              <w:t>з</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Җә</w:t>
            </w:r>
            <w:r w:rsidRPr="00171A12">
              <w:rPr>
                <w:rFonts w:ascii="Times New Roman" w:eastAsia="Times New Roman" w:hAnsi="Times New Roman" w:cs="Times New Roman"/>
                <w:sz w:val="24"/>
                <w:szCs w:val="24"/>
                <w:lang w:eastAsia="ru-RU"/>
              </w:rPr>
              <w:t>л</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лтдинов Мансур Ваз</w:t>
            </w:r>
            <w:r w:rsidRPr="00171A12">
              <w:rPr>
                <w:rFonts w:ascii="Times New Roman" w:eastAsia="Times New Roman" w:hAnsi="Times New Roman" w:cs="Times New Roman"/>
                <w:sz w:val="24"/>
                <w:szCs w:val="24"/>
                <w:lang w:val="tt-RU" w:eastAsia="ru-RU"/>
              </w:rPr>
              <w:t>ыйх улы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41-2-38</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28</w:t>
            </w:r>
          </w:p>
        </w:tc>
        <w:tc>
          <w:tcPr>
            <w:tcW w:w="2687" w:type="dxa"/>
          </w:tcPr>
          <w:p w:rsidR="00171A12" w:rsidRPr="00171A12" w:rsidRDefault="00171A12" w:rsidP="00171A12">
            <w:pPr>
              <w:spacing w:after="0" w:line="240" w:lineRule="auto"/>
              <w:ind w:right="-108"/>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ЧувашКи</w:t>
            </w:r>
            <w:r w:rsidRPr="00171A12">
              <w:rPr>
                <w:rFonts w:ascii="Times New Roman" w:eastAsia="Times New Roman" w:hAnsi="Times New Roman" w:cs="Times New Roman"/>
                <w:sz w:val="24"/>
                <w:szCs w:val="24"/>
                <w:lang w:val="tt-RU" w:eastAsia="ru-RU"/>
              </w:rPr>
              <w:t>штәк</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Павлов Иван Алексеевич</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51-2-30</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29</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Янтуган</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val="tt-RU" w:eastAsia="ru-RU"/>
              </w:rPr>
              <w:t>Җ</w:t>
            </w:r>
            <w:r w:rsidRPr="00171A12">
              <w:rPr>
                <w:rFonts w:ascii="Times New Roman" w:eastAsia="Times New Roman" w:hAnsi="Times New Roman" w:cs="Times New Roman"/>
                <w:sz w:val="24"/>
                <w:szCs w:val="24"/>
                <w:lang w:eastAsia="ru-RU"/>
              </w:rPr>
              <w:t>амалтдиновРамил</w:t>
            </w:r>
            <w:r w:rsidRPr="00171A12">
              <w:rPr>
                <w:rFonts w:ascii="Times New Roman" w:eastAsia="Times New Roman" w:hAnsi="Times New Roman" w:cs="Times New Roman"/>
                <w:sz w:val="24"/>
                <w:szCs w:val="24"/>
                <w:lang w:val="tt-RU" w:eastAsia="ru-RU"/>
              </w:rPr>
              <w:t>Ә</w:t>
            </w:r>
            <w:r w:rsidRPr="00171A12">
              <w:rPr>
                <w:rFonts w:ascii="Times New Roman" w:eastAsia="Times New Roman" w:hAnsi="Times New Roman" w:cs="Times New Roman"/>
                <w:sz w:val="24"/>
                <w:szCs w:val="24"/>
                <w:lang w:eastAsia="ru-RU"/>
              </w:rPr>
              <w:t>мир</w:t>
            </w:r>
            <w:r w:rsidRPr="00171A12">
              <w:rPr>
                <w:rFonts w:ascii="Times New Roman" w:eastAsia="Times New Roman" w:hAnsi="Times New Roman" w:cs="Times New Roman"/>
                <w:sz w:val="24"/>
                <w:szCs w:val="24"/>
                <w:lang w:val="tt-RU" w:eastAsia="ru-RU"/>
              </w:rPr>
              <w:t xml:space="preserve"> улы</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53-3-44</w:t>
            </w:r>
          </w:p>
        </w:tc>
      </w:tr>
      <w:tr w:rsidR="00171A12" w:rsidRPr="00171A12" w:rsidTr="00DE1CDB">
        <w:trPr>
          <w:trHeight w:val="162"/>
        </w:trPr>
        <w:tc>
          <w:tcPr>
            <w:tcW w:w="540" w:type="dxa"/>
          </w:tcPr>
          <w:p w:rsidR="00171A12" w:rsidRPr="00171A12" w:rsidRDefault="00171A12" w:rsidP="00171A12">
            <w:pPr>
              <w:spacing w:after="0" w:line="240" w:lineRule="auto"/>
              <w:jc w:val="center"/>
              <w:rPr>
                <w:rFonts w:ascii="Times New Roman" w:eastAsia="Times New Roman" w:hAnsi="Times New Roman" w:cs="Times New Roman"/>
                <w:sz w:val="24"/>
                <w:szCs w:val="24"/>
                <w:lang w:val="en-US" w:eastAsia="ru-RU"/>
              </w:rPr>
            </w:pPr>
            <w:r w:rsidRPr="00171A12">
              <w:rPr>
                <w:rFonts w:ascii="Times New Roman" w:eastAsia="Times New Roman" w:hAnsi="Times New Roman" w:cs="Times New Roman"/>
                <w:sz w:val="24"/>
                <w:szCs w:val="24"/>
                <w:lang w:val="en-US" w:eastAsia="ru-RU"/>
              </w:rPr>
              <w:t>30</w:t>
            </w:r>
          </w:p>
        </w:tc>
        <w:tc>
          <w:tcPr>
            <w:tcW w:w="2687"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val="tt-RU" w:eastAsia="ru-RU"/>
              </w:rPr>
            </w:pPr>
            <w:r w:rsidRPr="00171A12">
              <w:rPr>
                <w:rFonts w:ascii="Times New Roman" w:eastAsia="Times New Roman" w:hAnsi="Times New Roman" w:cs="Times New Roman"/>
                <w:sz w:val="24"/>
                <w:szCs w:val="24"/>
                <w:lang w:eastAsia="ru-RU"/>
              </w:rPr>
              <w:t>Яшевк</w:t>
            </w:r>
            <w:r w:rsidRPr="00171A12">
              <w:rPr>
                <w:rFonts w:ascii="Times New Roman" w:eastAsia="Times New Roman" w:hAnsi="Times New Roman" w:cs="Times New Roman"/>
                <w:sz w:val="24"/>
                <w:szCs w:val="24"/>
                <w:lang w:val="tt-RU" w:eastAsia="ru-RU"/>
              </w:rPr>
              <w:t>а</w:t>
            </w:r>
          </w:p>
        </w:tc>
        <w:tc>
          <w:tcPr>
            <w:tcW w:w="4182" w:type="dxa"/>
          </w:tcPr>
          <w:p w:rsidR="00171A12" w:rsidRPr="00171A12" w:rsidRDefault="00171A12" w:rsidP="00171A12">
            <w:pPr>
              <w:spacing w:after="0" w:line="240" w:lineRule="auto"/>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Семенычева Ольга Александровна</w:t>
            </w:r>
          </w:p>
        </w:tc>
        <w:tc>
          <w:tcPr>
            <w:tcW w:w="2055" w:type="dxa"/>
          </w:tcPr>
          <w:p w:rsidR="00171A12" w:rsidRPr="00171A12" w:rsidRDefault="00171A12" w:rsidP="00171A12">
            <w:pPr>
              <w:spacing w:after="0" w:line="240" w:lineRule="auto"/>
              <w:jc w:val="center"/>
              <w:outlineLvl w:val="0"/>
              <w:rPr>
                <w:rFonts w:ascii="Times New Roman" w:eastAsia="Times New Roman" w:hAnsi="Times New Roman" w:cs="Times New Roman"/>
                <w:sz w:val="24"/>
                <w:szCs w:val="24"/>
                <w:lang w:eastAsia="ru-RU"/>
              </w:rPr>
            </w:pPr>
            <w:r w:rsidRPr="00171A12">
              <w:rPr>
                <w:rFonts w:ascii="Times New Roman" w:eastAsia="Times New Roman" w:hAnsi="Times New Roman" w:cs="Times New Roman"/>
                <w:sz w:val="24"/>
                <w:szCs w:val="24"/>
                <w:lang w:eastAsia="ru-RU"/>
              </w:rPr>
              <w:t>46-3-30</w:t>
            </w:r>
          </w:p>
        </w:tc>
      </w:tr>
    </w:tbl>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val="en-US" w:eastAsia="ru-RU"/>
        </w:rPr>
      </w:pP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eastAsia="ru-RU"/>
        </w:rPr>
      </w:pP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val="tt-RU" w:eastAsia="ru-RU"/>
        </w:rPr>
      </w:pPr>
      <w:r w:rsidRPr="00171A12">
        <w:rPr>
          <w:rFonts w:ascii="Times New Roman" w:eastAsia="Times New Roman" w:hAnsi="Times New Roman" w:cs="Times New Roman"/>
          <w:b/>
          <w:sz w:val="28"/>
          <w:szCs w:val="28"/>
          <w:lang w:val="tt-RU" w:eastAsia="ru-RU"/>
        </w:rPr>
        <w:t>Иҗтимагый</w:t>
      </w:r>
      <w:r w:rsidRPr="00171A12">
        <w:rPr>
          <w:rFonts w:ascii="Times New Roman" w:eastAsia="Times New Roman" w:hAnsi="Times New Roman" w:cs="Times New Roman"/>
          <w:b/>
          <w:sz w:val="28"/>
          <w:szCs w:val="28"/>
          <w:lang w:eastAsia="ru-RU"/>
        </w:rPr>
        <w:t>-</w:t>
      </w:r>
      <w:r w:rsidRPr="00171A12">
        <w:rPr>
          <w:rFonts w:ascii="Times New Roman" w:eastAsia="Times New Roman" w:hAnsi="Times New Roman" w:cs="Times New Roman"/>
          <w:b/>
          <w:sz w:val="28"/>
          <w:szCs w:val="28"/>
          <w:lang w:val="tt-RU" w:eastAsia="ru-RU"/>
        </w:rPr>
        <w:t>ик</w:t>
      </w:r>
      <w:r w:rsidRPr="00171A12">
        <w:rPr>
          <w:rFonts w:ascii="Times New Roman" w:eastAsia="Times New Roman" w:hAnsi="Times New Roman" w:cs="Times New Roman"/>
          <w:b/>
          <w:sz w:val="28"/>
          <w:szCs w:val="28"/>
          <w:lang w:eastAsia="ru-RU"/>
        </w:rPr>
        <w:t>ъ</w:t>
      </w:r>
      <w:r w:rsidRPr="00171A12">
        <w:rPr>
          <w:rFonts w:ascii="Times New Roman" w:eastAsia="Times New Roman" w:hAnsi="Times New Roman" w:cs="Times New Roman"/>
          <w:b/>
          <w:sz w:val="28"/>
          <w:szCs w:val="28"/>
          <w:lang w:val="tt-RU" w:eastAsia="ru-RU"/>
        </w:rPr>
        <w:t>тисади үсеш</w:t>
      </w:r>
      <w:r w:rsidRPr="00171A12">
        <w:rPr>
          <w:rFonts w:ascii="Times New Roman" w:eastAsia="Times New Roman" w:hAnsi="Times New Roman" w:cs="Times New Roman"/>
          <w:sz w:val="28"/>
          <w:szCs w:val="28"/>
          <w:lang w:val="tt-RU" w:eastAsia="ru-RU"/>
        </w:rPr>
        <w:t xml:space="preserve"> с</w:t>
      </w:r>
      <w:r w:rsidRPr="00171A12">
        <w:rPr>
          <w:rFonts w:ascii="Times New Roman" w:eastAsia="Times New Roman" w:hAnsi="Times New Roman" w:cs="Times New Roman"/>
          <w:b/>
          <w:sz w:val="28"/>
          <w:szCs w:val="28"/>
          <w:lang w:eastAsia="ru-RU"/>
        </w:rPr>
        <w:t>тратегия</w:t>
      </w:r>
      <w:r w:rsidRPr="00171A12">
        <w:rPr>
          <w:rFonts w:ascii="Times New Roman" w:eastAsia="Times New Roman" w:hAnsi="Times New Roman" w:cs="Times New Roman"/>
          <w:b/>
          <w:sz w:val="28"/>
          <w:szCs w:val="28"/>
          <w:lang w:val="tt-RU" w:eastAsia="ru-RU"/>
        </w:rPr>
        <w:t>се</w:t>
      </w: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eastAsia="ru-RU"/>
        </w:rPr>
      </w:pP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eastAsia="ru-RU"/>
        </w:rPr>
        <w:t>Стратеги</w:t>
      </w:r>
      <w:r w:rsidRPr="00171A12">
        <w:rPr>
          <w:rFonts w:ascii="Times New Roman" w:eastAsia="Times New Roman" w:hAnsi="Times New Roman" w:cs="Times New Roman"/>
          <w:sz w:val="28"/>
          <w:szCs w:val="28"/>
          <w:lang w:val="tt-RU" w:eastAsia="ru-RU"/>
        </w:rPr>
        <w:t>к максат</w:t>
      </w:r>
      <w:r w:rsidRPr="00171A12">
        <w:rPr>
          <w:rFonts w:ascii="Times New Roman" w:eastAsia="Times New Roman" w:hAnsi="Times New Roman" w:cs="Times New Roman"/>
          <w:sz w:val="28"/>
          <w:szCs w:val="28"/>
          <w:lang w:eastAsia="ru-RU"/>
        </w:rPr>
        <w:t>:</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eastAsia="ru-RU"/>
        </w:rPr>
        <w:t xml:space="preserve">- </w:t>
      </w:r>
      <w:r w:rsidRPr="00171A12">
        <w:rPr>
          <w:rFonts w:ascii="Times New Roman" w:eastAsia="Times New Roman" w:hAnsi="Times New Roman" w:cs="Times New Roman"/>
          <w:sz w:val="28"/>
          <w:szCs w:val="28"/>
          <w:lang w:val="tt-RU" w:eastAsia="ru-RU"/>
        </w:rPr>
        <w:t xml:space="preserve">Кеше </w:t>
      </w:r>
      <w:r w:rsidRPr="00171A12">
        <w:rPr>
          <w:rFonts w:ascii="Times New Roman" w:eastAsia="Times New Roman" w:hAnsi="Times New Roman" w:cs="Times New Roman"/>
          <w:sz w:val="28"/>
          <w:szCs w:val="28"/>
          <w:lang w:eastAsia="ru-RU"/>
        </w:rPr>
        <w:t>потенциал</w:t>
      </w:r>
      <w:r w:rsidRPr="00171A12">
        <w:rPr>
          <w:rFonts w:ascii="Times New Roman" w:eastAsia="Times New Roman" w:hAnsi="Times New Roman" w:cs="Times New Roman"/>
          <w:sz w:val="28"/>
          <w:szCs w:val="28"/>
          <w:lang w:val="tt-RU" w:eastAsia="ru-RU"/>
        </w:rPr>
        <w:t>ының үсеше</w:t>
      </w:r>
      <w:r w:rsidRPr="00171A12">
        <w:rPr>
          <w:rFonts w:ascii="Times New Roman" w:eastAsia="Times New Roman" w:hAnsi="Times New Roman" w:cs="Times New Roman"/>
          <w:sz w:val="28"/>
          <w:szCs w:val="28"/>
          <w:lang w:eastAsia="ru-RU"/>
        </w:rPr>
        <w:t>;</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eastAsia="ru-RU"/>
        </w:rPr>
        <w:t xml:space="preserve">- </w:t>
      </w:r>
      <w:r w:rsidRPr="00171A12">
        <w:rPr>
          <w:rFonts w:ascii="Times New Roman" w:eastAsia="Times New Roman" w:hAnsi="Times New Roman" w:cs="Times New Roman"/>
          <w:sz w:val="28"/>
          <w:szCs w:val="28"/>
          <w:lang w:val="tt-RU" w:eastAsia="ru-RU"/>
        </w:rPr>
        <w:t>Т</w:t>
      </w:r>
      <w:r w:rsidRPr="00171A12">
        <w:rPr>
          <w:rFonts w:ascii="Times New Roman" w:eastAsia="Times New Roman" w:hAnsi="Times New Roman" w:cs="Times New Roman"/>
          <w:sz w:val="28"/>
          <w:szCs w:val="28"/>
          <w:lang w:eastAsia="ru-RU"/>
        </w:rPr>
        <w:t>ерритори</w:t>
      </w:r>
      <w:r w:rsidRPr="00171A12">
        <w:rPr>
          <w:rFonts w:ascii="Times New Roman" w:eastAsia="Times New Roman" w:hAnsi="Times New Roman" w:cs="Times New Roman"/>
          <w:sz w:val="28"/>
          <w:szCs w:val="28"/>
          <w:lang w:val="tt-RU" w:eastAsia="ru-RU"/>
        </w:rPr>
        <w:t>я үсеше</w:t>
      </w:r>
      <w:r w:rsidRPr="00171A12">
        <w:rPr>
          <w:rFonts w:ascii="Times New Roman" w:eastAsia="Times New Roman" w:hAnsi="Times New Roman" w:cs="Times New Roman"/>
          <w:sz w:val="28"/>
          <w:szCs w:val="28"/>
          <w:lang w:eastAsia="ru-RU"/>
        </w:rPr>
        <w:t>;</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eastAsia="ru-RU"/>
        </w:rPr>
        <w:t xml:space="preserve">- </w:t>
      </w:r>
      <w:r w:rsidRPr="00171A12">
        <w:rPr>
          <w:rFonts w:ascii="Times New Roman" w:eastAsia="Times New Roman" w:hAnsi="Times New Roman" w:cs="Times New Roman"/>
          <w:sz w:val="28"/>
          <w:szCs w:val="28"/>
          <w:lang w:val="tt-RU" w:eastAsia="ru-RU"/>
        </w:rPr>
        <w:t>Ик</w:t>
      </w:r>
      <w:r w:rsidRPr="00171A12">
        <w:rPr>
          <w:rFonts w:ascii="Times New Roman" w:eastAsia="Times New Roman" w:hAnsi="Times New Roman" w:cs="Times New Roman"/>
          <w:sz w:val="28"/>
          <w:szCs w:val="28"/>
          <w:lang w:eastAsia="ru-RU"/>
        </w:rPr>
        <w:t>ъ</w:t>
      </w:r>
      <w:r w:rsidRPr="00171A12">
        <w:rPr>
          <w:rFonts w:ascii="Times New Roman" w:eastAsia="Times New Roman" w:hAnsi="Times New Roman" w:cs="Times New Roman"/>
          <w:sz w:val="28"/>
          <w:szCs w:val="28"/>
          <w:lang w:val="tt-RU" w:eastAsia="ru-RU"/>
        </w:rPr>
        <w:t>тисад үсеше</w:t>
      </w:r>
      <w:r w:rsidRPr="00171A12">
        <w:rPr>
          <w:rFonts w:ascii="Times New Roman" w:eastAsia="Times New Roman" w:hAnsi="Times New Roman" w:cs="Times New Roman"/>
          <w:sz w:val="28"/>
          <w:szCs w:val="28"/>
          <w:lang w:eastAsia="ru-RU"/>
        </w:rPr>
        <w:t>.</w:t>
      </w:r>
    </w:p>
    <w:p w:rsidR="00171A12" w:rsidRPr="00171A12" w:rsidRDefault="00171A12" w:rsidP="00171A12">
      <w:pPr>
        <w:spacing w:after="0" w:line="240" w:lineRule="auto"/>
        <w:ind w:firstLine="567"/>
        <w:jc w:val="center"/>
        <w:rPr>
          <w:rFonts w:ascii="Times New Roman" w:eastAsia="Times New Roman" w:hAnsi="Times New Roman" w:cs="Times New Roman"/>
          <w:b/>
          <w:sz w:val="36"/>
          <w:szCs w:val="36"/>
          <w:lang w:eastAsia="ru-RU"/>
        </w:rPr>
      </w:pPr>
    </w:p>
    <w:p w:rsidR="00171A12" w:rsidRPr="00171A12" w:rsidRDefault="00171A12" w:rsidP="00171A12">
      <w:pPr>
        <w:spacing w:after="0" w:line="240" w:lineRule="auto"/>
        <w:jc w:val="center"/>
        <w:rPr>
          <w:rFonts w:ascii="Times New Roman" w:eastAsia="Times New Roman" w:hAnsi="Times New Roman" w:cs="Times New Roman"/>
          <w:b/>
          <w:sz w:val="36"/>
          <w:szCs w:val="36"/>
          <w:lang w:val="tt-RU" w:eastAsia="ru-RU"/>
        </w:rPr>
      </w:pPr>
      <w:r w:rsidRPr="00171A12">
        <w:rPr>
          <w:rFonts w:ascii="Times New Roman" w:eastAsia="Times New Roman" w:hAnsi="Times New Roman" w:cs="Times New Roman"/>
          <w:b/>
          <w:sz w:val="36"/>
          <w:szCs w:val="36"/>
          <w:lang w:eastAsia="ru-RU"/>
        </w:rPr>
        <w:t>Бу</w:t>
      </w:r>
      <w:r w:rsidRPr="00171A12">
        <w:rPr>
          <w:rFonts w:ascii="Times New Roman" w:eastAsia="Times New Roman" w:hAnsi="Times New Roman" w:cs="Times New Roman"/>
          <w:b/>
          <w:sz w:val="36"/>
          <w:szCs w:val="36"/>
          <w:lang w:val="tt-RU" w:eastAsia="ru-RU"/>
        </w:rPr>
        <w:t>а</w:t>
      </w:r>
      <w:r w:rsidRPr="00171A12">
        <w:rPr>
          <w:rFonts w:ascii="Times New Roman" w:eastAsia="Times New Roman" w:hAnsi="Times New Roman" w:cs="Times New Roman"/>
          <w:b/>
          <w:sz w:val="36"/>
          <w:szCs w:val="36"/>
          <w:lang w:eastAsia="ru-RU"/>
        </w:rPr>
        <w:t>муниципаль район</w:t>
      </w:r>
      <w:r w:rsidRPr="00171A12">
        <w:rPr>
          <w:rFonts w:ascii="Times New Roman" w:eastAsia="Times New Roman" w:hAnsi="Times New Roman" w:cs="Times New Roman"/>
          <w:b/>
          <w:sz w:val="36"/>
          <w:szCs w:val="36"/>
          <w:lang w:val="tt-RU" w:eastAsia="ru-RU"/>
        </w:rPr>
        <w:t>ы иҗтимагый</w:t>
      </w:r>
      <w:r w:rsidRPr="00171A12">
        <w:rPr>
          <w:rFonts w:ascii="Times New Roman" w:eastAsia="Times New Roman" w:hAnsi="Times New Roman" w:cs="Times New Roman"/>
          <w:b/>
          <w:sz w:val="36"/>
          <w:szCs w:val="36"/>
          <w:lang w:eastAsia="ru-RU"/>
        </w:rPr>
        <w:t>-</w:t>
      </w:r>
      <w:r w:rsidRPr="00171A12">
        <w:rPr>
          <w:rFonts w:ascii="Times New Roman" w:eastAsia="Times New Roman" w:hAnsi="Times New Roman" w:cs="Times New Roman"/>
          <w:b/>
          <w:sz w:val="36"/>
          <w:szCs w:val="36"/>
          <w:lang w:val="tt-RU" w:eastAsia="ru-RU"/>
        </w:rPr>
        <w:t>ик</w:t>
      </w:r>
      <w:r w:rsidRPr="00171A12">
        <w:rPr>
          <w:rFonts w:ascii="Times New Roman" w:eastAsia="Times New Roman" w:hAnsi="Times New Roman" w:cs="Times New Roman"/>
          <w:b/>
          <w:sz w:val="36"/>
          <w:szCs w:val="36"/>
          <w:lang w:eastAsia="ru-RU"/>
        </w:rPr>
        <w:t>ъ</w:t>
      </w:r>
      <w:r w:rsidRPr="00171A12">
        <w:rPr>
          <w:rFonts w:ascii="Times New Roman" w:eastAsia="Times New Roman" w:hAnsi="Times New Roman" w:cs="Times New Roman"/>
          <w:b/>
          <w:sz w:val="36"/>
          <w:szCs w:val="36"/>
          <w:lang w:val="tt-RU" w:eastAsia="ru-RU"/>
        </w:rPr>
        <w:t xml:space="preserve">тисади </w:t>
      </w:r>
    </w:p>
    <w:p w:rsidR="00171A12" w:rsidRPr="00171A12" w:rsidRDefault="00171A12" w:rsidP="00171A12">
      <w:pPr>
        <w:spacing w:after="0" w:line="240" w:lineRule="auto"/>
        <w:jc w:val="center"/>
        <w:rPr>
          <w:rFonts w:ascii="Times New Roman" w:eastAsia="Times New Roman" w:hAnsi="Times New Roman" w:cs="Times New Roman"/>
          <w:b/>
          <w:sz w:val="36"/>
          <w:szCs w:val="36"/>
          <w:lang w:val="tt-RU" w:eastAsia="ru-RU"/>
        </w:rPr>
      </w:pPr>
      <w:r w:rsidRPr="00171A12">
        <w:rPr>
          <w:rFonts w:ascii="Times New Roman" w:eastAsia="Times New Roman" w:hAnsi="Times New Roman" w:cs="Times New Roman"/>
          <w:b/>
          <w:sz w:val="36"/>
          <w:szCs w:val="36"/>
          <w:lang w:val="tt-RU" w:eastAsia="ru-RU"/>
        </w:rPr>
        <w:t>үсеш параметрлары</w:t>
      </w: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val="tt-RU" w:eastAsia="ru-RU"/>
        </w:rPr>
      </w:pPr>
    </w:p>
    <w:p w:rsidR="00171A12" w:rsidRPr="00171A12" w:rsidRDefault="00171A12" w:rsidP="00171A12">
      <w:pPr>
        <w:spacing w:after="0" w:line="240" w:lineRule="auto"/>
        <w:ind w:firstLine="567"/>
        <w:rPr>
          <w:rFonts w:ascii="Times New Roman" w:eastAsia="Times New Roman" w:hAnsi="Times New Roman" w:cs="Times New Roman"/>
          <w:b/>
          <w:sz w:val="32"/>
          <w:szCs w:val="32"/>
          <w:lang w:val="tt-RU" w:eastAsia="ru-RU"/>
        </w:rPr>
      </w:pPr>
      <w:r w:rsidRPr="00171A12">
        <w:rPr>
          <w:rFonts w:ascii="Times New Roman" w:eastAsia="Times New Roman" w:hAnsi="Times New Roman" w:cs="Times New Roman"/>
          <w:b/>
          <w:sz w:val="32"/>
          <w:szCs w:val="32"/>
          <w:lang w:val="tt-RU" w:eastAsia="ru-RU"/>
        </w:rPr>
        <w:t xml:space="preserve">                          Халыкның яшәеш дәрәҗәсе</w:t>
      </w:r>
    </w:p>
    <w:p w:rsidR="00171A12" w:rsidRPr="00171A12" w:rsidRDefault="00171A12" w:rsidP="00171A12">
      <w:pPr>
        <w:spacing w:after="0" w:line="240" w:lineRule="auto"/>
        <w:ind w:firstLine="567"/>
        <w:rPr>
          <w:rFonts w:ascii="Times New Roman" w:eastAsia="Times New Roman" w:hAnsi="Times New Roman" w:cs="Times New Roman"/>
          <w:b/>
          <w:sz w:val="28"/>
          <w:szCs w:val="28"/>
          <w:lang w:val="tt-RU" w:eastAsia="ru-RU"/>
        </w:rPr>
      </w:pP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2015 нче елның 1 нче гыйнварына муниципаль районда халык саны 44267 кеше, шул исәптә </w:t>
      </w:r>
    </w:p>
    <w:p w:rsidR="00171A12" w:rsidRPr="00171A12" w:rsidRDefault="00171A12" w:rsidP="00171A12">
      <w:pPr>
        <w:numPr>
          <w:ilvl w:val="0"/>
          <w:numId w:val="3"/>
        </w:numPr>
        <w:spacing w:after="0" w:line="240" w:lineRule="auto"/>
        <w:ind w:left="0" w:firstLine="567"/>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 xml:space="preserve"> хезмәткә яраклы яшькәчә гра</w:t>
      </w:r>
      <w:r w:rsidRPr="00171A12">
        <w:rPr>
          <w:rFonts w:ascii="Times New Roman" w:eastAsia="Times New Roman" w:hAnsi="Times New Roman" w:cs="Times New Roman"/>
          <w:sz w:val="28"/>
          <w:szCs w:val="28"/>
          <w:lang w:eastAsia="ru-RU"/>
        </w:rPr>
        <w:t>ж</w:t>
      </w:r>
      <w:r w:rsidRPr="00171A12">
        <w:rPr>
          <w:rFonts w:ascii="Times New Roman" w:eastAsia="Times New Roman" w:hAnsi="Times New Roman" w:cs="Times New Roman"/>
          <w:sz w:val="28"/>
          <w:szCs w:val="28"/>
          <w:lang w:val="tt-RU" w:eastAsia="ru-RU"/>
        </w:rPr>
        <w:t>даннар</w:t>
      </w:r>
      <w:r w:rsidRPr="00171A12">
        <w:rPr>
          <w:rFonts w:ascii="Times New Roman" w:eastAsia="Times New Roman" w:hAnsi="Times New Roman" w:cs="Times New Roman"/>
          <w:sz w:val="28"/>
          <w:szCs w:val="28"/>
          <w:lang w:eastAsia="ru-RU"/>
        </w:rPr>
        <w:t xml:space="preserve"> - 8179 </w:t>
      </w:r>
      <w:r w:rsidRPr="00171A12">
        <w:rPr>
          <w:rFonts w:ascii="Times New Roman" w:eastAsia="Times New Roman" w:hAnsi="Times New Roman" w:cs="Times New Roman"/>
          <w:sz w:val="28"/>
          <w:szCs w:val="28"/>
          <w:lang w:val="tt-RU" w:eastAsia="ru-RU"/>
        </w:rPr>
        <w:t>кеше</w:t>
      </w:r>
      <w:r w:rsidRPr="00171A12">
        <w:rPr>
          <w:rFonts w:ascii="Times New Roman" w:eastAsia="Times New Roman" w:hAnsi="Times New Roman" w:cs="Times New Roman"/>
          <w:sz w:val="28"/>
          <w:szCs w:val="28"/>
          <w:lang w:eastAsia="ru-RU"/>
        </w:rPr>
        <w:t>,</w:t>
      </w:r>
    </w:p>
    <w:p w:rsidR="00171A12" w:rsidRPr="00171A12" w:rsidRDefault="00171A12" w:rsidP="00171A12">
      <w:pPr>
        <w:numPr>
          <w:ilvl w:val="0"/>
          <w:numId w:val="3"/>
        </w:numPr>
        <w:spacing w:after="0" w:line="240" w:lineRule="auto"/>
        <w:ind w:left="0" w:firstLine="567"/>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 xml:space="preserve"> хезмәткә яраклы яшьтә</w:t>
      </w:r>
      <w:r w:rsidRPr="00171A12">
        <w:rPr>
          <w:rFonts w:ascii="Times New Roman" w:eastAsia="Times New Roman" w:hAnsi="Times New Roman" w:cs="Times New Roman"/>
          <w:sz w:val="28"/>
          <w:szCs w:val="28"/>
          <w:lang w:eastAsia="ru-RU"/>
        </w:rPr>
        <w:t xml:space="preserve"> - 24002 </w:t>
      </w:r>
      <w:r w:rsidRPr="00171A12">
        <w:rPr>
          <w:rFonts w:ascii="Times New Roman" w:eastAsia="Times New Roman" w:hAnsi="Times New Roman" w:cs="Times New Roman"/>
          <w:sz w:val="28"/>
          <w:szCs w:val="28"/>
          <w:lang w:val="tt-RU" w:eastAsia="ru-RU"/>
        </w:rPr>
        <w:t>кеше</w:t>
      </w:r>
      <w:r w:rsidRPr="00171A12">
        <w:rPr>
          <w:rFonts w:ascii="Times New Roman" w:eastAsia="Times New Roman" w:hAnsi="Times New Roman" w:cs="Times New Roman"/>
          <w:sz w:val="28"/>
          <w:szCs w:val="28"/>
          <w:lang w:eastAsia="ru-RU"/>
        </w:rPr>
        <w:t xml:space="preserve">, </w:t>
      </w:r>
    </w:p>
    <w:p w:rsidR="00171A12" w:rsidRPr="00171A12" w:rsidRDefault="00171A12" w:rsidP="00171A12">
      <w:pPr>
        <w:numPr>
          <w:ilvl w:val="0"/>
          <w:numId w:val="3"/>
        </w:numPr>
        <w:spacing w:after="0" w:line="240" w:lineRule="auto"/>
        <w:ind w:left="0" w:firstLine="567"/>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 xml:space="preserve"> Хезмәткә яраклы яшьтән өлкән</w:t>
      </w:r>
      <w:r w:rsidRPr="00171A12">
        <w:rPr>
          <w:rFonts w:ascii="Times New Roman" w:eastAsia="Times New Roman" w:hAnsi="Times New Roman" w:cs="Times New Roman"/>
          <w:sz w:val="28"/>
          <w:szCs w:val="28"/>
          <w:lang w:eastAsia="ru-RU"/>
        </w:rPr>
        <w:t xml:space="preserve"> - 12086 </w:t>
      </w:r>
      <w:r w:rsidRPr="00171A12">
        <w:rPr>
          <w:rFonts w:ascii="Times New Roman" w:eastAsia="Times New Roman" w:hAnsi="Times New Roman" w:cs="Times New Roman"/>
          <w:sz w:val="28"/>
          <w:szCs w:val="28"/>
          <w:lang w:val="tt-RU" w:eastAsia="ru-RU"/>
        </w:rPr>
        <w:t>кеше</w:t>
      </w:r>
      <w:r w:rsidRPr="00171A12">
        <w:rPr>
          <w:rFonts w:ascii="Times New Roman" w:eastAsia="Times New Roman" w:hAnsi="Times New Roman" w:cs="Times New Roman"/>
          <w:sz w:val="28"/>
          <w:szCs w:val="28"/>
          <w:lang w:eastAsia="ru-RU"/>
        </w:rPr>
        <w:t>.</w:t>
      </w:r>
    </w:p>
    <w:p w:rsidR="00171A12" w:rsidRPr="00171A12" w:rsidRDefault="00171A12" w:rsidP="00171A12">
      <w:pPr>
        <w:spacing w:after="0" w:line="240" w:lineRule="auto"/>
        <w:ind w:left="360"/>
        <w:jc w:val="both"/>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ind w:left="360"/>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       Районда икътисади актив халык саны 20800 кеше исәпләнә, бу районның даими халык санының 47 % тын тәшкил итә.</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lastRenderedPageBreak/>
        <w:t>2015 нче елның 9 аенда муниципаль район хезмәткәрләренең (кече эшмәкәрлек субъектыннан башка) уртача хезмәт хакы 20789,8 сум тәшкил итә.</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2015 нче елның гыйнвар-сентябрь айларында теркәлгән эшсезлек дәрәҗәсе 0,47% ны тәшкил итә.</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2015 нче елның гыйнварь-сентябрь аралыгында халыкның уртача айлык акча кереме дәрәҗәсе 18464,8 сум тәшкил итә.</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r w:rsidRPr="00171A12">
        <w:rPr>
          <w:rFonts w:ascii="Times New Roman" w:eastAsia="Times New Roman" w:hAnsi="Times New Roman" w:cs="Times New Roman"/>
          <w:sz w:val="28"/>
          <w:szCs w:val="28"/>
          <w:lang w:val="tt-RU" w:eastAsia="ru-RU"/>
        </w:rPr>
        <w:t>Районда со</w:t>
      </w:r>
      <w:r w:rsidRPr="00171A12">
        <w:rPr>
          <w:rFonts w:ascii="Times New Roman" w:eastAsia="Times New Roman" w:hAnsi="Times New Roman" w:cs="Times New Roman"/>
          <w:sz w:val="28"/>
          <w:szCs w:val="28"/>
          <w:lang w:eastAsia="ru-RU"/>
        </w:rPr>
        <w:t>циаль</w:t>
      </w:r>
      <w:r w:rsidRPr="00171A12">
        <w:rPr>
          <w:rFonts w:ascii="Times New Roman" w:eastAsia="Times New Roman" w:hAnsi="Times New Roman" w:cs="Times New Roman"/>
          <w:sz w:val="28"/>
          <w:szCs w:val="28"/>
          <w:lang w:val="tt-RU" w:eastAsia="ru-RU"/>
        </w:rPr>
        <w:t>пенсия алучы пенсионерлар саны</w:t>
      </w:r>
      <w:r w:rsidRPr="00171A12">
        <w:rPr>
          <w:rFonts w:ascii="Times New Roman" w:eastAsia="Times New Roman" w:hAnsi="Times New Roman" w:cs="Times New Roman"/>
          <w:sz w:val="28"/>
          <w:szCs w:val="28"/>
          <w:lang w:eastAsia="ru-RU"/>
        </w:rPr>
        <w:t xml:space="preserve"> 1690 </w:t>
      </w:r>
      <w:r w:rsidRPr="00171A12">
        <w:rPr>
          <w:rFonts w:ascii="Times New Roman" w:eastAsia="Times New Roman" w:hAnsi="Times New Roman" w:cs="Times New Roman"/>
          <w:sz w:val="28"/>
          <w:szCs w:val="28"/>
          <w:lang w:val="tt-RU" w:eastAsia="ru-RU"/>
        </w:rPr>
        <w:t>кеше</w:t>
      </w:r>
      <w:r w:rsidRPr="00171A12">
        <w:rPr>
          <w:rFonts w:ascii="Times New Roman" w:eastAsia="Times New Roman" w:hAnsi="Times New Roman" w:cs="Times New Roman"/>
          <w:sz w:val="28"/>
          <w:szCs w:val="28"/>
          <w:lang w:eastAsia="ru-RU"/>
        </w:rPr>
        <w:t xml:space="preserve">, </w:t>
      </w:r>
      <w:r w:rsidRPr="00171A12">
        <w:rPr>
          <w:rFonts w:ascii="Times New Roman" w:eastAsia="Times New Roman" w:hAnsi="Times New Roman" w:cs="Times New Roman"/>
          <w:sz w:val="28"/>
          <w:szCs w:val="28"/>
          <w:lang w:val="tt-RU" w:eastAsia="ru-RU"/>
        </w:rPr>
        <w:t>уртача пенсия</w:t>
      </w:r>
      <w:r w:rsidRPr="00171A12">
        <w:rPr>
          <w:rFonts w:ascii="Times New Roman" w:eastAsia="Times New Roman" w:hAnsi="Times New Roman" w:cs="Times New Roman"/>
          <w:sz w:val="28"/>
          <w:szCs w:val="28"/>
          <w:lang w:eastAsia="ru-RU"/>
        </w:rPr>
        <w:t xml:space="preserve"> –10927,26 </w:t>
      </w:r>
      <w:r w:rsidRPr="00171A12">
        <w:rPr>
          <w:rFonts w:ascii="Times New Roman" w:eastAsia="Times New Roman" w:hAnsi="Times New Roman" w:cs="Times New Roman"/>
          <w:sz w:val="28"/>
          <w:szCs w:val="28"/>
          <w:lang w:val="tt-RU" w:eastAsia="ru-RU"/>
        </w:rPr>
        <w:t>сум</w:t>
      </w:r>
      <w:r w:rsidRPr="00171A12">
        <w:rPr>
          <w:rFonts w:ascii="Times New Roman" w:eastAsia="Times New Roman" w:hAnsi="Times New Roman" w:cs="Times New Roman"/>
          <w:sz w:val="28"/>
          <w:szCs w:val="28"/>
          <w:lang w:eastAsia="ru-RU"/>
        </w:rPr>
        <w:t xml:space="preserve">. </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eastAsia="ru-RU"/>
        </w:rPr>
      </w:pPr>
    </w:p>
    <w:p w:rsidR="00171A12" w:rsidRPr="00171A12" w:rsidRDefault="00171A12" w:rsidP="00171A12">
      <w:pPr>
        <w:spacing w:after="0" w:line="240" w:lineRule="auto"/>
        <w:ind w:firstLine="567"/>
        <w:rPr>
          <w:rFonts w:ascii="Times New Roman" w:eastAsia="Times New Roman" w:hAnsi="Times New Roman" w:cs="Times New Roman"/>
          <w:b/>
          <w:sz w:val="32"/>
          <w:szCs w:val="32"/>
          <w:lang w:val="tt-RU" w:eastAsia="ru-RU"/>
        </w:rPr>
      </w:pPr>
      <w:r w:rsidRPr="00171A12">
        <w:rPr>
          <w:rFonts w:ascii="Times New Roman" w:eastAsia="Times New Roman" w:hAnsi="Times New Roman" w:cs="Times New Roman"/>
          <w:b/>
          <w:sz w:val="32"/>
          <w:szCs w:val="32"/>
          <w:lang w:val="tt-RU" w:eastAsia="ru-RU"/>
        </w:rPr>
        <w:t>Халыкның торак шартлары</w:t>
      </w:r>
    </w:p>
    <w:p w:rsidR="00171A12" w:rsidRPr="00171A12" w:rsidRDefault="00171A12" w:rsidP="00171A12">
      <w:pPr>
        <w:spacing w:after="0" w:line="240" w:lineRule="auto"/>
        <w:ind w:firstLine="567"/>
        <w:rPr>
          <w:rFonts w:ascii="Times New Roman" w:eastAsia="Times New Roman" w:hAnsi="Times New Roman" w:cs="Times New Roman"/>
          <w:sz w:val="32"/>
          <w:szCs w:val="32"/>
          <w:lang w:val="tt-RU" w:eastAsia="ru-RU"/>
        </w:rPr>
      </w:pPr>
    </w:p>
    <w:p w:rsidR="00171A12" w:rsidRPr="00171A12" w:rsidRDefault="00171A12" w:rsidP="00DE1CDB">
      <w:pPr>
        <w:spacing w:after="0" w:line="240" w:lineRule="auto"/>
        <w:ind w:firstLine="567"/>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2015 нче елның 1 гыйнварына Буа муниципаль районы торак фондының гомуми мәйданы 1285 мең м</w:t>
      </w:r>
      <w:r w:rsidRPr="00171A12">
        <w:rPr>
          <w:rFonts w:ascii="Times New Roman" w:eastAsia="Times New Roman" w:hAnsi="Times New Roman" w:cs="Times New Roman"/>
          <w:sz w:val="28"/>
          <w:szCs w:val="28"/>
          <w:vertAlign w:val="superscript"/>
          <w:lang w:val="tt-RU" w:eastAsia="ru-RU"/>
        </w:rPr>
        <w:t xml:space="preserve">2 </w:t>
      </w:r>
      <w:r w:rsidRPr="00171A12">
        <w:rPr>
          <w:rFonts w:ascii="Times New Roman" w:eastAsia="Times New Roman" w:hAnsi="Times New Roman" w:cs="Times New Roman"/>
          <w:sz w:val="28"/>
          <w:szCs w:val="28"/>
          <w:lang w:val="tt-RU" w:eastAsia="ru-RU"/>
        </w:rPr>
        <w:t xml:space="preserve"> тәшкил иткән</w:t>
      </w:r>
      <w:r w:rsidR="00DE1CDB">
        <w:rPr>
          <w:rFonts w:ascii="Times New Roman" w:eastAsia="Times New Roman" w:hAnsi="Times New Roman" w:cs="Times New Roman"/>
          <w:sz w:val="28"/>
          <w:szCs w:val="28"/>
          <w:lang w:val="tt-RU" w:eastAsia="ru-RU"/>
        </w:rPr>
        <w:t>. Гомуми  торак фондының  41,87</w:t>
      </w:r>
      <w:r w:rsidRPr="00171A12">
        <w:rPr>
          <w:rFonts w:ascii="Times New Roman" w:eastAsia="Times New Roman" w:hAnsi="Times New Roman" w:cs="Times New Roman"/>
          <w:sz w:val="28"/>
          <w:szCs w:val="28"/>
          <w:lang w:val="tt-RU" w:eastAsia="ru-RU"/>
        </w:rPr>
        <w:t>% ы 538 мең м</w:t>
      </w:r>
      <w:r w:rsidRPr="00171A12">
        <w:rPr>
          <w:rFonts w:ascii="Times New Roman" w:eastAsia="Times New Roman" w:hAnsi="Times New Roman" w:cs="Times New Roman"/>
          <w:sz w:val="28"/>
          <w:szCs w:val="28"/>
          <w:vertAlign w:val="superscript"/>
          <w:lang w:val="tt-RU" w:eastAsia="ru-RU"/>
        </w:rPr>
        <w:t>2</w:t>
      </w:r>
      <w:r w:rsidRPr="00171A12">
        <w:rPr>
          <w:rFonts w:ascii="Times New Roman" w:eastAsia="Times New Roman" w:hAnsi="Times New Roman" w:cs="Times New Roman"/>
          <w:sz w:val="28"/>
          <w:szCs w:val="28"/>
          <w:lang w:val="tt-RU" w:eastAsia="ru-RU"/>
        </w:rPr>
        <w:t xml:space="preserve"> шәһәр торак фонды; 58,13% ы -747 мең м</w:t>
      </w:r>
      <w:r w:rsidRPr="00171A12">
        <w:rPr>
          <w:rFonts w:ascii="Times New Roman" w:eastAsia="Times New Roman" w:hAnsi="Times New Roman" w:cs="Times New Roman"/>
          <w:sz w:val="28"/>
          <w:szCs w:val="28"/>
          <w:vertAlign w:val="superscript"/>
          <w:lang w:val="tt-RU" w:eastAsia="ru-RU"/>
        </w:rPr>
        <w:t>2</w:t>
      </w:r>
      <w:r w:rsidRPr="00171A12">
        <w:rPr>
          <w:rFonts w:ascii="Times New Roman" w:eastAsia="Times New Roman" w:hAnsi="Times New Roman" w:cs="Times New Roman"/>
          <w:sz w:val="28"/>
          <w:szCs w:val="28"/>
          <w:lang w:val="tt-RU" w:eastAsia="ru-RU"/>
        </w:rPr>
        <w:t xml:space="preserve"> авыл җирлегенә туры килә. 2010 нчы елның 1 гыйнварына уртача 1 кешегә 25,84 м</w:t>
      </w:r>
      <w:r w:rsidRPr="00171A12">
        <w:rPr>
          <w:rFonts w:ascii="Times New Roman" w:eastAsia="Times New Roman" w:hAnsi="Times New Roman" w:cs="Times New Roman"/>
          <w:sz w:val="28"/>
          <w:szCs w:val="28"/>
          <w:vertAlign w:val="superscript"/>
          <w:lang w:val="tt-RU" w:eastAsia="ru-RU"/>
        </w:rPr>
        <w:t xml:space="preserve">2  </w:t>
      </w:r>
      <w:r w:rsidRPr="00171A12">
        <w:rPr>
          <w:rFonts w:ascii="Times New Roman" w:eastAsia="Times New Roman" w:hAnsi="Times New Roman" w:cs="Times New Roman"/>
          <w:sz w:val="28"/>
          <w:szCs w:val="28"/>
          <w:lang w:val="tt-RU" w:eastAsia="ru-RU"/>
        </w:rPr>
        <w:t xml:space="preserve"> туры килсә, бүген бу күрсәткеч 29 м</w:t>
      </w:r>
      <w:r w:rsidRPr="00171A12">
        <w:rPr>
          <w:rFonts w:ascii="Times New Roman" w:eastAsia="Times New Roman" w:hAnsi="Times New Roman" w:cs="Times New Roman"/>
          <w:sz w:val="28"/>
          <w:szCs w:val="28"/>
          <w:vertAlign w:val="superscript"/>
          <w:lang w:val="tt-RU" w:eastAsia="ru-RU"/>
        </w:rPr>
        <w:t xml:space="preserve">2  </w:t>
      </w:r>
      <w:r w:rsidRPr="00171A12">
        <w:rPr>
          <w:rFonts w:ascii="Times New Roman" w:eastAsia="Times New Roman" w:hAnsi="Times New Roman" w:cs="Times New Roman"/>
          <w:sz w:val="28"/>
          <w:szCs w:val="28"/>
          <w:lang w:val="tt-RU" w:eastAsia="ru-RU"/>
        </w:rPr>
        <w:t>тәшкил итә.</w:t>
      </w:r>
    </w:p>
    <w:p w:rsidR="00171A12" w:rsidRPr="00171A12" w:rsidRDefault="00171A12" w:rsidP="00171A12">
      <w:pPr>
        <w:spacing w:after="0" w:line="100" w:lineRule="atLeast"/>
        <w:ind w:firstLine="720"/>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eastAsia="ru-RU"/>
        </w:rPr>
        <w:t>2010-2014</w:t>
      </w:r>
      <w:r w:rsidRPr="00171A12">
        <w:rPr>
          <w:rFonts w:ascii="Times New Roman" w:eastAsia="Times New Roman" w:hAnsi="Times New Roman" w:cs="Times New Roman"/>
          <w:sz w:val="28"/>
          <w:szCs w:val="28"/>
          <w:lang w:val="tt-RU" w:eastAsia="ru-RU"/>
        </w:rPr>
        <w:t xml:space="preserve"> нче еллар аралыгында районда </w:t>
      </w:r>
      <w:r w:rsidRPr="00171A12">
        <w:rPr>
          <w:rFonts w:ascii="Times New Roman" w:eastAsia="Times New Roman" w:hAnsi="Times New Roman" w:cs="Times New Roman"/>
          <w:sz w:val="28"/>
          <w:szCs w:val="28"/>
          <w:lang w:eastAsia="ru-RU"/>
        </w:rPr>
        <w:t xml:space="preserve">118,65 </w:t>
      </w:r>
      <w:r w:rsidRPr="00171A12">
        <w:rPr>
          <w:rFonts w:ascii="Times New Roman" w:eastAsia="Times New Roman" w:hAnsi="Times New Roman" w:cs="Times New Roman"/>
          <w:sz w:val="28"/>
          <w:szCs w:val="28"/>
          <w:lang w:val="tt-RU" w:eastAsia="ru-RU"/>
        </w:rPr>
        <w:t xml:space="preserve">мең </w:t>
      </w:r>
      <w:r w:rsidRPr="00171A12">
        <w:rPr>
          <w:rFonts w:ascii="Times New Roman" w:eastAsia="Times New Roman" w:hAnsi="Times New Roman" w:cs="Times New Roman"/>
          <w:sz w:val="28"/>
          <w:szCs w:val="28"/>
          <w:lang w:eastAsia="ru-RU"/>
        </w:rPr>
        <w:t>м</w:t>
      </w:r>
      <w:r w:rsidRPr="00171A12">
        <w:rPr>
          <w:rFonts w:ascii="Times New Roman" w:eastAsia="Times New Roman" w:hAnsi="Times New Roman" w:cs="Times New Roman"/>
          <w:sz w:val="28"/>
          <w:szCs w:val="28"/>
          <w:vertAlign w:val="superscript"/>
          <w:lang w:eastAsia="ru-RU"/>
        </w:rPr>
        <w:t>2</w:t>
      </w:r>
      <w:r w:rsidRPr="00171A12">
        <w:rPr>
          <w:rFonts w:ascii="Times New Roman" w:eastAsia="Times New Roman" w:hAnsi="Times New Roman" w:cs="Times New Roman"/>
          <w:sz w:val="28"/>
          <w:szCs w:val="28"/>
          <w:lang w:val="tt-RU" w:eastAsia="ru-RU"/>
        </w:rPr>
        <w:t xml:space="preserve">торак </w:t>
      </w:r>
      <w:r w:rsidRPr="00171A12">
        <w:rPr>
          <w:rFonts w:ascii="Times New Roman" w:eastAsia="Times New Roman" w:hAnsi="Times New Roman" w:cs="Times New Roman"/>
          <w:sz w:val="28"/>
          <w:szCs w:val="28"/>
          <w:lang w:eastAsia="ru-RU"/>
        </w:rPr>
        <w:t>эксплутацияг</w:t>
      </w:r>
      <w:r w:rsidRPr="00171A12">
        <w:rPr>
          <w:rFonts w:ascii="Times New Roman" w:eastAsia="Times New Roman" w:hAnsi="Times New Roman" w:cs="Times New Roman"/>
          <w:sz w:val="28"/>
          <w:szCs w:val="28"/>
          <w:lang w:val="tt-RU" w:eastAsia="ru-RU"/>
        </w:rPr>
        <w:t>ә</w:t>
      </w:r>
      <w:r w:rsidRPr="00171A12">
        <w:rPr>
          <w:rFonts w:ascii="Times New Roman" w:eastAsia="Times New Roman" w:hAnsi="Times New Roman" w:cs="Times New Roman"/>
          <w:sz w:val="28"/>
          <w:szCs w:val="28"/>
          <w:lang w:eastAsia="ru-RU"/>
        </w:rPr>
        <w:t xml:space="preserve">тапшырыла. </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eastAsia="ru-RU"/>
        </w:rPr>
      </w:pPr>
    </w:p>
    <w:p w:rsidR="00171A12" w:rsidRPr="00DE1CDB" w:rsidRDefault="00171A12" w:rsidP="00171A12">
      <w:pPr>
        <w:spacing w:after="0" w:line="240" w:lineRule="auto"/>
        <w:ind w:firstLine="567"/>
        <w:jc w:val="center"/>
        <w:rPr>
          <w:rFonts w:ascii="Times New Roman" w:eastAsia="Times New Roman" w:hAnsi="Times New Roman" w:cs="Times New Roman"/>
          <w:b/>
          <w:sz w:val="36"/>
          <w:szCs w:val="32"/>
          <w:lang w:val="tt-RU" w:eastAsia="ru-RU"/>
        </w:rPr>
      </w:pPr>
      <w:r w:rsidRPr="00171A12">
        <w:rPr>
          <w:rFonts w:ascii="Times New Roman" w:eastAsia="Times New Roman" w:hAnsi="Times New Roman" w:cs="Times New Roman"/>
          <w:b/>
          <w:sz w:val="32"/>
          <w:szCs w:val="32"/>
          <w:lang w:val="tt-RU" w:eastAsia="ru-RU"/>
        </w:rPr>
        <w:t>М</w:t>
      </w:r>
      <w:r w:rsidRPr="00171A12">
        <w:rPr>
          <w:rFonts w:ascii="Times New Roman" w:eastAsia="Times New Roman" w:hAnsi="Times New Roman" w:cs="Times New Roman"/>
          <w:b/>
          <w:sz w:val="32"/>
          <w:szCs w:val="32"/>
          <w:lang w:eastAsia="ru-RU"/>
        </w:rPr>
        <w:t>униципаль район</w:t>
      </w:r>
      <w:r w:rsidRPr="00171A12">
        <w:rPr>
          <w:rFonts w:ascii="Times New Roman" w:eastAsia="Times New Roman" w:hAnsi="Times New Roman" w:cs="Times New Roman"/>
          <w:b/>
          <w:sz w:val="32"/>
          <w:szCs w:val="32"/>
          <w:lang w:val="tt-RU" w:eastAsia="ru-RU"/>
        </w:rPr>
        <w:t>ының</w:t>
      </w:r>
      <w:r w:rsidRPr="00DE1CDB">
        <w:rPr>
          <w:rFonts w:ascii="Times New Roman" w:eastAsia="Times New Roman" w:hAnsi="Times New Roman" w:cs="Times New Roman"/>
          <w:b/>
          <w:sz w:val="32"/>
          <w:szCs w:val="28"/>
          <w:lang w:val="tt-RU" w:eastAsia="ru-RU"/>
        </w:rPr>
        <w:t>ик</w:t>
      </w:r>
      <w:r w:rsidRPr="00DE1CDB">
        <w:rPr>
          <w:rFonts w:ascii="Times New Roman" w:eastAsia="Times New Roman" w:hAnsi="Times New Roman" w:cs="Times New Roman"/>
          <w:b/>
          <w:sz w:val="32"/>
          <w:szCs w:val="28"/>
          <w:lang w:eastAsia="ru-RU"/>
        </w:rPr>
        <w:t>ъ</w:t>
      </w:r>
      <w:r w:rsidRPr="00DE1CDB">
        <w:rPr>
          <w:rFonts w:ascii="Times New Roman" w:eastAsia="Times New Roman" w:hAnsi="Times New Roman" w:cs="Times New Roman"/>
          <w:b/>
          <w:sz w:val="32"/>
          <w:szCs w:val="28"/>
          <w:lang w:val="tt-RU" w:eastAsia="ru-RU"/>
        </w:rPr>
        <w:t>тисады</w:t>
      </w:r>
    </w:p>
    <w:p w:rsidR="00171A12" w:rsidRPr="00171A12" w:rsidRDefault="00171A12" w:rsidP="00171A12">
      <w:pPr>
        <w:spacing w:after="0" w:line="240" w:lineRule="auto"/>
        <w:ind w:firstLine="567"/>
        <w:jc w:val="center"/>
        <w:rPr>
          <w:rFonts w:ascii="Times New Roman" w:eastAsia="Times New Roman" w:hAnsi="Times New Roman" w:cs="Times New Roman"/>
          <w:b/>
          <w:sz w:val="28"/>
          <w:szCs w:val="28"/>
          <w:lang w:eastAsia="ru-RU"/>
        </w:rPr>
      </w:pP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2015 нче елның 1 октябренә районда</w:t>
      </w:r>
      <w:r w:rsidRPr="00171A12">
        <w:rPr>
          <w:rFonts w:ascii="Times New Roman" w:eastAsia="Times New Roman" w:hAnsi="Times New Roman" w:cs="Times New Roman"/>
          <w:sz w:val="28"/>
          <w:szCs w:val="28"/>
          <w:lang w:eastAsia="ru-RU"/>
        </w:rPr>
        <w:t xml:space="preserve"> 701 </w:t>
      </w:r>
      <w:r w:rsidRPr="00171A12">
        <w:rPr>
          <w:rFonts w:ascii="Times New Roman" w:eastAsia="Times New Roman" w:hAnsi="Times New Roman" w:cs="Times New Roman"/>
          <w:sz w:val="28"/>
          <w:szCs w:val="28"/>
          <w:lang w:val="tt-RU" w:eastAsia="ru-RU"/>
        </w:rPr>
        <w:t>хуҗалык итүче</w:t>
      </w:r>
      <w:r w:rsidRPr="00171A12">
        <w:rPr>
          <w:rFonts w:ascii="Times New Roman" w:eastAsia="Times New Roman" w:hAnsi="Times New Roman" w:cs="Times New Roman"/>
          <w:sz w:val="28"/>
          <w:szCs w:val="28"/>
          <w:lang w:eastAsia="ru-RU"/>
        </w:rPr>
        <w:t xml:space="preserve"> субъект</w:t>
      </w:r>
      <w:r w:rsidRPr="00171A12">
        <w:rPr>
          <w:rFonts w:ascii="Times New Roman" w:eastAsia="Times New Roman" w:hAnsi="Times New Roman" w:cs="Times New Roman"/>
          <w:sz w:val="28"/>
          <w:szCs w:val="28"/>
          <w:lang w:val="tt-RU" w:eastAsia="ru-RU"/>
        </w:rPr>
        <w:t>лар теркәлгән</w:t>
      </w:r>
      <w:r w:rsidRPr="00171A12">
        <w:rPr>
          <w:rFonts w:ascii="Times New Roman" w:eastAsia="Times New Roman" w:hAnsi="Times New Roman" w:cs="Times New Roman"/>
          <w:sz w:val="28"/>
          <w:szCs w:val="28"/>
          <w:lang w:eastAsia="ru-RU"/>
        </w:rPr>
        <w:t xml:space="preserve">, </w:t>
      </w:r>
      <w:r w:rsidRPr="00171A12">
        <w:rPr>
          <w:rFonts w:ascii="Times New Roman" w:eastAsia="Times New Roman" w:hAnsi="Times New Roman" w:cs="Times New Roman"/>
          <w:sz w:val="28"/>
          <w:szCs w:val="28"/>
          <w:lang w:val="tt-RU" w:eastAsia="ru-RU"/>
        </w:rPr>
        <w:t>шулардан кече эшмәкәрлекнең ик</w:t>
      </w:r>
      <w:r w:rsidRPr="00171A12">
        <w:rPr>
          <w:rFonts w:ascii="Times New Roman" w:eastAsia="Times New Roman" w:hAnsi="Times New Roman" w:cs="Times New Roman"/>
          <w:sz w:val="28"/>
          <w:szCs w:val="28"/>
          <w:lang w:eastAsia="ru-RU"/>
        </w:rPr>
        <w:t>ъ</w:t>
      </w:r>
      <w:r w:rsidRPr="00171A12">
        <w:rPr>
          <w:rFonts w:ascii="Times New Roman" w:eastAsia="Times New Roman" w:hAnsi="Times New Roman" w:cs="Times New Roman"/>
          <w:sz w:val="28"/>
          <w:szCs w:val="28"/>
          <w:lang w:val="tt-RU" w:eastAsia="ru-RU"/>
        </w:rPr>
        <w:t>тисади</w:t>
      </w:r>
      <w:r w:rsidRPr="00171A12">
        <w:rPr>
          <w:rFonts w:ascii="Times New Roman" w:eastAsia="Times New Roman" w:hAnsi="Times New Roman" w:cs="Times New Roman"/>
          <w:sz w:val="28"/>
          <w:szCs w:val="28"/>
          <w:lang w:eastAsia="ru-RU"/>
        </w:rPr>
        <w:t xml:space="preserve"> актив субъект</w:t>
      </w:r>
      <w:r w:rsidRPr="00171A12">
        <w:rPr>
          <w:rFonts w:ascii="Times New Roman" w:eastAsia="Times New Roman" w:hAnsi="Times New Roman" w:cs="Times New Roman"/>
          <w:sz w:val="28"/>
          <w:szCs w:val="28"/>
          <w:lang w:val="tt-RU" w:eastAsia="ru-RU"/>
        </w:rPr>
        <w:t>лары –180 предприятие һәм оешма. Авыл хуҗалыгы предприятиеләре – 11, икътисади эшчәнлек төрендәге җитештерү предприятиеләре – 24, төзелеш – 19, электр энергиясе, газ,суны җитештерү һәм бүлү – 3, транспорт һәм элемтә – 10, сәүдә – 75, сәламәтлек саклау – 6, мәгариф – 1, күчемсез милек белән операцияләр, аренда һәм хезмәт күрсәтү – 17, башка төрдәге коммуналь һәм шәхси хезмәтләр күрсәтү -3.</w:t>
      </w:r>
    </w:p>
    <w:p w:rsidR="00171A12" w:rsidRPr="00171A12" w:rsidRDefault="00171A12" w:rsidP="00171A12">
      <w:pPr>
        <w:spacing w:after="0" w:line="240" w:lineRule="auto"/>
        <w:ind w:firstLine="567"/>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2015 нче елның 9 айлык нәтиҗәләре буенча предприятиеләрнең табыш һәм чыгым сальдосы статистик мәгълүматларга туры килгәнчә 477 млн. сум тәшкил итә. Бу вакыт аралыгында предприятиеләрнең түләү мөмкинлеге каплау коэффициенты (чираттагы ябылу) билгеләгәнчә, 232,8% тәшкил итә.</w:t>
      </w:r>
    </w:p>
    <w:p w:rsidR="00171A12" w:rsidRPr="00171A12" w:rsidRDefault="00171A12" w:rsidP="00CA4F9C">
      <w:pPr>
        <w:spacing w:after="0" w:line="240" w:lineRule="auto"/>
        <w:ind w:firstLine="567"/>
        <w:jc w:val="both"/>
        <w:rPr>
          <w:rFonts w:ascii="Times New Roman" w:eastAsia="Times New Roman" w:hAnsi="Times New Roman" w:cs="Times New Roman"/>
          <w:bCs/>
          <w:sz w:val="28"/>
          <w:szCs w:val="28"/>
          <w:lang w:val="tt-RU" w:eastAsia="ru-RU"/>
        </w:rPr>
      </w:pPr>
      <w:r w:rsidRPr="00171A12">
        <w:rPr>
          <w:rFonts w:ascii="Times New Roman" w:eastAsia="Times New Roman" w:hAnsi="Times New Roman" w:cs="Times New Roman"/>
          <w:sz w:val="28"/>
          <w:szCs w:val="28"/>
          <w:lang w:val="tt-RU" w:eastAsia="ru-RU"/>
        </w:rPr>
        <w:t>2014 нче елда территориал</w:t>
      </w:r>
      <w:r w:rsidRPr="00171A12">
        <w:rPr>
          <w:rFonts w:ascii="Times New Roman" w:eastAsia="Times New Roman" w:hAnsi="Times New Roman" w:cs="Times New Roman"/>
          <w:sz w:val="28"/>
          <w:szCs w:val="28"/>
          <w:lang w:eastAsia="ru-RU"/>
        </w:rPr>
        <w:t>ь</w:t>
      </w:r>
      <w:r w:rsidRPr="00171A12">
        <w:rPr>
          <w:rFonts w:ascii="Times New Roman" w:eastAsia="Times New Roman" w:hAnsi="Times New Roman" w:cs="Times New Roman"/>
          <w:sz w:val="28"/>
          <w:szCs w:val="28"/>
          <w:lang w:val="tt-RU" w:eastAsia="ru-RU"/>
        </w:rPr>
        <w:t xml:space="preserve"> продукт </w:t>
      </w:r>
      <w:r w:rsidRPr="00171A12">
        <w:rPr>
          <w:rFonts w:ascii="Times New Roman" w:eastAsia="Times New Roman" w:hAnsi="Times New Roman" w:cs="Times New Roman"/>
          <w:bCs/>
          <w:sz w:val="28"/>
          <w:szCs w:val="28"/>
          <w:lang w:eastAsia="ru-RU"/>
        </w:rPr>
        <w:t xml:space="preserve">9792,9 млн. </w:t>
      </w:r>
      <w:r w:rsidRPr="00171A12">
        <w:rPr>
          <w:rFonts w:ascii="Times New Roman" w:eastAsia="Times New Roman" w:hAnsi="Times New Roman" w:cs="Times New Roman"/>
          <w:bCs/>
          <w:sz w:val="28"/>
          <w:szCs w:val="28"/>
          <w:lang w:val="tt-RU" w:eastAsia="ru-RU"/>
        </w:rPr>
        <w:t xml:space="preserve">сум тәшкил итте, 1 кеше исәбенә күчергәндә </w:t>
      </w:r>
      <w:r w:rsidRPr="00171A12">
        <w:rPr>
          <w:rFonts w:ascii="Times New Roman" w:eastAsia="Times New Roman" w:hAnsi="Times New Roman" w:cs="Times New Roman"/>
          <w:bCs/>
          <w:sz w:val="28"/>
          <w:szCs w:val="28"/>
          <w:lang w:eastAsia="ru-RU"/>
        </w:rPr>
        <w:t xml:space="preserve">220,4 </w:t>
      </w:r>
      <w:r w:rsidRPr="00171A12">
        <w:rPr>
          <w:rFonts w:ascii="Times New Roman" w:eastAsia="Times New Roman" w:hAnsi="Times New Roman" w:cs="Times New Roman"/>
          <w:bCs/>
          <w:sz w:val="28"/>
          <w:szCs w:val="28"/>
          <w:lang w:val="tt-RU" w:eastAsia="ru-RU"/>
        </w:rPr>
        <w:t>мең сум туры килә.</w:t>
      </w:r>
    </w:p>
    <w:p w:rsidR="00171A12" w:rsidRPr="00171A12" w:rsidRDefault="00171A12" w:rsidP="00171A12">
      <w:pPr>
        <w:spacing w:after="0" w:line="240" w:lineRule="auto"/>
        <w:ind w:firstLine="709"/>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Буа муниципаль районы әһәмиятле сәнәгать потенциалына ия булып, Идел буе икътисад зонасында сәнәгать үзәгенә әверелде. Районның икътисади структурасы, авыл хуҗалыгы продукциясен эшкәртү, машина һәм җиһаз, әзер металл эшкәрмәләр җитештерүгә юнәлтелгән.</w:t>
      </w:r>
    </w:p>
    <w:p w:rsidR="00171A12" w:rsidRPr="00171A12" w:rsidRDefault="00171A12" w:rsidP="00171A12">
      <w:pPr>
        <w:spacing w:after="0" w:line="240" w:lineRule="auto"/>
        <w:ind w:firstLine="709"/>
        <w:jc w:val="both"/>
        <w:rPr>
          <w:rFonts w:ascii="Times New Roman" w:eastAsia="Times New Roman" w:hAnsi="Times New Roman" w:cs="Times New Roman"/>
          <w:sz w:val="28"/>
          <w:szCs w:val="28"/>
          <w:lang w:val="tt-RU" w:eastAsia="ru-RU"/>
        </w:rPr>
      </w:pPr>
    </w:p>
    <w:p w:rsidR="00171A12" w:rsidRPr="00171A12" w:rsidRDefault="00171A12" w:rsidP="00171A12">
      <w:pPr>
        <w:spacing w:after="0" w:line="240" w:lineRule="auto"/>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Күп кенә предприятиеләр эчке һәм тышкы базарда уңышл</w:t>
      </w:r>
      <w:r w:rsidR="00CA4F9C">
        <w:rPr>
          <w:rFonts w:ascii="Times New Roman" w:eastAsia="Calibri" w:hAnsi="Times New Roman" w:cs="Times New Roman"/>
          <w:sz w:val="28"/>
          <w:szCs w:val="28"/>
          <w:lang w:val="tt-RU"/>
        </w:rPr>
        <w:t>ы</w:t>
      </w:r>
      <w:r w:rsidRPr="00171A12">
        <w:rPr>
          <w:rFonts w:ascii="Times New Roman" w:eastAsia="Calibri" w:hAnsi="Times New Roman" w:cs="Times New Roman"/>
          <w:sz w:val="28"/>
          <w:szCs w:val="28"/>
          <w:lang w:val="tt-RU"/>
        </w:rPr>
        <w:t xml:space="preserve"> конкуренция алып баралар. Республикадан читтә “Буа шикәр” җаваплылыгы </w:t>
      </w:r>
      <w:r w:rsidRPr="00171A12">
        <w:rPr>
          <w:rFonts w:ascii="Times New Roman" w:eastAsia="Calibri" w:hAnsi="Times New Roman" w:cs="Times New Roman"/>
          <w:sz w:val="28"/>
          <w:szCs w:val="28"/>
          <w:lang w:val="tt-RU"/>
        </w:rPr>
        <w:lastRenderedPageBreak/>
        <w:t>чикләнгән җәмгыяте, “Аракы рус стандарты” җаваплылыгы чикләнгән җәмгыятенең филиалы, “Буа спирт заводы”, “Буа май-сыр эшкәртү комбинаты” ачык акционерлык җәмгыятьләре, “Буа машина төзү заводы” җаваплылыгы чикләнгән җәмгыяте, “Әхмәт ЭМЗ” ябык акционерлык җәмгыятенең продукцияләре билгеле.</w:t>
      </w:r>
    </w:p>
    <w:p w:rsidR="00171A12" w:rsidRPr="00171A12" w:rsidRDefault="00171A12" w:rsidP="00171A12">
      <w:pPr>
        <w:spacing w:after="0" w:line="240" w:lineRule="auto"/>
        <w:jc w:val="both"/>
        <w:rPr>
          <w:rFonts w:ascii="Berlin Sans FB" w:eastAsia="Calibri" w:hAnsi="Berlin Sans FB" w:cs="Times New Roman"/>
          <w:sz w:val="28"/>
          <w:szCs w:val="28"/>
          <w:lang w:val="tt-RU"/>
        </w:rPr>
      </w:pPr>
      <w:r w:rsidRPr="00171A12">
        <w:rPr>
          <w:rFonts w:ascii="Times New Roman" w:eastAsia="Calibri" w:hAnsi="Times New Roman" w:cs="Times New Roman"/>
          <w:sz w:val="28"/>
          <w:szCs w:val="28"/>
          <w:lang w:val="tt-RU"/>
        </w:rPr>
        <w:t xml:space="preserve">        Районның авыл хуҗалыгы өлкәсе Ак Барс холдинг компаниясенең 5 агрофирмасын, 68 фермер хуҗалыгын, 7 җаваплылыгы чикләнгән җәмгыятен, 1 ачык акционерлык җәмгыятен һәм 1 җитештерүче авыл хуҗалыгы кооперативын берләштерә. </w:t>
      </w:r>
    </w:p>
    <w:p w:rsidR="00171A12" w:rsidRPr="00171A12" w:rsidRDefault="00171A12" w:rsidP="00171A12">
      <w:pPr>
        <w:spacing w:after="0" w:line="240" w:lineRule="auto"/>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Буа районы күп еллар буе авыл хуҗалыгы җитештерү өлкәсендә беренчелекне бирми һәм Татарстанның иң әйбәт аграр районнар өчлегенә керә. 2014 нче елда яхшы күрсәткечләргә ирешә. Авыл хуҗалыгы продукциясенең тулаем күләме гамәлдәге бәяләрдә 3 604 млн. сум тәшкил итә.</w:t>
      </w:r>
    </w:p>
    <w:p w:rsidR="00171A12" w:rsidRPr="00171A12" w:rsidRDefault="00171A12" w:rsidP="00171A12">
      <w:pPr>
        <w:spacing w:after="0" w:line="240" w:lineRule="auto"/>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Төзүче оешмалар арасында “Вираж” ябык акционерлык җәмгыяте, “ПМК-6”, “ПМК-5” җаваплылыгы чикләнгән җәмгыятьләре, “МСО” ябык акционерлык җәмгыяте иң эреләрдән санала.</w:t>
      </w:r>
    </w:p>
    <w:p w:rsidR="00171A12" w:rsidRPr="00171A12" w:rsidRDefault="00171A12" w:rsidP="00171A12">
      <w:pPr>
        <w:spacing w:after="0" w:line="240" w:lineRule="auto"/>
        <w:jc w:val="both"/>
        <w:rPr>
          <w:rFonts w:ascii="Times New Roman" w:eastAsia="Times New Roman" w:hAnsi="Times New Roman" w:cs="Times New Roman"/>
          <w:sz w:val="28"/>
          <w:szCs w:val="28"/>
          <w:lang w:val="tt-RU" w:eastAsia="ru-RU"/>
        </w:rPr>
      </w:pPr>
      <w:r w:rsidRPr="00171A12">
        <w:rPr>
          <w:rFonts w:ascii="Times New Roman" w:eastAsia="Times New Roman" w:hAnsi="Times New Roman" w:cs="Times New Roman"/>
          <w:sz w:val="28"/>
          <w:szCs w:val="28"/>
          <w:lang w:val="tt-RU" w:eastAsia="ru-RU"/>
        </w:rPr>
        <w:t xml:space="preserve">        Районда түбәндәге структур бүлекчәләр эшли: ЭПУ Буа газы «Таттрансгаз» җаваплылыгы чикләнгән җәмгыяте, Буа электр челтәре - «Татэнерго», «Төньяк – көнбатыш магистраль нефть үткәргечләре» НПС «Суыксу» ачык акционерлык җәмгыяте.</w:t>
      </w:r>
    </w:p>
    <w:p w:rsidR="00171A12" w:rsidRPr="00171A12" w:rsidRDefault="00171A12" w:rsidP="00171A12">
      <w:pPr>
        <w:jc w:val="center"/>
        <w:rPr>
          <w:rFonts w:ascii="Times New Roman" w:eastAsia="Calibri" w:hAnsi="Times New Roman" w:cs="Times New Roman"/>
          <w:b/>
          <w:sz w:val="28"/>
          <w:szCs w:val="28"/>
          <w:lang w:val="tt-RU"/>
        </w:rPr>
      </w:pPr>
    </w:p>
    <w:p w:rsidR="00171A12" w:rsidRPr="00171A12" w:rsidRDefault="00171A12" w:rsidP="00171A12">
      <w:pPr>
        <w:jc w:val="center"/>
        <w:rPr>
          <w:rFonts w:ascii="Times New Roman" w:eastAsia="Calibri" w:hAnsi="Times New Roman" w:cs="Times New Roman"/>
          <w:b/>
          <w:sz w:val="28"/>
          <w:szCs w:val="28"/>
          <w:lang w:val="tt-RU"/>
        </w:rPr>
      </w:pPr>
      <w:r w:rsidRPr="00171A12">
        <w:rPr>
          <w:rFonts w:ascii="Times New Roman" w:eastAsia="Calibri" w:hAnsi="Times New Roman" w:cs="Times New Roman"/>
          <w:b/>
          <w:sz w:val="28"/>
          <w:szCs w:val="28"/>
          <w:lang w:val="tt-RU"/>
        </w:rPr>
        <w:t>Кече һәм урта бизнес</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Буа муниципаль районы иҗтимагый - икътисади өлкәсендә эшмәкәрлек үсеше өстенлекле бурычларның берсе булып тора. </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Кече һәм урта эшмәкәрлек – район икътисад үсешенең темпын, структурасын һәм территориаль продуктның тулаем сыйфатын, халыкның эш белән тәэмин ителешен, социаль тотрыклылыкның торышын билгеләүче, динамик үсешкә ия булган бизнес секторы. </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Аның мөһим үзенчәлеге булып инвестицияне үзләштерүнең тизләтелгән үзенчәлеге, югары әйләнеш чаралары, актив инновацион эшчәнлек тора. </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Бүген әлеге секторга тулаем территориаль продуктның 25,6% туры килә (Татарстанда- 25,5%) </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Районда кече һәм урта бизнес әйләнешенең төп өлеше сәүдә өлкәсенә туры килә – 40%тан артык (ТРда – 54%). Төзелештәге өлеш – 36,6% (ТРда -11%), авыл хуҗалыгында – 10,4% (ТРда-3%)</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2015 нче елның 1нче октябрендә муниципаль территориядә 1202 кече һәм урта бизнес субъекты эшчәнлек алып барган, шуларның 180е – икътисади актив кече оешма, 1016ы шәхси эшмәкәр, 2015нче елның 1нче гыйнварына теркәлгәне – 1006 (2014 нче елның 1нче гыйнварында – 992).</w:t>
      </w:r>
    </w:p>
    <w:p w:rsidR="00171A12" w:rsidRPr="00171A12" w:rsidRDefault="00171A12" w:rsidP="00171A12">
      <w:pPr>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lastRenderedPageBreak/>
        <w:t xml:space="preserve">      Икътисади эшчәнлек буенча эшмәкәрләр түбәндәге өлкәләргә тәкъдим ителәләр:</w:t>
      </w:r>
    </w:p>
    <w:p w:rsidR="00171A12" w:rsidRPr="00171A12" w:rsidRDefault="00171A12" w:rsidP="00171A12">
      <w:pPr>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-44,1% ына күпләп һәм ваклап сату һәм транспорт чаралары, мотоцикллар һәм көнкүреш эшләнмәләр һәм шәхси куллану әйберләре туры килә;</w:t>
      </w:r>
    </w:p>
    <w:p w:rsidR="00171A12" w:rsidRPr="00171A12" w:rsidRDefault="00171A12" w:rsidP="00171A12">
      <w:pPr>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-20,5% ы транспорт һәм элемтә;</w:t>
      </w:r>
    </w:p>
    <w:p w:rsidR="00171A12" w:rsidRPr="00171A12" w:rsidRDefault="00171A12" w:rsidP="00171A12">
      <w:pPr>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-17,2% ы  авыл хуҗалыгы;</w:t>
      </w:r>
    </w:p>
    <w:p w:rsidR="00171A12" w:rsidRPr="00171A12" w:rsidRDefault="00171A12" w:rsidP="00171A12">
      <w:pPr>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-4,1% ы  эшкәртү производстволары;</w:t>
      </w:r>
    </w:p>
    <w:p w:rsidR="00171A12" w:rsidRPr="00171A12" w:rsidRDefault="00171A12" w:rsidP="00171A12">
      <w:pPr>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-4,5% ы  күчемсез милек, аренда һәм хезмәт күрсәтү;</w:t>
      </w:r>
    </w:p>
    <w:p w:rsidR="00171A12" w:rsidRPr="00171A12" w:rsidRDefault="00171A12" w:rsidP="00171A12">
      <w:pPr>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-1,9% ы  төзелеш һ.б.</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Кече һәм урта бизнеска ярдәм күрсәтү максатыннан финанс ягыннан булышу программалары тормышка ашырыла. Районда 30 республика һәм федерал</w:t>
      </w:r>
      <w:r w:rsidRPr="00171A12">
        <w:rPr>
          <w:rFonts w:ascii="Times New Roman" w:eastAsia="Calibri" w:hAnsi="Times New Roman" w:cs="Times New Roman"/>
          <w:sz w:val="28"/>
          <w:szCs w:val="28"/>
        </w:rPr>
        <w:t xml:space="preserve">ь программа эшли. </w:t>
      </w:r>
      <w:r w:rsidRPr="00171A12">
        <w:rPr>
          <w:rFonts w:ascii="Times New Roman" w:eastAsia="Calibri" w:hAnsi="Times New Roman" w:cs="Times New Roman"/>
          <w:sz w:val="28"/>
          <w:szCs w:val="28"/>
          <w:lang w:val="tt-RU"/>
        </w:rPr>
        <w:t xml:space="preserve">Бу кече һәм урта бизнес өчен нигез була. </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2015нче елда “Лизинг- грант” җиһазын алуга киткән чыгымны субсидия бирү программасы буенча бәйгедә кече бизнесның 7 субъекты, “Башлаучы фермерларга булышу” программасы буенча 2, “2015нче елда Татарстан Республикасында крестьян (фермер) хуҗалыгы җирлегендә гаилә терлекчелек фермаларының үсеше” программасында 2 җиңүче булган.</w:t>
      </w:r>
    </w:p>
    <w:p w:rsidR="00171A12" w:rsidRPr="00171A12" w:rsidRDefault="00171A12" w:rsidP="00171A12">
      <w:pPr>
        <w:spacing w:after="0"/>
        <w:jc w:val="both"/>
        <w:rPr>
          <w:rFonts w:ascii="Times New Roman" w:eastAsia="Calibri" w:hAnsi="Times New Roman" w:cs="Times New Roman"/>
          <w:sz w:val="28"/>
          <w:szCs w:val="28"/>
          <w:lang w:val="tt-RU"/>
        </w:rPr>
      </w:pPr>
      <w:r w:rsidRPr="00171A12">
        <w:rPr>
          <w:rFonts w:ascii="Times New Roman" w:eastAsia="Calibri" w:hAnsi="Times New Roman" w:cs="Times New Roman"/>
          <w:sz w:val="28"/>
          <w:szCs w:val="28"/>
          <w:lang w:val="tt-RU"/>
        </w:rPr>
        <w:t xml:space="preserve">      Татарстанда проект-сәнәгать парклары һәм муниципаль районнарда эшмәкәрлекне үстерү мәйданчыклары эшли. Шулай, 2014 нче елда Буа районында сәнәгать мәйданчыгын булдыру турында карар кабул ителгән. “База” Казан – Ульян федераль автомобиль юлының 103+635 км боҗра юлына якын урнашкан һәм Казан - Ульян – Черкен-Килдураз 0+200 км төбәк юлына барып тоташа. Якындагы йөк тимер юлы станциясеннән ераклыгы – 5км. Елга порты /причалдан ераклыгы – 40 км. Кишәрлекнең гомуми мәйданы 25,2 га. Мәйданчык берничә этапта җибәреләчәк, беренче этап – 5 га. Агач эшкәртү буенча үз бизнесын ачарга әзер булган теләк белдерүче резидентлар бар.</w:t>
      </w:r>
    </w:p>
    <w:p w:rsidR="00171A12" w:rsidRPr="00171A12" w:rsidRDefault="00171A12" w:rsidP="00171A12">
      <w:pPr>
        <w:rPr>
          <w:rFonts w:ascii="Times New Roman" w:eastAsia="Calibri" w:hAnsi="Times New Roman" w:cs="Times New Roman"/>
          <w:sz w:val="28"/>
          <w:szCs w:val="28"/>
          <w:lang w:val="tt-RU"/>
        </w:rPr>
      </w:pPr>
    </w:p>
    <w:p w:rsidR="00171A12" w:rsidRPr="00171A12" w:rsidRDefault="00171A12" w:rsidP="00171A12">
      <w:pPr>
        <w:spacing w:after="0" w:line="240" w:lineRule="auto"/>
        <w:jc w:val="both"/>
        <w:rPr>
          <w:rFonts w:ascii="Times New Roman" w:eastAsia="Times New Roman" w:hAnsi="Times New Roman" w:cs="Times New Roman"/>
          <w:b/>
          <w:sz w:val="28"/>
          <w:szCs w:val="28"/>
          <w:lang w:val="tt-RU" w:eastAsia="ru-RU"/>
        </w:rPr>
      </w:pPr>
    </w:p>
    <w:p w:rsidR="0014273B" w:rsidRDefault="0014273B" w:rsidP="00FE3DE7">
      <w:pPr>
        <w:spacing w:after="0" w:line="240" w:lineRule="auto"/>
        <w:ind w:left="-709" w:firstLine="709"/>
        <w:contextualSpacing/>
        <w:jc w:val="both"/>
        <w:rPr>
          <w:rFonts w:ascii="Times New Roman" w:hAnsi="Times New Roman" w:cs="Times New Roman"/>
          <w:sz w:val="28"/>
          <w:szCs w:val="28"/>
          <w:lang w:val="tt-RU"/>
        </w:rPr>
      </w:pPr>
    </w:p>
    <w:p w:rsidR="0014273B" w:rsidRDefault="0014273B" w:rsidP="00FE3DE7">
      <w:pPr>
        <w:spacing w:after="0" w:line="240" w:lineRule="auto"/>
        <w:ind w:left="-709" w:firstLine="709"/>
        <w:contextualSpacing/>
        <w:jc w:val="both"/>
        <w:rPr>
          <w:rFonts w:ascii="Times New Roman" w:hAnsi="Times New Roman" w:cs="Times New Roman"/>
          <w:sz w:val="28"/>
          <w:szCs w:val="28"/>
          <w:lang w:val="tt-RU"/>
        </w:rPr>
      </w:pPr>
      <w:r>
        <w:rPr>
          <w:noProof/>
          <w:color w:val="FF0000"/>
          <w:lang w:eastAsia="ru-RU"/>
        </w:rPr>
        <w:lastRenderedPageBreak/>
        <w:drawing>
          <wp:inline distT="0" distB="0" distL="0" distR="0">
            <wp:extent cx="5836285" cy="6517640"/>
            <wp:effectExtent l="0" t="0" r="0" b="0"/>
            <wp:docPr id="1" name="Рисунок 1" descr="Резервная_копия_ПРОИЗВОДСТВЕННАЯ ПЛОЩАДКА после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ервная_копия_ПРОИЗВОДСТВЕННАЯ ПЛОЩАДКА последняя"/>
                    <pic:cNvPicPr>
                      <a:picLocks noChangeAspect="1" noChangeArrowheads="1"/>
                    </pic:cNvPicPr>
                  </pic:nvPicPr>
                  <pic:blipFill>
                    <a:blip r:embed="rId11" cstate="print">
                      <a:extLst>
                        <a:ext uri="{28A0092B-C50C-407E-A947-70E740481C1C}">
                          <a14:useLocalDpi xmlns:a14="http://schemas.microsoft.com/office/drawing/2010/main" val="0"/>
                        </a:ext>
                      </a:extLst>
                    </a:blip>
                    <a:srcRect b="6056"/>
                    <a:stretch>
                      <a:fillRect/>
                    </a:stretch>
                  </pic:blipFill>
                  <pic:spPr bwMode="auto">
                    <a:xfrm>
                      <a:off x="0" y="0"/>
                      <a:ext cx="5836285" cy="6517640"/>
                    </a:xfrm>
                    <a:prstGeom prst="rect">
                      <a:avLst/>
                    </a:prstGeom>
                    <a:noFill/>
                    <a:ln>
                      <a:noFill/>
                    </a:ln>
                  </pic:spPr>
                </pic:pic>
              </a:graphicData>
            </a:graphic>
          </wp:inline>
        </w:drawing>
      </w:r>
    </w:p>
    <w:p w:rsidR="008457DA" w:rsidRPr="008457DA" w:rsidRDefault="008457DA" w:rsidP="00FE3DE7">
      <w:p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Буа муниципаль  районында кече һәм урта эшмәкәрлекне үстерү һәм ярдәм итү максатыннан, кече һәм урта бизнесның Координацион составы төзелде һәм расланды.</w:t>
      </w:r>
    </w:p>
    <w:p w:rsidR="008457DA" w:rsidRPr="008457DA" w:rsidRDefault="008457DA" w:rsidP="00FE3DE7">
      <w:p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 xml:space="preserve">      Буа муниципаль  районы җитәкчесенең 36 нчы номерлы карары нигезендә Совет составы 2014 нче елның 14 нче мартында сайланды һәм расланды. Совет составына җәмәгатьчелек тәртибендә эшләүче район эшмәкәрләре керә.</w:t>
      </w:r>
    </w:p>
    <w:p w:rsidR="0014273B" w:rsidRDefault="0014273B" w:rsidP="00FE3DE7">
      <w:pPr>
        <w:spacing w:after="0" w:line="240" w:lineRule="auto"/>
        <w:ind w:left="-709" w:firstLine="709"/>
        <w:contextualSpacing/>
        <w:jc w:val="center"/>
        <w:rPr>
          <w:rFonts w:ascii="Times New Roman" w:hAnsi="Times New Roman" w:cs="Times New Roman"/>
          <w:b/>
          <w:sz w:val="32"/>
          <w:szCs w:val="28"/>
          <w:lang w:val="tt-RU"/>
        </w:rPr>
      </w:pPr>
    </w:p>
    <w:p w:rsidR="008457DA" w:rsidRPr="0014273B" w:rsidRDefault="008457DA" w:rsidP="00FE3DE7">
      <w:pPr>
        <w:spacing w:after="0" w:line="240" w:lineRule="auto"/>
        <w:ind w:left="-709" w:firstLine="709"/>
        <w:contextualSpacing/>
        <w:jc w:val="center"/>
        <w:rPr>
          <w:rFonts w:ascii="Times New Roman" w:hAnsi="Times New Roman" w:cs="Times New Roman"/>
          <w:b/>
          <w:sz w:val="32"/>
          <w:szCs w:val="28"/>
          <w:lang w:val="tt-RU"/>
        </w:rPr>
      </w:pPr>
      <w:r w:rsidRPr="0014273B">
        <w:rPr>
          <w:rFonts w:ascii="Times New Roman" w:hAnsi="Times New Roman" w:cs="Times New Roman"/>
          <w:b/>
          <w:sz w:val="32"/>
          <w:szCs w:val="28"/>
          <w:lang w:val="tt-RU"/>
        </w:rPr>
        <w:t>Инвестицияләр</w:t>
      </w:r>
    </w:p>
    <w:p w:rsidR="008457DA" w:rsidRPr="008457DA" w:rsidRDefault="008457DA" w:rsidP="00FE3DE7">
      <w:p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 xml:space="preserve">    Инвестицион сәясәтнең якындагы киләчәккә төп максаты: Буа район территориясендә инвестицион эшчәнлекнең үсеше өчен уңайлы шартлар тудыру.</w:t>
      </w:r>
    </w:p>
    <w:p w:rsidR="008457DA" w:rsidRPr="008457DA" w:rsidRDefault="008457DA" w:rsidP="00FE3DE7">
      <w:p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Инвестицияләрнең актив артуы хисабына эконом үсешнең югары темпын тәэмин итү.</w:t>
      </w:r>
    </w:p>
    <w:p w:rsidR="008457DA" w:rsidRPr="008457DA" w:rsidRDefault="008457DA" w:rsidP="00FE3DE7">
      <w:p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lastRenderedPageBreak/>
        <w:t>Буа районы-район, үз җирлеге һәм чит ил инвестицияләрен эконом</w:t>
      </w:r>
      <w:r w:rsidR="003447AC">
        <w:rPr>
          <w:rFonts w:ascii="Times New Roman" w:hAnsi="Times New Roman" w:cs="Times New Roman"/>
          <w:sz w:val="28"/>
          <w:szCs w:val="28"/>
          <w:lang w:val="tt-RU"/>
        </w:rPr>
        <w:t xml:space="preserve">икага тарту өчен, </w:t>
      </w:r>
      <w:r w:rsidRPr="008457DA">
        <w:rPr>
          <w:rFonts w:ascii="Times New Roman" w:hAnsi="Times New Roman" w:cs="Times New Roman"/>
          <w:sz w:val="28"/>
          <w:szCs w:val="28"/>
          <w:lang w:val="tt-RU"/>
        </w:rPr>
        <w:t>өстенлекле мөһим көндәшлеккә ия.</w:t>
      </w:r>
    </w:p>
    <w:p w:rsidR="008457DA" w:rsidRPr="008457DA" w:rsidRDefault="008457DA" w:rsidP="00FE3DE7">
      <w:pPr>
        <w:spacing w:after="0" w:line="240" w:lineRule="auto"/>
        <w:ind w:firstLine="709"/>
        <w:contextualSpacing/>
        <w:rPr>
          <w:rFonts w:ascii="Times New Roman" w:hAnsi="Times New Roman" w:cs="Times New Roman"/>
          <w:sz w:val="28"/>
          <w:szCs w:val="28"/>
          <w:lang w:val="tt-RU"/>
        </w:rPr>
      </w:pPr>
      <w:r w:rsidRPr="008457DA">
        <w:rPr>
          <w:rFonts w:ascii="Times New Roman" w:hAnsi="Times New Roman" w:cs="Times New Roman"/>
          <w:sz w:val="28"/>
          <w:szCs w:val="28"/>
          <w:lang w:val="tt-RU"/>
        </w:rPr>
        <w:t>Аларга</w:t>
      </w:r>
      <w:r w:rsidR="0014273B">
        <w:rPr>
          <w:rFonts w:ascii="Times New Roman" w:hAnsi="Times New Roman" w:cs="Times New Roman"/>
          <w:sz w:val="28"/>
          <w:szCs w:val="28"/>
          <w:lang w:val="tt-RU"/>
        </w:rPr>
        <w:t xml:space="preserve"> керә</w:t>
      </w:r>
      <w:r w:rsidRPr="008457DA">
        <w:rPr>
          <w:rFonts w:ascii="Times New Roman" w:hAnsi="Times New Roman" w:cs="Times New Roman"/>
          <w:sz w:val="28"/>
          <w:szCs w:val="28"/>
          <w:lang w:val="tt-RU"/>
        </w:rPr>
        <w:t>:</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Районның электр энергиясе белән т</w:t>
      </w:r>
      <w:r w:rsidR="003447AC">
        <w:rPr>
          <w:rFonts w:ascii="Times New Roman" w:hAnsi="Times New Roman" w:cs="Times New Roman"/>
          <w:sz w:val="28"/>
          <w:szCs w:val="28"/>
          <w:lang w:val="tt-RU"/>
        </w:rPr>
        <w:t>ә</w:t>
      </w:r>
      <w:r w:rsidRPr="008457DA">
        <w:rPr>
          <w:rFonts w:ascii="Times New Roman" w:hAnsi="Times New Roman" w:cs="Times New Roman"/>
          <w:sz w:val="28"/>
          <w:szCs w:val="28"/>
          <w:lang w:val="tt-RU"/>
        </w:rPr>
        <w:t>эмин ителүе;</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Авыл хуҗалыгы өчен яраклы җирләр, йортлар төзү өчен җирлек, җитештерү мәйданнары;</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Чагыштырмача арзан җир;</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Чагыштырм</w:t>
      </w:r>
      <w:r w:rsidR="0014273B">
        <w:rPr>
          <w:rFonts w:ascii="Times New Roman" w:hAnsi="Times New Roman" w:cs="Times New Roman"/>
          <w:sz w:val="28"/>
          <w:szCs w:val="28"/>
          <w:lang w:val="tt-RU"/>
        </w:rPr>
        <w:t>а</w:t>
      </w:r>
      <w:r w:rsidRPr="008457DA">
        <w:rPr>
          <w:rFonts w:ascii="Times New Roman" w:hAnsi="Times New Roman" w:cs="Times New Roman"/>
          <w:sz w:val="28"/>
          <w:szCs w:val="28"/>
          <w:lang w:val="tt-RU"/>
        </w:rPr>
        <w:t>ча арзан квалификацияле хезмәт ресур</w:t>
      </w:r>
      <w:r w:rsidR="003447AC" w:rsidRPr="008457DA">
        <w:rPr>
          <w:rFonts w:ascii="Times New Roman" w:hAnsi="Times New Roman" w:cs="Times New Roman"/>
          <w:sz w:val="28"/>
          <w:szCs w:val="28"/>
          <w:lang w:val="tt-RU"/>
        </w:rPr>
        <w:t>с</w:t>
      </w:r>
      <w:r w:rsidRPr="008457DA">
        <w:rPr>
          <w:rFonts w:ascii="Times New Roman" w:hAnsi="Times New Roman" w:cs="Times New Roman"/>
          <w:sz w:val="28"/>
          <w:szCs w:val="28"/>
          <w:lang w:val="tt-RU"/>
        </w:rPr>
        <w:t>лары;</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Йорт төзүнең түбән үзкыйммәте, сән</w:t>
      </w:r>
      <w:r w:rsidR="00302178">
        <w:rPr>
          <w:rFonts w:ascii="Times New Roman" w:hAnsi="Times New Roman" w:cs="Times New Roman"/>
          <w:sz w:val="28"/>
          <w:szCs w:val="28"/>
          <w:lang w:val="tt-RU"/>
        </w:rPr>
        <w:t>ә</w:t>
      </w:r>
      <w:r w:rsidRPr="008457DA">
        <w:rPr>
          <w:rFonts w:ascii="Times New Roman" w:hAnsi="Times New Roman" w:cs="Times New Roman"/>
          <w:sz w:val="28"/>
          <w:szCs w:val="28"/>
          <w:lang w:val="tt-RU"/>
        </w:rPr>
        <w:t>гать  һәм комерцияле күчемсез милек;</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Транспорт ифраструктурасының  үсеше;</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Тимер юл транспорты;</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Машина юллары;</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Элемтә һәм телекоммуника</w:t>
      </w:r>
      <w:r w:rsidRPr="008457DA">
        <w:rPr>
          <w:rFonts w:ascii="Times New Roman" w:hAnsi="Times New Roman" w:cs="Times New Roman"/>
          <w:sz w:val="28"/>
          <w:szCs w:val="28"/>
        </w:rPr>
        <w:t>ция</w:t>
      </w:r>
      <w:r w:rsidRPr="008457DA">
        <w:rPr>
          <w:rFonts w:ascii="Times New Roman" w:hAnsi="Times New Roman" w:cs="Times New Roman"/>
          <w:sz w:val="28"/>
          <w:szCs w:val="28"/>
          <w:lang w:val="tt-RU"/>
        </w:rPr>
        <w:t xml:space="preserve"> белән тәэмин ителү;</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Экономикада банк һәм страховкалы секторның алга китеше;</w:t>
      </w:r>
    </w:p>
    <w:p w:rsidR="008457DA" w:rsidRPr="008457DA" w:rsidRDefault="008457DA"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Ме</w:t>
      </w:r>
      <w:r w:rsidRPr="008457DA">
        <w:rPr>
          <w:rFonts w:ascii="Times New Roman" w:hAnsi="Times New Roman" w:cs="Times New Roman"/>
          <w:sz w:val="28"/>
          <w:szCs w:val="28"/>
        </w:rPr>
        <w:t>жэтник</w:t>
      </w:r>
      <w:r w:rsidRPr="008457DA">
        <w:rPr>
          <w:rFonts w:ascii="Times New Roman" w:hAnsi="Times New Roman" w:cs="Times New Roman"/>
          <w:sz w:val="28"/>
          <w:szCs w:val="28"/>
          <w:lang w:val="tt-RU"/>
        </w:rPr>
        <w:t>һәм диниара килешү;</w:t>
      </w:r>
    </w:p>
    <w:p w:rsidR="008457DA" w:rsidRPr="008457DA" w:rsidRDefault="0014273B" w:rsidP="00FE3DE7">
      <w:pPr>
        <w:numPr>
          <w:ilvl w:val="0"/>
          <w:numId w:val="1"/>
        </w:numPr>
        <w:spacing w:after="0" w:line="240" w:lineRule="auto"/>
        <w:ind w:left="-709" w:firstLine="709"/>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Районның сәяси тотрыклылыгы</w:t>
      </w:r>
      <w:r w:rsidR="008457DA" w:rsidRPr="008457DA">
        <w:rPr>
          <w:rFonts w:ascii="Times New Roman" w:hAnsi="Times New Roman" w:cs="Times New Roman"/>
          <w:sz w:val="28"/>
          <w:szCs w:val="28"/>
          <w:lang w:val="tt-RU"/>
        </w:rPr>
        <w:t>.</w:t>
      </w:r>
    </w:p>
    <w:p w:rsidR="008C2EBC" w:rsidRDefault="008457DA" w:rsidP="00FE3DE7">
      <w:pPr>
        <w:spacing w:after="0" w:line="240" w:lineRule="auto"/>
        <w:ind w:left="-709" w:firstLine="709"/>
        <w:contextualSpacing/>
        <w:jc w:val="both"/>
        <w:rPr>
          <w:rFonts w:ascii="Times New Roman" w:hAnsi="Times New Roman" w:cs="Times New Roman"/>
          <w:sz w:val="28"/>
          <w:szCs w:val="28"/>
          <w:lang w:val="tt-RU"/>
        </w:rPr>
      </w:pPr>
      <w:r w:rsidRPr="008457DA">
        <w:rPr>
          <w:rFonts w:ascii="Times New Roman" w:hAnsi="Times New Roman" w:cs="Times New Roman"/>
          <w:sz w:val="28"/>
          <w:szCs w:val="28"/>
          <w:lang w:val="tt-RU"/>
        </w:rPr>
        <w:t>Конкурентлы өстенлек булганга, районда актив и</w:t>
      </w:r>
      <w:r w:rsidRPr="008457DA">
        <w:rPr>
          <w:rFonts w:ascii="Times New Roman" w:hAnsi="Times New Roman" w:cs="Times New Roman"/>
          <w:sz w:val="28"/>
          <w:szCs w:val="28"/>
        </w:rPr>
        <w:t>нвестици</w:t>
      </w:r>
      <w:r w:rsidRPr="008457DA">
        <w:rPr>
          <w:rFonts w:ascii="Times New Roman" w:hAnsi="Times New Roman" w:cs="Times New Roman"/>
          <w:sz w:val="28"/>
          <w:szCs w:val="28"/>
          <w:lang w:val="tt-RU"/>
        </w:rPr>
        <w:t>он сәясәт үткәрелде. 2010-2014 нче елларда инвестициянең төп капиталының үсеш тенденциясе 16,3 млрд. сумны тәшкил итте.</w:t>
      </w:r>
    </w:p>
    <w:p w:rsidR="0014273B" w:rsidRDefault="0014273B" w:rsidP="00FE3DE7">
      <w:pPr>
        <w:spacing w:after="0" w:line="240" w:lineRule="auto"/>
        <w:ind w:left="-709" w:firstLine="709"/>
        <w:contextualSpacing/>
        <w:jc w:val="both"/>
        <w:rPr>
          <w:rFonts w:ascii="Times New Roman" w:hAnsi="Times New Roman" w:cs="Times New Roman"/>
          <w:sz w:val="28"/>
          <w:szCs w:val="28"/>
          <w:lang w:val="tt-RU"/>
        </w:rPr>
      </w:pPr>
      <w:r>
        <w:rPr>
          <w:noProof/>
          <w:sz w:val="28"/>
          <w:szCs w:val="28"/>
          <w:lang w:eastAsia="ru-RU"/>
        </w:rPr>
        <w:drawing>
          <wp:inline distT="0" distB="0" distL="0" distR="0">
            <wp:extent cx="5894705" cy="302514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5177" w:rsidRPr="006A5177" w:rsidRDefault="006A5177" w:rsidP="00FE3DE7">
      <w:pPr>
        <w:spacing w:after="0" w:line="240" w:lineRule="auto"/>
        <w:ind w:left="-709" w:firstLine="709"/>
        <w:contextualSpacing/>
        <w:jc w:val="both"/>
        <w:rPr>
          <w:rFonts w:ascii="Times New Roman" w:hAnsi="Times New Roman" w:cs="Times New Roman"/>
          <w:sz w:val="28"/>
          <w:szCs w:val="28"/>
          <w:lang w:val="tt-RU"/>
        </w:rPr>
      </w:pPr>
      <w:r w:rsidRPr="006A5177">
        <w:rPr>
          <w:rFonts w:ascii="Times New Roman" w:hAnsi="Times New Roman" w:cs="Times New Roman"/>
          <w:sz w:val="28"/>
          <w:szCs w:val="28"/>
          <w:lang w:val="tt-RU"/>
        </w:rPr>
        <w:t>Дәүләт ярдәме һәм  административ киртәләрне җиңү системасын камилләштерү  кысалары</w:t>
      </w:r>
      <w:r w:rsidR="00A4670A">
        <w:rPr>
          <w:rFonts w:ascii="Times New Roman" w:hAnsi="Times New Roman" w:cs="Times New Roman"/>
          <w:sz w:val="28"/>
          <w:szCs w:val="28"/>
          <w:lang w:val="tt-RU"/>
        </w:rPr>
        <w:t>нда, үзара хезмәттәшлек иткәндә</w:t>
      </w:r>
      <w:r w:rsidRPr="006A5177">
        <w:rPr>
          <w:rFonts w:ascii="Times New Roman" w:hAnsi="Times New Roman" w:cs="Times New Roman"/>
          <w:sz w:val="28"/>
          <w:szCs w:val="28"/>
          <w:lang w:val="tt-RU"/>
        </w:rPr>
        <w:t>, инвесторларның «Буа муниципаль районының Җәмәгать советы төзү буенча инвестицион климатны яхшырту  турында "гы   №38-п от 24 март, 2014 елгы карары.</w:t>
      </w:r>
    </w:p>
    <w:p w:rsidR="006A5177" w:rsidRPr="006A5177" w:rsidRDefault="006A5177" w:rsidP="00FE3DE7">
      <w:pPr>
        <w:spacing w:after="0" w:line="240" w:lineRule="auto"/>
        <w:ind w:left="-709" w:firstLine="709"/>
        <w:contextualSpacing/>
        <w:jc w:val="both"/>
        <w:rPr>
          <w:rFonts w:ascii="Times New Roman" w:hAnsi="Times New Roman" w:cs="Times New Roman"/>
          <w:sz w:val="28"/>
          <w:szCs w:val="28"/>
          <w:lang w:val="tt-RU"/>
        </w:rPr>
      </w:pPr>
      <w:r w:rsidRPr="006A5177">
        <w:rPr>
          <w:rFonts w:ascii="Times New Roman" w:hAnsi="Times New Roman" w:cs="Times New Roman"/>
          <w:sz w:val="28"/>
          <w:szCs w:val="28"/>
          <w:lang w:val="tt-RU"/>
        </w:rPr>
        <w:t xml:space="preserve">Иҗтимагый советның төп бурычлары : </w:t>
      </w:r>
    </w:p>
    <w:p w:rsidR="006A5177" w:rsidRPr="006A5177" w:rsidRDefault="006A5177" w:rsidP="00FE3DE7">
      <w:pPr>
        <w:spacing w:after="0" w:line="240" w:lineRule="auto"/>
        <w:ind w:left="-709" w:firstLine="709"/>
        <w:contextualSpacing/>
        <w:jc w:val="both"/>
        <w:rPr>
          <w:rFonts w:ascii="Times New Roman" w:hAnsi="Times New Roman" w:cs="Times New Roman"/>
          <w:sz w:val="28"/>
          <w:szCs w:val="28"/>
          <w:lang w:val="tt-RU"/>
        </w:rPr>
      </w:pPr>
      <w:r w:rsidRPr="006A5177">
        <w:rPr>
          <w:rFonts w:ascii="Times New Roman" w:hAnsi="Times New Roman" w:cs="Times New Roman"/>
          <w:sz w:val="28"/>
          <w:szCs w:val="28"/>
          <w:lang w:val="tt-RU"/>
        </w:rPr>
        <w:t>1.</w:t>
      </w:r>
      <w:r w:rsidRPr="006A5177">
        <w:rPr>
          <w:rFonts w:ascii="Times New Roman" w:hAnsi="Times New Roman" w:cs="Times New Roman"/>
          <w:sz w:val="28"/>
          <w:szCs w:val="28"/>
          <w:lang w:val="tt-RU"/>
        </w:rPr>
        <w:tab/>
        <w:t>Инвестицион климатны яхшырту;</w:t>
      </w:r>
    </w:p>
    <w:p w:rsidR="006A5177" w:rsidRPr="006A5177" w:rsidRDefault="006A5177" w:rsidP="00FE3DE7">
      <w:pPr>
        <w:spacing w:after="0" w:line="240" w:lineRule="auto"/>
        <w:ind w:left="-709" w:firstLine="709"/>
        <w:contextualSpacing/>
        <w:jc w:val="both"/>
        <w:rPr>
          <w:rFonts w:ascii="Times New Roman" w:hAnsi="Times New Roman" w:cs="Times New Roman"/>
          <w:sz w:val="28"/>
          <w:szCs w:val="28"/>
          <w:lang w:val="tt-RU"/>
        </w:rPr>
      </w:pPr>
      <w:r w:rsidRPr="006A5177">
        <w:rPr>
          <w:rFonts w:ascii="Times New Roman" w:hAnsi="Times New Roman" w:cs="Times New Roman"/>
          <w:sz w:val="28"/>
          <w:szCs w:val="28"/>
          <w:lang w:val="tt-RU"/>
        </w:rPr>
        <w:t>2.</w:t>
      </w:r>
      <w:r w:rsidRPr="006A5177">
        <w:rPr>
          <w:rFonts w:ascii="Times New Roman" w:hAnsi="Times New Roman" w:cs="Times New Roman"/>
          <w:sz w:val="28"/>
          <w:szCs w:val="28"/>
          <w:lang w:val="tt-RU"/>
        </w:rPr>
        <w:tab/>
        <w:t>Россия Федерациясе дәүләт хакимияте органнары, Татарстан Республикасы башкарма хакимияте органнары, җирле үзидарә органнары, муниципаль берәмлекләрнең Буа муниципаль районы һәм катнашучы затларның, инвестиция процессларында регионнарның үзара хезмәттәшлеген оештыру ;</w:t>
      </w:r>
    </w:p>
    <w:p w:rsidR="008C2EBC" w:rsidRDefault="00802B89" w:rsidP="00FE3DE7">
      <w:pPr>
        <w:spacing w:after="0" w:line="240" w:lineRule="auto"/>
        <w:ind w:left="-709" w:firstLine="709"/>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3.</w:t>
      </w:r>
      <w:r w:rsidR="006A5177" w:rsidRPr="006A5177">
        <w:rPr>
          <w:rFonts w:ascii="Times New Roman" w:hAnsi="Times New Roman" w:cs="Times New Roman"/>
          <w:sz w:val="28"/>
          <w:szCs w:val="28"/>
          <w:lang w:val="tt-RU"/>
        </w:rPr>
        <w:t>Түбәндәгеләр буенча  Буа муниципаль районы Советы, Буа район башкарма комитеты һәм башка органнары  компетенцияләре, җирле үзидарә Буа муниципаль районы буенча административ киртәләрне киметү, шул исәптән  срокларын кыскарту  процедурасын гадиләштерү өлешендә</w:t>
      </w:r>
      <w:r w:rsidR="00A4670A">
        <w:rPr>
          <w:rFonts w:ascii="Times New Roman" w:hAnsi="Times New Roman" w:cs="Times New Roman"/>
          <w:sz w:val="28"/>
          <w:szCs w:val="28"/>
          <w:lang w:val="tt-RU"/>
        </w:rPr>
        <w:t xml:space="preserve"> тәкъдимнәр эшләү мәсьәләләре</w:t>
      </w:r>
      <w:r w:rsidR="006A5177" w:rsidRPr="006A5177">
        <w:rPr>
          <w:rFonts w:ascii="Times New Roman" w:hAnsi="Times New Roman" w:cs="Times New Roman"/>
          <w:sz w:val="28"/>
          <w:szCs w:val="28"/>
          <w:lang w:val="tt-RU"/>
        </w:rPr>
        <w:t>, рөхсәт документларын хәл итү каралган.</w:t>
      </w:r>
    </w:p>
    <w:p w:rsidR="00802B89" w:rsidRPr="00802B89" w:rsidRDefault="00802B89" w:rsidP="00FE3DE7">
      <w:pPr>
        <w:spacing w:after="0" w:line="240" w:lineRule="auto"/>
        <w:ind w:left="-709" w:firstLine="709"/>
        <w:contextualSpacing/>
        <w:jc w:val="both"/>
        <w:rPr>
          <w:rFonts w:ascii="Times New Roman" w:hAnsi="Times New Roman" w:cs="Times New Roman"/>
          <w:sz w:val="28"/>
          <w:szCs w:val="28"/>
          <w:lang w:val="tt-RU"/>
        </w:rPr>
      </w:pPr>
      <w:r w:rsidRPr="00802B89">
        <w:rPr>
          <w:rFonts w:ascii="Times New Roman" w:hAnsi="Times New Roman" w:cs="Times New Roman"/>
          <w:sz w:val="28"/>
          <w:szCs w:val="28"/>
          <w:lang w:val="tt-RU"/>
        </w:rPr>
        <w:t>4. Буа муниципаль районы Советы, Буа район башкарма комитеты һәм башка органнары, Буа муниципаль районы җирле үзидарә органнары компетенциясенә караган дәүләт булышлыгы ярдәмендә  Буа муниципаль  инвестиция  районы территориясендә инвестиция активлыгына өстәмә  ярдәм күрсәтү, инвестиция субъектлары белән бәйле Татарстан Республикасы башкарма хакимияте комитеты органнарының эшчәнлегенә һәм  Буа муниципаль районы җирле үзидарә органнары эшчәнлегенә анализ бирү турында мәсьәләләрне һәм тәкъдимнәрне эшкәртү.</w:t>
      </w:r>
    </w:p>
    <w:p w:rsidR="00802B89" w:rsidRPr="00802B89" w:rsidRDefault="00802B89" w:rsidP="00FE3DE7">
      <w:pPr>
        <w:spacing w:after="0" w:line="240" w:lineRule="auto"/>
        <w:ind w:left="-709" w:firstLine="709"/>
        <w:contextualSpacing/>
        <w:jc w:val="both"/>
        <w:rPr>
          <w:rFonts w:ascii="Times New Roman" w:hAnsi="Times New Roman" w:cs="Times New Roman"/>
          <w:sz w:val="28"/>
          <w:szCs w:val="28"/>
          <w:lang w:val="tt-RU"/>
        </w:rPr>
      </w:pPr>
      <w:r w:rsidRPr="00802B89">
        <w:rPr>
          <w:rFonts w:ascii="Times New Roman" w:hAnsi="Times New Roman" w:cs="Times New Roman"/>
          <w:sz w:val="28"/>
          <w:szCs w:val="28"/>
          <w:lang w:val="tt-RU"/>
        </w:rPr>
        <w:t>5. Буа район башкарма комитеты районның социаль-икътисади үсеш өлкәсендә инвестиция юнәлеше эшчәнлеген гамәлгә</w:t>
      </w:r>
      <w:r w:rsidR="00A4670A">
        <w:rPr>
          <w:rFonts w:ascii="Times New Roman" w:hAnsi="Times New Roman" w:cs="Times New Roman"/>
          <w:sz w:val="28"/>
          <w:szCs w:val="28"/>
          <w:lang w:val="tt-RU"/>
        </w:rPr>
        <w:t xml:space="preserve"> ашыру буенча тәкъдимнәр эшләү</w:t>
      </w:r>
      <w:r w:rsidRPr="00802B89">
        <w:rPr>
          <w:rFonts w:ascii="Times New Roman" w:hAnsi="Times New Roman" w:cs="Times New Roman"/>
          <w:sz w:val="28"/>
          <w:szCs w:val="28"/>
          <w:lang w:val="tt-RU"/>
        </w:rPr>
        <w:t xml:space="preserve">. </w:t>
      </w:r>
    </w:p>
    <w:p w:rsidR="006A5177" w:rsidRDefault="00802B89" w:rsidP="00FE3DE7">
      <w:pPr>
        <w:spacing w:after="0" w:line="240" w:lineRule="auto"/>
        <w:ind w:left="-709" w:firstLine="709"/>
        <w:contextualSpacing/>
        <w:jc w:val="both"/>
        <w:rPr>
          <w:rFonts w:ascii="Times New Roman" w:hAnsi="Times New Roman" w:cs="Times New Roman"/>
          <w:sz w:val="28"/>
          <w:szCs w:val="28"/>
          <w:lang w:val="tt-RU"/>
        </w:rPr>
      </w:pPr>
      <w:r w:rsidRPr="00802B89">
        <w:rPr>
          <w:rFonts w:ascii="Times New Roman" w:hAnsi="Times New Roman" w:cs="Times New Roman"/>
          <w:sz w:val="28"/>
          <w:szCs w:val="28"/>
          <w:lang w:val="tt-RU"/>
        </w:rPr>
        <w:t>6. Буа муниципаль районы Советы, Буа район башкарма комитеты һәм башка органнары, Буа муниципаль районы җирле үзидарә органнары компетенциясенә караган Буа муниципаль районы җирле үзидарә  районның инвестиция стратегиясен анализлау, район инвестиция стратегиясен гамәлгә ашыру буенча тәкъдимнәр эшләү һәм аны үзгәртү буенча тәкъдимнәр әзерләү мәсьәләләрен хәл итү.</w:t>
      </w:r>
    </w:p>
    <w:p w:rsidR="008C2EBC" w:rsidRP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t xml:space="preserve">7. Район территориясендә җитештерү көчләрен рациональ урнаштыруга шартлар булдыруга ярдәм итү. </w:t>
      </w:r>
    </w:p>
    <w:p w:rsidR="008C2EBC" w:rsidRP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t>8. Буа муниципаль районында икътисад үсеше өчен стимуллаштыру механизмнарын һәм үсеш, инвестиция активлыгы һәм инвесторлар средстволарын җәлеп итү.</w:t>
      </w:r>
    </w:p>
    <w:p w:rsidR="008C2EBC" w:rsidRP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t>9. Җирле бюджет акчалары хисабыннан инвестиция проектларының бердәм таләп критерийлары үсешенә ярдәм күрсәтү.</w:t>
      </w:r>
    </w:p>
    <w:p w:rsidR="008C2EBC" w:rsidRP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t>10. Буа муниципаль районында инвестиция эшчәнлеге  үстерүгә кагылышлы факторларны анализлау.</w:t>
      </w:r>
    </w:p>
    <w:p w:rsidR="008C2EBC" w:rsidRP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t xml:space="preserve">11. </w:t>
      </w:r>
      <w:r w:rsidRPr="008C2EBC">
        <w:rPr>
          <w:rFonts w:ascii="Times New Roman" w:hAnsi="Times New Roman" w:cs="Times New Roman"/>
          <w:sz w:val="28"/>
          <w:szCs w:val="28"/>
        </w:rPr>
        <w:t>Буамуниципальрайонындаинвестиция эшчәнлегеобъектларынһәмкирәкле транспорт, энергетика һәмсоциаль инфраструктураобъектлары</w:t>
      </w:r>
      <w:r w:rsidRPr="008C2EBC">
        <w:rPr>
          <w:rFonts w:ascii="Times New Roman" w:hAnsi="Times New Roman" w:cs="Times New Roman"/>
          <w:sz w:val="28"/>
          <w:szCs w:val="28"/>
          <w:lang w:val="tt-RU"/>
        </w:rPr>
        <w:t xml:space="preserve"> проекты планнарын к</w:t>
      </w:r>
      <w:r w:rsidRPr="008C2EBC">
        <w:rPr>
          <w:rFonts w:ascii="Times New Roman" w:hAnsi="Times New Roman" w:cs="Times New Roman"/>
          <w:sz w:val="28"/>
          <w:szCs w:val="28"/>
        </w:rPr>
        <w:t>арау</w:t>
      </w:r>
      <w:r w:rsidRPr="008C2EBC">
        <w:rPr>
          <w:rFonts w:ascii="Times New Roman" w:hAnsi="Times New Roman" w:cs="Times New Roman"/>
          <w:sz w:val="28"/>
          <w:szCs w:val="28"/>
          <w:lang w:val="tt-RU"/>
        </w:rPr>
        <w:t>.</w:t>
      </w:r>
    </w:p>
    <w:p w:rsid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t>12.“Байрак” газетасы редакциясенә тәкъдимнәр әзерләү, Буа муниципаль районы Советы аппараты мәгълүмат үтәү кысаларында йөкләнгән дәүләт Советы бурычларын урнаштыру.</w:t>
      </w:r>
    </w:p>
    <w:p w:rsidR="008C2EBC" w:rsidRP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t>13. Буа муниципаль районы Советы, Буа район башкарма комитеты һәм башка органнары, җирле үзидар</w:t>
      </w:r>
      <w:r w:rsidR="00A4670A">
        <w:rPr>
          <w:rFonts w:ascii="Times New Roman" w:hAnsi="Times New Roman" w:cs="Times New Roman"/>
          <w:sz w:val="28"/>
          <w:szCs w:val="28"/>
          <w:lang w:val="tt-RU"/>
        </w:rPr>
        <w:t>ә</w:t>
      </w:r>
      <w:r w:rsidRPr="008C2EBC">
        <w:rPr>
          <w:rFonts w:ascii="Times New Roman" w:hAnsi="Times New Roman" w:cs="Times New Roman"/>
          <w:sz w:val="28"/>
          <w:szCs w:val="28"/>
          <w:lang w:val="tt-RU"/>
        </w:rPr>
        <w:t xml:space="preserve"> компетенциясенә караган мәсьәләләрне хәл итү, Буа муниципаль районы буенча норматив хокук базасын камилләштерү, инвестицион эшчәнлекне көйләү, инвесторларга карата финанс-кредит һәм салым сәясәтен җирле үзидарә органнары эшчәнлегенә, шулай ук сәясәт өлкәсендә дәүләт-шәхси партнерлыкка тәкъдимнәр эшләү.</w:t>
      </w:r>
    </w:p>
    <w:p w:rsidR="008C2EBC" w:rsidRP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t>14. Инвесторларга  аеруча нәтиҗәле формаларын сайлап, инвестицияле эшчәнлеккә дәүләт ярдәме тәкъдимен эшләү.</w:t>
      </w:r>
    </w:p>
    <w:p w:rsidR="008C2EBC" w:rsidRPr="008C2EBC" w:rsidRDefault="008C2EBC" w:rsidP="00FE3DE7">
      <w:pPr>
        <w:spacing w:after="0" w:line="240" w:lineRule="auto"/>
        <w:ind w:left="-709" w:firstLine="709"/>
        <w:contextualSpacing/>
        <w:jc w:val="both"/>
        <w:rPr>
          <w:rFonts w:ascii="Times New Roman" w:hAnsi="Times New Roman" w:cs="Times New Roman"/>
          <w:sz w:val="28"/>
          <w:szCs w:val="28"/>
          <w:lang w:val="tt-RU"/>
        </w:rPr>
      </w:pPr>
      <w:r w:rsidRPr="008C2EBC">
        <w:rPr>
          <w:rFonts w:ascii="Times New Roman" w:hAnsi="Times New Roman" w:cs="Times New Roman"/>
          <w:sz w:val="28"/>
          <w:szCs w:val="28"/>
          <w:lang w:val="tt-RU"/>
        </w:rPr>
        <w:lastRenderedPageBreak/>
        <w:t>Моннан тыш, районның регламентлый торган инвестицион эшчәнлеге һәм районда яхшыртылган инвестицияне җәлеп итүче норматив-хокукый актлар эшләнгән һәм кабул ителгән.</w:t>
      </w:r>
    </w:p>
    <w:p w:rsidR="00624D52" w:rsidRDefault="00E326B0" w:rsidP="00FE3DE7">
      <w:pPr>
        <w:spacing w:after="0" w:line="240" w:lineRule="auto"/>
        <w:ind w:left="-709" w:firstLine="709"/>
        <w:contextualSpacing/>
        <w:jc w:val="both"/>
        <w:rPr>
          <w:rFonts w:ascii="Times New Roman" w:hAnsi="Times New Roman" w:cs="Times New Roman"/>
          <w:sz w:val="28"/>
          <w:szCs w:val="28"/>
        </w:rPr>
      </w:pPr>
      <w:r>
        <w:rPr>
          <w:rFonts w:ascii="Times New Roman" w:hAnsi="Times New Roman" w:cs="Times New Roman"/>
          <w:sz w:val="28"/>
          <w:szCs w:val="28"/>
        </w:rPr>
        <w:t>Буамуниципаль районы җитәкчесе</w:t>
      </w:r>
      <w:r w:rsidR="008C2EBC" w:rsidRPr="008C2EBC">
        <w:rPr>
          <w:rFonts w:ascii="Times New Roman" w:hAnsi="Times New Roman" w:cs="Times New Roman"/>
          <w:sz w:val="28"/>
          <w:szCs w:val="28"/>
          <w:lang w:val="tt-RU"/>
        </w:rPr>
        <w:t>к</w:t>
      </w:r>
      <w:r w:rsidR="008C2EBC" w:rsidRPr="008C2EBC">
        <w:rPr>
          <w:rFonts w:ascii="Times New Roman" w:hAnsi="Times New Roman" w:cs="Times New Roman"/>
          <w:sz w:val="28"/>
          <w:szCs w:val="28"/>
        </w:rPr>
        <w:t>арары №24А, 10 февраль, 2014 ел нигезендәБуамуниципаль районы инвестициондекларациясерасланды. Декларация инвесторларһәмҗирлехакимияторганнарыарасындахокукмөнәсәбәтләрепринциплары</w:t>
      </w:r>
      <w:r w:rsidR="008C2EBC" w:rsidRPr="008C2EBC">
        <w:rPr>
          <w:rFonts w:ascii="Times New Roman" w:hAnsi="Times New Roman" w:cs="Times New Roman"/>
          <w:sz w:val="28"/>
          <w:szCs w:val="28"/>
          <w:lang w:val="tt-RU"/>
        </w:rPr>
        <w:t>н</w:t>
      </w:r>
      <w:r w:rsidR="008C2EBC" w:rsidRPr="008C2EBC">
        <w:rPr>
          <w:rFonts w:ascii="Times New Roman" w:hAnsi="Times New Roman" w:cs="Times New Roman"/>
          <w:sz w:val="28"/>
          <w:szCs w:val="28"/>
        </w:rPr>
        <w:t xml:space="preserve"> кору</w:t>
      </w:r>
      <w:r w:rsidR="008C2EBC" w:rsidRPr="008C2EBC">
        <w:rPr>
          <w:rFonts w:ascii="Times New Roman" w:hAnsi="Times New Roman" w:cs="Times New Roman"/>
          <w:sz w:val="28"/>
          <w:szCs w:val="28"/>
          <w:lang w:val="tt-RU"/>
        </w:rPr>
        <w:t>ны</w:t>
      </w:r>
      <w:r w:rsidR="008C2EBC" w:rsidRPr="008C2EBC">
        <w:rPr>
          <w:rFonts w:ascii="Times New Roman" w:hAnsi="Times New Roman" w:cs="Times New Roman"/>
          <w:sz w:val="28"/>
          <w:szCs w:val="28"/>
        </w:rPr>
        <w:t>билгели, инвестицияләркомпетенциясекысаларындаҗирлеүзидарәорганнарыняклау</w:t>
      </w:r>
      <w:r w:rsidR="008C2EBC" w:rsidRPr="008C2EBC">
        <w:rPr>
          <w:rFonts w:ascii="Times New Roman" w:hAnsi="Times New Roman" w:cs="Times New Roman"/>
          <w:sz w:val="28"/>
          <w:szCs w:val="28"/>
          <w:lang w:val="tt-RU"/>
        </w:rPr>
        <w:t>ны гарантияли</w:t>
      </w:r>
      <w:r w:rsidR="008C2EBC" w:rsidRPr="008C2EBC">
        <w:rPr>
          <w:rFonts w:ascii="Times New Roman" w:hAnsi="Times New Roman" w:cs="Times New Roman"/>
          <w:sz w:val="28"/>
          <w:szCs w:val="28"/>
        </w:rPr>
        <w:t>.</w:t>
      </w:r>
    </w:p>
    <w:p w:rsidR="00302178" w:rsidRDefault="00302178" w:rsidP="00FE3DE7">
      <w:pPr>
        <w:spacing w:after="0" w:line="240" w:lineRule="auto"/>
        <w:jc w:val="both"/>
        <w:rPr>
          <w:rFonts w:ascii="Times New Roman" w:hAnsi="Times New Roman" w:cs="Times New Roman"/>
          <w:sz w:val="28"/>
          <w:szCs w:val="28"/>
          <w:lang w:val="tt-RU"/>
        </w:rPr>
      </w:pPr>
    </w:p>
    <w:p w:rsidR="00FE3DE7" w:rsidRPr="00A4670A" w:rsidRDefault="00FE3DE7" w:rsidP="00302178">
      <w:pPr>
        <w:spacing w:after="0" w:line="240" w:lineRule="auto"/>
        <w:jc w:val="center"/>
        <w:rPr>
          <w:rFonts w:ascii="Times New Roman" w:hAnsi="Times New Roman" w:cs="Times New Roman"/>
          <w:b/>
          <w:sz w:val="32"/>
          <w:szCs w:val="28"/>
        </w:rPr>
      </w:pPr>
      <w:r w:rsidRPr="00A4670A">
        <w:rPr>
          <w:rFonts w:ascii="Times New Roman" w:hAnsi="Times New Roman" w:cs="Times New Roman"/>
          <w:b/>
          <w:sz w:val="32"/>
          <w:szCs w:val="28"/>
        </w:rPr>
        <w:t>Кулланучылар секторы</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ab/>
        <w:t>Башкасекторлар бел</w:t>
      </w:r>
      <w:r>
        <w:rPr>
          <w:rFonts w:ascii="Times New Roman" w:hAnsi="Times New Roman" w:cs="Times New Roman"/>
          <w:sz w:val="28"/>
          <w:szCs w:val="28"/>
          <w:lang w:val="tt-RU"/>
        </w:rPr>
        <w:t>ә</w:t>
      </w:r>
      <w:r>
        <w:rPr>
          <w:rFonts w:ascii="Times New Roman" w:hAnsi="Times New Roman" w:cs="Times New Roman"/>
          <w:sz w:val="28"/>
          <w:szCs w:val="28"/>
        </w:rPr>
        <w:t>н берг</w:t>
      </w:r>
      <w:r>
        <w:rPr>
          <w:rFonts w:ascii="Times New Roman" w:hAnsi="Times New Roman" w:cs="Times New Roman"/>
          <w:sz w:val="28"/>
          <w:szCs w:val="28"/>
          <w:lang w:val="tt-RU"/>
        </w:rPr>
        <w:t xml:space="preserve">ә </w:t>
      </w:r>
      <w:r>
        <w:rPr>
          <w:rFonts w:ascii="Times New Roman" w:hAnsi="Times New Roman" w:cs="Times New Roman"/>
          <w:sz w:val="28"/>
          <w:szCs w:val="28"/>
        </w:rPr>
        <w:t>икътисад</w:t>
      </w:r>
      <w:r>
        <w:rPr>
          <w:rFonts w:ascii="Times New Roman" w:hAnsi="Times New Roman" w:cs="Times New Roman"/>
          <w:sz w:val="28"/>
          <w:szCs w:val="28"/>
          <w:lang w:val="tt-RU"/>
        </w:rPr>
        <w:t xml:space="preserve"> үсешенә кулланучылар секторы да зур йогынты ясый.</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Килеп туган вәзгыят</w:t>
      </w:r>
      <w:r w:rsidRPr="002B3F78">
        <w:rPr>
          <w:rFonts w:ascii="Times New Roman" w:hAnsi="Times New Roman" w:cs="Times New Roman"/>
          <w:sz w:val="28"/>
          <w:szCs w:val="28"/>
          <w:lang w:val="tt-RU"/>
        </w:rPr>
        <w:t>ь</w:t>
      </w:r>
      <w:r>
        <w:rPr>
          <w:rFonts w:ascii="Times New Roman" w:hAnsi="Times New Roman" w:cs="Times New Roman"/>
          <w:sz w:val="28"/>
          <w:szCs w:val="28"/>
          <w:lang w:val="tt-RU"/>
        </w:rPr>
        <w:t xml:space="preserve"> белән бергә </w:t>
      </w:r>
      <w:r w:rsidRPr="002B3F78">
        <w:rPr>
          <w:rFonts w:ascii="Times New Roman" w:hAnsi="Times New Roman" w:cs="Times New Roman"/>
          <w:sz w:val="28"/>
          <w:szCs w:val="28"/>
          <w:lang w:val="tt-RU"/>
        </w:rPr>
        <w:t>икътисад</w:t>
      </w:r>
      <w:r>
        <w:rPr>
          <w:rFonts w:ascii="Times New Roman" w:hAnsi="Times New Roman" w:cs="Times New Roman"/>
          <w:sz w:val="28"/>
          <w:szCs w:val="28"/>
          <w:lang w:val="tt-RU"/>
        </w:rPr>
        <w:t xml:space="preserve"> үсешендә тоткарлык сизелә. Шуңа да карамастан, ваклап сатуда үсеш күзәтелә. Бу, әлбәттә, халыкның кереме үсү һәм кредит бирү белән бәйле. Соңгы вакытта кулланучылар ихтыяҗы үзгәрде, товар сыйфатына, тәэмин итү кул</w:t>
      </w:r>
      <w:r w:rsidRPr="002B3F78">
        <w:rPr>
          <w:rFonts w:ascii="Times New Roman" w:hAnsi="Times New Roman" w:cs="Times New Roman"/>
          <w:sz w:val="28"/>
          <w:szCs w:val="28"/>
          <w:lang w:val="tt-RU"/>
        </w:rPr>
        <w:t>ь</w:t>
      </w:r>
      <w:r>
        <w:rPr>
          <w:rFonts w:ascii="Times New Roman" w:hAnsi="Times New Roman" w:cs="Times New Roman"/>
          <w:sz w:val="28"/>
          <w:szCs w:val="28"/>
          <w:lang w:val="tt-RU"/>
        </w:rPr>
        <w:t>турасына таләпләр артты.</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Шәһәрнең кулланучылар базарын үстерүдә ваклап сату зур рол</w:t>
      </w:r>
      <w:r w:rsidRPr="002B3F78">
        <w:rPr>
          <w:rFonts w:ascii="Times New Roman" w:hAnsi="Times New Roman" w:cs="Times New Roman"/>
          <w:sz w:val="28"/>
          <w:szCs w:val="28"/>
          <w:lang w:val="tt-RU"/>
        </w:rPr>
        <w:t>ь</w:t>
      </w:r>
      <w:r>
        <w:rPr>
          <w:rFonts w:ascii="Times New Roman" w:hAnsi="Times New Roman" w:cs="Times New Roman"/>
          <w:sz w:val="28"/>
          <w:szCs w:val="28"/>
          <w:lang w:val="tt-RU"/>
        </w:rPr>
        <w:t xml:space="preserve"> уйный.</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Буа муни</w:t>
      </w:r>
      <w:r>
        <w:rPr>
          <w:rFonts w:ascii="Times New Roman" w:hAnsi="Times New Roman" w:cs="Times New Roman"/>
          <w:sz w:val="28"/>
          <w:szCs w:val="28"/>
        </w:rPr>
        <w:t>ципаль</w:t>
      </w:r>
      <w:r>
        <w:rPr>
          <w:rFonts w:ascii="Times New Roman" w:hAnsi="Times New Roman" w:cs="Times New Roman"/>
          <w:sz w:val="28"/>
          <w:szCs w:val="28"/>
          <w:lang w:val="tt-RU"/>
        </w:rPr>
        <w:t xml:space="preserve"> районының ваклап сату структурасын: </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4/5 – кибет</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 базар</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 даруханә</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 сәүдә-күңел ачу комплексы</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 автосалон тәшкил итә.</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Яхшы инвести</w:t>
      </w:r>
      <w:r w:rsidRPr="00473599">
        <w:rPr>
          <w:rFonts w:ascii="Times New Roman" w:hAnsi="Times New Roman" w:cs="Times New Roman"/>
          <w:sz w:val="28"/>
          <w:szCs w:val="28"/>
          <w:lang w:val="tt-RU"/>
        </w:rPr>
        <w:t>цион</w:t>
      </w:r>
      <w:r>
        <w:rPr>
          <w:rFonts w:ascii="Times New Roman" w:hAnsi="Times New Roman" w:cs="Times New Roman"/>
          <w:sz w:val="28"/>
          <w:szCs w:val="28"/>
          <w:lang w:val="tt-RU"/>
        </w:rPr>
        <w:t xml:space="preserve"> климат районга федерал</w:t>
      </w:r>
      <w:r w:rsidRPr="00473599">
        <w:rPr>
          <w:rFonts w:ascii="Times New Roman" w:hAnsi="Times New Roman" w:cs="Times New Roman"/>
          <w:sz w:val="28"/>
          <w:szCs w:val="28"/>
          <w:lang w:val="tt-RU"/>
        </w:rPr>
        <w:t>ь</w:t>
      </w:r>
      <w:r>
        <w:rPr>
          <w:rFonts w:ascii="Times New Roman" w:hAnsi="Times New Roman" w:cs="Times New Roman"/>
          <w:sz w:val="28"/>
          <w:szCs w:val="28"/>
          <w:lang w:val="tt-RU"/>
        </w:rPr>
        <w:t xml:space="preserve"> масштабтагы иң эре ритейлерларны җәлеп итәргә мөмкинлек бирде. Шәһәрдә: “ДОМО”, “Пятерочка” (3 кибет),” Евросет</w:t>
      </w:r>
      <w:r w:rsidRPr="00473599">
        <w:rPr>
          <w:rFonts w:ascii="Times New Roman" w:hAnsi="Times New Roman" w:cs="Times New Roman"/>
          <w:sz w:val="28"/>
          <w:szCs w:val="28"/>
          <w:lang w:val="tt-RU"/>
        </w:rPr>
        <w:t>ь</w:t>
      </w:r>
      <w:r>
        <w:rPr>
          <w:rFonts w:ascii="Times New Roman" w:hAnsi="Times New Roman" w:cs="Times New Roman"/>
          <w:sz w:val="28"/>
          <w:szCs w:val="28"/>
          <w:lang w:val="tt-RU"/>
        </w:rPr>
        <w:t>”(2 кибет), “Магнит” (4 кибет), “Связной”, “Пестречинка” (2 кибет), “Звениговский” (2 кибет), кебек эре Россия һәм чит ил сәүдә челтәрләре тәк</w:t>
      </w:r>
      <w:r w:rsidRPr="00473599">
        <w:rPr>
          <w:rFonts w:ascii="Times New Roman" w:hAnsi="Times New Roman" w:cs="Times New Roman"/>
          <w:sz w:val="28"/>
          <w:szCs w:val="28"/>
          <w:lang w:val="tt-RU"/>
        </w:rPr>
        <w:t>ъ</w:t>
      </w:r>
      <w:r>
        <w:rPr>
          <w:rFonts w:ascii="Times New Roman" w:hAnsi="Times New Roman" w:cs="Times New Roman"/>
          <w:sz w:val="28"/>
          <w:szCs w:val="28"/>
          <w:lang w:val="tt-RU"/>
        </w:rPr>
        <w:t>дим ителә.</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2015 нче елның 9 аенда ваклап сату әйләнеше 3% ка артты һәм  2527, 16 млн. сум тәшкил итте.</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2015 нче елның 9 аенда халыкка түләүле хезмәтләр күрсәтү буенча сату күләме 617,69 млн. сум яки 2014 нче елның шул чорына 107, 31%  туры килә.</w:t>
      </w:r>
    </w:p>
    <w:p w:rsidR="00302178"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p>
    <w:p w:rsidR="00FE3DE7" w:rsidRPr="00A4670A" w:rsidRDefault="00FE3DE7" w:rsidP="00302178">
      <w:pPr>
        <w:spacing w:after="0" w:line="240" w:lineRule="auto"/>
        <w:jc w:val="center"/>
        <w:rPr>
          <w:rFonts w:ascii="Times New Roman" w:hAnsi="Times New Roman" w:cs="Times New Roman"/>
          <w:b/>
          <w:sz w:val="32"/>
          <w:szCs w:val="28"/>
          <w:lang w:val="tt-RU"/>
        </w:rPr>
      </w:pPr>
      <w:r w:rsidRPr="00A4670A">
        <w:rPr>
          <w:rFonts w:ascii="Times New Roman" w:hAnsi="Times New Roman" w:cs="Times New Roman"/>
          <w:b/>
          <w:sz w:val="32"/>
          <w:szCs w:val="28"/>
          <w:lang w:val="tt-RU"/>
        </w:rPr>
        <w:t>Белем бирү, кадрлар потенциалы</w:t>
      </w:r>
    </w:p>
    <w:p w:rsidR="00FE3DE7" w:rsidRDefault="00FE3DE7" w:rsidP="00FE3DE7">
      <w:pPr>
        <w:spacing w:after="0" w:line="240" w:lineRule="auto"/>
        <w:jc w:val="both"/>
        <w:rPr>
          <w:rFonts w:ascii="Times New Roman" w:hAnsi="Times New Roman" w:cs="Times New Roman"/>
          <w:sz w:val="28"/>
          <w:szCs w:val="28"/>
          <w:lang w:val="tt-RU"/>
        </w:rPr>
      </w:pPr>
      <w:r w:rsidRPr="00473599">
        <w:rPr>
          <w:rFonts w:ascii="Times New Roman" w:hAnsi="Times New Roman" w:cs="Times New Roman"/>
          <w:sz w:val="28"/>
          <w:szCs w:val="28"/>
          <w:lang w:val="tt-RU"/>
        </w:rPr>
        <w:t>Мәгариф с</w:t>
      </w:r>
      <w:r>
        <w:rPr>
          <w:rFonts w:ascii="Times New Roman" w:hAnsi="Times New Roman" w:cs="Times New Roman"/>
          <w:sz w:val="28"/>
          <w:szCs w:val="28"/>
          <w:lang w:val="tt-RU"/>
        </w:rPr>
        <w:t>истемасы и</w:t>
      </w:r>
      <w:r w:rsidRPr="00473599">
        <w:rPr>
          <w:rFonts w:ascii="Times New Roman" w:hAnsi="Times New Roman" w:cs="Times New Roman"/>
          <w:sz w:val="28"/>
          <w:szCs w:val="28"/>
          <w:lang w:val="tt-RU"/>
        </w:rPr>
        <w:t>кътисад ихты</w:t>
      </w:r>
      <w:r>
        <w:rPr>
          <w:rFonts w:ascii="Times New Roman" w:hAnsi="Times New Roman" w:cs="Times New Roman"/>
          <w:sz w:val="28"/>
          <w:szCs w:val="28"/>
          <w:lang w:val="tt-RU"/>
        </w:rPr>
        <w:t>яҗларына  җавап бирерлек кеше капиталын формалаштыруны тәэмин итә.</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Буа муни</w:t>
      </w:r>
      <w:r w:rsidRPr="00B37F04">
        <w:rPr>
          <w:rFonts w:ascii="Times New Roman" w:hAnsi="Times New Roman" w:cs="Times New Roman"/>
          <w:sz w:val="28"/>
          <w:szCs w:val="28"/>
          <w:lang w:val="tt-RU"/>
        </w:rPr>
        <w:t>ципаль</w:t>
      </w:r>
      <w:r>
        <w:rPr>
          <w:rFonts w:ascii="Times New Roman" w:hAnsi="Times New Roman" w:cs="Times New Roman"/>
          <w:sz w:val="28"/>
          <w:szCs w:val="28"/>
          <w:lang w:val="tt-RU"/>
        </w:rPr>
        <w:t xml:space="preserve"> районының мәгариф системасы 79 мәгариф учре</w:t>
      </w:r>
      <w:r w:rsidRPr="00B37F04">
        <w:rPr>
          <w:rFonts w:ascii="Times New Roman" w:hAnsi="Times New Roman" w:cs="Times New Roman"/>
          <w:sz w:val="28"/>
          <w:szCs w:val="28"/>
          <w:lang w:val="tt-RU"/>
        </w:rPr>
        <w:t>ж</w:t>
      </w:r>
      <w:r>
        <w:rPr>
          <w:rFonts w:ascii="Times New Roman" w:hAnsi="Times New Roman" w:cs="Times New Roman"/>
          <w:sz w:val="28"/>
          <w:szCs w:val="28"/>
          <w:lang w:val="tt-RU"/>
        </w:rPr>
        <w:t xml:space="preserve">дениесен үз эченә ала, шулардан: 33 белем бирү </w:t>
      </w:r>
      <w:r w:rsidRPr="00B37F04">
        <w:rPr>
          <w:rFonts w:ascii="Times New Roman" w:hAnsi="Times New Roman" w:cs="Times New Roman"/>
          <w:sz w:val="28"/>
          <w:szCs w:val="28"/>
          <w:lang w:val="tt-RU"/>
        </w:rPr>
        <w:t>учреждениесе</w:t>
      </w:r>
      <w:r>
        <w:rPr>
          <w:rFonts w:ascii="Times New Roman" w:hAnsi="Times New Roman" w:cs="Times New Roman"/>
          <w:sz w:val="28"/>
          <w:szCs w:val="28"/>
          <w:lang w:val="tt-RU"/>
        </w:rPr>
        <w:t xml:space="preserve">, 43 мәктәпкәчә белем һәм тәрбия бирү, 3 балаларга өстәмә белем бирү </w:t>
      </w:r>
      <w:r w:rsidRPr="00B37F04">
        <w:rPr>
          <w:rFonts w:ascii="Times New Roman" w:hAnsi="Times New Roman" w:cs="Times New Roman"/>
          <w:sz w:val="28"/>
          <w:szCs w:val="28"/>
          <w:lang w:val="tt-RU"/>
        </w:rPr>
        <w:t>учреждениесе</w:t>
      </w:r>
      <w:r>
        <w:rPr>
          <w:rFonts w:ascii="Times New Roman" w:hAnsi="Times New Roman" w:cs="Times New Roman"/>
          <w:sz w:val="28"/>
          <w:szCs w:val="28"/>
          <w:lang w:val="tt-RU"/>
        </w:rPr>
        <w:t xml:space="preserve">. </w:t>
      </w:r>
    </w:p>
    <w:p w:rsidR="00FE3DE7" w:rsidRDefault="00FE3DE7" w:rsidP="00FE3DE7">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ab/>
        <w:t>Буа муниципаль районының хәзерге фәнни потен</w:t>
      </w:r>
      <w:r w:rsidRPr="00453F2F">
        <w:rPr>
          <w:rFonts w:ascii="Times New Roman" w:hAnsi="Times New Roman" w:cs="Times New Roman"/>
          <w:sz w:val="28"/>
          <w:szCs w:val="28"/>
          <w:lang w:val="tt-RU"/>
        </w:rPr>
        <w:t>циалы</w:t>
      </w:r>
      <w:r>
        <w:rPr>
          <w:rFonts w:ascii="Times New Roman" w:hAnsi="Times New Roman" w:cs="Times New Roman"/>
          <w:sz w:val="28"/>
          <w:szCs w:val="28"/>
          <w:lang w:val="tt-RU"/>
        </w:rPr>
        <w:t xml:space="preserve"> урта һөнәри белем бирү ГБПОУ “Буа ветеринария техникумы”, ГАОУ СПО “ТР Буа медицина училищесы базасында гамәлгә ашырыла.</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Буа муни</w:t>
      </w:r>
      <w:r w:rsidRPr="00FE038D">
        <w:rPr>
          <w:rFonts w:ascii="Times New Roman" w:hAnsi="Times New Roman" w:cs="Times New Roman"/>
          <w:sz w:val="28"/>
          <w:szCs w:val="28"/>
          <w:lang w:val="tt-RU"/>
        </w:rPr>
        <w:t>ц</w:t>
      </w:r>
      <w:r w:rsidRPr="008D0AE9">
        <w:rPr>
          <w:rFonts w:ascii="Times New Roman" w:hAnsi="Times New Roman" w:cs="Times New Roman"/>
          <w:sz w:val="28"/>
          <w:szCs w:val="28"/>
          <w:lang w:val="tt-RU"/>
        </w:rPr>
        <w:t>ипаль районы территориясендә югары һөнәри белем бирү системасы хокук һәм социаль тәэмин итүне оештыру, банк эше белгечлекләренә өйрәтү буенча шәхси югары белем бирү оешмасы “Социаль белем бирү академиясе”нең Буа филиалын үз эченә ала.</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Безнең территориядә ветеринария техникумы булуы   районның кадрлар потен</w:t>
      </w:r>
      <w:r w:rsidRPr="008D0AE9">
        <w:rPr>
          <w:rFonts w:ascii="Times New Roman" w:hAnsi="Times New Roman" w:cs="Times New Roman"/>
          <w:sz w:val="28"/>
          <w:szCs w:val="28"/>
          <w:lang w:val="tt-RU"/>
        </w:rPr>
        <w:t>ц</w:t>
      </w:r>
      <w:r>
        <w:rPr>
          <w:rFonts w:ascii="Times New Roman" w:hAnsi="Times New Roman" w:cs="Times New Roman"/>
          <w:sz w:val="28"/>
          <w:szCs w:val="28"/>
          <w:lang w:val="tt-RU"/>
        </w:rPr>
        <w:t>иалын арттырырга, иң беренче чиратта яш</w:t>
      </w:r>
      <w:r w:rsidRPr="008D0AE9">
        <w:rPr>
          <w:rFonts w:ascii="Times New Roman" w:hAnsi="Times New Roman" w:cs="Times New Roman"/>
          <w:sz w:val="28"/>
          <w:szCs w:val="28"/>
          <w:lang w:val="tt-RU"/>
        </w:rPr>
        <w:t>ь</w:t>
      </w:r>
      <w:r>
        <w:rPr>
          <w:rFonts w:ascii="Times New Roman" w:hAnsi="Times New Roman" w:cs="Times New Roman"/>
          <w:sz w:val="28"/>
          <w:szCs w:val="28"/>
          <w:lang w:val="tt-RU"/>
        </w:rPr>
        <w:t>ләр өчен яңа эш урыннары булдыруга ярдәм итүче ресурс үзәге мөмкинчелеген тудыра.</w:t>
      </w:r>
    </w:p>
    <w:p w:rsidR="00302178" w:rsidRDefault="00302178" w:rsidP="00FE3DE7">
      <w:pPr>
        <w:spacing w:after="0" w:line="240" w:lineRule="auto"/>
        <w:ind w:firstLine="360"/>
        <w:jc w:val="both"/>
        <w:rPr>
          <w:rFonts w:ascii="Times New Roman" w:hAnsi="Times New Roman" w:cs="Times New Roman"/>
          <w:sz w:val="28"/>
          <w:szCs w:val="28"/>
          <w:lang w:val="tt-RU"/>
        </w:rPr>
      </w:pPr>
    </w:p>
    <w:p w:rsidR="00FE3DE7" w:rsidRPr="00A4670A" w:rsidRDefault="00FE3DE7" w:rsidP="00FE3DE7">
      <w:pPr>
        <w:spacing w:after="0" w:line="240" w:lineRule="auto"/>
        <w:ind w:firstLine="360"/>
        <w:jc w:val="center"/>
        <w:rPr>
          <w:rFonts w:ascii="Times New Roman" w:hAnsi="Times New Roman" w:cs="Times New Roman"/>
          <w:b/>
          <w:sz w:val="32"/>
          <w:szCs w:val="28"/>
        </w:rPr>
      </w:pPr>
      <w:r w:rsidRPr="00A4670A">
        <w:rPr>
          <w:rFonts w:ascii="Times New Roman" w:hAnsi="Times New Roman" w:cs="Times New Roman"/>
          <w:b/>
          <w:sz w:val="32"/>
          <w:szCs w:val="28"/>
          <w:lang w:val="tt-RU"/>
        </w:rPr>
        <w:t>Буа муниципаль районы территориясендә рекреа</w:t>
      </w:r>
      <w:r w:rsidRPr="00A4670A">
        <w:rPr>
          <w:rFonts w:ascii="Times New Roman" w:hAnsi="Times New Roman" w:cs="Times New Roman"/>
          <w:b/>
          <w:sz w:val="32"/>
          <w:szCs w:val="28"/>
        </w:rPr>
        <w:t>цион</w:t>
      </w:r>
      <w:r w:rsidRPr="00A4670A">
        <w:rPr>
          <w:rFonts w:ascii="Times New Roman" w:hAnsi="Times New Roman" w:cs="Times New Roman"/>
          <w:b/>
          <w:sz w:val="32"/>
          <w:szCs w:val="28"/>
          <w:lang w:val="tt-RU"/>
        </w:rPr>
        <w:t>-</w:t>
      </w:r>
      <w:r w:rsidRPr="00A4670A">
        <w:rPr>
          <w:rFonts w:ascii="Times New Roman" w:hAnsi="Times New Roman" w:cs="Times New Roman"/>
          <w:b/>
          <w:sz w:val="32"/>
          <w:szCs w:val="28"/>
        </w:rPr>
        <w:t>тарихипотенциалныформалаштыру.</w:t>
      </w:r>
    </w:p>
    <w:p w:rsidR="00FE3DE7" w:rsidRDefault="00FE3DE7" w:rsidP="00FE3DE7">
      <w:pPr>
        <w:spacing w:after="0" w:line="240" w:lineRule="auto"/>
        <w:ind w:firstLine="360"/>
        <w:jc w:val="both"/>
        <w:rPr>
          <w:rFonts w:ascii="Times New Roman" w:hAnsi="Times New Roman" w:cs="Times New Roman"/>
          <w:sz w:val="28"/>
          <w:szCs w:val="28"/>
        </w:rPr>
      </w:pPr>
      <w:r>
        <w:rPr>
          <w:rFonts w:ascii="Times New Roman" w:hAnsi="Times New Roman" w:cs="Times New Roman"/>
          <w:b/>
          <w:sz w:val="28"/>
          <w:szCs w:val="28"/>
        </w:rPr>
        <w:tab/>
      </w:r>
      <w:r w:rsidRPr="0034047D">
        <w:rPr>
          <w:rFonts w:ascii="Times New Roman" w:hAnsi="Times New Roman" w:cs="Times New Roman"/>
          <w:sz w:val="28"/>
          <w:szCs w:val="28"/>
          <w:lang w:val="tt-RU"/>
        </w:rPr>
        <w:t>Фәнни</w:t>
      </w:r>
      <w:r>
        <w:rPr>
          <w:rFonts w:ascii="Times New Roman" w:hAnsi="Times New Roman" w:cs="Times New Roman"/>
          <w:sz w:val="28"/>
          <w:szCs w:val="28"/>
          <w:lang w:val="tt-RU"/>
        </w:rPr>
        <w:t>-танып белү һәм эстетик мәгънәгә ия булган тарихи һәйкәл Зөя елгасы, 1941-1945 нче еллардагы Бөек Ватан сугышында фашизмны җиңүдә хәрби-тарихи мәг</w:t>
      </w:r>
      <w:r>
        <w:rPr>
          <w:rFonts w:ascii="Times New Roman" w:hAnsi="Times New Roman" w:cs="Times New Roman"/>
          <w:sz w:val="28"/>
          <w:szCs w:val="28"/>
        </w:rPr>
        <w:t>ъ</w:t>
      </w:r>
      <w:r>
        <w:rPr>
          <w:rFonts w:ascii="Times New Roman" w:hAnsi="Times New Roman" w:cs="Times New Roman"/>
          <w:sz w:val="28"/>
          <w:szCs w:val="28"/>
          <w:lang w:val="tt-RU"/>
        </w:rPr>
        <w:t>нәгә ия булган 1942 нче елда Идел буе неме</w:t>
      </w:r>
      <w:r>
        <w:rPr>
          <w:rFonts w:ascii="Times New Roman" w:hAnsi="Times New Roman" w:cs="Times New Roman"/>
          <w:sz w:val="28"/>
          <w:szCs w:val="28"/>
        </w:rPr>
        <w:t>ц</w:t>
      </w:r>
      <w:r>
        <w:rPr>
          <w:rFonts w:ascii="Times New Roman" w:hAnsi="Times New Roman" w:cs="Times New Roman"/>
          <w:sz w:val="28"/>
          <w:szCs w:val="28"/>
          <w:lang w:val="tt-RU"/>
        </w:rPr>
        <w:t>лары төзегән тимер юл, ике музей, шул исәптән шәһәрнең “Туган якны өйрәнү музее” һәм Бакый Урманченың музей-йорты, Драма театры, федерал</w:t>
      </w:r>
      <w:r>
        <w:rPr>
          <w:rFonts w:ascii="Times New Roman" w:hAnsi="Times New Roman" w:cs="Times New Roman"/>
          <w:sz w:val="28"/>
          <w:szCs w:val="28"/>
        </w:rPr>
        <w:t>ь</w:t>
      </w:r>
      <w:r>
        <w:rPr>
          <w:rFonts w:ascii="Times New Roman" w:hAnsi="Times New Roman" w:cs="Times New Roman"/>
          <w:sz w:val="28"/>
          <w:szCs w:val="28"/>
          <w:lang w:val="tt-RU"/>
        </w:rPr>
        <w:t xml:space="preserve"> әһәмияткә ия булган 5 архитектура һәйкәле, унбер яш</w:t>
      </w:r>
      <w:r>
        <w:rPr>
          <w:rFonts w:ascii="Times New Roman" w:hAnsi="Times New Roman" w:cs="Times New Roman"/>
          <w:sz w:val="28"/>
          <w:szCs w:val="28"/>
        </w:rPr>
        <w:t>ь</w:t>
      </w:r>
      <w:r>
        <w:rPr>
          <w:rFonts w:ascii="Times New Roman" w:hAnsi="Times New Roman" w:cs="Times New Roman"/>
          <w:sz w:val="28"/>
          <w:szCs w:val="28"/>
          <w:lang w:val="tt-RU"/>
        </w:rPr>
        <w:t>лек 150 юкә агачы сакланган декабрист  В.Г. Ивашевның элеккеге биләмәсе урынындагы парк Буа муниципаль рекреа</w:t>
      </w:r>
      <w:r>
        <w:rPr>
          <w:rFonts w:ascii="Times New Roman" w:hAnsi="Times New Roman" w:cs="Times New Roman"/>
          <w:sz w:val="28"/>
          <w:szCs w:val="28"/>
        </w:rPr>
        <w:t>цион</w:t>
      </w:r>
      <w:r>
        <w:rPr>
          <w:rFonts w:ascii="Times New Roman" w:hAnsi="Times New Roman" w:cs="Times New Roman"/>
          <w:sz w:val="28"/>
          <w:szCs w:val="28"/>
          <w:lang w:val="tt-RU"/>
        </w:rPr>
        <w:t xml:space="preserve"> мәдәни-тарихи потен</w:t>
      </w:r>
      <w:r>
        <w:rPr>
          <w:rFonts w:ascii="Times New Roman" w:hAnsi="Times New Roman" w:cs="Times New Roman"/>
          <w:sz w:val="28"/>
          <w:szCs w:val="28"/>
        </w:rPr>
        <w:t>циалыбулып тора.</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rPr>
        <w:tab/>
        <w:t>Зур Фролово авылындаизге Пантелеймон исемен й</w:t>
      </w:r>
      <w:r>
        <w:rPr>
          <w:rFonts w:ascii="Times New Roman" w:hAnsi="Times New Roman" w:cs="Times New Roman"/>
          <w:sz w:val="28"/>
          <w:szCs w:val="28"/>
          <w:lang w:val="tt-RU"/>
        </w:rPr>
        <w:t>ө</w:t>
      </w:r>
      <w:r>
        <w:rPr>
          <w:rFonts w:ascii="Times New Roman" w:hAnsi="Times New Roman" w:cs="Times New Roman"/>
          <w:sz w:val="28"/>
          <w:szCs w:val="28"/>
        </w:rPr>
        <w:t>рт</w:t>
      </w:r>
      <w:r>
        <w:rPr>
          <w:rFonts w:ascii="Times New Roman" w:hAnsi="Times New Roman" w:cs="Times New Roman"/>
          <w:sz w:val="28"/>
          <w:szCs w:val="28"/>
          <w:lang w:val="tt-RU"/>
        </w:rPr>
        <w:t>үче чишмә бар. Шулай ук Буа муниципаль районының Яңа Тинчәле һәм Үти территориясендә байбаклар күпләп яшәүче, аеруча сакланыла торган табигый урыннар бар.</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ab/>
        <w:t>Буа муни</w:t>
      </w:r>
      <w:r>
        <w:rPr>
          <w:rFonts w:ascii="Times New Roman" w:hAnsi="Times New Roman" w:cs="Times New Roman"/>
          <w:sz w:val="28"/>
          <w:szCs w:val="28"/>
        </w:rPr>
        <w:t>ципаль</w:t>
      </w:r>
      <w:r>
        <w:rPr>
          <w:rFonts w:ascii="Times New Roman" w:hAnsi="Times New Roman" w:cs="Times New Roman"/>
          <w:sz w:val="28"/>
          <w:szCs w:val="28"/>
          <w:lang w:val="tt-RU"/>
        </w:rPr>
        <w:t xml:space="preserve"> районының экскурсия потен</w:t>
      </w:r>
      <w:r>
        <w:rPr>
          <w:rFonts w:ascii="Times New Roman" w:hAnsi="Times New Roman" w:cs="Times New Roman"/>
          <w:sz w:val="28"/>
          <w:szCs w:val="28"/>
        </w:rPr>
        <w:t>циалышактыйюгары. Бу район территориясенд</w:t>
      </w:r>
      <w:r>
        <w:rPr>
          <w:rFonts w:ascii="Times New Roman" w:hAnsi="Times New Roman" w:cs="Times New Roman"/>
          <w:sz w:val="28"/>
          <w:szCs w:val="28"/>
          <w:lang w:val="tt-RU"/>
        </w:rPr>
        <w:t>ә туризмны үстерү перспективасын дәлилли.</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Бөек татар скул</w:t>
      </w:r>
      <w:r w:rsidRPr="00E702B4">
        <w:rPr>
          <w:rFonts w:ascii="Times New Roman" w:hAnsi="Times New Roman" w:cs="Times New Roman"/>
          <w:sz w:val="28"/>
          <w:szCs w:val="28"/>
          <w:lang w:val="tt-RU"/>
        </w:rPr>
        <w:t>ь</w:t>
      </w:r>
      <w:r>
        <w:rPr>
          <w:rFonts w:ascii="Times New Roman" w:hAnsi="Times New Roman" w:cs="Times New Roman"/>
          <w:sz w:val="28"/>
          <w:szCs w:val="28"/>
          <w:lang w:val="tt-RU"/>
        </w:rPr>
        <w:t xml:space="preserve">пторы, рәссам Бакый Урманче кебек атаклы кешеләрнең тормышы Буа белән бәйләнгән. Борһан Шахиди – </w:t>
      </w:r>
      <w:r w:rsidRPr="00027B0B">
        <w:rPr>
          <w:rFonts w:ascii="Times New Roman" w:hAnsi="Times New Roman" w:cs="Times New Roman"/>
          <w:sz w:val="28"/>
          <w:szCs w:val="28"/>
          <w:lang w:val="tt-RU"/>
        </w:rPr>
        <w:t>XX</w:t>
      </w:r>
      <w:r>
        <w:rPr>
          <w:rFonts w:ascii="Times New Roman" w:hAnsi="Times New Roman" w:cs="Times New Roman"/>
          <w:sz w:val="28"/>
          <w:szCs w:val="28"/>
          <w:lang w:val="tt-RU"/>
        </w:rPr>
        <w:t xml:space="preserve"> гасыр Кытай дәүләт һәм сәяси эшлеклесе Мао</w:t>
      </w:r>
      <w:r w:rsidRPr="00027B0B">
        <w:rPr>
          <w:rFonts w:ascii="Times New Roman" w:hAnsi="Times New Roman" w:cs="Times New Roman"/>
          <w:sz w:val="28"/>
          <w:szCs w:val="28"/>
          <w:lang w:val="tt-RU"/>
        </w:rPr>
        <w:t xml:space="preserve"> Цзэдонны</w:t>
      </w:r>
      <w:r>
        <w:rPr>
          <w:rFonts w:ascii="Times New Roman" w:hAnsi="Times New Roman" w:cs="Times New Roman"/>
          <w:sz w:val="28"/>
          <w:szCs w:val="28"/>
          <w:lang w:val="tt-RU"/>
        </w:rPr>
        <w:t>ң ярдәмчесе. Владимир Трусенев – СССР ның атказанган спорт мастеры, диск ату буенча 4 тапкыр дөн</w:t>
      </w:r>
      <w:r w:rsidR="005C3F13">
        <w:rPr>
          <w:rFonts w:ascii="Times New Roman" w:hAnsi="Times New Roman" w:cs="Times New Roman"/>
          <w:sz w:val="28"/>
          <w:szCs w:val="28"/>
          <w:lang w:val="tt-RU"/>
        </w:rPr>
        <w:t>ья чемпионы</w:t>
      </w:r>
      <w:r w:rsidRPr="00E42E7C">
        <w:rPr>
          <w:rFonts w:ascii="Times New Roman" w:hAnsi="Times New Roman" w:cs="Times New Roman"/>
          <w:sz w:val="28"/>
          <w:szCs w:val="28"/>
          <w:lang w:val="tt-RU"/>
        </w:rPr>
        <w:t xml:space="preserve">, </w:t>
      </w:r>
      <w:r>
        <w:rPr>
          <w:rFonts w:ascii="Times New Roman" w:hAnsi="Times New Roman" w:cs="Times New Roman"/>
          <w:sz w:val="28"/>
          <w:szCs w:val="28"/>
          <w:lang w:val="tt-RU"/>
        </w:rPr>
        <w:t>Ренат Харис -</w:t>
      </w:r>
      <w:r w:rsidRPr="00E42E7C">
        <w:rPr>
          <w:rFonts w:ascii="Times New Roman" w:hAnsi="Times New Roman" w:cs="Times New Roman"/>
          <w:sz w:val="28"/>
          <w:szCs w:val="28"/>
          <w:lang w:val="tt-RU"/>
        </w:rPr>
        <w:t xml:space="preserve"> РФ ны</w:t>
      </w:r>
      <w:r>
        <w:rPr>
          <w:rFonts w:ascii="Times New Roman" w:hAnsi="Times New Roman" w:cs="Times New Roman"/>
          <w:sz w:val="28"/>
          <w:szCs w:val="28"/>
          <w:lang w:val="tt-RU"/>
        </w:rPr>
        <w:t>ң дәүләт премиясе лауреаты, бүгенге көндә Казан шәһәрендә яшәүчеХ</w:t>
      </w:r>
      <w:r w:rsidRPr="00E42E7C">
        <w:rPr>
          <w:rFonts w:ascii="Times New Roman" w:hAnsi="Times New Roman" w:cs="Times New Roman"/>
          <w:sz w:val="28"/>
          <w:szCs w:val="28"/>
          <w:lang w:val="tt-RU"/>
        </w:rPr>
        <w:t>алык шагыйре</w:t>
      </w:r>
      <w:r>
        <w:rPr>
          <w:rFonts w:ascii="Times New Roman" w:hAnsi="Times New Roman" w:cs="Times New Roman"/>
          <w:sz w:val="28"/>
          <w:szCs w:val="28"/>
          <w:lang w:val="tt-RU"/>
        </w:rPr>
        <w:t>. ТР ның рәссамнар берлеге әг</w:t>
      </w:r>
      <w:r w:rsidRPr="00027B0B">
        <w:rPr>
          <w:rFonts w:ascii="Times New Roman" w:hAnsi="Times New Roman" w:cs="Times New Roman"/>
          <w:sz w:val="28"/>
          <w:szCs w:val="28"/>
          <w:lang w:val="tt-RU"/>
        </w:rPr>
        <w:t>ъ</w:t>
      </w:r>
      <w:r>
        <w:rPr>
          <w:rFonts w:ascii="Times New Roman" w:hAnsi="Times New Roman" w:cs="Times New Roman"/>
          <w:sz w:val="28"/>
          <w:szCs w:val="28"/>
          <w:lang w:val="tt-RU"/>
        </w:rPr>
        <w:t>засы Шамил Ниг</w:t>
      </w:r>
      <w:r w:rsidRPr="00027B0B">
        <w:rPr>
          <w:rFonts w:ascii="Times New Roman" w:hAnsi="Times New Roman" w:cs="Times New Roman"/>
          <w:sz w:val="28"/>
          <w:szCs w:val="28"/>
          <w:lang w:val="tt-RU"/>
        </w:rPr>
        <w:t>ъ</w:t>
      </w:r>
      <w:r>
        <w:rPr>
          <w:rFonts w:ascii="Times New Roman" w:hAnsi="Times New Roman" w:cs="Times New Roman"/>
          <w:sz w:val="28"/>
          <w:szCs w:val="28"/>
          <w:lang w:val="tt-RU"/>
        </w:rPr>
        <w:t>мәт, Гагарин отряды әг</w:t>
      </w:r>
      <w:r w:rsidRPr="00027B0B">
        <w:rPr>
          <w:rFonts w:ascii="Times New Roman" w:hAnsi="Times New Roman" w:cs="Times New Roman"/>
          <w:sz w:val="28"/>
          <w:szCs w:val="28"/>
          <w:lang w:val="tt-RU"/>
        </w:rPr>
        <w:t>ъ</w:t>
      </w:r>
      <w:r>
        <w:rPr>
          <w:rFonts w:ascii="Times New Roman" w:hAnsi="Times New Roman" w:cs="Times New Roman"/>
          <w:sz w:val="28"/>
          <w:szCs w:val="28"/>
          <w:lang w:val="tt-RU"/>
        </w:rPr>
        <w:t>засы летчик-космонавт Марс Рафыйков. Рәсәй рәссамнар берлеге әг</w:t>
      </w:r>
      <w:r w:rsidRPr="00E60438">
        <w:rPr>
          <w:rFonts w:ascii="Times New Roman" w:hAnsi="Times New Roman" w:cs="Times New Roman"/>
          <w:sz w:val="28"/>
          <w:szCs w:val="28"/>
          <w:lang w:val="tt-RU"/>
        </w:rPr>
        <w:t>ъ</w:t>
      </w:r>
      <w:r>
        <w:rPr>
          <w:rFonts w:ascii="Times New Roman" w:hAnsi="Times New Roman" w:cs="Times New Roman"/>
          <w:sz w:val="28"/>
          <w:szCs w:val="28"/>
          <w:lang w:val="tt-RU"/>
        </w:rPr>
        <w:t>засы Васил Заһретдинов һ.б.</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Туристлык хезмәте күрсәтүдә көндәшлеккә сәләтен, сыйфатын арттыру Буа муниципаль районынының туристлык имид</w:t>
      </w:r>
      <w:r w:rsidRPr="007E5142">
        <w:rPr>
          <w:rFonts w:ascii="Times New Roman" w:hAnsi="Times New Roman" w:cs="Times New Roman"/>
          <w:sz w:val="28"/>
          <w:szCs w:val="28"/>
          <w:lang w:val="tt-RU"/>
        </w:rPr>
        <w:t xml:space="preserve">жын формалаштыруда стратегик максат булып тора. </w:t>
      </w:r>
      <w:r>
        <w:rPr>
          <w:rFonts w:ascii="Times New Roman" w:hAnsi="Times New Roman" w:cs="Times New Roman"/>
          <w:sz w:val="28"/>
          <w:szCs w:val="28"/>
          <w:lang w:val="tt-RU"/>
        </w:rPr>
        <w:t>Бу бурычларны тормышка ашыру: Буа муниципаль районының туристлык имиджын формалаштыру, туризмның мәдәни һәм үзешчән спортын үстерү, Буа муниципаль районының туристлык мәг</w:t>
      </w:r>
      <w:r w:rsidRPr="007E5142">
        <w:rPr>
          <w:rFonts w:ascii="Times New Roman" w:hAnsi="Times New Roman" w:cs="Times New Roman"/>
          <w:sz w:val="28"/>
          <w:szCs w:val="28"/>
          <w:lang w:val="tt-RU"/>
        </w:rPr>
        <w:t>ъ</w:t>
      </w:r>
      <w:r>
        <w:rPr>
          <w:rFonts w:ascii="Times New Roman" w:hAnsi="Times New Roman" w:cs="Times New Roman"/>
          <w:sz w:val="28"/>
          <w:szCs w:val="28"/>
          <w:lang w:val="tt-RU"/>
        </w:rPr>
        <w:t>лүмати үзәген булдыру, Буа муни</w:t>
      </w:r>
      <w:r w:rsidRPr="002E120C">
        <w:rPr>
          <w:rFonts w:ascii="Times New Roman" w:hAnsi="Times New Roman" w:cs="Times New Roman"/>
          <w:sz w:val="28"/>
          <w:szCs w:val="28"/>
          <w:lang w:val="tt-RU"/>
        </w:rPr>
        <w:t>ципаль</w:t>
      </w:r>
      <w:r>
        <w:rPr>
          <w:rFonts w:ascii="Times New Roman" w:hAnsi="Times New Roman" w:cs="Times New Roman"/>
          <w:sz w:val="28"/>
          <w:szCs w:val="28"/>
          <w:lang w:val="tt-RU"/>
        </w:rPr>
        <w:t xml:space="preserve"> районы буенча массакүләм мәг</w:t>
      </w:r>
      <w:r w:rsidRPr="007E5142">
        <w:rPr>
          <w:rFonts w:ascii="Times New Roman" w:hAnsi="Times New Roman" w:cs="Times New Roman"/>
          <w:sz w:val="28"/>
          <w:szCs w:val="28"/>
          <w:lang w:val="tt-RU"/>
        </w:rPr>
        <w:t>ъ</w:t>
      </w:r>
      <w:r>
        <w:rPr>
          <w:rFonts w:ascii="Times New Roman" w:hAnsi="Times New Roman" w:cs="Times New Roman"/>
          <w:sz w:val="28"/>
          <w:szCs w:val="28"/>
          <w:lang w:val="tt-RU"/>
        </w:rPr>
        <w:t xml:space="preserve">лүмат чаралары вәкилләре һәм туризмны оештыручылар өчен рекламалар эшләү. </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Порт шәһәрләрендә тукталыш вакытында актив экскурсион программаны эченә алган су төрләре транспорты базасындагы туризм. Озак вакытка переспективада туризмның бу төрен үстерү өчен комплекслы чаралар булдыруга шартлар тудырырга кирәк.</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Кеше организмына табигый чаралар йогынтысы аша берничә төре булган дәвалау (медицина) туризмы: климат белән дәвалау, фитотерапия (дару үләннәре һәм җыелмалар куллану) һ.б.</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Рекреа</w:t>
      </w:r>
      <w:r w:rsidRPr="002E120C">
        <w:rPr>
          <w:rFonts w:ascii="Times New Roman" w:hAnsi="Times New Roman" w:cs="Times New Roman"/>
          <w:sz w:val="28"/>
          <w:szCs w:val="28"/>
          <w:lang w:val="tt-RU"/>
        </w:rPr>
        <w:t>цион</w:t>
      </w:r>
      <w:r>
        <w:rPr>
          <w:rFonts w:ascii="Times New Roman" w:hAnsi="Times New Roman" w:cs="Times New Roman"/>
          <w:sz w:val="28"/>
          <w:szCs w:val="28"/>
          <w:lang w:val="tt-RU"/>
        </w:rPr>
        <w:t xml:space="preserve"> туризм нигезендә кешенең физик һәм күңел көрлеген  тернәкләндерүгә ихтыяҗ  ята. Туризмның бу өлкәсе зур төрлелеге белән аерыла, үз эченә шундый программаларны ала: күңел ачу, кызыксынучанлык буенча шөгыл</w:t>
      </w:r>
      <w:r w:rsidRPr="002E120C">
        <w:rPr>
          <w:rFonts w:ascii="Times New Roman" w:hAnsi="Times New Roman" w:cs="Times New Roman"/>
          <w:sz w:val="28"/>
          <w:szCs w:val="28"/>
          <w:lang w:val="tt-RU"/>
        </w:rPr>
        <w:t>ь</w:t>
      </w:r>
      <w:r>
        <w:rPr>
          <w:rFonts w:ascii="Times New Roman" w:hAnsi="Times New Roman" w:cs="Times New Roman"/>
          <w:sz w:val="28"/>
          <w:szCs w:val="28"/>
          <w:lang w:val="tt-RU"/>
        </w:rPr>
        <w:t xml:space="preserve"> (ау һәм балык тоту) өйрәтүче, этник һәм көнкүреш (милли мәдәниятны һәм тради</w:t>
      </w:r>
      <w:r w:rsidRPr="002E120C">
        <w:rPr>
          <w:rFonts w:ascii="Times New Roman" w:hAnsi="Times New Roman" w:cs="Times New Roman"/>
          <w:sz w:val="28"/>
          <w:szCs w:val="28"/>
          <w:lang w:val="tt-RU"/>
        </w:rPr>
        <w:t>цион</w:t>
      </w:r>
      <w:r>
        <w:rPr>
          <w:rFonts w:ascii="Times New Roman" w:hAnsi="Times New Roman" w:cs="Times New Roman"/>
          <w:sz w:val="28"/>
          <w:szCs w:val="28"/>
          <w:lang w:val="tt-RU"/>
        </w:rPr>
        <w:t xml:space="preserve"> булмаган көнкүрешне өйрәнү белән бәйле), савыктыру (актив хәрәкәт төрләре белән бәйле).</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Спортның нинди дә булса төре белән бәйле спорт туризмы.</w:t>
      </w:r>
    </w:p>
    <w:p w:rsidR="00FE3DE7" w:rsidRDefault="00FE3DE7" w:rsidP="00FE3DE7">
      <w:pPr>
        <w:spacing w:after="0" w:line="24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Буа муниципаль районының табигый – климат шартларына бәйле рәвештә:</w:t>
      </w:r>
    </w:p>
    <w:p w:rsidR="00FE3DE7" w:rsidRDefault="00FE3DE7" w:rsidP="00FE3DE7">
      <w:pPr>
        <w:pStyle w:val="a5"/>
        <w:numPr>
          <w:ilvl w:val="0"/>
          <w:numId w:val="2"/>
        </w:num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җәяүлеләр туризмы;</w:t>
      </w:r>
    </w:p>
    <w:p w:rsidR="00FE3DE7" w:rsidRDefault="00FE3DE7" w:rsidP="00FE3DE7">
      <w:pPr>
        <w:pStyle w:val="a5"/>
        <w:numPr>
          <w:ilvl w:val="0"/>
          <w:numId w:val="2"/>
        </w:num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су туризмы;</w:t>
      </w:r>
    </w:p>
    <w:p w:rsidR="00FE3DE7" w:rsidRDefault="00FE3DE7" w:rsidP="00FE3DE7">
      <w:pPr>
        <w:pStyle w:val="a5"/>
        <w:numPr>
          <w:ilvl w:val="0"/>
          <w:numId w:val="2"/>
        </w:num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ат туризмы;</w:t>
      </w:r>
    </w:p>
    <w:p w:rsidR="00FE3DE7" w:rsidRDefault="00FE3DE7" w:rsidP="00FE3DE7">
      <w:pPr>
        <w:pStyle w:val="a5"/>
        <w:numPr>
          <w:ilvl w:val="0"/>
          <w:numId w:val="2"/>
        </w:num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чаңгы туризмын үстереп була.</w:t>
      </w:r>
    </w:p>
    <w:p w:rsidR="00FE3DE7" w:rsidRDefault="00FE3DE7" w:rsidP="00FE3DE7">
      <w:pPr>
        <w:pStyle w:val="a5"/>
        <w:spacing w:after="0" w:line="240" w:lineRule="auto"/>
        <w:ind w:left="0" w:firstLine="720"/>
        <w:jc w:val="both"/>
        <w:rPr>
          <w:rFonts w:ascii="Times New Roman" w:hAnsi="Times New Roman" w:cs="Times New Roman"/>
          <w:sz w:val="28"/>
          <w:szCs w:val="28"/>
          <w:lang w:val="tt-RU"/>
        </w:rPr>
      </w:pPr>
      <w:r>
        <w:rPr>
          <w:rFonts w:ascii="Times New Roman" w:hAnsi="Times New Roman" w:cs="Times New Roman"/>
          <w:sz w:val="28"/>
          <w:szCs w:val="28"/>
          <w:lang w:val="tt-RU"/>
        </w:rPr>
        <w:t>Проектның Буа муни</w:t>
      </w:r>
      <w:r w:rsidRPr="005D1D04">
        <w:rPr>
          <w:rFonts w:ascii="Times New Roman" w:hAnsi="Times New Roman" w:cs="Times New Roman"/>
          <w:sz w:val="28"/>
          <w:szCs w:val="28"/>
          <w:lang w:val="tt-RU"/>
        </w:rPr>
        <w:t>ципаль</w:t>
      </w:r>
      <w:r>
        <w:rPr>
          <w:rFonts w:ascii="Times New Roman" w:hAnsi="Times New Roman" w:cs="Times New Roman"/>
          <w:sz w:val="28"/>
          <w:szCs w:val="28"/>
          <w:lang w:val="tt-RU"/>
        </w:rPr>
        <w:t xml:space="preserve"> районының территориясендә Со</w:t>
      </w:r>
      <w:r w:rsidRPr="005D1D04">
        <w:rPr>
          <w:rFonts w:ascii="Times New Roman" w:hAnsi="Times New Roman" w:cs="Times New Roman"/>
          <w:sz w:val="28"/>
          <w:szCs w:val="28"/>
          <w:lang w:val="tt-RU"/>
        </w:rPr>
        <w:t>циаль-икътисад</w:t>
      </w:r>
      <w:r>
        <w:rPr>
          <w:rFonts w:ascii="Times New Roman" w:hAnsi="Times New Roman" w:cs="Times New Roman"/>
          <w:sz w:val="28"/>
          <w:szCs w:val="28"/>
          <w:lang w:val="tt-RU"/>
        </w:rPr>
        <w:t xml:space="preserve"> нәтиҗәлелеген тормышка</w:t>
      </w:r>
      <w:r w:rsidR="005C3F13">
        <w:rPr>
          <w:rFonts w:ascii="Times New Roman" w:hAnsi="Times New Roman" w:cs="Times New Roman"/>
          <w:sz w:val="28"/>
          <w:szCs w:val="28"/>
          <w:lang w:val="tt-RU"/>
        </w:rPr>
        <w:t xml:space="preserve"> ашыруда: этник, спорт, дәвалау–</w:t>
      </w:r>
      <w:r>
        <w:rPr>
          <w:rFonts w:ascii="Times New Roman" w:hAnsi="Times New Roman" w:cs="Times New Roman"/>
          <w:sz w:val="28"/>
          <w:szCs w:val="28"/>
          <w:lang w:val="tt-RU"/>
        </w:rPr>
        <w:t xml:space="preserve">савыктыру, мәдәни танып белү, экологик, хаҗилык, туризмның круиз төрләре үсеше; туристлык агымын арттыру. </w:t>
      </w:r>
    </w:p>
    <w:p w:rsidR="00FE3DE7" w:rsidRDefault="00FE3DE7" w:rsidP="00FE3DE7">
      <w:pPr>
        <w:pStyle w:val="a5"/>
        <w:spacing w:after="0" w:line="240" w:lineRule="auto"/>
        <w:ind w:left="0"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*Буа </w:t>
      </w:r>
      <w:r>
        <w:rPr>
          <w:rFonts w:ascii="Times New Roman" w:hAnsi="Times New Roman" w:cs="Times New Roman"/>
          <w:sz w:val="28"/>
          <w:szCs w:val="28"/>
        </w:rPr>
        <w:t>муниципаль</w:t>
      </w:r>
      <w:r>
        <w:rPr>
          <w:rFonts w:ascii="Times New Roman" w:hAnsi="Times New Roman" w:cs="Times New Roman"/>
          <w:sz w:val="28"/>
          <w:szCs w:val="28"/>
          <w:lang w:val="tt-RU"/>
        </w:rPr>
        <w:t xml:space="preserve"> районының социаль, инженерлык, транспорт инфроструктурасы үсеше;</w:t>
      </w:r>
    </w:p>
    <w:p w:rsidR="00FE3DE7" w:rsidRDefault="00FE3DE7" w:rsidP="00FE3DE7">
      <w:pPr>
        <w:pStyle w:val="a5"/>
        <w:spacing w:after="0" w:line="240" w:lineRule="auto"/>
        <w:ind w:left="0" w:firstLine="720"/>
        <w:jc w:val="both"/>
        <w:rPr>
          <w:rFonts w:ascii="Times New Roman" w:hAnsi="Times New Roman" w:cs="Times New Roman"/>
          <w:sz w:val="28"/>
          <w:szCs w:val="28"/>
          <w:lang w:val="tt-RU"/>
        </w:rPr>
      </w:pPr>
      <w:r>
        <w:rPr>
          <w:rFonts w:ascii="Times New Roman" w:hAnsi="Times New Roman" w:cs="Times New Roman"/>
          <w:sz w:val="28"/>
          <w:szCs w:val="28"/>
          <w:lang w:val="tt-RU"/>
        </w:rPr>
        <w:t>*кунакханә бизнесы, җәмәга</w:t>
      </w:r>
      <w:r w:rsidRPr="005D1D04">
        <w:rPr>
          <w:rFonts w:ascii="Times New Roman" w:hAnsi="Times New Roman" w:cs="Times New Roman"/>
          <w:sz w:val="28"/>
          <w:szCs w:val="28"/>
          <w:lang w:val="tt-RU"/>
        </w:rPr>
        <w:t>ть</w:t>
      </w:r>
      <w:r>
        <w:rPr>
          <w:rFonts w:ascii="Times New Roman" w:hAnsi="Times New Roman" w:cs="Times New Roman"/>
          <w:sz w:val="28"/>
          <w:szCs w:val="28"/>
          <w:lang w:val="tt-RU"/>
        </w:rPr>
        <w:t xml:space="preserve"> туклану бизнесы, күңелле ял (аттрак</w:t>
      </w:r>
      <w:r w:rsidRPr="008D7F86">
        <w:rPr>
          <w:rFonts w:ascii="Times New Roman" w:hAnsi="Times New Roman" w:cs="Times New Roman"/>
          <w:sz w:val="28"/>
          <w:szCs w:val="28"/>
          <w:lang w:val="tt-RU"/>
        </w:rPr>
        <w:t xml:space="preserve">ционнар, аквапарклар, боулинглар, картинг </w:t>
      </w:r>
      <w:r>
        <w:rPr>
          <w:rFonts w:ascii="Times New Roman" w:hAnsi="Times New Roman" w:cs="Times New Roman"/>
          <w:sz w:val="28"/>
          <w:szCs w:val="28"/>
          <w:lang w:val="tt-RU"/>
        </w:rPr>
        <w:t>һ.б.) туристлык эшчәнлеге ( туроператорлар һәм турагентлар) һ.б.</w:t>
      </w:r>
    </w:p>
    <w:p w:rsidR="00FE3DE7" w:rsidRDefault="00FE3DE7" w:rsidP="005C3F13">
      <w:pPr>
        <w:pStyle w:val="a5"/>
        <w:spacing w:after="0" w:line="240" w:lineRule="auto"/>
        <w:ind w:left="0" w:firstLine="72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Буа муниципаль районының балалар һәм яшүсмерләр спорты һәм туризмы үсеше.</w:t>
      </w:r>
    </w:p>
    <w:p w:rsidR="00FE3DE7" w:rsidRPr="002E120C" w:rsidRDefault="00FE3DE7" w:rsidP="00FE3DE7">
      <w:pPr>
        <w:pStyle w:val="a5"/>
        <w:spacing w:after="0" w:line="240" w:lineRule="auto"/>
        <w:jc w:val="both"/>
        <w:rPr>
          <w:rFonts w:ascii="Times New Roman" w:hAnsi="Times New Roman" w:cs="Times New Roman"/>
          <w:sz w:val="28"/>
          <w:szCs w:val="28"/>
          <w:lang w:val="tt-RU"/>
        </w:rPr>
      </w:pPr>
    </w:p>
    <w:p w:rsidR="00FE3DE7" w:rsidRPr="009B0641" w:rsidRDefault="00FE3DE7" w:rsidP="00FE3DE7">
      <w:pPr>
        <w:spacing w:after="0" w:line="240" w:lineRule="auto"/>
        <w:ind w:firstLine="360"/>
        <w:jc w:val="center"/>
        <w:rPr>
          <w:rFonts w:ascii="Times New Roman" w:hAnsi="Times New Roman" w:cs="Times New Roman"/>
          <w:b/>
          <w:sz w:val="28"/>
          <w:szCs w:val="28"/>
          <w:lang w:val="tt-RU"/>
        </w:rPr>
      </w:pPr>
      <w:r w:rsidRPr="009B0641">
        <w:rPr>
          <w:rFonts w:ascii="Times New Roman" w:hAnsi="Times New Roman" w:cs="Times New Roman"/>
          <w:b/>
          <w:sz w:val="28"/>
          <w:szCs w:val="28"/>
          <w:lang w:val="tt-RU"/>
        </w:rPr>
        <w:t>Буа муниципаль районы территориясендә тормышка ашырылучы инвести</w:t>
      </w:r>
      <w:r w:rsidRPr="009B0641">
        <w:rPr>
          <w:rFonts w:ascii="Times New Roman" w:hAnsi="Times New Roman" w:cs="Times New Roman"/>
          <w:b/>
          <w:sz w:val="28"/>
          <w:szCs w:val="28"/>
        </w:rPr>
        <w:t>ция</w:t>
      </w:r>
      <w:r w:rsidRPr="009B0641">
        <w:rPr>
          <w:rFonts w:ascii="Times New Roman" w:hAnsi="Times New Roman" w:cs="Times New Roman"/>
          <w:b/>
          <w:sz w:val="28"/>
          <w:szCs w:val="28"/>
          <w:lang w:val="tt-RU"/>
        </w:rPr>
        <w:t>проектлары исемлеге.</w:t>
      </w:r>
    </w:p>
    <w:p w:rsidR="00FE3DE7" w:rsidRPr="007E5142" w:rsidRDefault="00FE3DE7" w:rsidP="00FE3DE7">
      <w:pPr>
        <w:spacing w:after="0" w:line="240" w:lineRule="auto"/>
        <w:jc w:val="both"/>
        <w:rPr>
          <w:rFonts w:ascii="Times New Roman" w:hAnsi="Times New Roman" w:cs="Times New Roman"/>
          <w:sz w:val="28"/>
          <w:szCs w:val="28"/>
        </w:rPr>
      </w:pPr>
    </w:p>
    <w:tbl>
      <w:tblPr>
        <w:tblW w:w="5000" w:type="pct"/>
        <w:tblLook w:val="04A0" w:firstRow="1" w:lastRow="0" w:firstColumn="1" w:lastColumn="0" w:noHBand="0" w:noVBand="1"/>
      </w:tblPr>
      <w:tblGrid>
        <w:gridCol w:w="466"/>
        <w:gridCol w:w="2494"/>
        <w:gridCol w:w="3298"/>
        <w:gridCol w:w="1481"/>
        <w:gridCol w:w="1832"/>
      </w:tblGrid>
      <w:tr w:rsidR="00FE3DE7" w:rsidRPr="007E5142" w:rsidTr="00DE1CDB">
        <w:trPr>
          <w:trHeight w:val="630"/>
          <w:tblHeader/>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center"/>
              <w:rPr>
                <w:rFonts w:ascii="Times New Roman" w:hAnsi="Times New Roman" w:cs="Times New Roman"/>
                <w:b/>
                <w:bCs/>
                <w:sz w:val="28"/>
                <w:szCs w:val="28"/>
              </w:rPr>
            </w:pPr>
            <w:r w:rsidRPr="007E5142">
              <w:rPr>
                <w:rFonts w:ascii="Times New Roman" w:hAnsi="Times New Roman" w:cs="Times New Roman"/>
                <w:b/>
                <w:bCs/>
                <w:sz w:val="28"/>
                <w:szCs w:val="28"/>
              </w:rPr>
              <w:t>№</w:t>
            </w:r>
          </w:p>
        </w:tc>
        <w:tc>
          <w:tcPr>
            <w:tcW w:w="1343"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center"/>
              <w:rPr>
                <w:rFonts w:ascii="Times New Roman" w:hAnsi="Times New Roman" w:cs="Times New Roman"/>
                <w:b/>
                <w:bCs/>
                <w:sz w:val="28"/>
                <w:szCs w:val="28"/>
              </w:rPr>
            </w:pPr>
            <w:r w:rsidRPr="007E5142">
              <w:rPr>
                <w:rFonts w:ascii="Times New Roman" w:hAnsi="Times New Roman" w:cs="Times New Roman"/>
                <w:b/>
                <w:bCs/>
                <w:sz w:val="28"/>
                <w:szCs w:val="28"/>
              </w:rPr>
              <w:t>Инвестор</w:t>
            </w:r>
          </w:p>
        </w:tc>
        <w:tc>
          <w:tcPr>
            <w:tcW w:w="2082" w:type="pct"/>
            <w:tcBorders>
              <w:top w:val="single" w:sz="4" w:space="0" w:color="000000"/>
              <w:left w:val="single" w:sz="4" w:space="0" w:color="000000"/>
              <w:bottom w:val="single" w:sz="4" w:space="0" w:color="000000"/>
              <w:right w:val="nil"/>
            </w:tcBorders>
            <w:vAlign w:val="center"/>
            <w:hideMark/>
          </w:tcPr>
          <w:p w:rsidR="00FE3DE7" w:rsidRPr="00E60438" w:rsidRDefault="00FE3DE7" w:rsidP="00DE1CDB">
            <w:pPr>
              <w:spacing w:after="0" w:line="240" w:lineRule="auto"/>
              <w:jc w:val="center"/>
              <w:rPr>
                <w:rFonts w:ascii="Times New Roman" w:hAnsi="Times New Roman" w:cs="Times New Roman"/>
                <w:b/>
                <w:bCs/>
                <w:sz w:val="28"/>
                <w:szCs w:val="28"/>
                <w:lang w:val="tt-RU"/>
              </w:rPr>
            </w:pPr>
            <w:r>
              <w:rPr>
                <w:rFonts w:ascii="Times New Roman" w:hAnsi="Times New Roman" w:cs="Times New Roman"/>
                <w:b/>
                <w:bCs/>
                <w:sz w:val="28"/>
                <w:szCs w:val="28"/>
                <w:lang w:val="tt-RU"/>
              </w:rPr>
              <w:t>Тасвирланмасы</w:t>
            </w:r>
          </w:p>
        </w:tc>
        <w:tc>
          <w:tcPr>
            <w:tcW w:w="622" w:type="pct"/>
            <w:tcBorders>
              <w:top w:val="single" w:sz="4" w:space="0" w:color="000000"/>
              <w:left w:val="single" w:sz="4" w:space="0" w:color="000000"/>
              <w:bottom w:val="single" w:sz="4" w:space="0" w:color="000000"/>
              <w:right w:val="nil"/>
            </w:tcBorders>
            <w:vAlign w:val="center"/>
            <w:hideMark/>
          </w:tcPr>
          <w:p w:rsidR="00FE3DE7" w:rsidRPr="00E60438" w:rsidRDefault="00FE3DE7" w:rsidP="00DE1CDB">
            <w:pPr>
              <w:spacing w:after="0" w:line="240" w:lineRule="auto"/>
              <w:jc w:val="center"/>
              <w:rPr>
                <w:rFonts w:ascii="Times New Roman" w:hAnsi="Times New Roman" w:cs="Times New Roman"/>
                <w:b/>
                <w:bCs/>
                <w:sz w:val="28"/>
                <w:szCs w:val="28"/>
                <w:lang w:val="tt-RU"/>
              </w:rPr>
            </w:pPr>
            <w:r>
              <w:rPr>
                <w:rFonts w:ascii="Times New Roman" w:hAnsi="Times New Roman" w:cs="Times New Roman"/>
                <w:b/>
                <w:bCs/>
                <w:sz w:val="28"/>
                <w:szCs w:val="28"/>
                <w:lang w:val="tt-RU"/>
              </w:rPr>
              <w:t>Тормышка ашыру вакыты</w:t>
            </w:r>
          </w:p>
        </w:tc>
        <w:tc>
          <w:tcPr>
            <w:tcW w:w="704" w:type="pct"/>
            <w:tcBorders>
              <w:top w:val="single" w:sz="4" w:space="0" w:color="000000"/>
              <w:left w:val="single" w:sz="4" w:space="0" w:color="000000"/>
              <w:bottom w:val="single" w:sz="4" w:space="0" w:color="000000"/>
              <w:right w:val="single" w:sz="4" w:space="0" w:color="000000"/>
            </w:tcBorders>
            <w:vAlign w:val="center"/>
            <w:hideMark/>
          </w:tcPr>
          <w:p w:rsidR="00FE3DE7" w:rsidRPr="007E5142" w:rsidRDefault="005C3F13" w:rsidP="00DE1CD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tt-RU"/>
              </w:rPr>
              <w:t>К</w:t>
            </w:r>
            <w:r w:rsidR="00FE3DE7">
              <w:rPr>
                <w:rFonts w:ascii="Times New Roman" w:hAnsi="Times New Roman" w:cs="Times New Roman"/>
                <w:b/>
                <w:bCs/>
                <w:sz w:val="28"/>
                <w:szCs w:val="28"/>
                <w:lang w:val="tt-RU"/>
              </w:rPr>
              <w:t>ертелгәннәр</w:t>
            </w:r>
            <w:r w:rsidR="00FE3DE7" w:rsidRPr="007E5142">
              <w:rPr>
                <w:rFonts w:ascii="Times New Roman" w:hAnsi="Times New Roman" w:cs="Times New Roman"/>
                <w:b/>
                <w:bCs/>
                <w:sz w:val="28"/>
                <w:szCs w:val="28"/>
              </w:rPr>
              <w:t>,</w:t>
            </w:r>
          </w:p>
          <w:p w:rsidR="00FE3DE7" w:rsidRPr="007E5142" w:rsidRDefault="00FE3DE7" w:rsidP="00DE1CDB">
            <w:pPr>
              <w:spacing w:after="0" w:line="240" w:lineRule="auto"/>
              <w:jc w:val="center"/>
              <w:rPr>
                <w:rFonts w:ascii="Times New Roman" w:hAnsi="Times New Roman" w:cs="Times New Roman"/>
                <w:b/>
                <w:bCs/>
                <w:sz w:val="28"/>
                <w:szCs w:val="28"/>
              </w:rPr>
            </w:pPr>
            <w:r w:rsidRPr="007E5142">
              <w:rPr>
                <w:rFonts w:ascii="Times New Roman" w:hAnsi="Times New Roman" w:cs="Times New Roman"/>
                <w:b/>
                <w:bCs/>
                <w:sz w:val="28"/>
                <w:szCs w:val="28"/>
              </w:rPr>
              <w:t xml:space="preserve">млн. </w:t>
            </w:r>
            <w:r>
              <w:rPr>
                <w:rFonts w:ascii="Times New Roman" w:hAnsi="Times New Roman" w:cs="Times New Roman"/>
                <w:b/>
                <w:bCs/>
                <w:sz w:val="28"/>
                <w:szCs w:val="28"/>
                <w:lang w:val="tt-RU"/>
              </w:rPr>
              <w:t>сум</w:t>
            </w:r>
            <w:r w:rsidRPr="007E5142">
              <w:rPr>
                <w:rFonts w:ascii="Times New Roman" w:hAnsi="Times New Roman" w:cs="Times New Roman"/>
                <w:b/>
                <w:bCs/>
                <w:sz w:val="28"/>
                <w:szCs w:val="28"/>
              </w:rPr>
              <w:t>.</w:t>
            </w:r>
          </w:p>
        </w:tc>
      </w:tr>
      <w:tr w:rsidR="00FE3DE7" w:rsidRPr="007E5142" w:rsidTr="00DE1CDB">
        <w:trPr>
          <w:trHeight w:val="405"/>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FE3DE7" w:rsidRPr="00E60438" w:rsidRDefault="00FE3DE7" w:rsidP="00DE1CD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tt-RU"/>
              </w:rPr>
              <w:t>Сәнәгат</w:t>
            </w:r>
            <w:r>
              <w:rPr>
                <w:rFonts w:ascii="Times New Roman" w:hAnsi="Times New Roman" w:cs="Times New Roman"/>
                <w:b/>
                <w:bCs/>
                <w:sz w:val="28"/>
                <w:szCs w:val="28"/>
              </w:rPr>
              <w:t>ь</w:t>
            </w:r>
          </w:p>
        </w:tc>
      </w:tr>
      <w:tr w:rsidR="00FE3DE7" w:rsidRPr="007E5142" w:rsidTr="00DE1CDB">
        <w:trPr>
          <w:trHeight w:val="600"/>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1.</w:t>
            </w:r>
          </w:p>
        </w:tc>
        <w:tc>
          <w:tcPr>
            <w:tcW w:w="1343" w:type="pct"/>
            <w:tcBorders>
              <w:top w:val="single" w:sz="4" w:space="0" w:color="000000"/>
              <w:left w:val="single" w:sz="4" w:space="0" w:color="000000"/>
              <w:bottom w:val="single" w:sz="4" w:space="0" w:color="000000"/>
              <w:right w:val="nil"/>
            </w:tcBorders>
            <w:vAlign w:val="center"/>
            <w:hideMark/>
          </w:tcPr>
          <w:p w:rsidR="00FE3DE7" w:rsidRPr="00E6043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“Буа шикәре” ҖЧҖ</w:t>
            </w:r>
          </w:p>
        </w:tc>
        <w:tc>
          <w:tcPr>
            <w:tcW w:w="2082" w:type="pct"/>
            <w:tcBorders>
              <w:top w:val="single" w:sz="4" w:space="0" w:color="000000"/>
              <w:left w:val="single" w:sz="4" w:space="0" w:color="000000"/>
              <w:bottom w:val="single" w:sz="4" w:space="0" w:color="000000"/>
              <w:right w:val="nil"/>
            </w:tcBorders>
            <w:vAlign w:val="center"/>
            <w:hideMark/>
          </w:tcPr>
          <w:p w:rsidR="00FE3DE7" w:rsidRPr="00E6043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Җитештерүне тәүлегенә </w:t>
            </w:r>
            <w:r w:rsidRPr="00E60438">
              <w:rPr>
                <w:rFonts w:ascii="Times New Roman" w:hAnsi="Times New Roman" w:cs="Times New Roman"/>
                <w:sz w:val="28"/>
                <w:szCs w:val="28"/>
                <w:lang w:val="tt-RU"/>
              </w:rPr>
              <w:t>10000 тонн</w:t>
            </w:r>
            <w:r>
              <w:rPr>
                <w:rFonts w:ascii="Times New Roman" w:hAnsi="Times New Roman" w:cs="Times New Roman"/>
                <w:sz w:val="28"/>
                <w:szCs w:val="28"/>
                <w:lang w:val="tt-RU"/>
              </w:rPr>
              <w:t>ага кадәр модернизацияләү</w:t>
            </w:r>
            <w:r w:rsidRPr="00E60438">
              <w:rPr>
                <w:rFonts w:ascii="Times New Roman" w:hAnsi="Times New Roman" w:cs="Times New Roman"/>
                <w:sz w:val="28"/>
                <w:szCs w:val="28"/>
                <w:lang w:val="tt-RU"/>
              </w:rPr>
              <w:t xml:space="preserve"> (</w:t>
            </w:r>
            <w:r>
              <w:rPr>
                <w:rFonts w:ascii="Times New Roman" w:hAnsi="Times New Roman" w:cs="Times New Roman"/>
                <w:sz w:val="28"/>
                <w:szCs w:val="28"/>
                <w:lang w:val="tt-RU"/>
              </w:rPr>
              <w:t>бүгенге көнгә тәүлегенә</w:t>
            </w:r>
            <w:r w:rsidRPr="00E60438">
              <w:rPr>
                <w:rFonts w:ascii="Times New Roman" w:hAnsi="Times New Roman" w:cs="Times New Roman"/>
                <w:sz w:val="28"/>
                <w:szCs w:val="28"/>
                <w:lang w:val="tt-RU"/>
              </w:rPr>
              <w:t xml:space="preserve"> 5 тонн</w:t>
            </w:r>
            <w:r>
              <w:rPr>
                <w:rFonts w:ascii="Times New Roman" w:hAnsi="Times New Roman" w:cs="Times New Roman"/>
                <w:sz w:val="28"/>
                <w:szCs w:val="28"/>
                <w:lang w:val="tt-RU"/>
              </w:rPr>
              <w:t>а</w:t>
            </w:r>
            <w:r w:rsidRPr="00E60438">
              <w:rPr>
                <w:rFonts w:ascii="Times New Roman" w:hAnsi="Times New Roman" w:cs="Times New Roman"/>
                <w:sz w:val="28"/>
                <w:szCs w:val="28"/>
                <w:lang w:val="tt-RU"/>
              </w:rPr>
              <w:t>)</w:t>
            </w:r>
          </w:p>
        </w:tc>
        <w:tc>
          <w:tcPr>
            <w:tcW w:w="622" w:type="pct"/>
            <w:tcBorders>
              <w:top w:val="single" w:sz="4" w:space="0" w:color="000000"/>
              <w:left w:val="single" w:sz="4" w:space="0" w:color="000000"/>
              <w:bottom w:val="single" w:sz="4" w:space="0" w:color="000000"/>
              <w:right w:val="nil"/>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2016-2030</w:t>
            </w:r>
          </w:p>
        </w:tc>
        <w:tc>
          <w:tcPr>
            <w:tcW w:w="7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8000</w:t>
            </w:r>
          </w:p>
        </w:tc>
      </w:tr>
      <w:tr w:rsidR="00FE3DE7" w:rsidRPr="007E5142" w:rsidTr="00DE1CDB">
        <w:trPr>
          <w:trHeight w:val="600"/>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lastRenderedPageBreak/>
              <w:t>2.</w:t>
            </w:r>
          </w:p>
        </w:tc>
        <w:tc>
          <w:tcPr>
            <w:tcW w:w="1343" w:type="pct"/>
            <w:tcBorders>
              <w:top w:val="single" w:sz="4" w:space="0" w:color="000000"/>
              <w:left w:val="single" w:sz="4" w:space="0" w:color="000000"/>
              <w:bottom w:val="single" w:sz="4" w:space="0" w:color="000000"/>
              <w:right w:val="nil"/>
            </w:tcBorders>
            <w:vAlign w:val="center"/>
            <w:hideMark/>
          </w:tcPr>
          <w:p w:rsidR="00FE3DE7" w:rsidRPr="00E6043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ҖЧҖ “</w:t>
            </w:r>
            <w:r w:rsidRPr="007E5142">
              <w:rPr>
                <w:rFonts w:ascii="Times New Roman" w:hAnsi="Times New Roman" w:cs="Times New Roman"/>
                <w:sz w:val="28"/>
                <w:szCs w:val="28"/>
              </w:rPr>
              <w:t>Русский Стандарт Водка</w:t>
            </w:r>
            <w:r>
              <w:rPr>
                <w:rFonts w:ascii="Times New Roman" w:hAnsi="Times New Roman" w:cs="Times New Roman"/>
                <w:sz w:val="28"/>
                <w:szCs w:val="28"/>
                <w:lang w:val="tt-RU"/>
              </w:rPr>
              <w:t>” филиалы</w:t>
            </w:r>
            <w:r w:rsidRPr="007E5142">
              <w:rPr>
                <w:rFonts w:ascii="Times New Roman" w:hAnsi="Times New Roman" w:cs="Times New Roman"/>
                <w:sz w:val="28"/>
                <w:szCs w:val="28"/>
              </w:rPr>
              <w:t>Бу</w:t>
            </w:r>
            <w:r>
              <w:rPr>
                <w:rFonts w:ascii="Times New Roman" w:hAnsi="Times New Roman" w:cs="Times New Roman"/>
                <w:sz w:val="28"/>
                <w:szCs w:val="28"/>
                <w:lang w:val="tt-RU"/>
              </w:rPr>
              <w:t>а</w:t>
            </w:r>
            <w:r>
              <w:rPr>
                <w:rFonts w:ascii="Times New Roman" w:hAnsi="Times New Roman" w:cs="Times New Roman"/>
                <w:sz w:val="28"/>
                <w:szCs w:val="28"/>
              </w:rPr>
              <w:t xml:space="preserve"> спирт</w:t>
            </w:r>
            <w:r w:rsidRPr="007E5142">
              <w:rPr>
                <w:rFonts w:ascii="Times New Roman" w:hAnsi="Times New Roman" w:cs="Times New Roman"/>
                <w:sz w:val="28"/>
                <w:szCs w:val="28"/>
              </w:rPr>
              <w:t>завод</w:t>
            </w:r>
            <w:r>
              <w:rPr>
                <w:rFonts w:ascii="Times New Roman" w:hAnsi="Times New Roman" w:cs="Times New Roman"/>
                <w:sz w:val="28"/>
                <w:szCs w:val="28"/>
                <w:lang w:val="tt-RU"/>
              </w:rPr>
              <w:t>ы</w:t>
            </w:r>
          </w:p>
        </w:tc>
        <w:tc>
          <w:tcPr>
            <w:tcW w:w="2082" w:type="pct"/>
            <w:tcBorders>
              <w:top w:val="single" w:sz="4" w:space="0" w:color="000000"/>
              <w:left w:val="single" w:sz="4" w:space="0" w:color="000000"/>
              <w:bottom w:val="single" w:sz="4" w:space="0" w:color="000000"/>
              <w:right w:val="nil"/>
            </w:tcBorders>
            <w:vAlign w:val="center"/>
            <w:hideMark/>
          </w:tcPr>
          <w:p w:rsidR="00FE3DE7" w:rsidRPr="00E60438" w:rsidRDefault="00FE3DE7" w:rsidP="00DE1CDB">
            <w:pPr>
              <w:spacing w:after="0" w:line="240" w:lineRule="auto"/>
              <w:jc w:val="both"/>
              <w:rPr>
                <w:rFonts w:ascii="Times New Roman" w:hAnsi="Times New Roman" w:cs="Times New Roman"/>
                <w:sz w:val="28"/>
                <w:szCs w:val="28"/>
                <w:lang w:val="tt-RU"/>
              </w:rPr>
            </w:pPr>
            <w:r w:rsidRPr="00E60438">
              <w:rPr>
                <w:rFonts w:ascii="Times New Roman" w:hAnsi="Times New Roman" w:cs="Times New Roman"/>
                <w:sz w:val="28"/>
                <w:szCs w:val="28"/>
                <w:lang w:val="tt-RU"/>
              </w:rPr>
              <w:t>Җитештерүне тәүлегенә  9000 тонн</w:t>
            </w:r>
            <w:r>
              <w:rPr>
                <w:rFonts w:ascii="Times New Roman" w:hAnsi="Times New Roman" w:cs="Times New Roman"/>
                <w:sz w:val="28"/>
                <w:szCs w:val="28"/>
                <w:lang w:val="tt-RU"/>
              </w:rPr>
              <w:t>ага кадәр</w:t>
            </w:r>
            <w:r w:rsidRPr="00E60438">
              <w:rPr>
                <w:rFonts w:ascii="Times New Roman" w:hAnsi="Times New Roman" w:cs="Times New Roman"/>
                <w:sz w:val="28"/>
                <w:szCs w:val="28"/>
                <w:lang w:val="tt-RU"/>
              </w:rPr>
              <w:t xml:space="preserve"> модернизацияләү</w:t>
            </w:r>
            <w:r>
              <w:rPr>
                <w:rFonts w:ascii="Times New Roman" w:hAnsi="Times New Roman" w:cs="Times New Roman"/>
                <w:sz w:val="28"/>
                <w:szCs w:val="28"/>
                <w:lang w:val="tt-RU"/>
              </w:rPr>
              <w:t>,</w:t>
            </w:r>
            <w:r w:rsidRPr="00E60438">
              <w:rPr>
                <w:rFonts w:ascii="Times New Roman" w:hAnsi="Times New Roman" w:cs="Times New Roman"/>
                <w:sz w:val="28"/>
                <w:szCs w:val="28"/>
                <w:lang w:val="tt-RU"/>
              </w:rPr>
              <w:t xml:space="preserve"> (</w:t>
            </w:r>
            <w:r>
              <w:rPr>
                <w:rFonts w:ascii="Times New Roman" w:hAnsi="Times New Roman" w:cs="Times New Roman"/>
                <w:sz w:val="28"/>
                <w:szCs w:val="28"/>
                <w:lang w:val="tt-RU"/>
              </w:rPr>
              <w:t>газ күләме тәүлегенә</w:t>
            </w:r>
            <w:r w:rsidRPr="00E60438">
              <w:rPr>
                <w:rFonts w:ascii="Times New Roman" w:hAnsi="Times New Roman" w:cs="Times New Roman"/>
                <w:sz w:val="28"/>
                <w:szCs w:val="28"/>
                <w:lang w:val="tt-RU"/>
              </w:rPr>
              <w:t xml:space="preserve"> 6 тонн</w:t>
            </w:r>
            <w:r>
              <w:rPr>
                <w:rFonts w:ascii="Times New Roman" w:hAnsi="Times New Roman" w:cs="Times New Roman"/>
                <w:sz w:val="28"/>
                <w:szCs w:val="28"/>
                <w:lang w:val="tt-RU"/>
              </w:rPr>
              <w:t>а булганда)</w:t>
            </w:r>
            <w:r w:rsidRPr="00E60438">
              <w:rPr>
                <w:rFonts w:ascii="Times New Roman" w:hAnsi="Times New Roman" w:cs="Times New Roman"/>
                <w:sz w:val="28"/>
                <w:szCs w:val="28"/>
                <w:lang w:val="tt-RU"/>
              </w:rPr>
              <w:t xml:space="preserve"> газ + 40%</w:t>
            </w:r>
          </w:p>
        </w:tc>
        <w:tc>
          <w:tcPr>
            <w:tcW w:w="622" w:type="pct"/>
            <w:tcBorders>
              <w:top w:val="single" w:sz="4" w:space="0" w:color="000000"/>
              <w:left w:val="single" w:sz="4" w:space="0" w:color="000000"/>
              <w:bottom w:val="single" w:sz="4" w:space="0" w:color="000000"/>
              <w:right w:val="nil"/>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2020</w:t>
            </w:r>
          </w:p>
        </w:tc>
        <w:tc>
          <w:tcPr>
            <w:tcW w:w="7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E3DE7" w:rsidRPr="007E5142" w:rsidRDefault="00FE3DE7" w:rsidP="00DE1CDB">
            <w:pPr>
              <w:spacing w:after="0" w:line="240" w:lineRule="auto"/>
              <w:jc w:val="both"/>
              <w:rPr>
                <w:rFonts w:ascii="Times New Roman" w:hAnsi="Times New Roman" w:cs="Times New Roman"/>
                <w:sz w:val="28"/>
                <w:szCs w:val="28"/>
              </w:rPr>
            </w:pPr>
          </w:p>
        </w:tc>
      </w:tr>
      <w:tr w:rsidR="00FE3DE7" w:rsidRPr="007E5142" w:rsidTr="00DE1CDB">
        <w:trPr>
          <w:trHeight w:val="600"/>
        </w:trPr>
        <w:tc>
          <w:tcPr>
            <w:tcW w:w="249" w:type="pct"/>
            <w:vMerge w:val="restar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3.</w:t>
            </w:r>
          </w:p>
        </w:tc>
        <w:tc>
          <w:tcPr>
            <w:tcW w:w="1343" w:type="pct"/>
            <w:vMerge w:val="restart"/>
            <w:tcBorders>
              <w:top w:val="single" w:sz="4" w:space="0" w:color="000000"/>
              <w:left w:val="single" w:sz="4" w:space="0" w:color="000000"/>
              <w:bottom w:val="single" w:sz="4" w:space="0" w:color="000000"/>
              <w:right w:val="nil"/>
            </w:tcBorders>
            <w:vAlign w:val="center"/>
            <w:hideMark/>
          </w:tcPr>
          <w:p w:rsidR="00FE3DE7" w:rsidRPr="00E6043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“Буа май-сыр комбинаты” ҖЧҖ</w:t>
            </w:r>
          </w:p>
        </w:tc>
        <w:tc>
          <w:tcPr>
            <w:tcW w:w="2082"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tt-RU"/>
              </w:rPr>
              <w:t>Сыр җитештерү җайланмаларын м</w:t>
            </w:r>
            <w:r w:rsidRPr="007E5142">
              <w:rPr>
                <w:rFonts w:ascii="Times New Roman" w:hAnsi="Times New Roman" w:cs="Times New Roman"/>
                <w:sz w:val="28"/>
                <w:szCs w:val="28"/>
              </w:rPr>
              <w:t>одернизация</w:t>
            </w:r>
            <w:r>
              <w:rPr>
                <w:rFonts w:ascii="Times New Roman" w:hAnsi="Times New Roman" w:cs="Times New Roman"/>
                <w:sz w:val="28"/>
                <w:szCs w:val="28"/>
                <w:lang w:val="tt-RU"/>
              </w:rPr>
              <w:t>ләү</w:t>
            </w:r>
          </w:p>
        </w:tc>
        <w:tc>
          <w:tcPr>
            <w:tcW w:w="622" w:type="pct"/>
            <w:tcBorders>
              <w:top w:val="single" w:sz="4" w:space="0" w:color="000000"/>
              <w:left w:val="single" w:sz="4" w:space="0" w:color="000000"/>
              <w:bottom w:val="single" w:sz="4" w:space="0" w:color="000000"/>
              <w:right w:val="nil"/>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1,5</w:t>
            </w:r>
          </w:p>
        </w:tc>
      </w:tr>
      <w:tr w:rsidR="00FE3DE7" w:rsidRPr="007E5142" w:rsidTr="00DE1CDB">
        <w:trPr>
          <w:trHeight w:val="600"/>
        </w:trPr>
        <w:tc>
          <w:tcPr>
            <w:tcW w:w="0" w:type="auto"/>
            <w:vMerge/>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p>
        </w:tc>
        <w:tc>
          <w:tcPr>
            <w:tcW w:w="2082" w:type="pct"/>
            <w:tcBorders>
              <w:top w:val="single" w:sz="4" w:space="0" w:color="000000"/>
              <w:left w:val="single" w:sz="4" w:space="0" w:color="000000"/>
              <w:bottom w:val="single" w:sz="4" w:space="0" w:color="000000"/>
              <w:right w:val="nil"/>
            </w:tcBorders>
            <w:vAlign w:val="center"/>
            <w:hideMark/>
          </w:tcPr>
          <w:p w:rsidR="00FE3DE7" w:rsidRPr="00FA20C0"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Каты сырлар саклау складларын төзү</w:t>
            </w:r>
          </w:p>
        </w:tc>
        <w:tc>
          <w:tcPr>
            <w:tcW w:w="622" w:type="pct"/>
            <w:tcBorders>
              <w:top w:val="single" w:sz="4" w:space="0" w:color="000000"/>
              <w:left w:val="single" w:sz="4" w:space="0" w:color="000000"/>
              <w:bottom w:val="single" w:sz="4" w:space="0" w:color="000000"/>
              <w:right w:val="nil"/>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6,5</w:t>
            </w:r>
          </w:p>
        </w:tc>
      </w:tr>
      <w:tr w:rsidR="00FE3DE7" w:rsidRPr="007E5142" w:rsidTr="00DE1CDB">
        <w:trPr>
          <w:trHeight w:val="600"/>
        </w:trPr>
        <w:tc>
          <w:tcPr>
            <w:tcW w:w="0" w:type="auto"/>
            <w:vMerge/>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p>
        </w:tc>
        <w:tc>
          <w:tcPr>
            <w:tcW w:w="2082" w:type="pct"/>
            <w:tcBorders>
              <w:top w:val="single" w:sz="4" w:space="0" w:color="000000"/>
              <w:left w:val="single" w:sz="4" w:space="0" w:color="000000"/>
              <w:bottom w:val="single" w:sz="4" w:space="0" w:color="000000"/>
              <w:right w:val="nil"/>
            </w:tcBorders>
            <w:vAlign w:val="center"/>
            <w:hideMark/>
          </w:tcPr>
          <w:p w:rsidR="00FE3DE7" w:rsidRPr="00FA20C0"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Май һәм сырларны төрү линияләре</w:t>
            </w:r>
          </w:p>
        </w:tc>
        <w:tc>
          <w:tcPr>
            <w:tcW w:w="622" w:type="pct"/>
            <w:tcBorders>
              <w:top w:val="single" w:sz="4" w:space="0" w:color="000000"/>
              <w:left w:val="single" w:sz="4" w:space="0" w:color="000000"/>
              <w:bottom w:val="single" w:sz="4" w:space="0" w:color="000000"/>
              <w:right w:val="nil"/>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E3DE7" w:rsidRPr="007E5142" w:rsidRDefault="00FE3DE7" w:rsidP="00DE1CDB">
            <w:pPr>
              <w:spacing w:after="0" w:line="240" w:lineRule="auto"/>
              <w:jc w:val="both"/>
              <w:rPr>
                <w:rFonts w:ascii="Times New Roman" w:hAnsi="Times New Roman" w:cs="Times New Roman"/>
                <w:sz w:val="28"/>
                <w:szCs w:val="28"/>
              </w:rPr>
            </w:pPr>
          </w:p>
        </w:tc>
      </w:tr>
      <w:tr w:rsidR="00FE3DE7" w:rsidRPr="007E5142" w:rsidTr="00DE1CDB">
        <w:trPr>
          <w:trHeight w:val="600"/>
        </w:trPr>
        <w:tc>
          <w:tcPr>
            <w:tcW w:w="249" w:type="pct"/>
            <w:vMerge w:val="restar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4.</w:t>
            </w:r>
          </w:p>
        </w:tc>
        <w:tc>
          <w:tcPr>
            <w:tcW w:w="1343" w:type="pct"/>
            <w:vMerge w:val="restart"/>
            <w:tcBorders>
              <w:top w:val="single" w:sz="4" w:space="0" w:color="000000"/>
              <w:left w:val="single" w:sz="4" w:space="0" w:color="000000"/>
              <w:bottom w:val="single" w:sz="4" w:space="0" w:color="000000"/>
              <w:right w:val="nil"/>
            </w:tcBorders>
            <w:vAlign w:val="center"/>
            <w:hideMark/>
          </w:tcPr>
          <w:p w:rsidR="00FE3DE7" w:rsidRPr="00FA20C0"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“Буа машина төзү заводы” ҖЧҖ</w:t>
            </w:r>
          </w:p>
        </w:tc>
        <w:tc>
          <w:tcPr>
            <w:tcW w:w="2082" w:type="pct"/>
            <w:tcBorders>
              <w:top w:val="single" w:sz="4" w:space="0" w:color="000000"/>
              <w:left w:val="single" w:sz="4" w:space="0" w:color="000000"/>
              <w:bottom w:val="single" w:sz="4" w:space="0" w:color="000000"/>
              <w:right w:val="nil"/>
            </w:tcBorders>
            <w:vAlign w:val="center"/>
            <w:hideMark/>
          </w:tcPr>
          <w:p w:rsidR="00FE3DE7" w:rsidRPr="00FA20C0"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Сайдинг һәм керамограниттан вентфасадларны беркетү җайланмалар җитештерү өчен автоматлаштырылган линияләрне эшләтеп җибәрү</w:t>
            </w:r>
          </w:p>
        </w:tc>
        <w:tc>
          <w:tcPr>
            <w:tcW w:w="622" w:type="pct"/>
            <w:tcBorders>
              <w:top w:val="single" w:sz="4" w:space="0" w:color="000000"/>
              <w:left w:val="single" w:sz="4" w:space="0" w:color="000000"/>
              <w:bottom w:val="single" w:sz="4" w:space="0" w:color="000000"/>
              <w:right w:val="nil"/>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7,3</w:t>
            </w:r>
          </w:p>
        </w:tc>
      </w:tr>
      <w:tr w:rsidR="00FE3DE7" w:rsidRPr="007E5142" w:rsidTr="00DE1CDB">
        <w:trPr>
          <w:trHeight w:val="600"/>
        </w:trPr>
        <w:tc>
          <w:tcPr>
            <w:tcW w:w="0" w:type="auto"/>
            <w:vMerge/>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p>
        </w:tc>
        <w:tc>
          <w:tcPr>
            <w:tcW w:w="2082" w:type="pct"/>
            <w:tcBorders>
              <w:top w:val="single" w:sz="4" w:space="0" w:color="000000"/>
              <w:left w:val="single" w:sz="4" w:space="0" w:color="000000"/>
              <w:bottom w:val="single" w:sz="4" w:space="0" w:color="000000"/>
              <w:right w:val="nil"/>
            </w:tcBorders>
            <w:vAlign w:val="center"/>
            <w:hideMark/>
          </w:tcPr>
          <w:p w:rsidR="00FE3DE7" w:rsidRPr="00FA20C0"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Порошоклы буяу линиясен эшләтеп җибәрү</w:t>
            </w:r>
          </w:p>
        </w:tc>
        <w:tc>
          <w:tcPr>
            <w:tcW w:w="622" w:type="pct"/>
            <w:tcBorders>
              <w:top w:val="single" w:sz="4" w:space="0" w:color="000000"/>
              <w:left w:val="single" w:sz="4" w:space="0" w:color="000000"/>
              <w:bottom w:val="single" w:sz="4" w:space="0" w:color="000000"/>
              <w:right w:val="nil"/>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1,5</w:t>
            </w:r>
          </w:p>
        </w:tc>
      </w:tr>
      <w:tr w:rsidR="00FE3DE7" w:rsidRPr="007E5142" w:rsidTr="00DE1CDB">
        <w:trPr>
          <w:trHeight w:val="600"/>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5.</w:t>
            </w:r>
          </w:p>
        </w:tc>
        <w:tc>
          <w:tcPr>
            <w:tcW w:w="1343" w:type="pct"/>
            <w:tcBorders>
              <w:top w:val="single" w:sz="4" w:space="0" w:color="000000"/>
              <w:left w:val="single" w:sz="4" w:space="0" w:color="000000"/>
              <w:bottom w:val="single" w:sz="4" w:space="0" w:color="000000"/>
              <w:right w:val="nil"/>
            </w:tcBorders>
            <w:vAlign w:val="center"/>
            <w:hideMark/>
          </w:tcPr>
          <w:p w:rsidR="00FE3DE7" w:rsidRPr="00FA20C0"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“Әхмәт электромеханика заводы” ЯАҖ</w:t>
            </w:r>
          </w:p>
        </w:tc>
        <w:tc>
          <w:tcPr>
            <w:tcW w:w="2082" w:type="pct"/>
            <w:tcBorders>
              <w:top w:val="single" w:sz="4" w:space="0" w:color="000000"/>
              <w:left w:val="single" w:sz="4" w:space="0" w:color="000000"/>
              <w:bottom w:val="single" w:sz="4" w:space="0" w:color="000000"/>
              <w:right w:val="nil"/>
            </w:tcBorders>
            <w:vAlign w:val="center"/>
            <w:hideMark/>
          </w:tcPr>
          <w:p w:rsidR="00FE3DE7" w:rsidRPr="00FA20C0"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Светодиод яктырткычлар линия аергычларының яңа продукциясен чыгару</w:t>
            </w:r>
          </w:p>
        </w:tc>
        <w:tc>
          <w:tcPr>
            <w:tcW w:w="622" w:type="pct"/>
            <w:tcBorders>
              <w:top w:val="single" w:sz="4" w:space="0" w:color="000000"/>
              <w:left w:val="single" w:sz="4" w:space="0" w:color="000000"/>
              <w:bottom w:val="single" w:sz="4" w:space="0" w:color="000000"/>
              <w:right w:val="nil"/>
            </w:tcBorders>
            <w:shd w:val="clear" w:color="auto" w:fill="FFFFFF"/>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E3DE7" w:rsidRPr="007E5142" w:rsidRDefault="00FE3DE7" w:rsidP="00DE1CDB">
            <w:pPr>
              <w:spacing w:after="0" w:line="240" w:lineRule="auto"/>
              <w:jc w:val="both"/>
              <w:rPr>
                <w:rFonts w:ascii="Times New Roman" w:hAnsi="Times New Roman" w:cs="Times New Roman"/>
                <w:sz w:val="28"/>
                <w:szCs w:val="28"/>
              </w:rPr>
            </w:pPr>
          </w:p>
        </w:tc>
      </w:tr>
      <w:tr w:rsidR="00FE3DE7" w:rsidRPr="007E5142" w:rsidTr="00DE1CDB">
        <w:trPr>
          <w:trHeight w:val="405"/>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rsidR="00FE3DE7" w:rsidRPr="00FA20C0" w:rsidRDefault="00FE3DE7" w:rsidP="00DE1CDB">
            <w:pPr>
              <w:spacing w:after="0" w:line="240" w:lineRule="auto"/>
              <w:jc w:val="center"/>
              <w:rPr>
                <w:rFonts w:ascii="Times New Roman" w:hAnsi="Times New Roman" w:cs="Times New Roman"/>
                <w:b/>
                <w:bCs/>
                <w:sz w:val="28"/>
                <w:szCs w:val="28"/>
                <w:lang w:val="tt-RU"/>
              </w:rPr>
            </w:pPr>
            <w:r>
              <w:rPr>
                <w:rFonts w:ascii="Times New Roman" w:hAnsi="Times New Roman" w:cs="Times New Roman"/>
                <w:b/>
                <w:bCs/>
                <w:sz w:val="28"/>
                <w:szCs w:val="28"/>
                <w:lang w:val="tt-RU"/>
              </w:rPr>
              <w:t>Агросәнәга</w:t>
            </w:r>
            <w:r>
              <w:rPr>
                <w:rFonts w:ascii="Times New Roman" w:hAnsi="Times New Roman" w:cs="Times New Roman"/>
                <w:b/>
                <w:bCs/>
                <w:sz w:val="28"/>
                <w:szCs w:val="28"/>
              </w:rPr>
              <w:t>ть</w:t>
            </w:r>
            <w:r>
              <w:rPr>
                <w:rFonts w:ascii="Times New Roman" w:hAnsi="Times New Roman" w:cs="Times New Roman"/>
                <w:b/>
                <w:bCs/>
                <w:sz w:val="28"/>
                <w:szCs w:val="28"/>
                <w:lang w:val="tt-RU"/>
              </w:rPr>
              <w:t xml:space="preserve"> комплексы</w:t>
            </w:r>
          </w:p>
        </w:tc>
      </w:tr>
      <w:tr w:rsidR="00FE3DE7" w:rsidRPr="007E5142" w:rsidTr="00DE1CDB">
        <w:trPr>
          <w:trHeight w:val="315"/>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1.</w:t>
            </w:r>
          </w:p>
        </w:tc>
        <w:tc>
          <w:tcPr>
            <w:tcW w:w="1343" w:type="pct"/>
            <w:tcBorders>
              <w:top w:val="single" w:sz="4" w:space="0" w:color="000000"/>
              <w:left w:val="single" w:sz="4" w:space="0" w:color="000000"/>
              <w:bottom w:val="single" w:sz="4" w:space="0" w:color="000000"/>
              <w:right w:val="nil"/>
            </w:tcBorders>
            <w:hideMark/>
          </w:tcPr>
          <w:p w:rsidR="00FE3DE7" w:rsidRPr="00FA20C0" w:rsidRDefault="00FE3DE7" w:rsidP="00DE1CDB">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w:t>
            </w:r>
            <w:r w:rsidRPr="007E5142">
              <w:rPr>
                <w:rFonts w:ascii="Times New Roman" w:hAnsi="Times New Roman" w:cs="Times New Roman"/>
                <w:sz w:val="28"/>
                <w:szCs w:val="28"/>
              </w:rPr>
              <w:t xml:space="preserve"> Авангард</w:t>
            </w:r>
            <w:r>
              <w:rPr>
                <w:rFonts w:ascii="Times New Roman" w:hAnsi="Times New Roman" w:cs="Times New Roman"/>
                <w:sz w:val="28"/>
                <w:szCs w:val="28"/>
                <w:lang w:val="tt-RU"/>
              </w:rPr>
              <w:t>” ҖЧҖ</w:t>
            </w:r>
          </w:p>
        </w:tc>
        <w:tc>
          <w:tcPr>
            <w:tcW w:w="2082" w:type="pct"/>
            <w:tcBorders>
              <w:top w:val="single" w:sz="4" w:space="0" w:color="000000"/>
              <w:left w:val="single" w:sz="4" w:space="0" w:color="000000"/>
              <w:bottom w:val="single" w:sz="4" w:space="0" w:color="000000"/>
              <w:right w:val="nil"/>
            </w:tcBorders>
            <w:hideMark/>
          </w:tcPr>
          <w:p w:rsidR="00FE3DE7" w:rsidRPr="00FA20C0" w:rsidRDefault="00FE3DE7" w:rsidP="00DE1CDB">
            <w:pPr>
              <w:spacing w:after="0" w:line="240" w:lineRule="auto"/>
              <w:jc w:val="both"/>
              <w:rPr>
                <w:rFonts w:ascii="Times New Roman" w:hAnsi="Times New Roman" w:cs="Times New Roman"/>
                <w:sz w:val="28"/>
                <w:szCs w:val="28"/>
                <w:lang w:val="tt-RU"/>
              </w:rPr>
            </w:pPr>
            <w:r w:rsidRPr="00FA20C0">
              <w:rPr>
                <w:rFonts w:ascii="Times New Roman" w:hAnsi="Times New Roman" w:cs="Times New Roman"/>
                <w:sz w:val="28"/>
                <w:szCs w:val="28"/>
                <w:lang w:val="tt-RU"/>
              </w:rPr>
              <w:t xml:space="preserve">1200 </w:t>
            </w:r>
            <w:r>
              <w:rPr>
                <w:rFonts w:ascii="Times New Roman" w:hAnsi="Times New Roman" w:cs="Times New Roman"/>
                <w:sz w:val="28"/>
                <w:szCs w:val="28"/>
                <w:lang w:val="tt-RU"/>
              </w:rPr>
              <w:t>башка исәпләнгән мөгезле эре терлек симертү мәйданын төзү</w:t>
            </w:r>
          </w:p>
        </w:tc>
        <w:tc>
          <w:tcPr>
            <w:tcW w:w="622" w:type="pct"/>
            <w:tcBorders>
              <w:top w:val="single" w:sz="4" w:space="0" w:color="000000"/>
              <w:left w:val="single" w:sz="4" w:space="0" w:color="000000"/>
              <w:bottom w:val="single" w:sz="4" w:space="0" w:color="000000"/>
              <w:right w:val="nil"/>
            </w:tcBorders>
            <w:shd w:val="clear" w:color="auto" w:fill="FFFFFF"/>
            <w:hideMark/>
          </w:tcPr>
          <w:p w:rsidR="00FE3DE7" w:rsidRPr="008C7AB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2017</w:t>
            </w:r>
          </w:p>
        </w:tc>
        <w:tc>
          <w:tcPr>
            <w:tcW w:w="704" w:type="pct"/>
            <w:tcBorders>
              <w:top w:val="single" w:sz="4" w:space="0" w:color="000000"/>
              <w:left w:val="single" w:sz="4" w:space="0" w:color="000000"/>
              <w:bottom w:val="single" w:sz="4" w:space="0" w:color="000000"/>
              <w:right w:val="single" w:sz="4" w:space="0" w:color="000000"/>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30</w:t>
            </w:r>
          </w:p>
        </w:tc>
      </w:tr>
      <w:tr w:rsidR="00FE3DE7" w:rsidRPr="007E5142" w:rsidTr="00DE1CDB">
        <w:trPr>
          <w:trHeight w:val="315"/>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w:t>
            </w:r>
          </w:p>
        </w:tc>
        <w:tc>
          <w:tcPr>
            <w:tcW w:w="1343" w:type="pct"/>
            <w:tcBorders>
              <w:top w:val="single" w:sz="4" w:space="0" w:color="000000"/>
              <w:left w:val="single" w:sz="4" w:space="0" w:color="000000"/>
              <w:bottom w:val="single" w:sz="4" w:space="0" w:color="000000"/>
              <w:right w:val="nil"/>
            </w:tcBorders>
            <w:hideMark/>
          </w:tcPr>
          <w:p w:rsidR="00FE3DE7" w:rsidRPr="007E5142" w:rsidRDefault="00FE3DE7" w:rsidP="00DE1CDB">
            <w:pPr>
              <w:spacing w:after="0" w:line="240" w:lineRule="auto"/>
              <w:rPr>
                <w:rFonts w:ascii="Times New Roman" w:hAnsi="Times New Roman" w:cs="Times New Roman"/>
                <w:sz w:val="28"/>
                <w:szCs w:val="28"/>
              </w:rPr>
            </w:pPr>
            <w:r w:rsidRPr="00FA20C0">
              <w:rPr>
                <w:rFonts w:ascii="Times New Roman" w:hAnsi="Times New Roman" w:cs="Times New Roman"/>
                <w:sz w:val="28"/>
                <w:szCs w:val="28"/>
              </w:rPr>
              <w:t>“ Авангард” ҖЧҖ</w:t>
            </w:r>
          </w:p>
        </w:tc>
        <w:tc>
          <w:tcPr>
            <w:tcW w:w="2082" w:type="pct"/>
            <w:tcBorders>
              <w:top w:val="single" w:sz="4" w:space="0" w:color="000000"/>
              <w:left w:val="single" w:sz="4" w:space="0" w:color="000000"/>
              <w:bottom w:val="single" w:sz="4" w:space="0" w:color="000000"/>
              <w:right w:val="nil"/>
            </w:tcBorders>
            <w:hideMark/>
          </w:tcPr>
          <w:p w:rsidR="00FE3DE7" w:rsidRPr="00FA20C0"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Дуңгызчылык комплексын елына </w:t>
            </w:r>
            <w:r>
              <w:rPr>
                <w:rFonts w:ascii="Times New Roman" w:hAnsi="Times New Roman" w:cs="Times New Roman"/>
                <w:sz w:val="28"/>
                <w:szCs w:val="28"/>
              </w:rPr>
              <w:t xml:space="preserve">210 </w:t>
            </w:r>
            <w:r>
              <w:rPr>
                <w:rFonts w:ascii="Times New Roman" w:hAnsi="Times New Roman" w:cs="Times New Roman"/>
                <w:sz w:val="28"/>
                <w:szCs w:val="28"/>
                <w:lang w:val="tt-RU"/>
              </w:rPr>
              <w:t>мең башка арттыру</w:t>
            </w:r>
          </w:p>
        </w:tc>
        <w:tc>
          <w:tcPr>
            <w:tcW w:w="622" w:type="pct"/>
            <w:tcBorders>
              <w:top w:val="single" w:sz="4" w:space="0" w:color="000000"/>
              <w:left w:val="single" w:sz="4" w:space="0" w:color="000000"/>
              <w:bottom w:val="single" w:sz="4" w:space="0" w:color="000000"/>
              <w:right w:val="nil"/>
            </w:tcBorders>
            <w:shd w:val="clear" w:color="auto" w:fill="FFFFFF"/>
          </w:tcPr>
          <w:p w:rsidR="00FE3DE7" w:rsidRPr="007E5142" w:rsidRDefault="00FE3DE7" w:rsidP="00DE1CDB">
            <w:pPr>
              <w:spacing w:after="0" w:line="240" w:lineRule="auto"/>
              <w:jc w:val="both"/>
              <w:rPr>
                <w:rFonts w:ascii="Times New Roman" w:hAnsi="Times New Roman" w:cs="Times New Roman"/>
                <w:sz w:val="28"/>
                <w:szCs w:val="28"/>
              </w:rPr>
            </w:pPr>
          </w:p>
        </w:tc>
        <w:tc>
          <w:tcPr>
            <w:tcW w:w="704" w:type="pct"/>
            <w:tcBorders>
              <w:top w:val="single" w:sz="4" w:space="0" w:color="000000"/>
              <w:left w:val="single" w:sz="4" w:space="0" w:color="000000"/>
              <w:bottom w:val="single" w:sz="4" w:space="0" w:color="000000"/>
              <w:right w:val="single" w:sz="4" w:space="0" w:color="000000"/>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1700</w:t>
            </w:r>
          </w:p>
        </w:tc>
      </w:tr>
      <w:tr w:rsidR="00FE3DE7" w:rsidRPr="007E5142" w:rsidTr="00DE1CDB">
        <w:trPr>
          <w:trHeight w:val="315"/>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3.</w:t>
            </w:r>
          </w:p>
        </w:tc>
        <w:tc>
          <w:tcPr>
            <w:tcW w:w="1343" w:type="pct"/>
            <w:tcBorders>
              <w:top w:val="single" w:sz="4" w:space="0" w:color="000000"/>
              <w:left w:val="single" w:sz="4" w:space="0" w:color="000000"/>
              <w:bottom w:val="single" w:sz="4" w:space="0" w:color="000000"/>
              <w:right w:val="nil"/>
            </w:tcBorders>
            <w:hideMark/>
          </w:tcPr>
          <w:p w:rsidR="00FE3DE7" w:rsidRPr="007E5142" w:rsidRDefault="00FE3DE7" w:rsidP="00DE1CD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tt-RU"/>
              </w:rPr>
              <w:t>“</w:t>
            </w:r>
            <w:r w:rsidRPr="007E5142">
              <w:rPr>
                <w:rFonts w:ascii="Times New Roman" w:hAnsi="Times New Roman" w:cs="Times New Roman"/>
                <w:sz w:val="28"/>
                <w:szCs w:val="28"/>
              </w:rPr>
              <w:t>Ак Барс Бу</w:t>
            </w:r>
            <w:r>
              <w:rPr>
                <w:rFonts w:ascii="Times New Roman" w:hAnsi="Times New Roman" w:cs="Times New Roman"/>
                <w:sz w:val="28"/>
                <w:szCs w:val="28"/>
                <w:lang w:val="tt-RU"/>
              </w:rPr>
              <w:t>а</w:t>
            </w:r>
            <w:r w:rsidRPr="007E5142">
              <w:rPr>
                <w:rFonts w:ascii="Times New Roman" w:hAnsi="Times New Roman" w:cs="Times New Roman"/>
                <w:sz w:val="28"/>
                <w:szCs w:val="28"/>
              </w:rPr>
              <w:t xml:space="preserve"> филиал</w:t>
            </w:r>
            <w:r>
              <w:rPr>
                <w:rFonts w:ascii="Times New Roman" w:hAnsi="Times New Roman" w:cs="Times New Roman"/>
                <w:sz w:val="28"/>
                <w:szCs w:val="28"/>
                <w:lang w:val="tt-RU"/>
              </w:rPr>
              <w:t>ы №1” ҖЧҖ</w:t>
            </w:r>
          </w:p>
        </w:tc>
        <w:tc>
          <w:tcPr>
            <w:tcW w:w="2082" w:type="pct"/>
            <w:tcBorders>
              <w:top w:val="single" w:sz="4" w:space="0" w:color="000000"/>
              <w:left w:val="single" w:sz="4" w:space="0" w:color="000000"/>
              <w:bottom w:val="single" w:sz="4" w:space="0" w:color="000000"/>
              <w:right w:val="nil"/>
            </w:tcBorders>
            <w:hideMark/>
          </w:tcPr>
          <w:p w:rsidR="00FE3DE7" w:rsidRPr="00D217B2" w:rsidRDefault="00FE3DE7" w:rsidP="00DE1CDB">
            <w:pPr>
              <w:spacing w:after="0" w:line="240" w:lineRule="auto"/>
              <w:jc w:val="both"/>
              <w:rPr>
                <w:rFonts w:ascii="Times New Roman" w:hAnsi="Times New Roman" w:cs="Times New Roman"/>
                <w:sz w:val="28"/>
                <w:szCs w:val="28"/>
                <w:lang w:val="tt-RU"/>
              </w:rPr>
            </w:pPr>
            <w:r w:rsidRPr="007E5142">
              <w:rPr>
                <w:rFonts w:ascii="Times New Roman" w:hAnsi="Times New Roman" w:cs="Times New Roman"/>
                <w:sz w:val="28"/>
                <w:szCs w:val="28"/>
              </w:rPr>
              <w:t xml:space="preserve">1100 </w:t>
            </w:r>
            <w:r>
              <w:rPr>
                <w:rFonts w:ascii="Times New Roman" w:hAnsi="Times New Roman" w:cs="Times New Roman"/>
                <w:sz w:val="28"/>
                <w:szCs w:val="28"/>
                <w:lang w:val="tt-RU"/>
              </w:rPr>
              <w:t>башка исәпләнгән савым сыерлары комплексы</w:t>
            </w:r>
          </w:p>
        </w:tc>
        <w:tc>
          <w:tcPr>
            <w:tcW w:w="622" w:type="pct"/>
            <w:tcBorders>
              <w:top w:val="single" w:sz="4" w:space="0" w:color="000000"/>
              <w:left w:val="single" w:sz="4" w:space="0" w:color="000000"/>
              <w:bottom w:val="single" w:sz="4" w:space="0" w:color="000000"/>
              <w:right w:val="nil"/>
            </w:tcBorders>
            <w:shd w:val="clear" w:color="auto" w:fill="FFFFFF"/>
            <w:hideMark/>
          </w:tcPr>
          <w:p w:rsidR="00FE3DE7" w:rsidRPr="008C7AB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2020</w:t>
            </w:r>
          </w:p>
        </w:tc>
        <w:tc>
          <w:tcPr>
            <w:tcW w:w="704" w:type="pct"/>
            <w:tcBorders>
              <w:top w:val="single" w:sz="4" w:space="0" w:color="000000"/>
              <w:left w:val="single" w:sz="4" w:space="0" w:color="000000"/>
              <w:bottom w:val="single" w:sz="4" w:space="0" w:color="000000"/>
              <w:right w:val="single" w:sz="4" w:space="0" w:color="000000"/>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280</w:t>
            </w:r>
          </w:p>
        </w:tc>
      </w:tr>
      <w:tr w:rsidR="00FE3DE7" w:rsidRPr="007E5142" w:rsidTr="00DE1CDB">
        <w:trPr>
          <w:trHeight w:val="315"/>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4.</w:t>
            </w:r>
          </w:p>
        </w:tc>
        <w:tc>
          <w:tcPr>
            <w:tcW w:w="1343" w:type="pct"/>
            <w:tcBorders>
              <w:top w:val="single" w:sz="4" w:space="0" w:color="000000"/>
              <w:left w:val="single" w:sz="4" w:space="0" w:color="000000"/>
              <w:bottom w:val="single" w:sz="4" w:space="0" w:color="000000"/>
              <w:right w:val="nil"/>
            </w:tcBorders>
          </w:tcPr>
          <w:p w:rsidR="00FE3DE7" w:rsidRPr="007E5142" w:rsidRDefault="00FE3DE7" w:rsidP="00DE1CDB">
            <w:pPr>
              <w:spacing w:after="0" w:line="240" w:lineRule="auto"/>
              <w:jc w:val="both"/>
              <w:rPr>
                <w:rFonts w:ascii="Times New Roman" w:hAnsi="Times New Roman" w:cs="Times New Roman"/>
                <w:sz w:val="28"/>
                <w:szCs w:val="28"/>
              </w:rPr>
            </w:pPr>
            <w:r w:rsidRPr="00D217B2">
              <w:rPr>
                <w:rFonts w:ascii="Times New Roman" w:hAnsi="Times New Roman" w:cs="Times New Roman"/>
                <w:sz w:val="28"/>
                <w:szCs w:val="28"/>
              </w:rPr>
              <w:t>“Ак Барс Буа филиалы №</w:t>
            </w:r>
            <w:r>
              <w:rPr>
                <w:rFonts w:ascii="Times New Roman" w:hAnsi="Times New Roman" w:cs="Times New Roman"/>
                <w:sz w:val="28"/>
                <w:szCs w:val="28"/>
                <w:lang w:val="tt-RU"/>
              </w:rPr>
              <w:t>3</w:t>
            </w:r>
            <w:r w:rsidRPr="00D217B2">
              <w:rPr>
                <w:rFonts w:ascii="Times New Roman" w:hAnsi="Times New Roman" w:cs="Times New Roman"/>
                <w:sz w:val="28"/>
                <w:szCs w:val="28"/>
              </w:rPr>
              <w:t>” ҖЧҖ</w:t>
            </w:r>
          </w:p>
        </w:tc>
        <w:tc>
          <w:tcPr>
            <w:tcW w:w="2082" w:type="pct"/>
            <w:tcBorders>
              <w:top w:val="single" w:sz="4" w:space="0" w:color="000000"/>
              <w:left w:val="single" w:sz="4" w:space="0" w:color="000000"/>
              <w:bottom w:val="single" w:sz="4" w:space="0" w:color="000000"/>
              <w:right w:val="nil"/>
            </w:tcBorders>
            <w:hideMark/>
          </w:tcPr>
          <w:p w:rsidR="00FE3DE7" w:rsidRPr="0036267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 xml:space="preserve"> 500 башкаег</w:t>
            </w:r>
            <w:r>
              <w:rPr>
                <w:rFonts w:ascii="Times New Roman" w:hAnsi="Times New Roman" w:cs="Times New Roman"/>
                <w:sz w:val="28"/>
                <w:szCs w:val="28"/>
                <w:lang w:val="tt-RU"/>
              </w:rPr>
              <w:t>ә</w:t>
            </w:r>
            <w:r>
              <w:rPr>
                <w:rFonts w:ascii="Times New Roman" w:hAnsi="Times New Roman" w:cs="Times New Roman"/>
                <w:sz w:val="28"/>
                <w:szCs w:val="28"/>
              </w:rPr>
              <w:t>рлекле</w:t>
            </w:r>
            <w:r>
              <w:rPr>
                <w:rFonts w:ascii="Times New Roman" w:hAnsi="Times New Roman" w:cs="Times New Roman"/>
                <w:sz w:val="28"/>
                <w:szCs w:val="28"/>
                <w:lang w:val="tt-RU"/>
              </w:rPr>
              <w:t>“</w:t>
            </w:r>
            <w:r>
              <w:rPr>
                <w:rFonts w:ascii="Times New Roman" w:hAnsi="Times New Roman" w:cs="Times New Roman"/>
                <w:sz w:val="28"/>
                <w:szCs w:val="28"/>
              </w:rPr>
              <w:t>Чыршыкай</w:t>
            </w:r>
            <w:r>
              <w:rPr>
                <w:rFonts w:ascii="Times New Roman" w:hAnsi="Times New Roman" w:cs="Times New Roman"/>
                <w:sz w:val="28"/>
                <w:szCs w:val="28"/>
                <w:lang w:val="tt-RU"/>
              </w:rPr>
              <w:t>”</w:t>
            </w:r>
            <w:r>
              <w:rPr>
                <w:rFonts w:ascii="Times New Roman" w:hAnsi="Times New Roman" w:cs="Times New Roman"/>
                <w:sz w:val="28"/>
                <w:szCs w:val="28"/>
              </w:rPr>
              <w:t xml:space="preserve"> с</w:t>
            </w:r>
            <w:r>
              <w:rPr>
                <w:rFonts w:ascii="Times New Roman" w:hAnsi="Times New Roman" w:cs="Times New Roman"/>
                <w:sz w:val="28"/>
                <w:szCs w:val="28"/>
                <w:lang w:val="tt-RU"/>
              </w:rPr>
              <w:t>өт залы булган 2 сыер абзары төзү.</w:t>
            </w:r>
          </w:p>
        </w:tc>
        <w:tc>
          <w:tcPr>
            <w:tcW w:w="622" w:type="pct"/>
            <w:tcBorders>
              <w:top w:val="single" w:sz="4" w:space="0" w:color="000000"/>
              <w:left w:val="single" w:sz="4" w:space="0" w:color="000000"/>
              <w:bottom w:val="single" w:sz="4" w:space="0" w:color="000000"/>
              <w:right w:val="nil"/>
            </w:tcBorders>
            <w:shd w:val="clear" w:color="auto" w:fill="FFFFFF"/>
            <w:hideMark/>
          </w:tcPr>
          <w:p w:rsidR="00FE3DE7" w:rsidRPr="008C7AB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2018</w:t>
            </w:r>
          </w:p>
        </w:tc>
        <w:tc>
          <w:tcPr>
            <w:tcW w:w="704" w:type="pct"/>
            <w:tcBorders>
              <w:top w:val="single" w:sz="4" w:space="0" w:color="000000"/>
              <w:left w:val="single" w:sz="4" w:space="0" w:color="000000"/>
              <w:bottom w:val="single" w:sz="4" w:space="0" w:color="000000"/>
              <w:right w:val="single" w:sz="4" w:space="0" w:color="000000"/>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45</w:t>
            </w:r>
          </w:p>
        </w:tc>
      </w:tr>
      <w:tr w:rsidR="00FE3DE7" w:rsidRPr="007E5142" w:rsidTr="00DE1CDB">
        <w:trPr>
          <w:trHeight w:val="315"/>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5.</w:t>
            </w:r>
          </w:p>
        </w:tc>
        <w:tc>
          <w:tcPr>
            <w:tcW w:w="1343" w:type="pct"/>
            <w:tcBorders>
              <w:top w:val="single" w:sz="4" w:space="0" w:color="000000"/>
              <w:left w:val="single" w:sz="4" w:space="0" w:color="000000"/>
              <w:bottom w:val="single" w:sz="4" w:space="0" w:color="000000"/>
              <w:right w:val="nil"/>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362678">
              <w:rPr>
                <w:rFonts w:ascii="Times New Roman" w:hAnsi="Times New Roman" w:cs="Times New Roman"/>
                <w:sz w:val="28"/>
                <w:szCs w:val="28"/>
              </w:rPr>
              <w:t xml:space="preserve">“Ак Барс Буа </w:t>
            </w:r>
            <w:r w:rsidRPr="00362678">
              <w:rPr>
                <w:rFonts w:ascii="Times New Roman" w:hAnsi="Times New Roman" w:cs="Times New Roman"/>
                <w:sz w:val="28"/>
                <w:szCs w:val="28"/>
              </w:rPr>
              <w:lastRenderedPageBreak/>
              <w:t>филиалы №</w:t>
            </w:r>
            <w:r>
              <w:rPr>
                <w:rFonts w:ascii="Times New Roman" w:hAnsi="Times New Roman" w:cs="Times New Roman"/>
                <w:sz w:val="28"/>
                <w:szCs w:val="28"/>
                <w:lang w:val="tt-RU"/>
              </w:rPr>
              <w:t>4</w:t>
            </w:r>
            <w:r w:rsidRPr="00362678">
              <w:rPr>
                <w:rFonts w:ascii="Times New Roman" w:hAnsi="Times New Roman" w:cs="Times New Roman"/>
                <w:sz w:val="28"/>
                <w:szCs w:val="28"/>
              </w:rPr>
              <w:t>” ҖЧҖ</w:t>
            </w:r>
          </w:p>
        </w:tc>
        <w:tc>
          <w:tcPr>
            <w:tcW w:w="2082" w:type="pct"/>
            <w:tcBorders>
              <w:top w:val="single" w:sz="4" w:space="0" w:color="000000"/>
              <w:left w:val="single" w:sz="4" w:space="0" w:color="000000"/>
              <w:bottom w:val="single" w:sz="4" w:space="0" w:color="000000"/>
              <w:right w:val="nil"/>
            </w:tcBorders>
          </w:tcPr>
          <w:p w:rsidR="00FE3DE7" w:rsidRPr="0036267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Мөгезле эре терлек </w:t>
            </w:r>
            <w:r>
              <w:rPr>
                <w:rFonts w:ascii="Times New Roman" w:hAnsi="Times New Roman" w:cs="Times New Roman"/>
                <w:sz w:val="28"/>
                <w:szCs w:val="28"/>
                <w:lang w:val="tt-RU"/>
              </w:rPr>
              <w:lastRenderedPageBreak/>
              <w:t>симертү мәйданчыгы төзү.</w:t>
            </w:r>
          </w:p>
        </w:tc>
        <w:tc>
          <w:tcPr>
            <w:tcW w:w="622" w:type="pct"/>
            <w:tcBorders>
              <w:top w:val="single" w:sz="4" w:space="0" w:color="000000"/>
              <w:left w:val="single" w:sz="4" w:space="0" w:color="000000"/>
              <w:bottom w:val="single" w:sz="4" w:space="0" w:color="000000"/>
              <w:right w:val="nil"/>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lastRenderedPageBreak/>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8</w:t>
            </w:r>
          </w:p>
        </w:tc>
      </w:tr>
      <w:tr w:rsidR="00FE3DE7" w:rsidRPr="007E5142" w:rsidTr="00DE1CDB">
        <w:trPr>
          <w:trHeight w:val="315"/>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rsidR="00FE3DE7" w:rsidRDefault="00FE3DE7" w:rsidP="00DE1CDB">
            <w:pPr>
              <w:spacing w:after="0" w:line="240" w:lineRule="auto"/>
              <w:jc w:val="center"/>
              <w:rPr>
                <w:rFonts w:ascii="Times New Roman" w:hAnsi="Times New Roman" w:cs="Times New Roman"/>
                <w:b/>
                <w:sz w:val="28"/>
                <w:szCs w:val="28"/>
                <w:lang w:val="tt-RU"/>
              </w:rPr>
            </w:pPr>
            <w:r>
              <w:rPr>
                <w:rFonts w:ascii="Times New Roman" w:hAnsi="Times New Roman" w:cs="Times New Roman"/>
                <w:b/>
                <w:sz w:val="28"/>
                <w:szCs w:val="28"/>
                <w:lang w:val="tt-RU"/>
              </w:rPr>
              <w:lastRenderedPageBreak/>
              <w:t>Кечкенә бизнес</w:t>
            </w:r>
          </w:p>
          <w:p w:rsidR="005C3F13" w:rsidRPr="00362678" w:rsidRDefault="005C3F13" w:rsidP="00DE1CDB">
            <w:pPr>
              <w:spacing w:after="0" w:line="240" w:lineRule="auto"/>
              <w:jc w:val="center"/>
              <w:rPr>
                <w:rFonts w:ascii="Times New Roman" w:hAnsi="Times New Roman" w:cs="Times New Roman"/>
                <w:b/>
                <w:sz w:val="28"/>
                <w:szCs w:val="28"/>
                <w:lang w:val="tt-RU"/>
              </w:rPr>
            </w:pPr>
          </w:p>
        </w:tc>
      </w:tr>
      <w:tr w:rsidR="00FE3DE7" w:rsidRPr="007E5142" w:rsidTr="00DE1CDB">
        <w:trPr>
          <w:trHeight w:val="315"/>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1.</w:t>
            </w:r>
          </w:p>
        </w:tc>
        <w:tc>
          <w:tcPr>
            <w:tcW w:w="1343" w:type="pct"/>
            <w:tcBorders>
              <w:top w:val="single" w:sz="4" w:space="0" w:color="000000"/>
              <w:left w:val="single" w:sz="4" w:space="0" w:color="000000"/>
              <w:bottom w:val="single" w:sz="4" w:space="0" w:color="000000"/>
              <w:right w:val="nil"/>
            </w:tcBorders>
            <w:hideMark/>
          </w:tcPr>
          <w:p w:rsidR="00FE3DE7" w:rsidRPr="00362678" w:rsidRDefault="005C3F13"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“Буа” Сәнәгат</w:t>
            </w:r>
            <w:r>
              <w:rPr>
                <w:rFonts w:ascii="Times New Roman" w:hAnsi="Times New Roman" w:cs="Times New Roman"/>
                <w:sz w:val="28"/>
                <w:szCs w:val="28"/>
              </w:rPr>
              <w:t>ь</w:t>
            </w:r>
            <w:r w:rsidR="00FE3DE7">
              <w:rPr>
                <w:rFonts w:ascii="Times New Roman" w:hAnsi="Times New Roman" w:cs="Times New Roman"/>
                <w:sz w:val="28"/>
                <w:szCs w:val="28"/>
                <w:lang w:val="tt-RU"/>
              </w:rPr>
              <w:t>мәйданчыгы ИК</w:t>
            </w:r>
          </w:p>
        </w:tc>
        <w:tc>
          <w:tcPr>
            <w:tcW w:w="2082" w:type="pct"/>
            <w:tcBorders>
              <w:top w:val="single" w:sz="4" w:space="0" w:color="000000"/>
              <w:left w:val="single" w:sz="4" w:space="0" w:color="000000"/>
              <w:bottom w:val="single" w:sz="4" w:space="0" w:color="000000"/>
              <w:right w:val="nil"/>
            </w:tcBorders>
            <w:hideMark/>
          </w:tcPr>
          <w:p w:rsidR="00FE3DE7" w:rsidRPr="0036267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Буа районы Бикмураз авылының элеккеге махсус хуҗалык базасында сәнәгат</w:t>
            </w:r>
            <w:r w:rsidRPr="00362678">
              <w:rPr>
                <w:rFonts w:ascii="Times New Roman" w:hAnsi="Times New Roman" w:cs="Times New Roman"/>
                <w:sz w:val="28"/>
                <w:szCs w:val="28"/>
                <w:lang w:val="tt-RU"/>
              </w:rPr>
              <w:t>ь</w:t>
            </w:r>
            <w:r>
              <w:rPr>
                <w:rFonts w:ascii="Times New Roman" w:hAnsi="Times New Roman" w:cs="Times New Roman"/>
                <w:sz w:val="28"/>
                <w:szCs w:val="28"/>
                <w:lang w:val="tt-RU"/>
              </w:rPr>
              <w:t xml:space="preserve"> зонасы булдыру</w:t>
            </w:r>
          </w:p>
        </w:tc>
        <w:tc>
          <w:tcPr>
            <w:tcW w:w="622" w:type="pct"/>
            <w:tcBorders>
              <w:top w:val="single" w:sz="4" w:space="0" w:color="000000"/>
              <w:left w:val="single" w:sz="4" w:space="0" w:color="000000"/>
              <w:bottom w:val="single" w:sz="4" w:space="0" w:color="000000"/>
              <w:right w:val="nil"/>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2016-2018</w:t>
            </w:r>
          </w:p>
        </w:tc>
        <w:tc>
          <w:tcPr>
            <w:tcW w:w="704" w:type="pct"/>
            <w:tcBorders>
              <w:top w:val="single" w:sz="4" w:space="0" w:color="000000"/>
              <w:left w:val="single" w:sz="4" w:space="0" w:color="000000"/>
              <w:bottom w:val="single" w:sz="4" w:space="0" w:color="000000"/>
              <w:right w:val="single" w:sz="4" w:space="0" w:color="000000"/>
            </w:tcBorders>
            <w:shd w:val="clear" w:color="auto" w:fill="FFFFFF"/>
            <w:hideMark/>
          </w:tcPr>
          <w:p w:rsidR="00FE3DE7"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Якынча</w:t>
            </w:r>
          </w:p>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250</w:t>
            </w:r>
          </w:p>
        </w:tc>
      </w:tr>
      <w:tr w:rsidR="00FE3DE7" w:rsidRPr="007E5142" w:rsidTr="00DE1CDB">
        <w:trPr>
          <w:trHeight w:val="315"/>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w:t>
            </w:r>
          </w:p>
        </w:tc>
        <w:tc>
          <w:tcPr>
            <w:tcW w:w="1343" w:type="pct"/>
            <w:tcBorders>
              <w:top w:val="single" w:sz="4" w:space="0" w:color="000000"/>
              <w:left w:val="single" w:sz="4" w:space="0" w:color="000000"/>
              <w:bottom w:val="single" w:sz="4" w:space="0" w:color="000000"/>
              <w:right w:val="nil"/>
            </w:tcBorders>
            <w:hideMark/>
          </w:tcPr>
          <w:p w:rsidR="00FE3DE7" w:rsidRPr="0036267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rPr>
              <w:t>Аква августа</w:t>
            </w:r>
            <w:r>
              <w:rPr>
                <w:rFonts w:ascii="Times New Roman" w:hAnsi="Times New Roman" w:cs="Times New Roman"/>
                <w:sz w:val="28"/>
                <w:szCs w:val="28"/>
                <w:lang w:val="tt-RU"/>
              </w:rPr>
              <w:t>” ҖЧҖ</w:t>
            </w:r>
          </w:p>
        </w:tc>
        <w:tc>
          <w:tcPr>
            <w:tcW w:w="2082" w:type="pct"/>
            <w:tcBorders>
              <w:top w:val="single" w:sz="4" w:space="0" w:color="000000"/>
              <w:left w:val="single" w:sz="4" w:space="0" w:color="000000"/>
              <w:bottom w:val="single" w:sz="4" w:space="0" w:color="000000"/>
              <w:right w:val="nil"/>
            </w:tcBorders>
            <w:hideMark/>
          </w:tcPr>
          <w:p w:rsidR="00FE3DE7" w:rsidRPr="0036267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Пластмасса эшләнмәләре җитештерү җайланмаларын төзү һәм сатып алу</w:t>
            </w:r>
          </w:p>
        </w:tc>
        <w:tc>
          <w:tcPr>
            <w:tcW w:w="622" w:type="pct"/>
            <w:tcBorders>
              <w:top w:val="single" w:sz="4" w:space="0" w:color="000000"/>
              <w:left w:val="single" w:sz="4" w:space="0" w:color="000000"/>
              <w:bottom w:val="single" w:sz="4" w:space="0" w:color="000000"/>
              <w:right w:val="nil"/>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50</w:t>
            </w:r>
          </w:p>
        </w:tc>
      </w:tr>
      <w:tr w:rsidR="00FE3DE7" w:rsidRPr="007E5142" w:rsidTr="00DE1CDB">
        <w:trPr>
          <w:trHeight w:val="315"/>
        </w:trPr>
        <w:tc>
          <w:tcPr>
            <w:tcW w:w="249" w:type="pct"/>
            <w:tcBorders>
              <w:top w:val="single" w:sz="4" w:space="0" w:color="000000"/>
              <w:left w:val="single" w:sz="4" w:space="0" w:color="000000"/>
              <w:bottom w:val="single" w:sz="4" w:space="0" w:color="000000"/>
              <w:right w:val="nil"/>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3.</w:t>
            </w:r>
          </w:p>
        </w:tc>
        <w:tc>
          <w:tcPr>
            <w:tcW w:w="1343" w:type="pct"/>
            <w:tcBorders>
              <w:top w:val="single" w:sz="4" w:space="0" w:color="000000"/>
              <w:left w:val="single" w:sz="4" w:space="0" w:color="000000"/>
              <w:bottom w:val="single" w:sz="4" w:space="0" w:color="000000"/>
              <w:right w:val="nil"/>
            </w:tcBorders>
            <w:hideMark/>
          </w:tcPr>
          <w:p w:rsidR="00FE3DE7" w:rsidRPr="0036267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sidRPr="007E5142">
              <w:rPr>
                <w:rFonts w:ascii="Times New Roman" w:hAnsi="Times New Roman" w:cs="Times New Roman"/>
                <w:sz w:val="28"/>
                <w:szCs w:val="28"/>
              </w:rPr>
              <w:t>Аква августа</w:t>
            </w:r>
            <w:r>
              <w:rPr>
                <w:rFonts w:ascii="Times New Roman" w:hAnsi="Times New Roman" w:cs="Times New Roman"/>
                <w:sz w:val="28"/>
                <w:szCs w:val="28"/>
                <w:lang w:val="tt-RU"/>
              </w:rPr>
              <w:t>” ҖЧҖ</w:t>
            </w:r>
          </w:p>
        </w:tc>
        <w:tc>
          <w:tcPr>
            <w:tcW w:w="2082" w:type="pct"/>
            <w:tcBorders>
              <w:top w:val="single" w:sz="4" w:space="0" w:color="000000"/>
              <w:left w:val="single" w:sz="4" w:space="0" w:color="000000"/>
              <w:bottom w:val="single" w:sz="4" w:space="0" w:color="000000"/>
              <w:right w:val="nil"/>
            </w:tcBorders>
            <w:hideMark/>
          </w:tcPr>
          <w:p w:rsidR="00FE3DE7" w:rsidRPr="00362678"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Яңа технологияләр белән мәрмәр, гранит, яшма, оникс, гәрәбә, өслекле юыну бүлмәләре өчен җиһазлар җитештерү.</w:t>
            </w:r>
          </w:p>
        </w:tc>
        <w:tc>
          <w:tcPr>
            <w:tcW w:w="622" w:type="pct"/>
            <w:tcBorders>
              <w:top w:val="single" w:sz="4" w:space="0" w:color="000000"/>
              <w:left w:val="single" w:sz="4" w:space="0" w:color="000000"/>
              <w:bottom w:val="single" w:sz="4" w:space="0" w:color="000000"/>
              <w:right w:val="nil"/>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2016</w:t>
            </w:r>
          </w:p>
        </w:tc>
        <w:tc>
          <w:tcPr>
            <w:tcW w:w="704" w:type="pct"/>
            <w:tcBorders>
              <w:top w:val="single" w:sz="4" w:space="0" w:color="000000"/>
              <w:left w:val="single" w:sz="4" w:space="0" w:color="000000"/>
              <w:bottom w:val="single" w:sz="4" w:space="0" w:color="000000"/>
              <w:right w:val="single" w:sz="4" w:space="0" w:color="000000"/>
            </w:tcBorders>
            <w:shd w:val="clear" w:color="auto" w:fill="FFFFFF"/>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30</w:t>
            </w:r>
          </w:p>
        </w:tc>
      </w:tr>
    </w:tbl>
    <w:p w:rsidR="00FE3DE7" w:rsidRPr="007E5142" w:rsidRDefault="00FE3DE7" w:rsidP="00FE3DE7">
      <w:pPr>
        <w:spacing w:after="0" w:line="240" w:lineRule="auto"/>
        <w:jc w:val="both"/>
        <w:rPr>
          <w:rFonts w:ascii="Times New Roman" w:hAnsi="Times New Roman" w:cs="Times New Roman"/>
          <w:b/>
          <w:sz w:val="28"/>
          <w:szCs w:val="28"/>
        </w:rPr>
      </w:pPr>
    </w:p>
    <w:p w:rsidR="00FE3DE7" w:rsidRPr="00C13F06" w:rsidRDefault="00FE3DE7" w:rsidP="00FE3DE7">
      <w:pPr>
        <w:spacing w:after="0" w:line="240" w:lineRule="auto"/>
        <w:jc w:val="center"/>
        <w:rPr>
          <w:rFonts w:ascii="Times New Roman" w:hAnsi="Times New Roman" w:cs="Times New Roman"/>
          <w:b/>
          <w:sz w:val="28"/>
          <w:szCs w:val="28"/>
          <w:lang w:val="tt-RU"/>
        </w:rPr>
      </w:pPr>
      <w:r>
        <w:rPr>
          <w:rFonts w:ascii="Times New Roman" w:hAnsi="Times New Roman" w:cs="Times New Roman"/>
          <w:b/>
          <w:sz w:val="28"/>
          <w:szCs w:val="28"/>
        </w:rPr>
        <w:t>ТРБуамуниципаль районы</w:t>
      </w:r>
      <w:r>
        <w:rPr>
          <w:rFonts w:ascii="Times New Roman" w:hAnsi="Times New Roman" w:cs="Times New Roman"/>
          <w:b/>
          <w:sz w:val="28"/>
          <w:szCs w:val="28"/>
          <w:lang w:val="tt-RU"/>
        </w:rPr>
        <w:t xml:space="preserve"> территориясендә тормышка ашырылучы муни</w:t>
      </w:r>
      <w:r>
        <w:rPr>
          <w:rFonts w:ascii="Times New Roman" w:hAnsi="Times New Roman" w:cs="Times New Roman"/>
          <w:b/>
          <w:sz w:val="28"/>
          <w:szCs w:val="28"/>
        </w:rPr>
        <w:t>ц</w:t>
      </w:r>
      <w:r>
        <w:rPr>
          <w:rFonts w:ascii="Times New Roman" w:hAnsi="Times New Roman" w:cs="Times New Roman"/>
          <w:b/>
          <w:sz w:val="28"/>
          <w:szCs w:val="28"/>
          <w:lang w:val="tt-RU"/>
        </w:rPr>
        <w:t>ипал</w:t>
      </w:r>
      <w:r>
        <w:rPr>
          <w:rFonts w:ascii="Times New Roman" w:hAnsi="Times New Roman" w:cs="Times New Roman"/>
          <w:b/>
          <w:sz w:val="28"/>
          <w:szCs w:val="28"/>
        </w:rPr>
        <w:t>ь программаларисемлеге.</w:t>
      </w:r>
    </w:p>
    <w:p w:rsidR="00FE3DE7" w:rsidRPr="007E5142" w:rsidRDefault="00FE3DE7" w:rsidP="00FE3DE7">
      <w:pPr>
        <w:spacing w:after="0" w:line="240" w:lineRule="auto"/>
        <w:jc w:val="both"/>
        <w:rPr>
          <w:rFonts w:ascii="Times New Roman" w:hAnsi="Times New Roman" w:cs="Times New Roman"/>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662"/>
      </w:tblGrid>
      <w:tr w:rsidR="00FE3DE7" w:rsidRPr="007E5142" w:rsidTr="00DE1CDB">
        <w:tc>
          <w:tcPr>
            <w:tcW w:w="3261" w:type="dxa"/>
            <w:tcBorders>
              <w:top w:val="single" w:sz="4" w:space="0" w:color="auto"/>
              <w:left w:val="single" w:sz="4" w:space="0" w:color="auto"/>
              <w:bottom w:val="single" w:sz="4" w:space="0" w:color="auto"/>
              <w:right w:val="single" w:sz="4" w:space="0" w:color="auto"/>
            </w:tcBorders>
            <w:vAlign w:val="center"/>
            <w:hideMark/>
          </w:tcPr>
          <w:p w:rsidR="00FE3DE7" w:rsidRPr="00C13F06"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Буа муни</w:t>
            </w:r>
            <w:r>
              <w:rPr>
                <w:rFonts w:ascii="Times New Roman" w:hAnsi="Times New Roman" w:cs="Times New Roman"/>
                <w:sz w:val="28"/>
                <w:szCs w:val="28"/>
              </w:rPr>
              <w:t>ц</w:t>
            </w:r>
            <w:r>
              <w:rPr>
                <w:rFonts w:ascii="Times New Roman" w:hAnsi="Times New Roman" w:cs="Times New Roman"/>
                <w:sz w:val="28"/>
                <w:szCs w:val="28"/>
                <w:lang w:val="tt-RU"/>
              </w:rPr>
              <w:t>ипал</w:t>
            </w:r>
            <w:r>
              <w:rPr>
                <w:rFonts w:ascii="Times New Roman" w:hAnsi="Times New Roman" w:cs="Times New Roman"/>
                <w:sz w:val="28"/>
                <w:szCs w:val="28"/>
              </w:rPr>
              <w:t>ь</w:t>
            </w:r>
            <w:r>
              <w:rPr>
                <w:rFonts w:ascii="Times New Roman" w:hAnsi="Times New Roman" w:cs="Times New Roman"/>
                <w:sz w:val="28"/>
                <w:szCs w:val="28"/>
                <w:lang w:val="tt-RU"/>
              </w:rPr>
              <w:t xml:space="preserve"> районы башкарма комитеты карарының номер</w:t>
            </w:r>
            <w:r w:rsidR="007B10CA">
              <w:rPr>
                <w:rFonts w:ascii="Times New Roman" w:hAnsi="Times New Roman" w:cs="Times New Roman"/>
                <w:sz w:val="28"/>
                <w:szCs w:val="28"/>
                <w:lang w:val="tt-RU"/>
              </w:rPr>
              <w:t>ы</w:t>
            </w:r>
            <w:r>
              <w:rPr>
                <w:rFonts w:ascii="Times New Roman" w:hAnsi="Times New Roman" w:cs="Times New Roman"/>
                <w:sz w:val="28"/>
                <w:szCs w:val="28"/>
                <w:lang w:val="tt-RU"/>
              </w:rPr>
              <w:t xml:space="preserve"> һәм датасы</w:t>
            </w:r>
          </w:p>
        </w:tc>
        <w:tc>
          <w:tcPr>
            <w:tcW w:w="6662" w:type="dxa"/>
            <w:tcBorders>
              <w:top w:val="single" w:sz="4" w:space="0" w:color="auto"/>
              <w:left w:val="single" w:sz="4" w:space="0" w:color="auto"/>
              <w:bottom w:val="single" w:sz="4" w:space="0" w:color="auto"/>
              <w:right w:val="single" w:sz="4" w:space="0" w:color="auto"/>
            </w:tcBorders>
            <w:vAlign w:val="center"/>
            <w:hideMark/>
          </w:tcPr>
          <w:p w:rsidR="00FE3DE7" w:rsidRPr="00C13F06" w:rsidRDefault="00FE3DE7" w:rsidP="00DE1CDB">
            <w:pPr>
              <w:spacing w:after="0" w:line="24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Программаның исеме</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vAlign w:val="center"/>
            <w:hideMark/>
          </w:tcPr>
          <w:p w:rsidR="00FE3DE7" w:rsidRPr="007E5142" w:rsidRDefault="00FE3DE7" w:rsidP="00DE1C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417-п</w:t>
            </w:r>
            <w:r>
              <w:rPr>
                <w:rFonts w:ascii="Times New Roman" w:hAnsi="Times New Roman" w:cs="Times New Roman"/>
                <w:sz w:val="28"/>
                <w:szCs w:val="28"/>
                <w:lang w:val="tt-RU"/>
              </w:rPr>
              <w:t>.,</w:t>
            </w:r>
            <w:r>
              <w:rPr>
                <w:rFonts w:ascii="Times New Roman" w:hAnsi="Times New Roman" w:cs="Times New Roman"/>
                <w:sz w:val="28"/>
                <w:szCs w:val="28"/>
              </w:rPr>
              <w:t xml:space="preserve">  09.09.2014 </w:t>
            </w:r>
            <w:r>
              <w:rPr>
                <w:rFonts w:ascii="Times New Roman" w:hAnsi="Times New Roman" w:cs="Times New Roman"/>
                <w:sz w:val="28"/>
                <w:szCs w:val="28"/>
                <w:lang w:val="tt-RU"/>
              </w:rPr>
              <w:t>ел</w:t>
            </w:r>
            <w:r w:rsidRPr="007E5142">
              <w:rPr>
                <w:rFonts w:ascii="Times New Roman" w:hAnsi="Times New Roman" w:cs="Times New Roman"/>
                <w:sz w:val="28"/>
                <w:szCs w:val="28"/>
              </w:rPr>
              <w:t xml:space="preserve">.          </w:t>
            </w:r>
          </w:p>
        </w:tc>
        <w:tc>
          <w:tcPr>
            <w:tcW w:w="6662" w:type="dxa"/>
            <w:tcBorders>
              <w:top w:val="single" w:sz="4" w:space="0" w:color="auto"/>
              <w:left w:val="single" w:sz="4" w:space="0" w:color="auto"/>
              <w:bottom w:val="single" w:sz="4" w:space="0" w:color="auto"/>
              <w:right w:val="single" w:sz="4" w:space="0" w:color="auto"/>
            </w:tcBorders>
            <w:vAlign w:val="center"/>
            <w:hideMark/>
          </w:tcPr>
          <w:p w:rsidR="00FE3DE7" w:rsidRPr="00FE038D"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“Татарстан Республикасы Буа муни</w:t>
            </w:r>
            <w:r>
              <w:rPr>
                <w:rFonts w:ascii="Times New Roman" w:hAnsi="Times New Roman" w:cs="Times New Roman"/>
                <w:sz w:val="28"/>
                <w:szCs w:val="28"/>
              </w:rPr>
              <w:t>ципаль</w:t>
            </w:r>
            <w:r>
              <w:rPr>
                <w:rFonts w:ascii="Times New Roman" w:hAnsi="Times New Roman" w:cs="Times New Roman"/>
                <w:sz w:val="28"/>
                <w:szCs w:val="28"/>
                <w:lang w:val="tt-RU"/>
              </w:rPr>
              <w:t xml:space="preserve"> районының 2014-2018 нче елларда кече һәм урта эшмәкәрлеккә ярдәм итү һәм үстерүнең максатчан муни</w:t>
            </w:r>
            <w:r>
              <w:rPr>
                <w:rFonts w:ascii="Times New Roman" w:hAnsi="Times New Roman" w:cs="Times New Roman"/>
                <w:sz w:val="28"/>
                <w:szCs w:val="28"/>
              </w:rPr>
              <w:t>ципаль</w:t>
            </w:r>
            <w:r>
              <w:rPr>
                <w:rFonts w:ascii="Times New Roman" w:hAnsi="Times New Roman" w:cs="Times New Roman"/>
                <w:sz w:val="28"/>
                <w:szCs w:val="28"/>
                <w:lang w:val="tt-RU"/>
              </w:rPr>
              <w:t>программасы”</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653-п</w:t>
            </w:r>
            <w:r>
              <w:rPr>
                <w:rFonts w:ascii="Times New Roman" w:hAnsi="Times New Roman" w:cs="Times New Roman"/>
                <w:sz w:val="28"/>
                <w:szCs w:val="28"/>
                <w:lang w:val="tt-RU"/>
              </w:rPr>
              <w:t xml:space="preserve">., </w:t>
            </w:r>
            <w:r>
              <w:rPr>
                <w:rFonts w:ascii="Times New Roman" w:hAnsi="Times New Roman" w:cs="Times New Roman"/>
                <w:sz w:val="28"/>
                <w:szCs w:val="28"/>
              </w:rPr>
              <w:t xml:space="preserve"> 21.12.2015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hideMark/>
          </w:tcPr>
          <w:p w:rsidR="00FE3DE7" w:rsidRPr="00FE038D"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rPr>
              <w:t xml:space="preserve"> Татарстан  </w:t>
            </w:r>
            <w:r>
              <w:rPr>
                <w:rFonts w:ascii="Times New Roman" w:hAnsi="Times New Roman" w:cs="Times New Roman"/>
                <w:sz w:val="28"/>
                <w:szCs w:val="28"/>
                <w:lang w:val="tt-RU"/>
              </w:rPr>
              <w:t>Республикасы Буа муни</w:t>
            </w:r>
            <w:r>
              <w:rPr>
                <w:rFonts w:ascii="Times New Roman" w:hAnsi="Times New Roman" w:cs="Times New Roman"/>
                <w:sz w:val="28"/>
                <w:szCs w:val="28"/>
              </w:rPr>
              <w:t>ципаль</w:t>
            </w:r>
            <w:r>
              <w:rPr>
                <w:rFonts w:ascii="Times New Roman" w:hAnsi="Times New Roman" w:cs="Times New Roman"/>
                <w:sz w:val="28"/>
                <w:szCs w:val="28"/>
                <w:lang w:val="tt-RU"/>
              </w:rPr>
              <w:t>районы “ муни</w:t>
            </w:r>
            <w:r>
              <w:rPr>
                <w:rFonts w:ascii="Times New Roman" w:hAnsi="Times New Roman" w:cs="Times New Roman"/>
                <w:sz w:val="28"/>
                <w:szCs w:val="28"/>
              </w:rPr>
              <w:t>ципальбер</w:t>
            </w:r>
            <w:r>
              <w:rPr>
                <w:rFonts w:ascii="Times New Roman" w:hAnsi="Times New Roman" w:cs="Times New Roman"/>
                <w:sz w:val="28"/>
                <w:szCs w:val="28"/>
                <w:lang w:val="tt-RU"/>
              </w:rPr>
              <w:t xml:space="preserve">әмлеге территориясендә </w:t>
            </w:r>
            <w:r>
              <w:rPr>
                <w:rFonts w:ascii="Times New Roman" w:hAnsi="Times New Roman" w:cs="Times New Roman"/>
                <w:sz w:val="28"/>
                <w:szCs w:val="28"/>
              </w:rPr>
              <w:t>2016-2020</w:t>
            </w:r>
            <w:r>
              <w:rPr>
                <w:rFonts w:ascii="Times New Roman" w:hAnsi="Times New Roman" w:cs="Times New Roman"/>
                <w:sz w:val="28"/>
                <w:szCs w:val="28"/>
                <w:lang w:val="tt-RU"/>
              </w:rPr>
              <w:t xml:space="preserve"> нчеелларга “Имин шәһәр” комплексы программасын кертү һәм үстерү”</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616-п</w:t>
            </w:r>
            <w:r>
              <w:rPr>
                <w:rFonts w:ascii="Times New Roman" w:hAnsi="Times New Roman" w:cs="Times New Roman"/>
                <w:sz w:val="28"/>
                <w:szCs w:val="28"/>
                <w:lang w:val="tt-RU"/>
              </w:rPr>
              <w:t>.,</w:t>
            </w:r>
            <w:r>
              <w:rPr>
                <w:rFonts w:ascii="Times New Roman" w:hAnsi="Times New Roman" w:cs="Times New Roman"/>
                <w:sz w:val="28"/>
                <w:szCs w:val="28"/>
              </w:rPr>
              <w:t xml:space="preserve">  24.12.2014</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hideMark/>
          </w:tcPr>
          <w:p w:rsidR="00FE3DE7" w:rsidRPr="00E67D52"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Буа муни</w:t>
            </w:r>
            <w:r>
              <w:rPr>
                <w:rFonts w:ascii="Times New Roman" w:hAnsi="Times New Roman" w:cs="Times New Roman"/>
                <w:sz w:val="28"/>
                <w:szCs w:val="28"/>
              </w:rPr>
              <w:t>ципаль районы территориясен</w:t>
            </w:r>
            <w:r>
              <w:rPr>
                <w:rFonts w:ascii="Times New Roman" w:hAnsi="Times New Roman" w:cs="Times New Roman"/>
                <w:sz w:val="28"/>
                <w:szCs w:val="28"/>
                <w:lang w:val="tt-RU"/>
              </w:rPr>
              <w:t>дә</w:t>
            </w:r>
            <w:r>
              <w:rPr>
                <w:rFonts w:ascii="Times New Roman" w:hAnsi="Times New Roman" w:cs="Times New Roman"/>
                <w:sz w:val="28"/>
                <w:szCs w:val="28"/>
              </w:rPr>
              <w:t xml:space="preserve"> 2015-2017 </w:t>
            </w:r>
            <w:r>
              <w:rPr>
                <w:rFonts w:ascii="Times New Roman" w:hAnsi="Times New Roman" w:cs="Times New Roman"/>
                <w:sz w:val="28"/>
                <w:szCs w:val="28"/>
                <w:lang w:val="tt-RU"/>
              </w:rPr>
              <w:t>елларда терроризм һәм экстремизмны кисәтү”</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617-п</w:t>
            </w:r>
            <w:r>
              <w:rPr>
                <w:rFonts w:ascii="Times New Roman" w:hAnsi="Times New Roman" w:cs="Times New Roman"/>
                <w:sz w:val="28"/>
                <w:szCs w:val="28"/>
                <w:lang w:val="tt-RU"/>
              </w:rPr>
              <w:t>.,</w:t>
            </w:r>
            <w:r>
              <w:rPr>
                <w:rFonts w:ascii="Times New Roman" w:hAnsi="Times New Roman" w:cs="Times New Roman"/>
                <w:sz w:val="28"/>
                <w:szCs w:val="28"/>
              </w:rPr>
              <w:t xml:space="preserve">  05.12.2015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hideMark/>
          </w:tcPr>
          <w:p w:rsidR="00FE3DE7" w:rsidRPr="00E67D52"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“Буа муни</w:t>
            </w:r>
            <w:r>
              <w:rPr>
                <w:rFonts w:ascii="Times New Roman" w:hAnsi="Times New Roman" w:cs="Times New Roman"/>
                <w:sz w:val="28"/>
                <w:szCs w:val="28"/>
              </w:rPr>
              <w:t xml:space="preserve">ципальрайонында 2016 </w:t>
            </w:r>
            <w:r>
              <w:rPr>
                <w:rFonts w:ascii="Times New Roman" w:hAnsi="Times New Roman" w:cs="Times New Roman"/>
                <w:sz w:val="28"/>
                <w:szCs w:val="28"/>
                <w:lang w:val="tt-RU"/>
              </w:rPr>
              <w:t>нчы елда янгын куркынычсызлыгы”</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651-п</w:t>
            </w:r>
            <w:r>
              <w:rPr>
                <w:rFonts w:ascii="Times New Roman" w:hAnsi="Times New Roman" w:cs="Times New Roman"/>
                <w:sz w:val="28"/>
                <w:szCs w:val="28"/>
                <w:lang w:val="tt-RU"/>
              </w:rPr>
              <w:t>.,</w:t>
            </w:r>
            <w:r>
              <w:rPr>
                <w:rFonts w:ascii="Times New Roman" w:hAnsi="Times New Roman" w:cs="Times New Roman"/>
                <w:sz w:val="28"/>
                <w:szCs w:val="28"/>
              </w:rPr>
              <w:t xml:space="preserve">  14.12.2015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FE3DE7" w:rsidRPr="00E67D52" w:rsidRDefault="00FE3DE7" w:rsidP="00DE1CDB">
            <w:pPr>
              <w:spacing w:after="0" w:line="240" w:lineRule="auto"/>
              <w:jc w:val="both"/>
              <w:rPr>
                <w:rFonts w:ascii="Times New Roman" w:hAnsi="Times New Roman" w:cs="Times New Roman"/>
                <w:sz w:val="28"/>
                <w:szCs w:val="28"/>
                <w:lang w:val="tt-RU"/>
              </w:rPr>
            </w:pPr>
            <w:r w:rsidRPr="00E67D52">
              <w:rPr>
                <w:rFonts w:ascii="Times New Roman" w:hAnsi="Times New Roman" w:cs="Times New Roman"/>
                <w:sz w:val="28"/>
                <w:szCs w:val="28"/>
                <w:lang w:val="tt-RU"/>
              </w:rPr>
              <w:t>“Буа муниципаль районында</w:t>
            </w:r>
            <w:r>
              <w:rPr>
                <w:rFonts w:ascii="Times New Roman" w:hAnsi="Times New Roman" w:cs="Times New Roman"/>
                <w:sz w:val="28"/>
                <w:szCs w:val="28"/>
                <w:lang w:val="tt-RU"/>
              </w:rPr>
              <w:t xml:space="preserve"> 2016-2018 нче елларда мәгарифне үстерү”</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612-п</w:t>
            </w:r>
            <w:r>
              <w:rPr>
                <w:rFonts w:ascii="Times New Roman" w:hAnsi="Times New Roman" w:cs="Times New Roman"/>
                <w:sz w:val="28"/>
                <w:szCs w:val="28"/>
                <w:lang w:val="tt-RU"/>
              </w:rPr>
              <w:t>.,</w:t>
            </w:r>
            <w:r>
              <w:rPr>
                <w:rFonts w:ascii="Times New Roman" w:hAnsi="Times New Roman" w:cs="Times New Roman"/>
                <w:sz w:val="28"/>
                <w:szCs w:val="28"/>
              </w:rPr>
              <w:t xml:space="preserve">  03.12.2015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hideMark/>
          </w:tcPr>
          <w:p w:rsidR="00FE3DE7" w:rsidRPr="00E67D52"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Татарстан Республикасы </w:t>
            </w:r>
            <w:r w:rsidRPr="00E67D52">
              <w:rPr>
                <w:rFonts w:ascii="Times New Roman" w:hAnsi="Times New Roman" w:cs="Times New Roman"/>
                <w:sz w:val="28"/>
                <w:szCs w:val="28"/>
              </w:rPr>
              <w:lastRenderedPageBreak/>
              <w:t>Буамуниципальрайонында</w:t>
            </w:r>
            <w:r>
              <w:rPr>
                <w:rFonts w:ascii="Times New Roman" w:hAnsi="Times New Roman" w:cs="Times New Roman"/>
                <w:sz w:val="28"/>
                <w:szCs w:val="28"/>
                <w:lang w:val="tt-RU"/>
              </w:rPr>
              <w:t>2016-2020 елларда “Авыл яш</w:t>
            </w:r>
            <w:r>
              <w:rPr>
                <w:rFonts w:ascii="Times New Roman" w:hAnsi="Times New Roman" w:cs="Times New Roman"/>
                <w:sz w:val="28"/>
                <w:szCs w:val="28"/>
              </w:rPr>
              <w:t>ь</w:t>
            </w:r>
            <w:r>
              <w:rPr>
                <w:rFonts w:ascii="Times New Roman" w:hAnsi="Times New Roman" w:cs="Times New Roman"/>
                <w:sz w:val="28"/>
                <w:szCs w:val="28"/>
                <w:lang w:val="tt-RU"/>
              </w:rPr>
              <w:t>ләре” район программасы.</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lastRenderedPageBreak/>
              <w:t>613-п</w:t>
            </w:r>
            <w:r>
              <w:rPr>
                <w:rFonts w:ascii="Times New Roman" w:hAnsi="Times New Roman" w:cs="Times New Roman"/>
                <w:sz w:val="28"/>
                <w:szCs w:val="28"/>
                <w:lang w:val="tt-RU"/>
              </w:rPr>
              <w:t>.,</w:t>
            </w:r>
            <w:r>
              <w:rPr>
                <w:rFonts w:ascii="Times New Roman" w:hAnsi="Times New Roman" w:cs="Times New Roman"/>
                <w:sz w:val="28"/>
                <w:szCs w:val="28"/>
              </w:rPr>
              <w:t xml:space="preserve">  03.12.2015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FE3DE7" w:rsidRPr="00E67D52"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Буамуниципаль районы</w:t>
            </w:r>
            <w:r>
              <w:rPr>
                <w:rFonts w:ascii="Times New Roman" w:hAnsi="Times New Roman" w:cs="Times New Roman"/>
                <w:sz w:val="28"/>
                <w:szCs w:val="28"/>
                <w:lang w:val="tt-RU"/>
              </w:rPr>
              <w:t xml:space="preserve"> халкы арасында 2016-2020 нче елларда алкогол</w:t>
            </w:r>
            <w:r>
              <w:rPr>
                <w:rFonts w:ascii="Times New Roman" w:hAnsi="Times New Roman" w:cs="Times New Roman"/>
                <w:sz w:val="28"/>
                <w:szCs w:val="28"/>
              </w:rPr>
              <w:t>ь</w:t>
            </w:r>
            <w:r>
              <w:rPr>
                <w:rFonts w:ascii="Times New Roman" w:hAnsi="Times New Roman" w:cs="Times New Roman"/>
                <w:sz w:val="28"/>
                <w:szCs w:val="28"/>
                <w:lang w:val="tt-RU"/>
              </w:rPr>
              <w:t xml:space="preserve"> эчемлекләр, сыра, тәмәке куллануны киметү һәм сәламәт яшәү рәвешен формалаштыру буенча программа.</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614-п</w:t>
            </w:r>
            <w:r>
              <w:rPr>
                <w:rFonts w:ascii="Times New Roman" w:hAnsi="Times New Roman" w:cs="Times New Roman"/>
                <w:sz w:val="28"/>
                <w:szCs w:val="28"/>
                <w:lang w:val="tt-RU"/>
              </w:rPr>
              <w:t>.,</w:t>
            </w:r>
            <w:r w:rsidRPr="007E5142">
              <w:rPr>
                <w:rFonts w:ascii="Times New Roman" w:hAnsi="Times New Roman" w:cs="Times New Roman"/>
                <w:sz w:val="28"/>
                <w:szCs w:val="28"/>
              </w:rPr>
              <w:t xml:space="preserve"> 03.1</w:t>
            </w:r>
            <w:r>
              <w:rPr>
                <w:rFonts w:ascii="Times New Roman" w:hAnsi="Times New Roman" w:cs="Times New Roman"/>
                <w:sz w:val="28"/>
                <w:szCs w:val="28"/>
              </w:rPr>
              <w:t>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hideMark/>
          </w:tcPr>
          <w:p w:rsidR="00FE3DE7" w:rsidRPr="002A0F4F"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Татарстан Республикасы </w:t>
            </w:r>
            <w:r w:rsidRPr="002A0F4F">
              <w:rPr>
                <w:rFonts w:ascii="Times New Roman" w:hAnsi="Times New Roman" w:cs="Times New Roman"/>
                <w:sz w:val="28"/>
                <w:szCs w:val="28"/>
              </w:rPr>
              <w:t>Буамуниципальрайонында</w:t>
            </w:r>
            <w:r>
              <w:rPr>
                <w:rFonts w:ascii="Times New Roman" w:hAnsi="Times New Roman" w:cs="Times New Roman"/>
                <w:sz w:val="28"/>
                <w:szCs w:val="28"/>
                <w:lang w:val="tt-RU"/>
              </w:rPr>
              <w:t xml:space="preserve"> 2016-2019 нчы елларда физкул</w:t>
            </w:r>
            <w:r>
              <w:rPr>
                <w:rFonts w:ascii="Times New Roman" w:hAnsi="Times New Roman" w:cs="Times New Roman"/>
                <w:sz w:val="28"/>
                <w:szCs w:val="28"/>
              </w:rPr>
              <w:t>ь</w:t>
            </w:r>
            <w:r>
              <w:rPr>
                <w:rFonts w:ascii="Times New Roman" w:hAnsi="Times New Roman" w:cs="Times New Roman"/>
                <w:sz w:val="28"/>
                <w:szCs w:val="28"/>
                <w:lang w:val="tt-RU"/>
              </w:rPr>
              <w:t>тура һәм спортны үстерү программасы</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616-п</w:t>
            </w:r>
            <w:r>
              <w:rPr>
                <w:rFonts w:ascii="Times New Roman" w:hAnsi="Times New Roman" w:cs="Times New Roman"/>
                <w:sz w:val="28"/>
                <w:szCs w:val="28"/>
                <w:lang w:val="tt-RU"/>
              </w:rPr>
              <w:t>.,</w:t>
            </w:r>
            <w:r>
              <w:rPr>
                <w:rFonts w:ascii="Times New Roman" w:hAnsi="Times New Roman" w:cs="Times New Roman"/>
                <w:sz w:val="28"/>
                <w:szCs w:val="28"/>
              </w:rPr>
              <w:t xml:space="preserve">  04.12.2015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hideMark/>
          </w:tcPr>
          <w:p w:rsidR="00FE3DE7" w:rsidRPr="002A0F4F"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“Буа муниципаль районы территориясендә 2016 нчы елга юл хәрәкәте куркынычсызлыгын үстерү”</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608-п</w:t>
            </w:r>
            <w:r>
              <w:rPr>
                <w:rFonts w:ascii="Times New Roman" w:hAnsi="Times New Roman" w:cs="Times New Roman"/>
                <w:sz w:val="28"/>
                <w:szCs w:val="28"/>
                <w:lang w:val="tt-RU"/>
              </w:rPr>
              <w:t>.,</w:t>
            </w:r>
            <w:r>
              <w:rPr>
                <w:rFonts w:ascii="Times New Roman" w:hAnsi="Times New Roman" w:cs="Times New Roman"/>
                <w:sz w:val="28"/>
                <w:szCs w:val="28"/>
              </w:rPr>
              <w:t xml:space="preserve">  03.12.2015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hideMark/>
          </w:tcPr>
          <w:p w:rsidR="00FE3DE7" w:rsidRPr="002A0F4F"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Буамуниципаль районы</w:t>
            </w:r>
            <w:r>
              <w:rPr>
                <w:rFonts w:ascii="Times New Roman" w:hAnsi="Times New Roman" w:cs="Times New Roman"/>
                <w:sz w:val="28"/>
                <w:szCs w:val="28"/>
                <w:lang w:val="tt-RU"/>
              </w:rPr>
              <w:t xml:space="preserve"> территориясендә урнашкан күп фатирлы йортларда  2016 нчы елда гомуми милекне капитал</w:t>
            </w:r>
            <w:r>
              <w:rPr>
                <w:rFonts w:ascii="Times New Roman" w:hAnsi="Times New Roman" w:cs="Times New Roman"/>
                <w:sz w:val="28"/>
                <w:szCs w:val="28"/>
              </w:rPr>
              <w:t>ь т</w:t>
            </w:r>
            <w:r>
              <w:rPr>
                <w:rFonts w:ascii="Times New Roman" w:hAnsi="Times New Roman" w:cs="Times New Roman"/>
                <w:sz w:val="28"/>
                <w:szCs w:val="28"/>
                <w:lang w:val="tt-RU"/>
              </w:rPr>
              <w:t>өзекләндерүнең  төбәкара программасы.</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601-п</w:t>
            </w:r>
            <w:r>
              <w:rPr>
                <w:rFonts w:ascii="Times New Roman" w:hAnsi="Times New Roman" w:cs="Times New Roman"/>
                <w:sz w:val="28"/>
                <w:szCs w:val="28"/>
                <w:lang w:val="tt-RU"/>
              </w:rPr>
              <w:t>.,</w:t>
            </w:r>
            <w:r w:rsidRPr="007E5142">
              <w:rPr>
                <w:rFonts w:ascii="Times New Roman" w:hAnsi="Times New Roman" w:cs="Times New Roman"/>
                <w:sz w:val="28"/>
                <w:szCs w:val="28"/>
              </w:rPr>
              <w:t xml:space="preserve"> 16.12.20</w:t>
            </w:r>
            <w:r>
              <w:rPr>
                <w:rFonts w:ascii="Times New Roman" w:hAnsi="Times New Roman" w:cs="Times New Roman"/>
                <w:sz w:val="28"/>
                <w:szCs w:val="28"/>
              </w:rPr>
              <w:t>14</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hideMark/>
          </w:tcPr>
          <w:p w:rsidR="00FE3DE7" w:rsidRPr="002A0F4F" w:rsidRDefault="00FE3DE7" w:rsidP="00DE1CDB">
            <w:pPr>
              <w:spacing w:after="0" w:line="240" w:lineRule="auto"/>
              <w:jc w:val="both"/>
              <w:rPr>
                <w:rFonts w:ascii="Times New Roman" w:hAnsi="Times New Roman" w:cs="Times New Roman"/>
                <w:sz w:val="28"/>
                <w:szCs w:val="28"/>
                <w:lang w:val="tt-RU"/>
              </w:rPr>
            </w:pPr>
            <w:r w:rsidRPr="002A0F4F">
              <w:rPr>
                <w:rFonts w:ascii="Times New Roman" w:hAnsi="Times New Roman" w:cs="Times New Roman"/>
                <w:sz w:val="28"/>
                <w:szCs w:val="28"/>
              </w:rPr>
              <w:t>Татарстан РеспубликасыБуамуниципальрайонында</w:t>
            </w:r>
            <w:r>
              <w:rPr>
                <w:rFonts w:ascii="Times New Roman" w:hAnsi="Times New Roman" w:cs="Times New Roman"/>
                <w:sz w:val="28"/>
                <w:szCs w:val="28"/>
                <w:lang w:val="tt-RU"/>
              </w:rPr>
              <w:t xml:space="preserve"> 2015-2018  нче елларда милли көрәшне үстерү.</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sidRPr="007E5142">
              <w:rPr>
                <w:rFonts w:ascii="Times New Roman" w:hAnsi="Times New Roman" w:cs="Times New Roman"/>
                <w:sz w:val="28"/>
                <w:szCs w:val="28"/>
              </w:rPr>
              <w:t>684-п  31.12.2015</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FE3DE7" w:rsidRPr="002A0F4F"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sidRPr="002A0F4F">
              <w:rPr>
                <w:rFonts w:ascii="Times New Roman" w:hAnsi="Times New Roman" w:cs="Times New Roman"/>
                <w:sz w:val="28"/>
                <w:szCs w:val="28"/>
              </w:rPr>
              <w:t>Буамуниципальрайонында</w:t>
            </w:r>
            <w:r>
              <w:rPr>
                <w:rFonts w:ascii="Times New Roman" w:hAnsi="Times New Roman" w:cs="Times New Roman"/>
                <w:sz w:val="28"/>
                <w:szCs w:val="28"/>
                <w:lang w:val="tt-RU"/>
              </w:rPr>
              <w:t xml:space="preserve"> 2016 нчы елда әйләнә- тирә мохитне саклау”</w:t>
            </w:r>
          </w:p>
        </w:tc>
      </w:tr>
      <w:tr w:rsidR="00FE3DE7" w:rsidRPr="009700C0"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5201ED" w:rsidRDefault="00FE3DE7" w:rsidP="00DE1CDB">
            <w:pPr>
              <w:spacing w:after="0" w:line="240" w:lineRule="auto"/>
              <w:jc w:val="both"/>
              <w:rPr>
                <w:rFonts w:ascii="Times New Roman" w:hAnsi="Times New Roman" w:cs="Times New Roman"/>
                <w:sz w:val="28"/>
                <w:szCs w:val="28"/>
                <w:lang w:val="tt-RU"/>
              </w:rPr>
            </w:pPr>
            <w:r w:rsidRPr="007E5142">
              <w:rPr>
                <w:rFonts w:ascii="Times New Roman" w:hAnsi="Times New Roman" w:cs="Times New Roman"/>
                <w:sz w:val="28"/>
                <w:szCs w:val="28"/>
              </w:rPr>
              <w:t>558-п  27.11.2014</w:t>
            </w:r>
            <w:r>
              <w:rPr>
                <w:rFonts w:ascii="Times New Roman" w:hAnsi="Times New Roman" w:cs="Times New Roman"/>
                <w:sz w:val="28"/>
                <w:szCs w:val="28"/>
                <w:lang w:val="tt-RU"/>
              </w:rPr>
              <w:t>ел</w:t>
            </w:r>
          </w:p>
        </w:tc>
        <w:tc>
          <w:tcPr>
            <w:tcW w:w="6662" w:type="dxa"/>
            <w:tcBorders>
              <w:top w:val="single" w:sz="4" w:space="0" w:color="auto"/>
              <w:left w:val="single" w:sz="4" w:space="0" w:color="auto"/>
              <w:bottom w:val="single" w:sz="4" w:space="0" w:color="auto"/>
              <w:right w:val="single" w:sz="4" w:space="0" w:color="auto"/>
            </w:tcBorders>
            <w:hideMark/>
          </w:tcPr>
          <w:p w:rsidR="00FE3DE7" w:rsidRPr="002A0F4F"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sidRPr="002A0F4F">
              <w:rPr>
                <w:rFonts w:ascii="Times New Roman" w:hAnsi="Times New Roman" w:cs="Times New Roman"/>
                <w:sz w:val="28"/>
                <w:szCs w:val="28"/>
                <w:lang w:val="tt-RU"/>
              </w:rPr>
              <w:t>Буа муниципаль районында</w:t>
            </w:r>
            <w:r>
              <w:rPr>
                <w:rFonts w:ascii="Times New Roman" w:hAnsi="Times New Roman" w:cs="Times New Roman"/>
                <w:sz w:val="28"/>
                <w:szCs w:val="28"/>
                <w:lang w:val="tt-RU"/>
              </w:rPr>
              <w:t xml:space="preserve"> 2015-2020 нче елларда корруп</w:t>
            </w:r>
            <w:r w:rsidRPr="00E42E7C">
              <w:rPr>
                <w:rFonts w:ascii="Times New Roman" w:hAnsi="Times New Roman" w:cs="Times New Roman"/>
                <w:sz w:val="28"/>
                <w:szCs w:val="28"/>
                <w:lang w:val="tt-RU"/>
              </w:rPr>
              <w:t>ция</w:t>
            </w:r>
            <w:r>
              <w:rPr>
                <w:rFonts w:ascii="Times New Roman" w:hAnsi="Times New Roman" w:cs="Times New Roman"/>
                <w:sz w:val="28"/>
                <w:szCs w:val="28"/>
                <w:lang w:val="tt-RU"/>
              </w:rPr>
              <w:t>гә каршы көрәшне гамәлгә ашыру”</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633-п </w:t>
            </w:r>
            <w:r w:rsidRPr="007E5142">
              <w:rPr>
                <w:rFonts w:ascii="Times New Roman" w:hAnsi="Times New Roman" w:cs="Times New Roman"/>
                <w:sz w:val="28"/>
                <w:szCs w:val="28"/>
              </w:rPr>
              <w:t xml:space="preserve"> 29.12.2014</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FE3DE7" w:rsidRPr="005201ED"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Буамуниципаль районы</w:t>
            </w:r>
            <w:r>
              <w:rPr>
                <w:rFonts w:ascii="Times New Roman" w:hAnsi="Times New Roman" w:cs="Times New Roman"/>
                <w:sz w:val="28"/>
                <w:szCs w:val="28"/>
                <w:lang w:val="tt-RU"/>
              </w:rPr>
              <w:t xml:space="preserve"> халкы арасында 2015-2017 нче елларда наркоманияне кисәтү.</w:t>
            </w:r>
          </w:p>
        </w:tc>
      </w:tr>
      <w:tr w:rsidR="00FE3DE7" w:rsidRPr="009700C0"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5201ED" w:rsidRDefault="00FE3DE7" w:rsidP="00DE1CDB">
            <w:pPr>
              <w:spacing w:after="0" w:line="240" w:lineRule="auto"/>
              <w:jc w:val="both"/>
              <w:rPr>
                <w:rFonts w:ascii="Times New Roman" w:hAnsi="Times New Roman" w:cs="Times New Roman"/>
                <w:sz w:val="28"/>
                <w:szCs w:val="28"/>
                <w:lang w:val="tt-RU"/>
              </w:rPr>
            </w:pPr>
            <w:r w:rsidRPr="007E5142">
              <w:rPr>
                <w:rFonts w:ascii="Times New Roman" w:hAnsi="Times New Roman" w:cs="Times New Roman"/>
                <w:sz w:val="28"/>
                <w:szCs w:val="28"/>
              </w:rPr>
              <w:t>495-п  29.10.2014</w:t>
            </w:r>
            <w:r>
              <w:rPr>
                <w:rFonts w:ascii="Times New Roman" w:hAnsi="Times New Roman" w:cs="Times New Roman"/>
                <w:sz w:val="28"/>
                <w:szCs w:val="28"/>
                <w:lang w:val="tt-RU"/>
              </w:rPr>
              <w:t>ел.</w:t>
            </w:r>
          </w:p>
        </w:tc>
        <w:tc>
          <w:tcPr>
            <w:tcW w:w="6662" w:type="dxa"/>
            <w:tcBorders>
              <w:top w:val="single" w:sz="4" w:space="0" w:color="auto"/>
              <w:left w:val="single" w:sz="4" w:space="0" w:color="auto"/>
              <w:bottom w:val="single" w:sz="4" w:space="0" w:color="auto"/>
              <w:right w:val="single" w:sz="4" w:space="0" w:color="auto"/>
            </w:tcBorders>
            <w:hideMark/>
          </w:tcPr>
          <w:p w:rsidR="00FE3DE7" w:rsidRPr="005201ED"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2014-2020 нче елларда дәүләтнең милли сәясәтен гамәлгә ашыру.</w:t>
            </w:r>
          </w:p>
        </w:tc>
      </w:tr>
      <w:tr w:rsidR="00FE3DE7" w:rsidRPr="009700C0"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5201ED" w:rsidRDefault="00FE3DE7" w:rsidP="00DE1CDB">
            <w:pPr>
              <w:spacing w:after="0" w:line="240" w:lineRule="auto"/>
              <w:jc w:val="both"/>
              <w:rPr>
                <w:rFonts w:ascii="Times New Roman" w:hAnsi="Times New Roman" w:cs="Times New Roman"/>
                <w:sz w:val="28"/>
                <w:szCs w:val="28"/>
                <w:lang w:val="tt-RU"/>
              </w:rPr>
            </w:pPr>
            <w:r w:rsidRPr="007E5142">
              <w:rPr>
                <w:rFonts w:ascii="Times New Roman" w:hAnsi="Times New Roman" w:cs="Times New Roman"/>
                <w:sz w:val="28"/>
                <w:szCs w:val="28"/>
              </w:rPr>
              <w:t>642-п  30.12.2014</w:t>
            </w:r>
            <w:r>
              <w:rPr>
                <w:rFonts w:ascii="Times New Roman" w:hAnsi="Times New Roman" w:cs="Times New Roman"/>
                <w:sz w:val="28"/>
                <w:szCs w:val="28"/>
                <w:lang w:val="tt-RU"/>
              </w:rPr>
              <w:t>ел.</w:t>
            </w:r>
          </w:p>
        </w:tc>
        <w:tc>
          <w:tcPr>
            <w:tcW w:w="6662" w:type="dxa"/>
            <w:tcBorders>
              <w:top w:val="single" w:sz="4" w:space="0" w:color="auto"/>
              <w:left w:val="single" w:sz="4" w:space="0" w:color="auto"/>
              <w:bottom w:val="single" w:sz="4" w:space="0" w:color="auto"/>
              <w:right w:val="single" w:sz="4" w:space="0" w:color="auto"/>
            </w:tcBorders>
            <w:hideMark/>
          </w:tcPr>
          <w:p w:rsidR="00FE3DE7" w:rsidRPr="005201ED" w:rsidRDefault="00FE3DE7" w:rsidP="00DE1CDB">
            <w:pPr>
              <w:spacing w:after="0" w:line="240" w:lineRule="auto"/>
              <w:jc w:val="both"/>
              <w:rPr>
                <w:rFonts w:ascii="Times New Roman" w:hAnsi="Times New Roman" w:cs="Times New Roman"/>
                <w:sz w:val="28"/>
                <w:szCs w:val="28"/>
                <w:lang w:val="tt-RU"/>
              </w:rPr>
            </w:pPr>
            <w:r w:rsidRPr="00E42E7C">
              <w:rPr>
                <w:rFonts w:ascii="Times New Roman" w:hAnsi="Times New Roman" w:cs="Times New Roman"/>
                <w:sz w:val="28"/>
                <w:szCs w:val="28"/>
                <w:lang w:val="tt-RU"/>
              </w:rPr>
              <w:t>Татарстан Республикасы Буа муниципаль районында</w:t>
            </w:r>
            <w:r>
              <w:rPr>
                <w:rFonts w:ascii="Times New Roman" w:hAnsi="Times New Roman" w:cs="Times New Roman"/>
                <w:sz w:val="28"/>
                <w:szCs w:val="28"/>
                <w:lang w:val="tt-RU"/>
              </w:rPr>
              <w:t xml:space="preserve"> 2015-2020 нче елларда мәдәният оешмаларының хезмәт күрсәтү сыйфатын үстерү.</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543-п </w:t>
            </w:r>
            <w:r w:rsidRPr="007E5142">
              <w:rPr>
                <w:rFonts w:ascii="Times New Roman" w:hAnsi="Times New Roman" w:cs="Times New Roman"/>
                <w:sz w:val="28"/>
                <w:szCs w:val="28"/>
              </w:rPr>
              <w:t xml:space="preserve"> 25.11.2014</w:t>
            </w:r>
            <w:r>
              <w:rPr>
                <w:rFonts w:ascii="Times New Roman" w:hAnsi="Times New Roman" w:cs="Times New Roman"/>
                <w:sz w:val="28"/>
                <w:szCs w:val="28"/>
                <w:lang w:val="tt-RU"/>
              </w:rPr>
              <w:t>ел</w:t>
            </w:r>
            <w:r w:rsidRPr="007E5142">
              <w:rPr>
                <w:rFonts w:ascii="Times New Roman" w:hAnsi="Times New Roman" w:cs="Times New Roman"/>
                <w:sz w:val="28"/>
                <w:szCs w:val="28"/>
              </w:rPr>
              <w:t>.</w:t>
            </w:r>
          </w:p>
        </w:tc>
        <w:tc>
          <w:tcPr>
            <w:tcW w:w="6662" w:type="dxa"/>
            <w:tcBorders>
              <w:top w:val="single" w:sz="4" w:space="0" w:color="auto"/>
              <w:left w:val="single" w:sz="4" w:space="0" w:color="auto"/>
              <w:bottom w:val="single" w:sz="4" w:space="0" w:color="auto"/>
              <w:right w:val="single" w:sz="4" w:space="0" w:color="auto"/>
            </w:tcBorders>
          </w:tcPr>
          <w:p w:rsidR="00FE3DE7" w:rsidRPr="005201ED" w:rsidRDefault="00FE3DE7" w:rsidP="00DE1CDB">
            <w:pPr>
              <w:spacing w:after="0" w:line="240" w:lineRule="auto"/>
              <w:jc w:val="both"/>
              <w:rPr>
                <w:rFonts w:ascii="Times New Roman" w:hAnsi="Times New Roman" w:cs="Times New Roman"/>
                <w:sz w:val="28"/>
                <w:szCs w:val="28"/>
                <w:lang w:val="tt-RU"/>
              </w:rPr>
            </w:pPr>
            <w:r w:rsidRPr="005201ED">
              <w:rPr>
                <w:rFonts w:ascii="Times New Roman" w:hAnsi="Times New Roman" w:cs="Times New Roman"/>
                <w:sz w:val="28"/>
                <w:szCs w:val="28"/>
              </w:rPr>
              <w:t>Буамуниципальрайонында</w:t>
            </w:r>
            <w:r>
              <w:rPr>
                <w:rFonts w:ascii="Times New Roman" w:hAnsi="Times New Roman" w:cs="Times New Roman"/>
                <w:sz w:val="28"/>
                <w:szCs w:val="28"/>
                <w:lang w:val="tt-RU"/>
              </w:rPr>
              <w:t xml:space="preserve"> 2015-2017 нче елларда балалар һәм яш</w:t>
            </w:r>
            <w:r>
              <w:rPr>
                <w:rFonts w:ascii="Times New Roman" w:hAnsi="Times New Roman" w:cs="Times New Roman"/>
                <w:sz w:val="28"/>
                <w:szCs w:val="28"/>
              </w:rPr>
              <w:t>ь</w:t>
            </w:r>
            <w:r>
              <w:rPr>
                <w:rFonts w:ascii="Times New Roman" w:hAnsi="Times New Roman" w:cs="Times New Roman"/>
                <w:sz w:val="28"/>
                <w:szCs w:val="28"/>
                <w:lang w:val="tt-RU"/>
              </w:rPr>
              <w:t>ләргә патриотик тәрбия бирү.</w:t>
            </w:r>
          </w:p>
        </w:tc>
      </w:tr>
      <w:tr w:rsidR="00FE3DE7" w:rsidRPr="007E5142" w:rsidTr="00DE1CDB">
        <w:tc>
          <w:tcPr>
            <w:tcW w:w="3261" w:type="dxa"/>
            <w:tcBorders>
              <w:top w:val="single" w:sz="4" w:space="0" w:color="auto"/>
              <w:left w:val="single" w:sz="4" w:space="0" w:color="auto"/>
              <w:bottom w:val="single" w:sz="4" w:space="0" w:color="auto"/>
              <w:right w:val="single" w:sz="4" w:space="0" w:color="auto"/>
            </w:tcBorders>
            <w:hideMark/>
          </w:tcPr>
          <w:p w:rsidR="00FE3DE7" w:rsidRPr="007E5142" w:rsidRDefault="00FE3DE7" w:rsidP="00DE1CD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tt-RU"/>
              </w:rPr>
              <w:t>Б</w:t>
            </w:r>
            <w:r>
              <w:rPr>
                <w:rFonts w:ascii="Times New Roman" w:hAnsi="Times New Roman" w:cs="Times New Roman"/>
                <w:sz w:val="28"/>
                <w:szCs w:val="28"/>
              </w:rPr>
              <w:t>у</w:t>
            </w:r>
            <w:r>
              <w:rPr>
                <w:rFonts w:ascii="Times New Roman" w:hAnsi="Times New Roman" w:cs="Times New Roman"/>
                <w:sz w:val="28"/>
                <w:szCs w:val="28"/>
                <w:lang w:val="tt-RU"/>
              </w:rPr>
              <w:t>а</w:t>
            </w:r>
            <w:r w:rsidRPr="007E5142">
              <w:rPr>
                <w:rFonts w:ascii="Times New Roman" w:hAnsi="Times New Roman" w:cs="Times New Roman"/>
                <w:sz w:val="28"/>
                <w:szCs w:val="28"/>
              </w:rPr>
              <w:t xml:space="preserve"> район Совет</w:t>
            </w:r>
            <w:r>
              <w:rPr>
                <w:rFonts w:ascii="Times New Roman" w:hAnsi="Times New Roman" w:cs="Times New Roman"/>
                <w:sz w:val="28"/>
                <w:szCs w:val="28"/>
                <w:lang w:val="tt-RU"/>
              </w:rPr>
              <w:t xml:space="preserve">ы карары </w:t>
            </w:r>
            <w:r w:rsidRPr="007E5142">
              <w:rPr>
                <w:rFonts w:ascii="Times New Roman" w:hAnsi="Times New Roman" w:cs="Times New Roman"/>
                <w:sz w:val="28"/>
                <w:szCs w:val="28"/>
              </w:rPr>
              <w:t xml:space="preserve">  30.10.2012</w:t>
            </w:r>
            <w:r>
              <w:rPr>
                <w:rFonts w:ascii="Times New Roman" w:hAnsi="Times New Roman" w:cs="Times New Roman"/>
                <w:sz w:val="28"/>
                <w:szCs w:val="28"/>
                <w:lang w:val="tt-RU"/>
              </w:rPr>
              <w:t>ел</w:t>
            </w:r>
            <w:r w:rsidRPr="007E5142">
              <w:rPr>
                <w:rFonts w:ascii="Times New Roman" w:hAnsi="Times New Roman" w:cs="Times New Roman"/>
                <w:sz w:val="28"/>
                <w:szCs w:val="28"/>
              </w:rPr>
              <w:t>. № 2-24</w:t>
            </w:r>
          </w:p>
        </w:tc>
        <w:tc>
          <w:tcPr>
            <w:tcW w:w="6662" w:type="dxa"/>
            <w:tcBorders>
              <w:top w:val="single" w:sz="4" w:space="0" w:color="auto"/>
              <w:left w:val="single" w:sz="4" w:space="0" w:color="auto"/>
              <w:bottom w:val="single" w:sz="4" w:space="0" w:color="auto"/>
              <w:right w:val="single" w:sz="4" w:space="0" w:color="auto"/>
            </w:tcBorders>
            <w:hideMark/>
          </w:tcPr>
          <w:p w:rsidR="00FE3DE7" w:rsidRPr="005201ED" w:rsidRDefault="00FE3DE7" w:rsidP="00DE1CDB">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rPr>
              <w:t xml:space="preserve"> 2013-2016 </w:t>
            </w:r>
            <w:r>
              <w:rPr>
                <w:rFonts w:ascii="Times New Roman" w:hAnsi="Times New Roman" w:cs="Times New Roman"/>
                <w:sz w:val="28"/>
                <w:szCs w:val="28"/>
                <w:lang w:val="tt-RU"/>
              </w:rPr>
              <w:t>нче елларда хокук бозуларны кисәтү</w:t>
            </w:r>
          </w:p>
        </w:tc>
      </w:tr>
    </w:tbl>
    <w:p w:rsidR="00FE3DE7" w:rsidRPr="007E5142" w:rsidRDefault="00FE3DE7" w:rsidP="00FE3DE7">
      <w:pPr>
        <w:spacing w:after="0" w:line="240" w:lineRule="auto"/>
        <w:jc w:val="both"/>
        <w:rPr>
          <w:rFonts w:ascii="Times New Roman" w:hAnsi="Times New Roman" w:cs="Times New Roman"/>
          <w:sz w:val="28"/>
          <w:szCs w:val="28"/>
        </w:rPr>
      </w:pPr>
    </w:p>
    <w:p w:rsidR="00FE3DE7" w:rsidRPr="002B3F78" w:rsidRDefault="00FE3DE7" w:rsidP="00FE3DE7">
      <w:pPr>
        <w:spacing w:after="0" w:line="240" w:lineRule="auto"/>
        <w:jc w:val="both"/>
        <w:rPr>
          <w:rFonts w:ascii="Times New Roman" w:hAnsi="Times New Roman" w:cs="Times New Roman"/>
          <w:sz w:val="28"/>
          <w:szCs w:val="28"/>
          <w:lang w:val="tt-RU"/>
        </w:rPr>
      </w:pPr>
    </w:p>
    <w:p w:rsidR="00FE3DE7" w:rsidRPr="00FE3DE7" w:rsidRDefault="00FE3DE7" w:rsidP="00FE3DE7">
      <w:pPr>
        <w:spacing w:after="0" w:line="240" w:lineRule="auto"/>
        <w:ind w:left="-709" w:firstLine="709"/>
        <w:contextualSpacing/>
        <w:jc w:val="both"/>
        <w:rPr>
          <w:rFonts w:ascii="Times New Roman" w:hAnsi="Times New Roman" w:cs="Times New Roman"/>
          <w:sz w:val="28"/>
          <w:szCs w:val="28"/>
          <w:lang w:val="tt-RU"/>
        </w:rPr>
      </w:pPr>
    </w:p>
    <w:sectPr w:rsidR="00FE3DE7" w:rsidRPr="00FE3DE7" w:rsidSect="00604692">
      <w:footerReference w:type="even" r:id="rId13"/>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130" w:rsidRDefault="00086130">
      <w:pPr>
        <w:spacing w:after="0" w:line="240" w:lineRule="auto"/>
      </w:pPr>
      <w:r>
        <w:separator/>
      </w:r>
    </w:p>
  </w:endnote>
  <w:endnote w:type="continuationSeparator" w:id="0">
    <w:p w:rsidR="00086130" w:rsidRDefault="00086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CDB" w:rsidRDefault="000A27D6" w:rsidP="00DE1CDB">
    <w:pPr>
      <w:pStyle w:val="a6"/>
      <w:framePr w:wrap="around" w:vAnchor="text" w:hAnchor="margin" w:xAlign="center" w:y="1"/>
      <w:rPr>
        <w:rStyle w:val="a8"/>
      </w:rPr>
    </w:pPr>
    <w:r>
      <w:rPr>
        <w:rStyle w:val="a8"/>
      </w:rPr>
      <w:fldChar w:fldCharType="begin"/>
    </w:r>
    <w:r w:rsidR="00DE1CDB">
      <w:rPr>
        <w:rStyle w:val="a8"/>
      </w:rPr>
      <w:instrText xml:space="preserve">PAGE  </w:instrText>
    </w:r>
    <w:r>
      <w:rPr>
        <w:rStyle w:val="a8"/>
      </w:rPr>
      <w:fldChar w:fldCharType="end"/>
    </w:r>
  </w:p>
  <w:p w:rsidR="00DE1CDB" w:rsidRDefault="00DE1CD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CDB" w:rsidRDefault="000A27D6" w:rsidP="00DE1CDB">
    <w:pPr>
      <w:pStyle w:val="a6"/>
      <w:framePr w:wrap="around" w:vAnchor="text" w:hAnchor="margin" w:xAlign="center" w:y="1"/>
      <w:rPr>
        <w:rStyle w:val="a8"/>
      </w:rPr>
    </w:pPr>
    <w:r>
      <w:rPr>
        <w:rStyle w:val="a8"/>
      </w:rPr>
      <w:fldChar w:fldCharType="begin"/>
    </w:r>
    <w:r w:rsidR="00DE1CDB">
      <w:rPr>
        <w:rStyle w:val="a8"/>
      </w:rPr>
      <w:instrText xml:space="preserve">PAGE  </w:instrText>
    </w:r>
    <w:r>
      <w:rPr>
        <w:rStyle w:val="a8"/>
      </w:rPr>
      <w:fldChar w:fldCharType="separate"/>
    </w:r>
    <w:r w:rsidR="004F7121">
      <w:rPr>
        <w:rStyle w:val="a8"/>
        <w:noProof/>
      </w:rPr>
      <w:t>1</w:t>
    </w:r>
    <w:r>
      <w:rPr>
        <w:rStyle w:val="a8"/>
      </w:rPr>
      <w:fldChar w:fldCharType="end"/>
    </w:r>
  </w:p>
  <w:p w:rsidR="00DE1CDB" w:rsidRDefault="00DE1CD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130" w:rsidRDefault="00086130">
      <w:pPr>
        <w:spacing w:after="0" w:line="240" w:lineRule="auto"/>
      </w:pPr>
      <w:r>
        <w:separator/>
      </w:r>
    </w:p>
  </w:footnote>
  <w:footnote w:type="continuationSeparator" w:id="0">
    <w:p w:rsidR="00086130" w:rsidRDefault="000861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463F"/>
    <w:multiLevelType w:val="hybridMultilevel"/>
    <w:tmpl w:val="641A8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1997ED3"/>
    <w:multiLevelType w:val="hybridMultilevel"/>
    <w:tmpl w:val="8BA26FBE"/>
    <w:lvl w:ilvl="0" w:tplc="3664F826">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31FF3476"/>
    <w:multiLevelType w:val="hybridMultilevel"/>
    <w:tmpl w:val="4DC021D8"/>
    <w:lvl w:ilvl="0" w:tplc="2352435A">
      <w:start w:val="201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964"/>
    <w:rsid w:val="00086130"/>
    <w:rsid w:val="000A27D6"/>
    <w:rsid w:val="0014273B"/>
    <w:rsid w:val="00160964"/>
    <w:rsid w:val="00171A12"/>
    <w:rsid w:val="001D6FE6"/>
    <w:rsid w:val="00302178"/>
    <w:rsid w:val="003447AC"/>
    <w:rsid w:val="003E4346"/>
    <w:rsid w:val="004F7121"/>
    <w:rsid w:val="005C3F13"/>
    <w:rsid w:val="00604692"/>
    <w:rsid w:val="00624D52"/>
    <w:rsid w:val="006A5177"/>
    <w:rsid w:val="00742CA5"/>
    <w:rsid w:val="007B10CA"/>
    <w:rsid w:val="00802B89"/>
    <w:rsid w:val="008457DA"/>
    <w:rsid w:val="008C2EBC"/>
    <w:rsid w:val="00944EF4"/>
    <w:rsid w:val="009700C0"/>
    <w:rsid w:val="00A4670A"/>
    <w:rsid w:val="00CA4F9C"/>
    <w:rsid w:val="00DB0E8D"/>
    <w:rsid w:val="00DE1CDB"/>
    <w:rsid w:val="00E326B0"/>
    <w:rsid w:val="00FE3D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27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273B"/>
    <w:rPr>
      <w:rFonts w:ascii="Tahoma" w:hAnsi="Tahoma" w:cs="Tahoma"/>
      <w:sz w:val="16"/>
      <w:szCs w:val="16"/>
    </w:rPr>
  </w:style>
  <w:style w:type="paragraph" w:styleId="a5">
    <w:name w:val="List Paragraph"/>
    <w:basedOn w:val="a"/>
    <w:uiPriority w:val="34"/>
    <w:qFormat/>
    <w:rsid w:val="00FE3DE7"/>
    <w:pPr>
      <w:ind w:left="720"/>
      <w:contextualSpacing/>
    </w:pPr>
  </w:style>
  <w:style w:type="paragraph" w:styleId="a6">
    <w:name w:val="footer"/>
    <w:basedOn w:val="a"/>
    <w:link w:val="a7"/>
    <w:uiPriority w:val="99"/>
    <w:semiHidden/>
    <w:unhideWhenUsed/>
    <w:rsid w:val="00171A12"/>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171A12"/>
  </w:style>
  <w:style w:type="character" w:styleId="a8">
    <w:name w:val="page number"/>
    <w:basedOn w:val="a0"/>
    <w:rsid w:val="00171A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27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273B"/>
    <w:rPr>
      <w:rFonts w:ascii="Tahoma" w:hAnsi="Tahoma" w:cs="Tahoma"/>
      <w:sz w:val="16"/>
      <w:szCs w:val="16"/>
    </w:rPr>
  </w:style>
  <w:style w:type="paragraph" w:styleId="a5">
    <w:name w:val="List Paragraph"/>
    <w:basedOn w:val="a"/>
    <w:uiPriority w:val="34"/>
    <w:qFormat/>
    <w:rsid w:val="00FE3DE7"/>
    <w:pPr>
      <w:ind w:left="720"/>
      <w:contextualSpacing/>
    </w:pPr>
  </w:style>
  <w:style w:type="paragraph" w:styleId="a6">
    <w:name w:val="footer"/>
    <w:basedOn w:val="a"/>
    <w:link w:val="a7"/>
    <w:uiPriority w:val="99"/>
    <w:semiHidden/>
    <w:unhideWhenUsed/>
    <w:rsid w:val="00171A12"/>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171A12"/>
  </w:style>
  <w:style w:type="character" w:styleId="a8">
    <w:name w:val="page number"/>
    <w:basedOn w:val="a0"/>
    <w:rsid w:val="00171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509528">
      <w:bodyDiv w:val="1"/>
      <w:marLeft w:val="0"/>
      <w:marRight w:val="0"/>
      <w:marTop w:val="0"/>
      <w:marBottom w:val="0"/>
      <w:divBdr>
        <w:top w:val="none" w:sz="0" w:space="0" w:color="auto"/>
        <w:left w:val="none" w:sz="0" w:space="0" w:color="auto"/>
        <w:bottom w:val="none" w:sz="0" w:space="0" w:color="auto"/>
        <w:right w:val="none" w:sz="0" w:space="0" w:color="auto"/>
      </w:divBdr>
    </w:div>
    <w:div w:id="1088379274">
      <w:bodyDiv w:val="1"/>
      <w:marLeft w:val="0"/>
      <w:marRight w:val="0"/>
      <w:marTop w:val="0"/>
      <w:marBottom w:val="0"/>
      <w:divBdr>
        <w:top w:val="none" w:sz="0" w:space="0" w:color="auto"/>
        <w:left w:val="none" w:sz="0" w:space="0" w:color="auto"/>
        <w:bottom w:val="none" w:sz="0" w:space="0" w:color="auto"/>
        <w:right w:val="none" w:sz="0" w:space="0" w:color="auto"/>
      </w:divBdr>
    </w:div>
    <w:div w:id="213617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062397372742203E-2"/>
          <c:y val="3.5714285714285712E-2"/>
          <c:w val="0.96715927750410613"/>
          <c:h val="0.85714285714285754"/>
        </c:manualLayout>
      </c:layout>
      <c:barChart>
        <c:barDir val="col"/>
        <c:grouping val="clustered"/>
        <c:varyColors val="0"/>
        <c:ser>
          <c:idx val="0"/>
          <c:order val="0"/>
          <c:tx>
            <c:strRef>
              <c:f>Sheet1!$A$2</c:f>
              <c:strCache>
                <c:ptCount val="1"/>
                <c:pt idx="0">
                  <c:v>Инвестиции</c:v>
                </c:pt>
              </c:strCache>
            </c:strRef>
          </c:tx>
          <c:spPr>
            <a:solidFill>
              <a:srgbClr val="0066CC"/>
            </a:solidFill>
            <a:ln w="25369">
              <a:noFill/>
            </a:ln>
          </c:spPr>
          <c:invertIfNegative val="0"/>
          <c:dLbls>
            <c:dLbl>
              <c:idx val="0"/>
              <c:layout>
                <c:manualLayout>
                  <c:x val="1.4252895802575323E-3"/>
                  <c:y val="0.9058441558441559"/>
                </c:manualLayout>
              </c:layout>
              <c:dLblPos val="outEnd"/>
              <c:showLegendKey val="0"/>
              <c:showVal val="1"/>
              <c:showCatName val="0"/>
              <c:showSerName val="0"/>
              <c:showPercent val="0"/>
              <c:showBubbleSize val="0"/>
            </c:dLbl>
            <c:dLbl>
              <c:idx val="1"/>
              <c:layout>
                <c:manualLayout>
                  <c:x val="-5.334721461405066E-4"/>
                  <c:y val="0.12687998511463408"/>
                </c:manualLayout>
              </c:layout>
              <c:dLblPos val="outEnd"/>
              <c:showLegendKey val="0"/>
              <c:showVal val="1"/>
              <c:showCatName val="0"/>
              <c:showSerName val="0"/>
              <c:showPercent val="0"/>
              <c:showBubbleSize val="0"/>
            </c:dLbl>
            <c:dLbl>
              <c:idx val="2"/>
              <c:layout>
                <c:manualLayout>
                  <c:x val="2.5160280903557442E-3"/>
                  <c:y val="0.12386811450409065"/>
                </c:manualLayout>
              </c:layout>
              <c:dLblPos val="outEnd"/>
              <c:showLegendKey val="0"/>
              <c:showVal val="1"/>
              <c:showCatName val="0"/>
              <c:showSerName val="0"/>
              <c:showPercent val="0"/>
              <c:showBubbleSize val="0"/>
            </c:dLbl>
            <c:dLbl>
              <c:idx val="3"/>
              <c:layout>
                <c:manualLayout>
                  <c:x val="2.2573741182661086E-3"/>
                  <c:y val="0.12748614548534049"/>
                </c:manualLayout>
              </c:layout>
              <c:dLblPos val="outEnd"/>
              <c:showLegendKey val="0"/>
              <c:showVal val="1"/>
              <c:showCatName val="0"/>
              <c:showSerName val="0"/>
              <c:showPercent val="0"/>
              <c:showBubbleSize val="0"/>
            </c:dLbl>
            <c:dLbl>
              <c:idx val="4"/>
              <c:layout>
                <c:manualLayout>
                  <c:x val="5.3068743547623901E-3"/>
                  <c:y val="0.13633160349851767"/>
                </c:manualLayout>
              </c:layout>
              <c:dLblPos val="outEnd"/>
              <c:showLegendKey val="0"/>
              <c:showVal val="1"/>
              <c:showCatName val="0"/>
              <c:showSerName val="0"/>
              <c:showPercent val="0"/>
              <c:showBubbleSize val="0"/>
            </c:dLbl>
            <c:dLbl>
              <c:idx val="5"/>
              <c:layout>
                <c:manualLayout>
                  <c:x val="5.0723023416690723E-3"/>
                  <c:y val="0.13192740006542414"/>
                </c:manualLayout>
              </c:layout>
              <c:dLblPos val="outEnd"/>
              <c:showLegendKey val="0"/>
              <c:showVal val="1"/>
              <c:showCatName val="0"/>
              <c:showSerName val="0"/>
              <c:showPercent val="0"/>
              <c:showBubbleSize val="0"/>
            </c:dLbl>
            <c:dLbl>
              <c:idx val="6"/>
              <c:layout>
                <c:manualLayout>
                  <c:x val="4.9439658760822005E-3"/>
                  <c:y val="0.9058441558441559"/>
                </c:manualLayout>
              </c:layout>
              <c:dLblPos val="outEnd"/>
              <c:showLegendKey val="0"/>
              <c:showVal val="1"/>
              <c:showCatName val="0"/>
              <c:showSerName val="0"/>
              <c:showPercent val="0"/>
              <c:showBubbleSize val="0"/>
            </c:dLbl>
            <c:spPr>
              <a:noFill/>
              <a:ln w="25369">
                <a:noFill/>
              </a:ln>
            </c:spPr>
            <c:txPr>
              <a:bodyPr/>
              <a:lstStyle/>
              <a:p>
                <a:pPr>
                  <a:defRPr sz="1199" b="1" i="0" u="none" strike="noStrike" baseline="0">
                    <a:solidFill>
                      <a:srgbClr val="FFFFFF"/>
                    </a:solidFill>
                    <a:latin typeface="Calibri"/>
                    <a:ea typeface="Calibri"/>
                    <a:cs typeface="Calibri"/>
                  </a:defRPr>
                </a:pPr>
                <a:endParaRPr lang="ru-RU"/>
              </a:p>
            </c:txPr>
            <c:showLegendKey val="0"/>
            <c:showVal val="1"/>
            <c:showCatName val="0"/>
            <c:showSerName val="0"/>
            <c:showPercent val="0"/>
            <c:showBubbleSize val="0"/>
            <c:showLeaderLines val="0"/>
          </c:dLbls>
          <c:cat>
            <c:strRef>
              <c:f>Sheet1!$B$1:$H$1</c:f>
              <c:strCache>
                <c:ptCount val="6"/>
                <c:pt idx="1">
                  <c:v>2010 г.</c:v>
                </c:pt>
                <c:pt idx="2">
                  <c:v>2011 г.</c:v>
                </c:pt>
                <c:pt idx="3">
                  <c:v>2012 г.</c:v>
                </c:pt>
                <c:pt idx="4">
                  <c:v>2013 г.</c:v>
                </c:pt>
                <c:pt idx="5">
                  <c:v>2014 г.</c:v>
                </c:pt>
              </c:strCache>
            </c:strRef>
          </c:cat>
          <c:val>
            <c:numRef>
              <c:f>Sheet1!$B$2:$H$2</c:f>
              <c:numCache>
                <c:formatCode>0.0</c:formatCode>
                <c:ptCount val="7"/>
                <c:pt idx="1">
                  <c:v>2158.3000000000002</c:v>
                </c:pt>
                <c:pt idx="2" formatCode="General">
                  <c:v>1603.4</c:v>
                </c:pt>
                <c:pt idx="3" formatCode="General">
                  <c:v>2110.2199999999998</c:v>
                </c:pt>
                <c:pt idx="4" formatCode="General">
                  <c:v>3985.4900000000002</c:v>
                </c:pt>
                <c:pt idx="5" formatCode="General">
                  <c:v>6415.43</c:v>
                </c:pt>
              </c:numCache>
            </c:numRef>
          </c:val>
        </c:ser>
        <c:dLbls>
          <c:showLegendKey val="0"/>
          <c:showVal val="0"/>
          <c:showCatName val="0"/>
          <c:showSerName val="0"/>
          <c:showPercent val="0"/>
          <c:showBubbleSize val="0"/>
        </c:dLbls>
        <c:gapWidth val="60"/>
        <c:axId val="124235136"/>
        <c:axId val="154637440"/>
      </c:barChart>
      <c:catAx>
        <c:axId val="124235136"/>
        <c:scaling>
          <c:orientation val="minMax"/>
        </c:scaling>
        <c:delete val="0"/>
        <c:axPos val="b"/>
        <c:numFmt formatCode="General" sourceLinked="1"/>
        <c:majorTickMark val="out"/>
        <c:minorTickMark val="none"/>
        <c:tickLblPos val="nextTo"/>
        <c:spPr>
          <a:ln w="12685">
            <a:solidFill>
              <a:srgbClr val="3366FF"/>
            </a:solidFill>
            <a:prstDash val="solid"/>
          </a:ln>
        </c:spPr>
        <c:txPr>
          <a:bodyPr rot="0" vert="horz"/>
          <a:lstStyle/>
          <a:p>
            <a:pPr>
              <a:defRPr sz="799" b="1" i="0" u="none" strike="noStrike" baseline="0">
                <a:solidFill>
                  <a:srgbClr val="3366FF"/>
                </a:solidFill>
                <a:latin typeface="Tahoma"/>
                <a:ea typeface="Tahoma"/>
                <a:cs typeface="Tahoma"/>
              </a:defRPr>
            </a:pPr>
            <a:endParaRPr lang="ru-RU"/>
          </a:p>
        </c:txPr>
        <c:crossAx val="154637440"/>
        <c:crosses val="autoZero"/>
        <c:auto val="1"/>
        <c:lblAlgn val="ctr"/>
        <c:lblOffset val="100"/>
        <c:tickLblSkip val="1"/>
        <c:tickMarkSkip val="1"/>
        <c:noMultiLvlLbl val="0"/>
      </c:catAx>
      <c:valAx>
        <c:axId val="154637440"/>
        <c:scaling>
          <c:orientation val="minMax"/>
        </c:scaling>
        <c:delete val="1"/>
        <c:axPos val="l"/>
        <c:numFmt formatCode="0.0" sourceLinked="1"/>
        <c:majorTickMark val="out"/>
        <c:minorTickMark val="none"/>
        <c:tickLblPos val="nextTo"/>
        <c:crossAx val="124235136"/>
        <c:crosses val="autoZero"/>
        <c:crossBetween val="between"/>
      </c:valAx>
      <c:spPr>
        <a:noFill/>
        <a:ln w="25369">
          <a:noFill/>
        </a:ln>
      </c:spPr>
    </c:plotArea>
    <c:plotVisOnly val="1"/>
    <c:dispBlanksAs val="gap"/>
    <c:showDLblsOverMax val="0"/>
  </c:chart>
  <c:spPr>
    <a:solidFill>
      <a:srgbClr val="FFFFFF"/>
    </a:solid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4184</Words>
  <Characters>23851</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it_отдел</cp:lastModifiedBy>
  <cp:revision>2</cp:revision>
  <dcterms:created xsi:type="dcterms:W3CDTF">2016-05-17T07:21:00Z</dcterms:created>
  <dcterms:modified xsi:type="dcterms:W3CDTF">2016-05-17T07:21:00Z</dcterms:modified>
</cp:coreProperties>
</file>