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9" w:rsidRPr="00917E8E" w:rsidRDefault="00826A69" w:rsidP="00826A69">
      <w:pPr>
        <w:jc w:val="center"/>
        <w:rPr>
          <w:b/>
          <w:sz w:val="28"/>
          <w:szCs w:val="28"/>
        </w:rPr>
      </w:pPr>
      <w:r w:rsidRPr="00917E8E">
        <w:rPr>
          <w:b/>
          <w:sz w:val="28"/>
          <w:szCs w:val="28"/>
        </w:rPr>
        <w:t>Статистические данные</w:t>
      </w:r>
    </w:p>
    <w:p w:rsidR="00826A69" w:rsidRPr="00917E8E" w:rsidRDefault="00826A69" w:rsidP="00826A69">
      <w:pPr>
        <w:jc w:val="center"/>
        <w:rPr>
          <w:b/>
          <w:sz w:val="28"/>
          <w:szCs w:val="28"/>
        </w:rPr>
      </w:pPr>
      <w:r w:rsidRPr="00917E8E">
        <w:rPr>
          <w:b/>
          <w:sz w:val="28"/>
          <w:szCs w:val="28"/>
        </w:rPr>
        <w:t>о работе с обращениями граждан</w:t>
      </w:r>
    </w:p>
    <w:p w:rsidR="00826A69" w:rsidRDefault="00826A69" w:rsidP="00826A69">
      <w:pPr>
        <w:jc w:val="center"/>
        <w:rPr>
          <w:b/>
          <w:sz w:val="28"/>
          <w:szCs w:val="28"/>
        </w:rPr>
      </w:pPr>
      <w:r w:rsidRPr="00917E8E">
        <w:rPr>
          <w:b/>
          <w:sz w:val="28"/>
          <w:szCs w:val="28"/>
        </w:rPr>
        <w:t xml:space="preserve"> </w:t>
      </w:r>
      <w:proofErr w:type="gramStart"/>
      <w:r w:rsidRPr="00917E8E">
        <w:rPr>
          <w:b/>
          <w:sz w:val="28"/>
          <w:szCs w:val="28"/>
        </w:rPr>
        <w:t>в</w:t>
      </w:r>
      <w:proofErr w:type="gramEnd"/>
      <w:r w:rsidRPr="00917E8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Буинском</w:t>
      </w:r>
      <w:proofErr w:type="gramEnd"/>
      <w:r>
        <w:rPr>
          <w:b/>
          <w:sz w:val="28"/>
          <w:szCs w:val="28"/>
        </w:rPr>
        <w:t xml:space="preserve"> муниципальном районе</w:t>
      </w:r>
    </w:p>
    <w:p w:rsidR="0047695B" w:rsidRDefault="0047695B" w:rsidP="0082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2012 год</w:t>
      </w:r>
    </w:p>
    <w:p w:rsidR="00826A69" w:rsidRPr="00583F36" w:rsidRDefault="00826A69" w:rsidP="00826A69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76" w:type="dxa"/>
        <w:tblLook w:val="01E0" w:firstRow="1" w:lastRow="1" w:firstColumn="1" w:lastColumn="1" w:noHBand="0" w:noVBand="0"/>
      </w:tblPr>
      <w:tblGrid>
        <w:gridCol w:w="3537"/>
        <w:gridCol w:w="3139"/>
        <w:gridCol w:w="3160"/>
      </w:tblGrid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6299" w:type="dxa"/>
            <w:gridSpan w:val="2"/>
            <w:shd w:val="clear" w:color="auto" w:fill="auto"/>
          </w:tcPr>
          <w:p w:rsidR="00826A69" w:rsidRDefault="00826A69" w:rsidP="0007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Цифровые данные</w:t>
            </w:r>
          </w:p>
        </w:tc>
      </w:tr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</w:tcPr>
          <w:p w:rsidR="00826A69" w:rsidRDefault="00826A69" w:rsidP="0007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 г.</w:t>
            </w:r>
          </w:p>
        </w:tc>
        <w:tc>
          <w:tcPr>
            <w:tcW w:w="3160" w:type="dxa"/>
            <w:shd w:val="clear" w:color="auto" w:fill="auto"/>
          </w:tcPr>
          <w:p w:rsidR="00826A69" w:rsidRDefault="00826A69" w:rsidP="00B50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5041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 w:rsidRPr="00C153A1">
              <w:rPr>
                <w:sz w:val="28"/>
                <w:szCs w:val="28"/>
              </w:rPr>
              <w:t xml:space="preserve">Поступило </w:t>
            </w:r>
            <w:r>
              <w:rPr>
                <w:sz w:val="28"/>
                <w:szCs w:val="28"/>
              </w:rPr>
              <w:t>всего</w:t>
            </w:r>
            <w:r w:rsidRPr="00C153A1">
              <w:rPr>
                <w:sz w:val="28"/>
                <w:szCs w:val="28"/>
              </w:rPr>
              <w:t xml:space="preserve"> обращений</w:t>
            </w:r>
          </w:p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 и личный прием)</w:t>
            </w:r>
          </w:p>
        </w:tc>
        <w:tc>
          <w:tcPr>
            <w:tcW w:w="3139" w:type="dxa"/>
            <w:shd w:val="clear" w:color="auto" w:fill="auto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  <w:tc>
          <w:tcPr>
            <w:tcW w:w="3160" w:type="dxa"/>
            <w:shd w:val="clear" w:color="auto" w:fill="auto"/>
          </w:tcPr>
          <w:p w:rsidR="00826A69" w:rsidRPr="00C153A1" w:rsidRDefault="00126FAC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  <w:tr w:rsidR="00826A69" w:rsidTr="00074D0F">
        <w:tc>
          <w:tcPr>
            <w:tcW w:w="3537" w:type="dxa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электронных обращений (интернет, электронная почта)</w:t>
            </w:r>
          </w:p>
        </w:tc>
        <w:tc>
          <w:tcPr>
            <w:tcW w:w="3139" w:type="dxa"/>
            <w:shd w:val="clear" w:color="auto" w:fill="auto"/>
          </w:tcPr>
          <w:p w:rsidR="00826A69" w:rsidRDefault="00F01879" w:rsidP="00F01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16,6%</w:t>
            </w:r>
          </w:p>
        </w:tc>
        <w:tc>
          <w:tcPr>
            <w:tcW w:w="3160" w:type="dxa"/>
            <w:shd w:val="clear" w:color="auto" w:fill="auto"/>
          </w:tcPr>
          <w:p w:rsidR="00826A69" w:rsidRDefault="00F0187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21,2%</w:t>
            </w:r>
          </w:p>
        </w:tc>
      </w:tr>
      <w:tr w:rsidR="00826A69" w:rsidTr="00074D0F">
        <w:tc>
          <w:tcPr>
            <w:tcW w:w="3537" w:type="dxa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 w:rsidRPr="00C153A1">
              <w:rPr>
                <w:sz w:val="28"/>
                <w:szCs w:val="28"/>
              </w:rPr>
              <w:t xml:space="preserve">в </w:t>
            </w:r>
            <w:proofErr w:type="spellStart"/>
            <w:r w:rsidRPr="00C153A1">
              <w:rPr>
                <w:sz w:val="28"/>
                <w:szCs w:val="28"/>
              </w:rPr>
              <w:t>т.ч</w:t>
            </w:r>
            <w:proofErr w:type="spellEnd"/>
            <w:r w:rsidRPr="00C153A1">
              <w:rPr>
                <w:sz w:val="28"/>
                <w:szCs w:val="28"/>
              </w:rPr>
              <w:t>. доложено руководству</w:t>
            </w:r>
          </w:p>
        </w:tc>
        <w:tc>
          <w:tcPr>
            <w:tcW w:w="3139" w:type="dxa"/>
            <w:shd w:val="clear" w:color="auto" w:fill="auto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  <w:tc>
          <w:tcPr>
            <w:tcW w:w="3160" w:type="dxa"/>
            <w:shd w:val="clear" w:color="auto" w:fill="auto"/>
          </w:tcPr>
          <w:p w:rsidR="00826A69" w:rsidRPr="00C153A1" w:rsidRDefault="00126FAC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  <w:tr w:rsidR="00826A69" w:rsidTr="00074D0F">
        <w:tc>
          <w:tcPr>
            <w:tcW w:w="3537" w:type="dxa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53A1">
              <w:rPr>
                <w:sz w:val="28"/>
                <w:szCs w:val="28"/>
              </w:rPr>
              <w:t>зято на контроль</w:t>
            </w:r>
          </w:p>
        </w:tc>
        <w:tc>
          <w:tcPr>
            <w:tcW w:w="3139" w:type="dxa"/>
            <w:shd w:val="clear" w:color="auto" w:fill="auto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160" w:type="dxa"/>
            <w:shd w:val="clear" w:color="auto" w:fill="auto"/>
          </w:tcPr>
          <w:p w:rsidR="00826A69" w:rsidRPr="00C153A1" w:rsidRDefault="0047695B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826A69" w:rsidTr="00074D0F">
        <w:tc>
          <w:tcPr>
            <w:tcW w:w="3537" w:type="dxa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3139" w:type="dxa"/>
            <w:shd w:val="clear" w:color="auto" w:fill="auto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3160" w:type="dxa"/>
            <w:shd w:val="clear" w:color="auto" w:fill="auto"/>
          </w:tcPr>
          <w:p w:rsidR="00826A69" w:rsidRPr="00C153A1" w:rsidRDefault="0047695B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826A69" w:rsidTr="00074D0F">
        <w:tc>
          <w:tcPr>
            <w:tcW w:w="3537" w:type="dxa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3139" w:type="dxa"/>
            <w:shd w:val="clear" w:color="auto" w:fill="auto"/>
          </w:tcPr>
          <w:p w:rsidR="00826A69" w:rsidRPr="00C153A1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</w:p>
        </w:tc>
        <w:tc>
          <w:tcPr>
            <w:tcW w:w="3160" w:type="dxa"/>
            <w:shd w:val="clear" w:color="auto" w:fill="auto"/>
          </w:tcPr>
          <w:p w:rsidR="00826A69" w:rsidRPr="00C153A1" w:rsidRDefault="000C4D65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</w:tr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3139" w:type="dxa"/>
            <w:shd w:val="clear" w:color="auto" w:fill="auto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3160" w:type="dxa"/>
            <w:shd w:val="clear" w:color="auto" w:fill="auto"/>
          </w:tcPr>
          <w:p w:rsidR="00826A69" w:rsidRDefault="0047695B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руководством</w:t>
            </w:r>
          </w:p>
        </w:tc>
        <w:tc>
          <w:tcPr>
            <w:tcW w:w="3139" w:type="dxa"/>
            <w:shd w:val="clear" w:color="auto" w:fill="auto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3160" w:type="dxa"/>
            <w:shd w:val="clear" w:color="auto" w:fill="auto"/>
          </w:tcPr>
          <w:p w:rsidR="00826A69" w:rsidRDefault="0047695B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</w:p>
        </w:tc>
      </w:tr>
      <w:tr w:rsidR="00826A69" w:rsidTr="00074D0F">
        <w:tc>
          <w:tcPr>
            <w:tcW w:w="3537" w:type="dxa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39" w:type="dxa"/>
            <w:shd w:val="clear" w:color="auto" w:fill="auto"/>
          </w:tcPr>
          <w:p w:rsidR="00826A69" w:rsidRDefault="00826A69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  <w:tc>
          <w:tcPr>
            <w:tcW w:w="3160" w:type="dxa"/>
            <w:shd w:val="clear" w:color="auto" w:fill="auto"/>
          </w:tcPr>
          <w:p w:rsidR="00826A69" w:rsidRDefault="00126FAC" w:rsidP="0007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</w:tbl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Default="00826A69" w:rsidP="00826A69">
      <w:pPr>
        <w:jc w:val="center"/>
        <w:rPr>
          <w:sz w:val="28"/>
          <w:szCs w:val="28"/>
        </w:rPr>
      </w:pPr>
    </w:p>
    <w:p w:rsidR="00826A69" w:rsidRPr="008A5127" w:rsidRDefault="00826A69" w:rsidP="00826A69">
      <w:pPr>
        <w:ind w:right="-104"/>
        <w:jc w:val="center"/>
        <w:rPr>
          <w:b/>
          <w:sz w:val="28"/>
          <w:szCs w:val="28"/>
        </w:rPr>
      </w:pPr>
      <w:r w:rsidRPr="008A5127">
        <w:rPr>
          <w:b/>
          <w:sz w:val="28"/>
          <w:szCs w:val="28"/>
        </w:rPr>
        <w:lastRenderedPageBreak/>
        <w:t>Информация</w:t>
      </w:r>
    </w:p>
    <w:p w:rsidR="00826A69" w:rsidRPr="008A5127" w:rsidRDefault="00826A69" w:rsidP="00826A69">
      <w:pPr>
        <w:ind w:right="-104"/>
        <w:jc w:val="center"/>
        <w:rPr>
          <w:b/>
          <w:sz w:val="28"/>
          <w:szCs w:val="28"/>
        </w:rPr>
      </w:pPr>
      <w:r w:rsidRPr="008A5127">
        <w:rPr>
          <w:b/>
          <w:sz w:val="28"/>
          <w:szCs w:val="28"/>
        </w:rPr>
        <w:t>о рассмотрении обращений  граждан</w:t>
      </w:r>
    </w:p>
    <w:p w:rsidR="00826A69" w:rsidRPr="008A5127" w:rsidRDefault="00826A69" w:rsidP="00826A69">
      <w:pPr>
        <w:ind w:right="-104"/>
        <w:jc w:val="center"/>
        <w:rPr>
          <w:b/>
          <w:sz w:val="28"/>
          <w:szCs w:val="28"/>
          <w:lang w:val="tt-RU"/>
        </w:rPr>
      </w:pPr>
      <w:proofErr w:type="gramStart"/>
      <w:r w:rsidRPr="008A5127">
        <w:rPr>
          <w:b/>
          <w:sz w:val="28"/>
          <w:szCs w:val="28"/>
        </w:rPr>
        <w:t>в</w:t>
      </w:r>
      <w:proofErr w:type="gramEnd"/>
      <w:r w:rsidRPr="008A5127">
        <w:rPr>
          <w:b/>
          <w:sz w:val="28"/>
          <w:szCs w:val="28"/>
        </w:rPr>
        <w:t xml:space="preserve"> </w:t>
      </w:r>
      <w:proofErr w:type="gramStart"/>
      <w:r w:rsidRPr="008A5127">
        <w:rPr>
          <w:b/>
          <w:sz w:val="28"/>
          <w:szCs w:val="28"/>
        </w:rPr>
        <w:t>Буинском</w:t>
      </w:r>
      <w:proofErr w:type="gramEnd"/>
      <w:r w:rsidRPr="008A5127">
        <w:rPr>
          <w:b/>
          <w:sz w:val="28"/>
          <w:szCs w:val="28"/>
        </w:rPr>
        <w:t xml:space="preserve"> муниципальном районе за</w:t>
      </w:r>
      <w:r w:rsidRPr="008A5127">
        <w:rPr>
          <w:b/>
          <w:sz w:val="28"/>
          <w:szCs w:val="28"/>
          <w:lang w:val="tt-RU"/>
        </w:rPr>
        <w:t xml:space="preserve"> </w:t>
      </w:r>
      <w:r w:rsidRPr="008A5127">
        <w:rPr>
          <w:b/>
          <w:sz w:val="28"/>
          <w:szCs w:val="28"/>
        </w:rPr>
        <w:t>201</w:t>
      </w:r>
      <w:r w:rsidR="00B50411">
        <w:rPr>
          <w:b/>
          <w:sz w:val="28"/>
          <w:szCs w:val="28"/>
        </w:rPr>
        <w:t>2</w:t>
      </w:r>
      <w:r w:rsidRPr="008A5127">
        <w:rPr>
          <w:b/>
          <w:sz w:val="28"/>
          <w:szCs w:val="28"/>
        </w:rPr>
        <w:t xml:space="preserve"> год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323514">
        <w:rPr>
          <w:color w:val="000000"/>
          <w:sz w:val="28"/>
          <w:szCs w:val="28"/>
        </w:rPr>
        <w:tab/>
      </w:r>
      <w:proofErr w:type="gramStart"/>
      <w:r w:rsidRPr="00423DF7">
        <w:rPr>
          <w:color w:val="000000"/>
          <w:sz w:val="28"/>
          <w:szCs w:val="28"/>
        </w:rPr>
        <w:t>Работа с обращениями граждан является одним из приоритетных направлений в деятельности органов местного самоуправления Буинского муниципального района, которые, в соответствии с Федеральным Законом от 02.05.2006 года № 59-ФЗ «О порядке рассмотрения обращений граждан в Российской Федерации», Законом РТ от 12.05.2003 года №16-ЗРТ «Об обращениях граждан в Республике Татарстан» и Положением «О порядке и сроках рассмотрения обращений граждан в органы местного самоуправления</w:t>
      </w:r>
      <w:proofErr w:type="gramEnd"/>
      <w:r w:rsidRPr="00423DF7">
        <w:rPr>
          <w:color w:val="000000"/>
          <w:sz w:val="28"/>
          <w:szCs w:val="28"/>
        </w:rPr>
        <w:t xml:space="preserve"> </w:t>
      </w:r>
      <w:proofErr w:type="gramStart"/>
      <w:r w:rsidRPr="00423DF7">
        <w:rPr>
          <w:color w:val="000000"/>
          <w:sz w:val="28"/>
          <w:szCs w:val="28"/>
        </w:rPr>
        <w:t>Буинского муниципального района», утвержденным решением Буинского районного Совета от 04.08.2006 года №71-10, Постановлением Главы Буинского муниципального района от 9.01.2008 года №3 «Об утверждении Порядка по рассмотрению обращений граждан» и Распоряжением Буинского районного исполнительного комитета от 1.02.2008 года №19 «О порядке рассмотрения обращений граждан, направленных через Интернет-приемную сайта Буинского муниципального района Портала муниципальных образований Республики Татарстан» уделяют большое внимание рассмотрению обращений</w:t>
      </w:r>
      <w:proofErr w:type="gramEnd"/>
      <w:r w:rsidRPr="00423DF7">
        <w:rPr>
          <w:color w:val="000000"/>
          <w:sz w:val="28"/>
          <w:szCs w:val="28"/>
        </w:rPr>
        <w:t xml:space="preserve"> граждан и решению затрагиваемых в них вопросов, видя в них один из важнейших каналов обратной связи между органами местного самоуправления и населением и способов укрепления доверия жителей к властным структурам.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ab/>
        <w:t xml:space="preserve">Определены и строго соблюдаются единый день и часы приема граждан по личным вопросам главой </w:t>
      </w:r>
      <w:r w:rsidRPr="00423DF7">
        <w:rPr>
          <w:color w:val="000000"/>
          <w:sz w:val="28"/>
          <w:szCs w:val="28"/>
          <w:lang w:val="tt-RU"/>
        </w:rPr>
        <w:t>муниципального района</w:t>
      </w:r>
      <w:r w:rsidRPr="00423DF7">
        <w:rPr>
          <w:color w:val="000000"/>
          <w:sz w:val="28"/>
          <w:szCs w:val="28"/>
        </w:rPr>
        <w:t xml:space="preserve">, руководителями районного и городского исполнительных комитетов, их заместителями, </w:t>
      </w:r>
      <w:r>
        <w:rPr>
          <w:color w:val="000000"/>
          <w:sz w:val="28"/>
          <w:szCs w:val="28"/>
        </w:rPr>
        <w:t>начальниками</w:t>
      </w:r>
      <w:r w:rsidRPr="00423DF7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ов</w:t>
      </w:r>
      <w:r w:rsidRPr="00423DF7">
        <w:rPr>
          <w:color w:val="000000"/>
          <w:sz w:val="28"/>
          <w:szCs w:val="28"/>
        </w:rPr>
        <w:t xml:space="preserve"> – каждый вторник с 13 часов.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ab/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 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ab/>
      </w:r>
      <w:r w:rsidR="00B50411">
        <w:rPr>
          <w:color w:val="000000"/>
          <w:sz w:val="28"/>
          <w:szCs w:val="28"/>
          <w:lang w:val="tt-RU"/>
        </w:rPr>
        <w:t>В 2012</w:t>
      </w:r>
      <w:r w:rsidRPr="00423DF7">
        <w:rPr>
          <w:color w:val="000000"/>
          <w:sz w:val="28"/>
          <w:szCs w:val="28"/>
          <w:lang w:val="tt-RU"/>
        </w:rPr>
        <w:t xml:space="preserve"> </w:t>
      </w:r>
      <w:r w:rsidRPr="00423DF7">
        <w:rPr>
          <w:color w:val="000000"/>
          <w:sz w:val="28"/>
          <w:szCs w:val="28"/>
        </w:rPr>
        <w:t>год</w:t>
      </w:r>
      <w:r w:rsidRPr="00423DF7">
        <w:rPr>
          <w:color w:val="000000"/>
          <w:sz w:val="28"/>
          <w:szCs w:val="28"/>
          <w:lang w:val="tt-RU"/>
        </w:rPr>
        <w:t>у</w:t>
      </w:r>
      <w:r w:rsidRPr="00423DF7">
        <w:rPr>
          <w:color w:val="000000"/>
          <w:sz w:val="28"/>
          <w:szCs w:val="28"/>
        </w:rPr>
        <w:t xml:space="preserve"> в </w:t>
      </w:r>
      <w:proofErr w:type="spellStart"/>
      <w:r w:rsidRPr="00423DF7">
        <w:rPr>
          <w:color w:val="000000"/>
          <w:sz w:val="28"/>
          <w:szCs w:val="28"/>
        </w:rPr>
        <w:t>Буинский</w:t>
      </w:r>
      <w:proofErr w:type="spellEnd"/>
      <w:r w:rsidRPr="00423DF7">
        <w:rPr>
          <w:color w:val="000000"/>
          <w:sz w:val="28"/>
          <w:szCs w:val="28"/>
        </w:rPr>
        <w:t xml:space="preserve"> районный Совет и </w:t>
      </w:r>
      <w:proofErr w:type="spellStart"/>
      <w:r w:rsidRPr="00423DF7">
        <w:rPr>
          <w:color w:val="000000"/>
          <w:sz w:val="28"/>
          <w:szCs w:val="28"/>
        </w:rPr>
        <w:t>Буинский</w:t>
      </w:r>
      <w:proofErr w:type="spellEnd"/>
      <w:r w:rsidRPr="00423DF7">
        <w:rPr>
          <w:color w:val="000000"/>
          <w:sz w:val="28"/>
          <w:szCs w:val="28"/>
        </w:rPr>
        <w:t xml:space="preserve"> районный исполнительный комитет поступило </w:t>
      </w:r>
      <w:r w:rsidR="00B50411">
        <w:rPr>
          <w:color w:val="000000"/>
          <w:sz w:val="28"/>
          <w:szCs w:val="28"/>
        </w:rPr>
        <w:t>9</w:t>
      </w:r>
      <w:r w:rsidR="00126FAC">
        <w:rPr>
          <w:color w:val="000000"/>
          <w:sz w:val="28"/>
          <w:szCs w:val="28"/>
        </w:rPr>
        <w:t>59</w:t>
      </w:r>
      <w:r w:rsidRPr="00423DF7">
        <w:rPr>
          <w:color w:val="000000"/>
          <w:sz w:val="28"/>
          <w:szCs w:val="28"/>
        </w:rPr>
        <w:t xml:space="preserve"> обращений, в том числе </w:t>
      </w:r>
      <w:r w:rsidR="00A101ED">
        <w:rPr>
          <w:color w:val="000000"/>
          <w:sz w:val="28"/>
          <w:szCs w:val="28"/>
        </w:rPr>
        <w:t>39</w:t>
      </w:r>
      <w:r w:rsidR="00126FAC">
        <w:rPr>
          <w:color w:val="000000"/>
          <w:sz w:val="28"/>
          <w:szCs w:val="28"/>
        </w:rPr>
        <w:t>1</w:t>
      </w:r>
      <w:r w:rsidRPr="00423DF7">
        <w:rPr>
          <w:color w:val="000000"/>
          <w:sz w:val="28"/>
          <w:szCs w:val="28"/>
        </w:rPr>
        <w:t xml:space="preserve"> заявлени</w:t>
      </w:r>
      <w:r w:rsidR="00126FAC">
        <w:rPr>
          <w:color w:val="000000"/>
          <w:sz w:val="28"/>
          <w:szCs w:val="28"/>
        </w:rPr>
        <w:t xml:space="preserve">е </w:t>
      </w:r>
      <w:r w:rsidRPr="00423DF7">
        <w:rPr>
          <w:color w:val="000000"/>
          <w:sz w:val="28"/>
          <w:szCs w:val="28"/>
        </w:rPr>
        <w:t>по вопросам выделения земельного участка или оформления права собственности на него, приватизации жилья, аренды помещений и т.д.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 xml:space="preserve">   На личном приеме принято </w:t>
      </w:r>
      <w:r w:rsidR="00A101ED">
        <w:rPr>
          <w:color w:val="000000"/>
          <w:sz w:val="28"/>
          <w:szCs w:val="28"/>
        </w:rPr>
        <w:t>190</w:t>
      </w:r>
      <w:r w:rsidRPr="00423DF7">
        <w:rPr>
          <w:color w:val="000000"/>
          <w:sz w:val="28"/>
          <w:szCs w:val="28"/>
        </w:rPr>
        <w:t xml:space="preserve"> г</w:t>
      </w:r>
      <w:bookmarkStart w:id="0" w:name="_GoBack"/>
      <w:bookmarkEnd w:id="0"/>
      <w:r w:rsidRPr="00423DF7">
        <w:rPr>
          <w:color w:val="000000"/>
          <w:sz w:val="28"/>
          <w:szCs w:val="28"/>
        </w:rPr>
        <w:t xml:space="preserve">раждан, в том числе руководством Буинского муниципального района </w:t>
      </w:r>
      <w:r w:rsidR="00A101ED">
        <w:rPr>
          <w:color w:val="000000"/>
          <w:sz w:val="28"/>
          <w:szCs w:val="28"/>
        </w:rPr>
        <w:t>169</w:t>
      </w:r>
      <w:r w:rsidRPr="00423DF7">
        <w:rPr>
          <w:color w:val="000000"/>
          <w:sz w:val="28"/>
          <w:szCs w:val="28"/>
        </w:rPr>
        <w:t xml:space="preserve"> </w:t>
      </w:r>
      <w:r w:rsidRPr="00423DF7">
        <w:rPr>
          <w:color w:val="000000"/>
          <w:sz w:val="28"/>
          <w:szCs w:val="28"/>
          <w:lang w:val="tt-RU"/>
        </w:rPr>
        <w:t>человек</w:t>
      </w:r>
      <w:r w:rsidRPr="00423DF7">
        <w:rPr>
          <w:color w:val="000000"/>
          <w:sz w:val="28"/>
          <w:szCs w:val="28"/>
        </w:rPr>
        <w:t>.</w:t>
      </w:r>
    </w:p>
    <w:p w:rsidR="00826A69" w:rsidRPr="001A0290" w:rsidRDefault="00826A69" w:rsidP="00826A69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423DF7">
        <w:rPr>
          <w:color w:val="000000"/>
          <w:sz w:val="28"/>
          <w:szCs w:val="28"/>
        </w:rPr>
        <w:tab/>
      </w:r>
      <w:r w:rsidRPr="001A0290">
        <w:rPr>
          <w:color w:val="000000"/>
          <w:sz w:val="28"/>
          <w:szCs w:val="28"/>
        </w:rPr>
        <w:t xml:space="preserve">За отчетный период поступило </w:t>
      </w:r>
      <w:r w:rsidR="00A101ED">
        <w:rPr>
          <w:color w:val="000000"/>
          <w:sz w:val="28"/>
          <w:szCs w:val="28"/>
        </w:rPr>
        <w:t>49</w:t>
      </w:r>
      <w:r w:rsidRPr="001A0290">
        <w:rPr>
          <w:color w:val="000000"/>
          <w:sz w:val="28"/>
          <w:szCs w:val="28"/>
        </w:rPr>
        <w:t xml:space="preserve"> писем через Аппарат Президента Республики </w:t>
      </w:r>
      <w:r w:rsidR="004D1FD4" w:rsidRPr="001A0290">
        <w:rPr>
          <w:color w:val="000000"/>
          <w:sz w:val="28"/>
          <w:szCs w:val="28"/>
        </w:rPr>
        <w:t>Татарстан</w:t>
      </w:r>
      <w:r w:rsidRPr="001A0290">
        <w:rPr>
          <w:color w:val="000000"/>
          <w:sz w:val="28"/>
          <w:szCs w:val="28"/>
          <w:lang w:val="tt-RU"/>
        </w:rPr>
        <w:t xml:space="preserve">, </w:t>
      </w:r>
      <w:r w:rsidR="00A101ED">
        <w:rPr>
          <w:color w:val="000000"/>
          <w:sz w:val="28"/>
          <w:szCs w:val="28"/>
          <w:lang w:val="tt-RU"/>
        </w:rPr>
        <w:t>75</w:t>
      </w:r>
      <w:r w:rsidRPr="001A0290">
        <w:rPr>
          <w:color w:val="000000"/>
          <w:sz w:val="28"/>
          <w:szCs w:val="28"/>
        </w:rPr>
        <w:t xml:space="preserve"> – через Кабинет Министров Республики Татарстан, </w:t>
      </w:r>
      <w:r w:rsidR="00A101ED">
        <w:rPr>
          <w:color w:val="000000"/>
          <w:sz w:val="28"/>
          <w:szCs w:val="28"/>
        </w:rPr>
        <w:t xml:space="preserve">26 </w:t>
      </w:r>
      <w:r w:rsidRPr="001A0290">
        <w:rPr>
          <w:color w:val="000000"/>
          <w:sz w:val="28"/>
          <w:szCs w:val="28"/>
          <w:lang w:val="tt-RU"/>
        </w:rPr>
        <w:t xml:space="preserve">– через различные министерства и ведомства РТ, </w:t>
      </w:r>
      <w:r w:rsidR="00A101ED">
        <w:rPr>
          <w:color w:val="000000"/>
          <w:sz w:val="28"/>
          <w:szCs w:val="28"/>
          <w:lang w:val="tt-RU"/>
        </w:rPr>
        <w:t>11</w:t>
      </w:r>
      <w:r w:rsidRPr="001A0290">
        <w:rPr>
          <w:color w:val="000000"/>
          <w:sz w:val="28"/>
          <w:szCs w:val="28"/>
          <w:lang w:val="tt-RU"/>
        </w:rPr>
        <w:t xml:space="preserve"> – через Государственный Совет РТ, </w:t>
      </w:r>
      <w:r w:rsidR="00A101ED">
        <w:rPr>
          <w:color w:val="000000"/>
          <w:sz w:val="28"/>
          <w:szCs w:val="28"/>
          <w:lang w:val="tt-RU"/>
        </w:rPr>
        <w:t>42</w:t>
      </w:r>
      <w:r w:rsidRPr="001A0290">
        <w:rPr>
          <w:color w:val="000000"/>
          <w:sz w:val="28"/>
          <w:szCs w:val="28"/>
          <w:lang w:val="tt-RU"/>
        </w:rPr>
        <w:t xml:space="preserve"> </w:t>
      </w:r>
      <w:r w:rsidRPr="001A0290">
        <w:rPr>
          <w:color w:val="000000"/>
          <w:sz w:val="28"/>
          <w:szCs w:val="28"/>
        </w:rPr>
        <w:t>– через Интернет-приемную Буинского муниципального района.</w:t>
      </w:r>
    </w:p>
    <w:p w:rsidR="00A101ED" w:rsidRDefault="00A101ED" w:rsidP="00826A69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4C3C60">
        <w:rPr>
          <w:color w:val="000000"/>
          <w:sz w:val="28"/>
          <w:szCs w:val="28"/>
          <w:lang w:val="tt-RU"/>
        </w:rPr>
        <w:t xml:space="preserve">Основной блок вопросов </w:t>
      </w:r>
      <w:r w:rsidR="007F531D">
        <w:rPr>
          <w:color w:val="000000"/>
          <w:sz w:val="28"/>
          <w:szCs w:val="28"/>
          <w:lang w:val="tt-RU"/>
        </w:rPr>
        <w:t>(</w:t>
      </w:r>
      <w:r w:rsidR="00BE3D68">
        <w:rPr>
          <w:color w:val="000000"/>
          <w:sz w:val="28"/>
          <w:szCs w:val="28"/>
          <w:lang w:val="tt-RU"/>
        </w:rPr>
        <w:t>71</w:t>
      </w:r>
      <w:r>
        <w:rPr>
          <w:color w:val="000000"/>
          <w:sz w:val="28"/>
          <w:szCs w:val="28"/>
          <w:lang w:val="tt-RU"/>
        </w:rPr>
        <w:t xml:space="preserve">%) </w:t>
      </w:r>
      <w:r w:rsidRPr="004C3C60">
        <w:rPr>
          <w:color w:val="000000"/>
          <w:sz w:val="28"/>
          <w:szCs w:val="28"/>
          <w:lang w:val="tt-RU"/>
        </w:rPr>
        <w:t xml:space="preserve">касается </w:t>
      </w:r>
      <w:r w:rsidRPr="004C3C60">
        <w:rPr>
          <w:sz w:val="28"/>
          <w:szCs w:val="28"/>
        </w:rPr>
        <w:t xml:space="preserve">вопросов </w:t>
      </w:r>
      <w:r w:rsidR="007F531D">
        <w:rPr>
          <w:sz w:val="28"/>
          <w:szCs w:val="28"/>
        </w:rPr>
        <w:t xml:space="preserve">жилищной, </w:t>
      </w:r>
      <w:r w:rsidRPr="004C3C60">
        <w:rPr>
          <w:sz w:val="28"/>
          <w:szCs w:val="28"/>
        </w:rPr>
        <w:t xml:space="preserve">жилищно-коммунальной сферы и выделения земельных участков для строительства индивидуальных жилых домов, капитального ремонта многоквартирных жилых домов, в том числе обращения </w:t>
      </w:r>
      <w:r>
        <w:rPr>
          <w:sz w:val="28"/>
          <w:szCs w:val="28"/>
        </w:rPr>
        <w:t>граждан</w:t>
      </w:r>
      <w:r w:rsidRPr="004C3C60">
        <w:rPr>
          <w:sz w:val="28"/>
          <w:szCs w:val="28"/>
        </w:rPr>
        <w:t xml:space="preserve"> по вопросу постановки на учет в качестве нуждающихся в улучшении жилищных условий, предоставления жилья </w:t>
      </w:r>
      <w:r>
        <w:rPr>
          <w:sz w:val="28"/>
          <w:szCs w:val="28"/>
        </w:rPr>
        <w:t xml:space="preserve">ветеранам </w:t>
      </w:r>
      <w:r w:rsidRPr="004C3C60">
        <w:rPr>
          <w:sz w:val="28"/>
          <w:szCs w:val="28"/>
        </w:rPr>
        <w:t>за счет субсидий федерального бюджета</w:t>
      </w:r>
      <w:r>
        <w:rPr>
          <w:color w:val="000000"/>
          <w:sz w:val="28"/>
          <w:szCs w:val="28"/>
          <w:lang w:val="tt-RU"/>
        </w:rPr>
        <w:t>,</w:t>
      </w:r>
      <w:r w:rsidR="007F531D">
        <w:rPr>
          <w:color w:val="000000"/>
          <w:sz w:val="28"/>
          <w:szCs w:val="28"/>
          <w:lang w:val="tt-RU"/>
        </w:rPr>
        <w:t xml:space="preserve"> переселения граждан из аварийного жилищного фонда,</w:t>
      </w:r>
      <w:r>
        <w:rPr>
          <w:color w:val="000000"/>
          <w:sz w:val="28"/>
          <w:szCs w:val="28"/>
          <w:lang w:val="tt-RU"/>
        </w:rPr>
        <w:t xml:space="preserve"> обеспечения жильем молодых семей, молодых специалистов.</w:t>
      </w:r>
    </w:p>
    <w:p w:rsidR="00410B93" w:rsidRPr="00B50411" w:rsidRDefault="00410B93" w:rsidP="00410B93">
      <w:pPr>
        <w:ind w:firstLine="54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реализации программы обеспечения многодетных семей земельными уч</w:t>
      </w:r>
      <w:r w:rsidR="000B683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стками</w:t>
      </w:r>
      <w:r w:rsidR="00A101ED" w:rsidRPr="00F9448B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Буинском</w:t>
      </w:r>
      <w:proofErr w:type="gramEnd"/>
      <w:r>
        <w:rPr>
          <w:sz w:val="28"/>
          <w:szCs w:val="28"/>
        </w:rPr>
        <w:t xml:space="preserve"> муниципальном районе на получение земельного участка от семей с 3-мя и более несов</w:t>
      </w:r>
      <w:r w:rsidR="000B6833">
        <w:rPr>
          <w:sz w:val="28"/>
          <w:szCs w:val="28"/>
        </w:rPr>
        <w:t>ершеннолетними детьми подано 406</w:t>
      </w:r>
      <w:r>
        <w:rPr>
          <w:sz w:val="28"/>
          <w:szCs w:val="28"/>
        </w:rPr>
        <w:t xml:space="preserve"> заявление, из них </w:t>
      </w:r>
      <w:r w:rsidR="000E2937">
        <w:rPr>
          <w:sz w:val="28"/>
          <w:szCs w:val="28"/>
        </w:rPr>
        <w:lastRenderedPageBreak/>
        <w:t>137</w:t>
      </w:r>
      <w:r>
        <w:rPr>
          <w:sz w:val="28"/>
          <w:szCs w:val="28"/>
        </w:rPr>
        <w:t xml:space="preserve"> семьи зарегистрированы в городе, 26</w:t>
      </w:r>
      <w:r w:rsidR="000E2937">
        <w:rPr>
          <w:sz w:val="28"/>
          <w:szCs w:val="28"/>
        </w:rPr>
        <w:t>9</w:t>
      </w:r>
      <w:r>
        <w:rPr>
          <w:sz w:val="28"/>
          <w:szCs w:val="28"/>
        </w:rPr>
        <w:t xml:space="preserve"> – на селе. На сегодняшний день 3</w:t>
      </w:r>
      <w:r w:rsidR="000E2937">
        <w:rPr>
          <w:sz w:val="28"/>
          <w:szCs w:val="28"/>
        </w:rPr>
        <w:t>58</w:t>
      </w:r>
      <w:r>
        <w:rPr>
          <w:sz w:val="28"/>
          <w:szCs w:val="28"/>
        </w:rPr>
        <w:t xml:space="preserve"> многодетных семей получили</w:t>
      </w:r>
      <w:r w:rsidR="000E2937">
        <w:rPr>
          <w:sz w:val="28"/>
          <w:szCs w:val="28"/>
        </w:rPr>
        <w:t xml:space="preserve"> земельные участки</w:t>
      </w:r>
      <w:r>
        <w:rPr>
          <w:sz w:val="28"/>
          <w:szCs w:val="28"/>
        </w:rPr>
        <w:t>.</w:t>
      </w:r>
    </w:p>
    <w:p w:rsidR="00A866A5" w:rsidRPr="006B7CCC" w:rsidRDefault="00410B93" w:rsidP="00A866A5">
      <w:pPr>
        <w:ind w:firstLine="709"/>
        <w:jc w:val="both"/>
        <w:rPr>
          <w:color w:val="000000" w:themeColor="text1"/>
          <w:sz w:val="28"/>
          <w:szCs w:val="28"/>
        </w:rPr>
      </w:pPr>
      <w:r w:rsidRPr="00782564">
        <w:rPr>
          <w:color w:val="000000" w:themeColor="text1"/>
          <w:sz w:val="28"/>
          <w:szCs w:val="28"/>
        </w:rPr>
        <w:t>Большой объем работ выполнен в строительном комплексе. В текущем году при план</w:t>
      </w:r>
      <w:r>
        <w:rPr>
          <w:color w:val="000000" w:themeColor="text1"/>
          <w:sz w:val="28"/>
          <w:szCs w:val="28"/>
        </w:rPr>
        <w:t xml:space="preserve">е 24,5 тысяч квадратных метров </w:t>
      </w:r>
      <w:r w:rsidR="00DC41F9">
        <w:rPr>
          <w:color w:val="000000" w:themeColor="text1"/>
          <w:sz w:val="28"/>
          <w:szCs w:val="28"/>
        </w:rPr>
        <w:t xml:space="preserve">введено 24530 </w:t>
      </w:r>
      <w:proofErr w:type="spellStart"/>
      <w:r w:rsidR="00DC41F9">
        <w:rPr>
          <w:color w:val="000000" w:themeColor="text1"/>
          <w:sz w:val="28"/>
          <w:szCs w:val="28"/>
        </w:rPr>
        <w:t>кв.м</w:t>
      </w:r>
      <w:proofErr w:type="spellEnd"/>
      <w:r w:rsidR="00DC41F9">
        <w:rPr>
          <w:color w:val="000000" w:themeColor="text1"/>
          <w:sz w:val="28"/>
          <w:szCs w:val="28"/>
        </w:rPr>
        <w:t>.</w:t>
      </w:r>
      <w:r w:rsidRPr="00782564">
        <w:rPr>
          <w:color w:val="000000" w:themeColor="text1"/>
          <w:sz w:val="28"/>
          <w:szCs w:val="28"/>
        </w:rPr>
        <w:t xml:space="preserve"> В том числе объем индивидуального жилищного строительства составил около 16,3 тысячи </w:t>
      </w:r>
      <w:proofErr w:type="spellStart"/>
      <w:r w:rsidRPr="00782564"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A101ED" w:rsidRPr="00F9448B">
        <w:rPr>
          <w:color w:val="000000" w:themeColor="text1"/>
          <w:sz w:val="28"/>
          <w:szCs w:val="28"/>
        </w:rPr>
        <w:t xml:space="preserve">Успешно проведен капитальный ремонт 9 многоквартирных жилых домов, в 2013 году планируется капитально отремонтировать еще 10 многоквартирных домов. Огромная работа проведена по обеспечению жильем ветеранов Великой Отечественной войны, переселению граждан из аварийного жилищного фонда. </w:t>
      </w:r>
      <w:r w:rsidR="00F01879">
        <w:rPr>
          <w:color w:val="000000" w:themeColor="text1"/>
          <w:sz w:val="28"/>
          <w:szCs w:val="28"/>
        </w:rPr>
        <w:t xml:space="preserve">В 2012 году 18 семей переселены из аварийного жилья, в </w:t>
      </w:r>
      <w:r w:rsidR="00A101ED" w:rsidRPr="00F9448B">
        <w:rPr>
          <w:color w:val="000000" w:themeColor="text1"/>
          <w:sz w:val="28"/>
          <w:szCs w:val="28"/>
        </w:rPr>
        <w:t xml:space="preserve">2013 году перед </w:t>
      </w:r>
      <w:r w:rsidR="00A101ED">
        <w:rPr>
          <w:color w:val="000000" w:themeColor="text1"/>
          <w:sz w:val="28"/>
          <w:szCs w:val="28"/>
        </w:rPr>
        <w:t>органами местного самоуправления</w:t>
      </w:r>
      <w:r w:rsidR="00A101ED" w:rsidRPr="00F9448B">
        <w:rPr>
          <w:color w:val="000000" w:themeColor="text1"/>
          <w:sz w:val="28"/>
          <w:szCs w:val="28"/>
        </w:rPr>
        <w:t xml:space="preserve"> стоит задача  переселить </w:t>
      </w:r>
      <w:r w:rsidR="00F01879">
        <w:rPr>
          <w:color w:val="000000" w:themeColor="text1"/>
          <w:sz w:val="28"/>
          <w:szCs w:val="28"/>
        </w:rPr>
        <w:t>еще</w:t>
      </w:r>
      <w:r w:rsidR="00A101ED" w:rsidRPr="00F9448B">
        <w:rPr>
          <w:color w:val="000000" w:themeColor="text1"/>
          <w:sz w:val="28"/>
          <w:szCs w:val="28"/>
        </w:rPr>
        <w:t xml:space="preserve"> 32 семьи. </w:t>
      </w:r>
      <w:proofErr w:type="gramStart"/>
      <w:r w:rsidR="00A101ED" w:rsidRPr="00F9448B">
        <w:rPr>
          <w:color w:val="000000" w:themeColor="text1"/>
          <w:sz w:val="28"/>
          <w:szCs w:val="28"/>
        </w:rPr>
        <w:t>Кроме того, в рамках дальнейшей реализации данной программы предстоит построить квартиры для проживающих в ветхих домах, признанных аварийными по состоянию на 1 января 2012 года.</w:t>
      </w:r>
      <w:proofErr w:type="gramEnd"/>
      <w:r w:rsidR="00A866A5">
        <w:rPr>
          <w:color w:val="000000" w:themeColor="text1"/>
          <w:sz w:val="28"/>
          <w:szCs w:val="28"/>
        </w:rPr>
        <w:t xml:space="preserve"> </w:t>
      </w:r>
      <w:r w:rsidR="00A866A5" w:rsidRPr="00782564">
        <w:rPr>
          <w:color w:val="000000" w:themeColor="text1"/>
          <w:sz w:val="28"/>
          <w:szCs w:val="28"/>
        </w:rPr>
        <w:t>Освободившиеся после сноса бараков участки не пустуют, уже завершаются работы по строительству  многоквартирных домов.  Дома строит казанская фирма ЗАО «Фон», квартиры – улучшенной планировки будут отвечать всем необходимым требованиям и позволят удовлетворить спрос населения</w:t>
      </w:r>
      <w:r w:rsidR="00A866A5" w:rsidRPr="006B7CCC">
        <w:rPr>
          <w:color w:val="000000" w:themeColor="text1"/>
          <w:sz w:val="28"/>
          <w:szCs w:val="28"/>
        </w:rPr>
        <w:t>. Всего таких коммерческих квартир в микрорайоне</w:t>
      </w:r>
      <w:r w:rsidR="00A866A5">
        <w:rPr>
          <w:color w:val="000000" w:themeColor="text1"/>
          <w:sz w:val="28"/>
          <w:szCs w:val="28"/>
        </w:rPr>
        <w:t xml:space="preserve"> </w:t>
      </w:r>
      <w:r w:rsidR="00DC41F9">
        <w:rPr>
          <w:color w:val="000000" w:themeColor="text1"/>
          <w:sz w:val="28"/>
          <w:szCs w:val="28"/>
        </w:rPr>
        <w:t>с</w:t>
      </w:r>
      <w:r w:rsidR="00A866A5">
        <w:rPr>
          <w:color w:val="000000" w:themeColor="text1"/>
          <w:sz w:val="28"/>
          <w:szCs w:val="28"/>
        </w:rPr>
        <w:t>ахарного завода</w:t>
      </w:r>
      <w:r w:rsidR="00A866A5" w:rsidRPr="006B7CCC">
        <w:rPr>
          <w:color w:val="000000" w:themeColor="text1"/>
          <w:sz w:val="28"/>
          <w:szCs w:val="28"/>
        </w:rPr>
        <w:t xml:space="preserve"> будет построено около 120.</w:t>
      </w:r>
      <w:r>
        <w:rPr>
          <w:color w:val="000000" w:themeColor="text1"/>
          <w:sz w:val="28"/>
          <w:szCs w:val="28"/>
        </w:rPr>
        <w:t xml:space="preserve"> </w:t>
      </w:r>
      <w:r w:rsidR="00A866A5" w:rsidRPr="006B7CCC">
        <w:rPr>
          <w:color w:val="000000" w:themeColor="text1"/>
          <w:sz w:val="28"/>
          <w:szCs w:val="28"/>
        </w:rPr>
        <w:t xml:space="preserve">Активно ведется строительство социально ориентированного жилья – за счет материнского капитала, по программам социальной ипотеки, поддержки молодых семей, в том числе и для специалистов в сельской местности. В марте текущего года в </w:t>
      </w:r>
      <w:proofErr w:type="spellStart"/>
      <w:r w:rsidR="00A866A5" w:rsidRPr="006B7CCC">
        <w:rPr>
          <w:color w:val="000000" w:themeColor="text1"/>
          <w:sz w:val="28"/>
          <w:szCs w:val="28"/>
        </w:rPr>
        <w:t>г</w:t>
      </w:r>
      <w:proofErr w:type="gramStart"/>
      <w:r w:rsidR="00A866A5" w:rsidRPr="006B7CCC">
        <w:rPr>
          <w:color w:val="000000" w:themeColor="text1"/>
          <w:sz w:val="28"/>
          <w:szCs w:val="28"/>
        </w:rPr>
        <w:t>.Б</w:t>
      </w:r>
      <w:proofErr w:type="gramEnd"/>
      <w:r w:rsidR="00A866A5" w:rsidRPr="006B7CCC">
        <w:rPr>
          <w:color w:val="000000" w:themeColor="text1"/>
          <w:sz w:val="28"/>
          <w:szCs w:val="28"/>
        </w:rPr>
        <w:t>уинске</w:t>
      </w:r>
      <w:proofErr w:type="spellEnd"/>
      <w:r w:rsidR="00A866A5" w:rsidRPr="006B7CCC">
        <w:rPr>
          <w:color w:val="000000" w:themeColor="text1"/>
          <w:sz w:val="28"/>
          <w:szCs w:val="28"/>
        </w:rPr>
        <w:t xml:space="preserve"> сдан 85-квартирный жилой дом, где ключи от новых квартир получили 10 детей-сирот. Этот день стал большим событием в их жизни. Квартиры были полностью укомплектованы всем необходимым – мебелью, бытовой техникой, в этой благотворительной акции «Торопись делать добро» приняли участие многие </w:t>
      </w:r>
      <w:proofErr w:type="spellStart"/>
      <w:r w:rsidR="00A866A5" w:rsidRPr="006B7CCC">
        <w:rPr>
          <w:color w:val="000000" w:themeColor="text1"/>
          <w:sz w:val="28"/>
          <w:szCs w:val="28"/>
        </w:rPr>
        <w:t>буинцы</w:t>
      </w:r>
      <w:proofErr w:type="spellEnd"/>
      <w:r w:rsidR="00A866A5" w:rsidRPr="006B7CCC">
        <w:rPr>
          <w:color w:val="000000" w:themeColor="text1"/>
          <w:sz w:val="28"/>
          <w:szCs w:val="28"/>
        </w:rPr>
        <w:t xml:space="preserve">, в том числе и земляки, проживающие за пределами района. Акция стала продолжением большой </w:t>
      </w:r>
      <w:r w:rsidR="00A866A5">
        <w:rPr>
          <w:color w:val="000000" w:themeColor="text1"/>
          <w:sz w:val="28"/>
          <w:szCs w:val="28"/>
        </w:rPr>
        <w:t>целенаправленной работы по</w:t>
      </w:r>
      <w:r w:rsidR="00A866A5" w:rsidRPr="006B7CCC">
        <w:rPr>
          <w:color w:val="000000" w:themeColor="text1"/>
          <w:sz w:val="28"/>
          <w:szCs w:val="28"/>
        </w:rPr>
        <w:t xml:space="preserve"> поддержк</w:t>
      </w:r>
      <w:r w:rsidR="00A866A5">
        <w:rPr>
          <w:color w:val="000000" w:themeColor="text1"/>
          <w:sz w:val="28"/>
          <w:szCs w:val="28"/>
        </w:rPr>
        <w:t>е</w:t>
      </w:r>
      <w:r w:rsidR="00A866A5" w:rsidRPr="006B7CCC">
        <w:rPr>
          <w:color w:val="000000" w:themeColor="text1"/>
          <w:sz w:val="28"/>
          <w:szCs w:val="28"/>
        </w:rPr>
        <w:t xml:space="preserve"> нуждающейся категории граждан.</w:t>
      </w:r>
    </w:p>
    <w:p w:rsidR="00A101ED" w:rsidRPr="00F9448B" w:rsidRDefault="00A101ED" w:rsidP="00A101ED">
      <w:pPr>
        <w:ind w:firstLine="709"/>
        <w:jc w:val="both"/>
        <w:rPr>
          <w:color w:val="000000" w:themeColor="text1"/>
          <w:sz w:val="28"/>
          <w:szCs w:val="28"/>
        </w:rPr>
      </w:pPr>
      <w:r w:rsidRPr="00F9448B">
        <w:rPr>
          <w:color w:val="000000" w:themeColor="text1"/>
          <w:sz w:val="28"/>
          <w:szCs w:val="28"/>
        </w:rPr>
        <w:t xml:space="preserve">Не менее приоритетной задачей является создание необходимой инфраструктуры. В уходящем году в нормативное состояние приведено </w:t>
      </w:r>
      <w:r>
        <w:rPr>
          <w:color w:val="000000" w:themeColor="text1"/>
          <w:sz w:val="28"/>
          <w:szCs w:val="28"/>
        </w:rPr>
        <w:t xml:space="preserve">около </w:t>
      </w:r>
      <w:r w:rsidRPr="00F9448B">
        <w:rPr>
          <w:color w:val="000000" w:themeColor="text1"/>
          <w:sz w:val="28"/>
          <w:szCs w:val="28"/>
        </w:rPr>
        <w:t xml:space="preserve">15 км  дорог, </w:t>
      </w:r>
      <w:r w:rsidR="00A866A5">
        <w:rPr>
          <w:color w:val="000000" w:themeColor="text1"/>
          <w:sz w:val="28"/>
          <w:szCs w:val="28"/>
        </w:rPr>
        <w:t>по программе «Доступная среда» в городе построено 2 км тротуара</w:t>
      </w:r>
      <w:r w:rsidRPr="00F9448B">
        <w:rPr>
          <w:color w:val="000000" w:themeColor="text1"/>
          <w:sz w:val="28"/>
          <w:szCs w:val="28"/>
        </w:rPr>
        <w:t xml:space="preserve">, открыт автомобильный путепровод через железнодорожный переезд. На улицах </w:t>
      </w:r>
      <w:proofErr w:type="spellStart"/>
      <w:r w:rsidRPr="00F9448B">
        <w:rPr>
          <w:color w:val="000000" w:themeColor="text1"/>
          <w:sz w:val="28"/>
          <w:szCs w:val="28"/>
        </w:rPr>
        <w:t>Вахитова</w:t>
      </w:r>
      <w:proofErr w:type="spellEnd"/>
      <w:r w:rsidRPr="00F9448B">
        <w:rPr>
          <w:color w:val="000000" w:themeColor="text1"/>
          <w:sz w:val="28"/>
          <w:szCs w:val="28"/>
        </w:rPr>
        <w:t xml:space="preserve"> и Гагарина города Буинска, в населенных пунктах </w:t>
      </w:r>
      <w:proofErr w:type="spellStart"/>
      <w:r w:rsidRPr="00F9448B">
        <w:rPr>
          <w:color w:val="000000" w:themeColor="text1"/>
          <w:sz w:val="28"/>
          <w:szCs w:val="28"/>
        </w:rPr>
        <w:t>Тингаш</w:t>
      </w:r>
      <w:proofErr w:type="spellEnd"/>
      <w:r w:rsidRPr="00F9448B">
        <w:rPr>
          <w:color w:val="000000" w:themeColor="text1"/>
          <w:sz w:val="28"/>
          <w:szCs w:val="28"/>
        </w:rPr>
        <w:t xml:space="preserve">, </w:t>
      </w:r>
      <w:proofErr w:type="spellStart"/>
      <w:r w:rsidRPr="00F9448B">
        <w:rPr>
          <w:color w:val="000000" w:themeColor="text1"/>
          <w:sz w:val="28"/>
          <w:szCs w:val="28"/>
        </w:rPr>
        <w:t>Альшихово</w:t>
      </w:r>
      <w:proofErr w:type="spellEnd"/>
      <w:r w:rsidRPr="00F9448B">
        <w:rPr>
          <w:color w:val="000000" w:themeColor="text1"/>
          <w:sz w:val="28"/>
          <w:szCs w:val="28"/>
        </w:rPr>
        <w:t xml:space="preserve"> построена линия уличного освещения, в 2013 году </w:t>
      </w:r>
      <w:r w:rsidRPr="00F9448B">
        <w:rPr>
          <w:sz w:val="28"/>
          <w:szCs w:val="28"/>
        </w:rPr>
        <w:t xml:space="preserve">предусмотрено установка искусственного освещения по </w:t>
      </w:r>
      <w:proofErr w:type="spellStart"/>
      <w:r w:rsidRPr="00F9448B">
        <w:rPr>
          <w:color w:val="000000" w:themeColor="text1"/>
          <w:sz w:val="28"/>
          <w:szCs w:val="28"/>
        </w:rPr>
        <w:t>ул</w:t>
      </w:r>
      <w:proofErr w:type="gramStart"/>
      <w:r w:rsidRPr="00F9448B">
        <w:rPr>
          <w:color w:val="000000" w:themeColor="text1"/>
          <w:sz w:val="28"/>
          <w:szCs w:val="28"/>
        </w:rPr>
        <w:t>.К</w:t>
      </w:r>
      <w:proofErr w:type="gramEnd"/>
      <w:r w:rsidRPr="00F9448B">
        <w:rPr>
          <w:color w:val="000000" w:themeColor="text1"/>
          <w:sz w:val="28"/>
          <w:szCs w:val="28"/>
        </w:rPr>
        <w:t>осмовского</w:t>
      </w:r>
      <w:proofErr w:type="spellEnd"/>
      <w:r w:rsidRPr="00F9448B">
        <w:rPr>
          <w:color w:val="000000" w:themeColor="text1"/>
          <w:sz w:val="28"/>
          <w:szCs w:val="28"/>
        </w:rPr>
        <w:t xml:space="preserve">. Продолжена работа по обеспечению населения качественной питьевой водой – в населенных пунктах </w:t>
      </w:r>
      <w:proofErr w:type="spellStart"/>
      <w:r w:rsidRPr="00F9448B">
        <w:rPr>
          <w:color w:val="000000" w:themeColor="text1"/>
          <w:sz w:val="28"/>
          <w:szCs w:val="28"/>
        </w:rPr>
        <w:t>Бик-Утеево</w:t>
      </w:r>
      <w:proofErr w:type="spellEnd"/>
      <w:r w:rsidRPr="00F9448B">
        <w:rPr>
          <w:color w:val="000000" w:themeColor="text1"/>
          <w:sz w:val="28"/>
          <w:szCs w:val="28"/>
        </w:rPr>
        <w:t xml:space="preserve">, Новые </w:t>
      </w:r>
      <w:proofErr w:type="spellStart"/>
      <w:r w:rsidRPr="00F9448B">
        <w:rPr>
          <w:color w:val="000000" w:themeColor="text1"/>
          <w:sz w:val="28"/>
          <w:szCs w:val="28"/>
        </w:rPr>
        <w:t>Чечкабы</w:t>
      </w:r>
      <w:proofErr w:type="spellEnd"/>
      <w:r w:rsidRPr="00F9448B">
        <w:rPr>
          <w:color w:val="000000" w:themeColor="text1"/>
          <w:sz w:val="28"/>
          <w:szCs w:val="28"/>
        </w:rPr>
        <w:t xml:space="preserve">, </w:t>
      </w:r>
      <w:proofErr w:type="spellStart"/>
      <w:r w:rsidRPr="00F9448B">
        <w:rPr>
          <w:color w:val="000000" w:themeColor="text1"/>
          <w:sz w:val="28"/>
          <w:szCs w:val="28"/>
        </w:rPr>
        <w:t>Черки</w:t>
      </w:r>
      <w:proofErr w:type="spellEnd"/>
      <w:r w:rsidR="00410B93">
        <w:rPr>
          <w:color w:val="000000" w:themeColor="text1"/>
          <w:sz w:val="28"/>
          <w:szCs w:val="28"/>
        </w:rPr>
        <w:t>-</w:t>
      </w:r>
      <w:r w:rsidRPr="00F9448B">
        <w:rPr>
          <w:color w:val="000000" w:themeColor="text1"/>
          <w:sz w:val="28"/>
          <w:szCs w:val="28"/>
        </w:rPr>
        <w:t xml:space="preserve">Гришино завершено строительство наружных сетей водопровода. В будущем году предстоит построить водопровод в селах </w:t>
      </w:r>
      <w:proofErr w:type="spellStart"/>
      <w:r w:rsidRPr="00F9448B">
        <w:rPr>
          <w:color w:val="000000" w:themeColor="text1"/>
          <w:sz w:val="28"/>
          <w:szCs w:val="28"/>
        </w:rPr>
        <w:t>Кият</w:t>
      </w:r>
      <w:proofErr w:type="spellEnd"/>
      <w:r w:rsidRPr="00F9448B">
        <w:rPr>
          <w:color w:val="000000" w:themeColor="text1"/>
          <w:sz w:val="28"/>
          <w:szCs w:val="28"/>
        </w:rPr>
        <w:t xml:space="preserve"> и Большое Фролово.</w:t>
      </w:r>
    </w:p>
    <w:p w:rsidR="00D913DD" w:rsidRDefault="00A101ED" w:rsidP="00A101E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Также </w:t>
      </w:r>
      <w:r w:rsidRPr="004C3C60">
        <w:rPr>
          <w:sz w:val="28"/>
          <w:szCs w:val="28"/>
        </w:rPr>
        <w:t>наиболее острыми и значимыми являются обращения по вопрос</w:t>
      </w:r>
      <w:r w:rsidR="007F531D">
        <w:rPr>
          <w:sz w:val="28"/>
          <w:szCs w:val="28"/>
        </w:rPr>
        <w:t>ы социального характера, в том числе вопросы</w:t>
      </w:r>
      <w:r w:rsidRPr="004C3C60">
        <w:rPr>
          <w:sz w:val="28"/>
          <w:szCs w:val="28"/>
        </w:rPr>
        <w:t xml:space="preserve"> трудоустройства, оказания материальной помощ</w:t>
      </w:r>
      <w:r>
        <w:rPr>
          <w:sz w:val="28"/>
          <w:szCs w:val="28"/>
        </w:rPr>
        <w:t>и, оказавшимся в трудных жизненных ситуациях</w:t>
      </w:r>
      <w:r w:rsidR="007F531D">
        <w:rPr>
          <w:sz w:val="28"/>
          <w:szCs w:val="28"/>
        </w:rPr>
        <w:t>, составляющих 12% от общего числа обращений.</w:t>
      </w:r>
      <w:r w:rsidRPr="00A101ED">
        <w:rPr>
          <w:color w:val="000000"/>
          <w:sz w:val="28"/>
          <w:szCs w:val="28"/>
        </w:rPr>
        <w:t xml:space="preserve"> </w:t>
      </w:r>
      <w:r w:rsidRPr="00423DF7">
        <w:rPr>
          <w:color w:val="000000"/>
          <w:sz w:val="28"/>
          <w:szCs w:val="28"/>
        </w:rPr>
        <w:t xml:space="preserve">Все они тщательно изучены специалистами с выездом на место, всем оказана конкретная помощь. </w:t>
      </w:r>
    </w:p>
    <w:p w:rsidR="00A101ED" w:rsidRDefault="00A101ED" w:rsidP="00A101ED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>Уходящий</w:t>
      </w:r>
      <w:r w:rsidRPr="00423DF7">
        <w:rPr>
          <w:sz w:val="28"/>
          <w:szCs w:val="28"/>
        </w:rPr>
        <w:t xml:space="preserve"> год</w:t>
      </w:r>
      <w:r w:rsidRPr="00423DF7">
        <w:rPr>
          <w:sz w:val="28"/>
          <w:szCs w:val="28"/>
          <w:lang w:val="tt-RU"/>
        </w:rPr>
        <w:t xml:space="preserve"> </w:t>
      </w:r>
      <w:r w:rsidRPr="00423DF7">
        <w:rPr>
          <w:color w:val="000000"/>
          <w:sz w:val="28"/>
          <w:szCs w:val="28"/>
        </w:rPr>
        <w:t>был знаменателен масштабной благотворительной деятельностью.</w:t>
      </w:r>
      <w:r w:rsidRPr="00423DF7">
        <w:rPr>
          <w:sz w:val="28"/>
          <w:szCs w:val="28"/>
        </w:rPr>
        <w:t xml:space="preserve"> Принимая во внимание ее особую роль в жизни современного общества, и, учитывая необходимость ее поддержки органами местного самоуправления, в Буинске делается немало для различных категорий граждан, </w:t>
      </w:r>
      <w:r w:rsidRPr="00423DF7">
        <w:rPr>
          <w:sz w:val="28"/>
          <w:szCs w:val="28"/>
        </w:rPr>
        <w:lastRenderedPageBreak/>
        <w:t xml:space="preserve">нуждающихся в поддержке и помощи. </w:t>
      </w:r>
      <w:r w:rsidRPr="00423DF7">
        <w:rPr>
          <w:color w:val="000000"/>
          <w:sz w:val="28"/>
          <w:szCs w:val="28"/>
        </w:rPr>
        <w:t xml:space="preserve">Для координации благотворительной деятельности в районе действует попечительский совет. Сформирован банк данных о социально-незащищенных слоях населения района, гражданах, попавших в трудную жизненную ситуацию, об одиноких пожилых гражданах, нуждающихся в постороннем уходе, с тяжелыми жилищно-бытовыми условиями. </w:t>
      </w:r>
      <w:r w:rsidR="000B7DB1" w:rsidRPr="00423DF7">
        <w:rPr>
          <w:color w:val="000000"/>
          <w:sz w:val="28"/>
          <w:szCs w:val="28"/>
        </w:rPr>
        <w:t>Особое внимание уделяется детям-инвалидам, работа с которыми проводится  в течение всего года – проходят комплексные мероприятия, концертные и игровые программы, благотворительные акции</w:t>
      </w:r>
      <w:r w:rsidR="00D913DD">
        <w:rPr>
          <w:color w:val="000000"/>
          <w:sz w:val="28"/>
          <w:szCs w:val="28"/>
        </w:rPr>
        <w:t>.</w:t>
      </w:r>
      <w:r w:rsidR="000B7DB1" w:rsidRPr="00423DF7">
        <w:rPr>
          <w:color w:val="000000"/>
          <w:sz w:val="28"/>
          <w:szCs w:val="28"/>
        </w:rPr>
        <w:t xml:space="preserve"> </w:t>
      </w:r>
      <w:r w:rsidRPr="00423DF7">
        <w:rPr>
          <w:color w:val="000000"/>
          <w:sz w:val="28"/>
          <w:szCs w:val="28"/>
        </w:rPr>
        <w:t>Всем им по возможности была оказана материальная и другая необходимая помощь</w:t>
      </w:r>
      <w:r>
        <w:rPr>
          <w:color w:val="000000"/>
          <w:sz w:val="28"/>
          <w:szCs w:val="28"/>
        </w:rPr>
        <w:t xml:space="preserve"> на общую сумму 1 млн.204тыс. 984 рубля. </w:t>
      </w:r>
      <w:r w:rsidRPr="00423DF7">
        <w:rPr>
          <w:color w:val="000000"/>
          <w:sz w:val="28"/>
          <w:szCs w:val="28"/>
        </w:rPr>
        <w:tab/>
      </w:r>
    </w:p>
    <w:p w:rsidR="007F531D" w:rsidRDefault="007F531D" w:rsidP="007F531D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8% </w:t>
      </w:r>
      <w:r w:rsidRPr="00423DF7">
        <w:rPr>
          <w:color w:val="000000"/>
          <w:sz w:val="28"/>
          <w:szCs w:val="28"/>
        </w:rPr>
        <w:t xml:space="preserve">обращений касаются вопросов агропромышленного комплекса. </w:t>
      </w:r>
      <w:proofErr w:type="spellStart"/>
      <w:r w:rsidRPr="00423DF7">
        <w:rPr>
          <w:color w:val="000000"/>
          <w:sz w:val="28"/>
          <w:szCs w:val="28"/>
        </w:rPr>
        <w:t>Буинский</w:t>
      </w:r>
      <w:proofErr w:type="spellEnd"/>
      <w:r w:rsidRPr="00423DF7">
        <w:rPr>
          <w:color w:val="000000"/>
          <w:sz w:val="28"/>
          <w:szCs w:val="28"/>
        </w:rPr>
        <w:t xml:space="preserve"> муниципальный район имеет высокий промышленный и аграрный потенциал</w:t>
      </w:r>
      <w:r w:rsidRPr="00DA2032">
        <w:rPr>
          <w:color w:val="000000"/>
          <w:sz w:val="28"/>
          <w:szCs w:val="28"/>
        </w:rPr>
        <w:t xml:space="preserve">. По итогам 2012 года </w:t>
      </w:r>
      <w:r w:rsidRPr="00DA2032">
        <w:rPr>
          <w:sz w:val="28"/>
          <w:szCs w:val="28"/>
        </w:rPr>
        <w:t xml:space="preserve">объем производства продукции составит 2 млрд. </w:t>
      </w:r>
      <w:r w:rsidR="00DA2032">
        <w:rPr>
          <w:sz w:val="28"/>
          <w:szCs w:val="28"/>
        </w:rPr>
        <w:t>776</w:t>
      </w:r>
      <w:r w:rsidRPr="00DA2032">
        <w:rPr>
          <w:sz w:val="28"/>
          <w:szCs w:val="28"/>
        </w:rPr>
        <w:t xml:space="preserve"> млн. </w:t>
      </w:r>
      <w:r w:rsidR="00DA2032">
        <w:rPr>
          <w:sz w:val="28"/>
          <w:szCs w:val="28"/>
        </w:rPr>
        <w:t xml:space="preserve">592 </w:t>
      </w:r>
      <w:proofErr w:type="spellStart"/>
      <w:r w:rsidR="00DA2032">
        <w:rPr>
          <w:sz w:val="28"/>
          <w:szCs w:val="28"/>
        </w:rPr>
        <w:t>тыс</w:t>
      </w:r>
      <w:proofErr w:type="gramStart"/>
      <w:r w:rsidR="00DA2032">
        <w:rPr>
          <w:sz w:val="28"/>
          <w:szCs w:val="28"/>
        </w:rPr>
        <w:t>.</w:t>
      </w:r>
      <w:r w:rsidRPr="00DA2032">
        <w:rPr>
          <w:sz w:val="28"/>
          <w:szCs w:val="28"/>
        </w:rPr>
        <w:t>р</w:t>
      </w:r>
      <w:proofErr w:type="gramEnd"/>
      <w:r w:rsidRPr="00DA2032">
        <w:rPr>
          <w:sz w:val="28"/>
          <w:szCs w:val="28"/>
        </w:rPr>
        <w:t>ублей</w:t>
      </w:r>
      <w:proofErr w:type="spellEnd"/>
      <w:r w:rsidRPr="00DA2032">
        <w:rPr>
          <w:sz w:val="28"/>
          <w:szCs w:val="28"/>
        </w:rPr>
        <w:t>, или 1</w:t>
      </w:r>
      <w:r w:rsidR="00DA2032">
        <w:rPr>
          <w:sz w:val="28"/>
          <w:szCs w:val="28"/>
        </w:rPr>
        <w:t>48</w:t>
      </w:r>
      <w:r w:rsidRPr="00DA2032">
        <w:rPr>
          <w:sz w:val="28"/>
          <w:szCs w:val="28"/>
        </w:rPr>
        <w:t xml:space="preserve"> % к уровню </w:t>
      </w:r>
      <w:r w:rsidR="00DA2032">
        <w:rPr>
          <w:sz w:val="28"/>
          <w:szCs w:val="28"/>
        </w:rPr>
        <w:t xml:space="preserve">прошлого </w:t>
      </w:r>
      <w:r w:rsidRPr="00DA2032">
        <w:rPr>
          <w:sz w:val="28"/>
          <w:szCs w:val="28"/>
        </w:rPr>
        <w:t>года</w:t>
      </w:r>
      <w:r w:rsidRPr="00B50411">
        <w:rPr>
          <w:i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F9448B">
        <w:rPr>
          <w:color w:val="000000"/>
          <w:sz w:val="28"/>
          <w:szCs w:val="28"/>
        </w:rPr>
        <w:t xml:space="preserve">емледельцами </w:t>
      </w:r>
      <w:r>
        <w:rPr>
          <w:color w:val="000000"/>
          <w:sz w:val="28"/>
          <w:szCs w:val="28"/>
        </w:rPr>
        <w:t xml:space="preserve">района </w:t>
      </w:r>
      <w:r w:rsidRPr="00F9448B">
        <w:rPr>
          <w:color w:val="000000"/>
          <w:sz w:val="28"/>
          <w:szCs w:val="28"/>
        </w:rPr>
        <w:t>произведено 133,8 тысячи тонн зерна при средней урожайности 28,2 ц/га, ва</w:t>
      </w:r>
      <w:r w:rsidRPr="00F9448B">
        <w:rPr>
          <w:sz w:val="28"/>
          <w:szCs w:val="28"/>
        </w:rPr>
        <w:t xml:space="preserve">ловой сбор сладких корней составил без малого 365 тысяч тонн при средней урожайности 400 центнеров с гектара. Заметных успехов достигли и животноводы района. </w:t>
      </w:r>
      <w:r w:rsidRPr="00F9448B">
        <w:rPr>
          <w:color w:val="000000"/>
          <w:sz w:val="28"/>
          <w:szCs w:val="28"/>
        </w:rPr>
        <w:t xml:space="preserve">В результате сплоченной командной работы в рамках объявленного в районе Года </w:t>
      </w:r>
      <w:proofErr w:type="gramStart"/>
      <w:r w:rsidRPr="00F9448B">
        <w:rPr>
          <w:color w:val="000000"/>
          <w:sz w:val="28"/>
          <w:szCs w:val="28"/>
        </w:rPr>
        <w:t>животноводства достигнут</w:t>
      </w:r>
      <w:proofErr w:type="gramEnd"/>
      <w:r w:rsidRPr="00F9448B">
        <w:rPr>
          <w:color w:val="000000"/>
          <w:sz w:val="28"/>
          <w:szCs w:val="28"/>
        </w:rPr>
        <w:t xml:space="preserve"> значительный темп в развитии отрасли. Производство мяса и молока в районе составило 101% к уровню прошлого года, надой молока на 1 корову увеличился на 319 кг и составил 5610 кг.</w:t>
      </w:r>
      <w:r>
        <w:rPr>
          <w:i/>
          <w:sz w:val="28"/>
          <w:szCs w:val="28"/>
        </w:rPr>
        <w:t xml:space="preserve"> </w:t>
      </w:r>
    </w:p>
    <w:p w:rsidR="00DA2032" w:rsidRPr="00CE1080" w:rsidRDefault="007F531D" w:rsidP="00DA2032">
      <w:pPr>
        <w:pStyle w:val="a7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C02A6">
        <w:rPr>
          <w:spacing w:val="-4"/>
          <w:sz w:val="28"/>
          <w:szCs w:val="28"/>
        </w:rPr>
        <w:t>Позитивные перемены происходят в личных подворьях, за счет кредитной поддержки малый агробизнес получил хороший импульс для поступательного движения вперед. Стартовый капитал позволил многим личным подворьям приобрести необходимую сельскохозяйственную технику и автотранспорт, возвести надворные постройки для содержания скота и птицы. Без сельчанина с его личным подворьем нет крепкого хозяйства – таковы реалии сегодняшнего дня, именно поэтому год от года крепнут меры государственной поддержки жителей села.</w:t>
      </w:r>
      <w:r w:rsidR="00BE3D68">
        <w:rPr>
          <w:spacing w:val="-4"/>
          <w:sz w:val="28"/>
          <w:szCs w:val="28"/>
        </w:rPr>
        <w:t xml:space="preserve"> За период с 2006 года по району оформлено 4397 субсидируемых кредитов на развитие личного подсобного хозяйства на общую сумму более 818 миллионов рублей.</w:t>
      </w:r>
      <w:r w:rsidRPr="007C02A6">
        <w:rPr>
          <w:spacing w:val="-4"/>
          <w:sz w:val="28"/>
          <w:szCs w:val="28"/>
        </w:rPr>
        <w:t xml:space="preserve"> Хорошей поддержкой для предпринимателей района стала возможность участия в программе Правительства Республики Татарстан «Лизинг-Грант», приобретения по ней оборудования на развитие фермерского дела.</w:t>
      </w:r>
      <w:r w:rsidR="00DA2032" w:rsidRPr="00DA2032">
        <w:rPr>
          <w:color w:val="000000"/>
          <w:sz w:val="28"/>
          <w:szCs w:val="28"/>
        </w:rPr>
        <w:t xml:space="preserve"> </w:t>
      </w:r>
      <w:r w:rsidR="00DA2032" w:rsidRPr="00CE1080">
        <w:rPr>
          <w:color w:val="000000"/>
          <w:sz w:val="28"/>
          <w:szCs w:val="28"/>
        </w:rPr>
        <w:t xml:space="preserve">Сегодня созданы все возможности для организации высокотехнологичных семейных ферм, освобождающих от изнурительного труда животновода. В настоящее время в районе работают </w:t>
      </w:r>
      <w:r w:rsidR="00BE3D68">
        <w:rPr>
          <w:color w:val="000000"/>
          <w:sz w:val="28"/>
          <w:szCs w:val="28"/>
        </w:rPr>
        <w:t>19 семейных ферм, из них 9</w:t>
      </w:r>
      <w:r w:rsidR="00DA2032" w:rsidRPr="00CE1080">
        <w:rPr>
          <w:color w:val="000000"/>
          <w:sz w:val="28"/>
          <w:szCs w:val="28"/>
        </w:rPr>
        <w:t xml:space="preserve"> семей уже получили поддержку из республиканского бюджета на общую сумму </w:t>
      </w:r>
      <w:r w:rsidR="00BE3D68">
        <w:rPr>
          <w:color w:val="000000"/>
          <w:sz w:val="28"/>
          <w:szCs w:val="28"/>
        </w:rPr>
        <w:t xml:space="preserve">4 </w:t>
      </w:r>
      <w:r w:rsidR="00DA2032" w:rsidRPr="00CE1080">
        <w:rPr>
          <w:color w:val="000000"/>
          <w:sz w:val="28"/>
          <w:szCs w:val="28"/>
        </w:rPr>
        <w:t xml:space="preserve">млн. </w:t>
      </w:r>
      <w:r w:rsidR="00BE3D68">
        <w:rPr>
          <w:color w:val="000000"/>
          <w:sz w:val="28"/>
          <w:szCs w:val="28"/>
        </w:rPr>
        <w:t xml:space="preserve">194 </w:t>
      </w:r>
      <w:r w:rsidR="00DA2032" w:rsidRPr="00CE1080">
        <w:rPr>
          <w:color w:val="000000"/>
          <w:sz w:val="28"/>
          <w:szCs w:val="28"/>
        </w:rPr>
        <w:t>тысяч рублей.</w:t>
      </w:r>
      <w:r w:rsidR="00DA2032" w:rsidRPr="00CE1080">
        <w:rPr>
          <w:i/>
          <w:color w:val="000000"/>
          <w:sz w:val="28"/>
          <w:szCs w:val="28"/>
        </w:rPr>
        <w:t xml:space="preserve"> </w:t>
      </w:r>
    </w:p>
    <w:p w:rsidR="000B7DB1" w:rsidRPr="00423DF7" w:rsidRDefault="007F531D" w:rsidP="000B7DB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2032">
        <w:rPr>
          <w:color w:val="000000"/>
          <w:sz w:val="28"/>
          <w:szCs w:val="28"/>
        </w:rPr>
        <w:t>,6</w:t>
      </w:r>
      <w:r w:rsidR="000B7DB1" w:rsidRPr="00423DF7">
        <w:rPr>
          <w:b/>
          <w:color w:val="000000"/>
          <w:sz w:val="28"/>
          <w:szCs w:val="28"/>
        </w:rPr>
        <w:t xml:space="preserve"> %</w:t>
      </w:r>
      <w:r w:rsidR="000B7DB1" w:rsidRPr="00423DF7">
        <w:rPr>
          <w:color w:val="000000"/>
          <w:sz w:val="28"/>
          <w:szCs w:val="28"/>
        </w:rPr>
        <w:t xml:space="preserve"> обращений касаются сферы образования. </w:t>
      </w:r>
      <w:proofErr w:type="gramStart"/>
      <w:r w:rsidR="000B7DB1" w:rsidRPr="00423DF7">
        <w:rPr>
          <w:sz w:val="28"/>
          <w:szCs w:val="28"/>
        </w:rPr>
        <w:t xml:space="preserve">Учитывая, что образование – один  из в важнейших факторов развития, способствующих высокому качеству жизни, в уходящем году была продолжена работа </w:t>
      </w:r>
      <w:r w:rsidR="000B7DB1">
        <w:rPr>
          <w:sz w:val="28"/>
          <w:szCs w:val="28"/>
        </w:rPr>
        <w:t>по</w:t>
      </w:r>
      <w:r w:rsidR="000B7DB1" w:rsidRPr="00423DF7">
        <w:rPr>
          <w:sz w:val="28"/>
          <w:szCs w:val="28"/>
        </w:rPr>
        <w:t xml:space="preserve"> </w:t>
      </w:r>
      <w:r w:rsidR="000B7DB1">
        <w:rPr>
          <w:sz w:val="28"/>
          <w:szCs w:val="28"/>
        </w:rPr>
        <w:t>с</w:t>
      </w:r>
      <w:r w:rsidR="000B7DB1">
        <w:rPr>
          <w:color w:val="000000" w:themeColor="text1"/>
          <w:sz w:val="28"/>
          <w:szCs w:val="28"/>
        </w:rPr>
        <w:t>озданию</w:t>
      </w:r>
      <w:r w:rsidR="000B7DB1" w:rsidRPr="00423DF7">
        <w:rPr>
          <w:color w:val="000000" w:themeColor="text1"/>
          <w:sz w:val="28"/>
          <w:szCs w:val="28"/>
        </w:rPr>
        <w:t xml:space="preserve"> условий для реализации огромного природного, культурного и человеческого потенциала молодого поколения </w:t>
      </w:r>
      <w:proofErr w:type="spellStart"/>
      <w:r w:rsidR="000B7DB1" w:rsidRPr="00423DF7">
        <w:rPr>
          <w:color w:val="000000" w:themeColor="text1"/>
          <w:sz w:val="28"/>
          <w:szCs w:val="28"/>
        </w:rPr>
        <w:t>буинцев</w:t>
      </w:r>
      <w:proofErr w:type="spellEnd"/>
      <w:r w:rsidR="000B7DB1" w:rsidRPr="00423DF7">
        <w:rPr>
          <w:sz w:val="28"/>
          <w:szCs w:val="28"/>
        </w:rPr>
        <w:t>, обеспечение им надежного старта.</w:t>
      </w:r>
      <w:proofErr w:type="gramEnd"/>
    </w:p>
    <w:p w:rsidR="000B7DB1" w:rsidRPr="00F9448B" w:rsidRDefault="000B7DB1" w:rsidP="000B7DB1">
      <w:pPr>
        <w:ind w:firstLine="709"/>
        <w:jc w:val="both"/>
        <w:rPr>
          <w:sz w:val="28"/>
          <w:szCs w:val="28"/>
        </w:rPr>
      </w:pPr>
      <w:r w:rsidRPr="00F9448B">
        <w:rPr>
          <w:color w:val="000000" w:themeColor="text1"/>
          <w:sz w:val="28"/>
          <w:szCs w:val="28"/>
        </w:rPr>
        <w:t>В текущем году проведен капитальный ремонт 4 сельских школ.</w:t>
      </w:r>
      <w:r w:rsidRPr="00F9448B">
        <w:rPr>
          <w:sz w:val="28"/>
          <w:szCs w:val="28"/>
        </w:rPr>
        <w:t xml:space="preserve"> Перед нами стоит задача к следующему учебному году обновить еще 2 школы – капитальный ремонт будет проведен в </w:t>
      </w:r>
      <w:proofErr w:type="spellStart"/>
      <w:r w:rsidRPr="00F9448B">
        <w:rPr>
          <w:sz w:val="28"/>
          <w:szCs w:val="28"/>
        </w:rPr>
        <w:t>Киятской</w:t>
      </w:r>
      <w:proofErr w:type="spellEnd"/>
      <w:r w:rsidRPr="00F9448B">
        <w:rPr>
          <w:sz w:val="28"/>
          <w:szCs w:val="28"/>
        </w:rPr>
        <w:t xml:space="preserve"> и </w:t>
      </w:r>
      <w:proofErr w:type="spellStart"/>
      <w:r w:rsidR="00C44CD9">
        <w:rPr>
          <w:sz w:val="28"/>
          <w:szCs w:val="28"/>
        </w:rPr>
        <w:t>Протопоповской</w:t>
      </w:r>
      <w:proofErr w:type="spellEnd"/>
      <w:r w:rsidRPr="00F9448B">
        <w:rPr>
          <w:sz w:val="28"/>
          <w:szCs w:val="28"/>
        </w:rPr>
        <w:t xml:space="preserve"> школах, хотя бы поэтапно отремонтировать самое крупное дошкольное образовательное учреждение района – МДОУ "Ромашка" </w:t>
      </w:r>
      <w:proofErr w:type="spellStart"/>
      <w:r w:rsidRPr="00F9448B">
        <w:rPr>
          <w:sz w:val="28"/>
          <w:szCs w:val="28"/>
        </w:rPr>
        <w:t>г</w:t>
      </w:r>
      <w:proofErr w:type="gramStart"/>
      <w:r w:rsidRPr="00F9448B">
        <w:rPr>
          <w:sz w:val="28"/>
          <w:szCs w:val="28"/>
        </w:rPr>
        <w:t>.Б</w:t>
      </w:r>
      <w:proofErr w:type="gramEnd"/>
      <w:r w:rsidRPr="00F9448B">
        <w:rPr>
          <w:sz w:val="28"/>
          <w:szCs w:val="28"/>
        </w:rPr>
        <w:t>уинска</w:t>
      </w:r>
      <w:proofErr w:type="spellEnd"/>
      <w:r w:rsidRPr="00F9448B">
        <w:rPr>
          <w:sz w:val="28"/>
          <w:szCs w:val="28"/>
        </w:rPr>
        <w:t>.</w:t>
      </w:r>
    </w:p>
    <w:p w:rsidR="000B7DB1" w:rsidRPr="00F9448B" w:rsidRDefault="000B7DB1" w:rsidP="000B7DB1">
      <w:pPr>
        <w:ind w:firstLine="709"/>
        <w:jc w:val="both"/>
        <w:rPr>
          <w:sz w:val="28"/>
          <w:szCs w:val="28"/>
        </w:rPr>
      </w:pPr>
      <w:r w:rsidRPr="00F9448B">
        <w:rPr>
          <w:sz w:val="28"/>
          <w:szCs w:val="28"/>
        </w:rPr>
        <w:lastRenderedPageBreak/>
        <w:t xml:space="preserve">В рамках реализации республиканской программы в текущем году был построен и введен в эксплуатацию </w:t>
      </w:r>
      <w:proofErr w:type="spellStart"/>
      <w:r w:rsidRPr="00F9448B">
        <w:rPr>
          <w:sz w:val="28"/>
          <w:szCs w:val="28"/>
        </w:rPr>
        <w:t>Черки-Гришинский</w:t>
      </w:r>
      <w:proofErr w:type="spellEnd"/>
      <w:r w:rsidRPr="00F9448B">
        <w:rPr>
          <w:sz w:val="28"/>
          <w:szCs w:val="28"/>
        </w:rPr>
        <w:t xml:space="preserve"> сельский дом культуры,  в 2013 году запланировано строительство сельского клуба в </w:t>
      </w:r>
      <w:proofErr w:type="spellStart"/>
      <w:r w:rsidRPr="00F9448B">
        <w:rPr>
          <w:sz w:val="28"/>
          <w:szCs w:val="28"/>
        </w:rPr>
        <w:t>с</w:t>
      </w:r>
      <w:proofErr w:type="gramStart"/>
      <w:r w:rsidRPr="00F9448B">
        <w:rPr>
          <w:sz w:val="28"/>
          <w:szCs w:val="28"/>
        </w:rPr>
        <w:t>.Ч</w:t>
      </w:r>
      <w:proofErr w:type="gramEnd"/>
      <w:r w:rsidRPr="00F9448B">
        <w:rPr>
          <w:sz w:val="28"/>
          <w:szCs w:val="28"/>
        </w:rPr>
        <w:t>ураково</w:t>
      </w:r>
      <w:proofErr w:type="spellEnd"/>
      <w:r w:rsidRPr="00F9448B">
        <w:rPr>
          <w:sz w:val="28"/>
          <w:szCs w:val="28"/>
        </w:rPr>
        <w:t xml:space="preserve"> Буинского района. Очередным шагом в развитии первичного звена лечебных учреждений и реализации медицинской реформы в районе сданы в эксплуатацию 3 модульных </w:t>
      </w:r>
      <w:proofErr w:type="spellStart"/>
      <w:r w:rsidRPr="00F9448B">
        <w:rPr>
          <w:sz w:val="28"/>
          <w:szCs w:val="28"/>
        </w:rPr>
        <w:t>ФАПа</w:t>
      </w:r>
      <w:proofErr w:type="spellEnd"/>
      <w:r w:rsidRPr="00F9448B">
        <w:rPr>
          <w:sz w:val="28"/>
          <w:szCs w:val="28"/>
        </w:rPr>
        <w:t xml:space="preserve">. Всего за текущий год отремонтировано и построено 14 медицинских пунктов. В 2013 году планируется открытие еще двух модульных </w:t>
      </w:r>
      <w:proofErr w:type="spellStart"/>
      <w:r w:rsidRPr="00F9448B">
        <w:rPr>
          <w:sz w:val="28"/>
          <w:szCs w:val="28"/>
        </w:rPr>
        <w:t>ФАПов</w:t>
      </w:r>
      <w:proofErr w:type="spellEnd"/>
      <w:r w:rsidRPr="00F9448B">
        <w:rPr>
          <w:sz w:val="28"/>
          <w:szCs w:val="28"/>
        </w:rPr>
        <w:t xml:space="preserve"> и капитально отремонтировать - 9.</w:t>
      </w:r>
    </w:p>
    <w:p w:rsidR="000B7DB1" w:rsidRDefault="000B7DB1" w:rsidP="00A866A5">
      <w:pPr>
        <w:ind w:firstLine="708"/>
        <w:jc w:val="both"/>
        <w:rPr>
          <w:color w:val="000000" w:themeColor="text1"/>
          <w:sz w:val="28"/>
          <w:szCs w:val="28"/>
        </w:rPr>
      </w:pPr>
      <w:r w:rsidRPr="00F9448B">
        <w:rPr>
          <w:color w:val="000000" w:themeColor="text1"/>
          <w:sz w:val="28"/>
          <w:szCs w:val="28"/>
        </w:rPr>
        <w:t xml:space="preserve">По итогам уходящего года Буинск в очередной раз подтвердил свой статус спортивного центра заволжской зоны. В целях укрепления спортивной базы и популяризации физической культуры </w:t>
      </w:r>
      <w:r w:rsidR="00A866A5" w:rsidRPr="00315630">
        <w:rPr>
          <w:color w:val="000000" w:themeColor="text1"/>
          <w:sz w:val="28"/>
          <w:szCs w:val="28"/>
        </w:rPr>
        <w:t>ведется строительство физкультурно-оздоровительного комплекса</w:t>
      </w:r>
      <w:r w:rsidR="00A866A5">
        <w:rPr>
          <w:color w:val="000000" w:themeColor="text1"/>
          <w:sz w:val="28"/>
          <w:szCs w:val="28"/>
        </w:rPr>
        <w:t xml:space="preserve">, </w:t>
      </w:r>
      <w:r w:rsidRPr="00F9448B">
        <w:rPr>
          <w:color w:val="000000" w:themeColor="text1"/>
          <w:sz w:val="28"/>
          <w:szCs w:val="28"/>
        </w:rPr>
        <w:t>начато строительство освещенной лыжной трассы на поляне «Буа-Алан» с тем, чтобы организовать там современную лыжную базу.</w:t>
      </w:r>
      <w:r>
        <w:rPr>
          <w:color w:val="000000" w:themeColor="text1"/>
          <w:sz w:val="28"/>
          <w:szCs w:val="28"/>
        </w:rPr>
        <w:t xml:space="preserve"> </w:t>
      </w:r>
    </w:p>
    <w:p w:rsidR="000B7DB1" w:rsidRDefault="000B7DB1" w:rsidP="000B7DB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2A6">
        <w:rPr>
          <w:bCs/>
          <w:spacing w:val="-4"/>
          <w:sz w:val="28"/>
          <w:szCs w:val="28"/>
        </w:rPr>
        <w:t xml:space="preserve">В стезе мероприятий </w:t>
      </w:r>
      <w:r w:rsidRPr="007C02A6">
        <w:rPr>
          <w:spacing w:val="-4"/>
          <w:sz w:val="28"/>
          <w:szCs w:val="28"/>
        </w:rPr>
        <w:t xml:space="preserve">по привлечению внимания общества к вопросам сохранения и развития исторических и духовных традиций содействия в воссоздании, реставрации и популяризации объектов культурного наследия в Буинском районе в селе </w:t>
      </w:r>
      <w:proofErr w:type="spellStart"/>
      <w:r w:rsidRPr="007C02A6">
        <w:rPr>
          <w:spacing w:val="-4"/>
          <w:sz w:val="28"/>
          <w:szCs w:val="28"/>
        </w:rPr>
        <w:t>Черки</w:t>
      </w:r>
      <w:proofErr w:type="spellEnd"/>
      <w:r w:rsidRPr="007C02A6">
        <w:rPr>
          <w:spacing w:val="-4"/>
          <w:sz w:val="28"/>
          <w:szCs w:val="28"/>
        </w:rPr>
        <w:t xml:space="preserve">-Гришино – на малой родине основоположника татарского национального изобразительного искусства, народного художника России и Татарстана Баки </w:t>
      </w:r>
      <w:proofErr w:type="spellStart"/>
      <w:r w:rsidRPr="007C02A6">
        <w:rPr>
          <w:spacing w:val="-4"/>
          <w:sz w:val="28"/>
          <w:szCs w:val="28"/>
        </w:rPr>
        <w:t>Урманче</w:t>
      </w:r>
      <w:proofErr w:type="spellEnd"/>
      <w:r w:rsidRPr="007C02A6">
        <w:rPr>
          <w:spacing w:val="-4"/>
          <w:sz w:val="28"/>
          <w:szCs w:val="28"/>
        </w:rPr>
        <w:t xml:space="preserve"> состоялось открытие музея-усадьбы его имени.</w:t>
      </w:r>
      <w:proofErr w:type="gramEnd"/>
      <w:r w:rsidRPr="000B7DB1">
        <w:rPr>
          <w:color w:val="000000" w:themeColor="text1"/>
          <w:sz w:val="28"/>
          <w:szCs w:val="28"/>
        </w:rPr>
        <w:t xml:space="preserve"> </w:t>
      </w:r>
      <w:r w:rsidR="00030799" w:rsidRPr="006B7CCC">
        <w:rPr>
          <w:color w:val="000000" w:themeColor="text1"/>
          <w:sz w:val="28"/>
          <w:szCs w:val="28"/>
        </w:rPr>
        <w:t>Отремонтированные жилые дома, школы, административные здания, вводимые объекты современной архитектуры, новые детские игровые площадки, скверы и зоны отдыха меняют облик города в лучшую сторону.</w:t>
      </w:r>
      <w:r w:rsidR="00030799">
        <w:rPr>
          <w:color w:val="000000" w:themeColor="text1"/>
          <w:sz w:val="28"/>
          <w:szCs w:val="28"/>
        </w:rPr>
        <w:t xml:space="preserve"> Украшением города стали</w:t>
      </w:r>
      <w:r w:rsidRPr="00180DA5">
        <w:rPr>
          <w:color w:val="000000" w:themeColor="text1"/>
          <w:sz w:val="28"/>
          <w:szCs w:val="28"/>
        </w:rPr>
        <w:t xml:space="preserve"> памятники нашим многоуважаемым  </w:t>
      </w:r>
      <w:r w:rsidR="00030799">
        <w:rPr>
          <w:color w:val="000000" w:themeColor="text1"/>
          <w:sz w:val="28"/>
          <w:szCs w:val="28"/>
        </w:rPr>
        <w:t>у</w:t>
      </w:r>
      <w:r w:rsidRPr="00180DA5">
        <w:rPr>
          <w:color w:val="000000" w:themeColor="text1"/>
          <w:sz w:val="28"/>
          <w:szCs w:val="28"/>
        </w:rPr>
        <w:t>чителям и медицинским работникам</w:t>
      </w:r>
      <w:r>
        <w:rPr>
          <w:color w:val="000000" w:themeColor="text1"/>
          <w:sz w:val="28"/>
          <w:szCs w:val="28"/>
        </w:rPr>
        <w:t>,</w:t>
      </w:r>
      <w:r w:rsidRPr="000B7D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достоянием</w:t>
      </w:r>
      <w:r w:rsidRPr="00180DA5">
        <w:rPr>
          <w:color w:val="000000" w:themeColor="text1"/>
          <w:sz w:val="28"/>
          <w:szCs w:val="28"/>
        </w:rPr>
        <w:t xml:space="preserve"> наших парков стали</w:t>
      </w:r>
      <w:r>
        <w:rPr>
          <w:color w:val="000000" w:themeColor="text1"/>
          <w:sz w:val="28"/>
          <w:szCs w:val="28"/>
        </w:rPr>
        <w:t xml:space="preserve"> Аллеи молодоженов и ветеранов</w:t>
      </w:r>
      <w:r w:rsidRPr="00180DA5">
        <w:rPr>
          <w:color w:val="000000" w:themeColor="text1"/>
          <w:sz w:val="28"/>
          <w:szCs w:val="28"/>
        </w:rPr>
        <w:t>. В центре Буинска установлен памятник землякам - Героям Социалистического Тру</w:t>
      </w:r>
      <w:r>
        <w:rPr>
          <w:color w:val="000000" w:themeColor="text1"/>
          <w:sz w:val="28"/>
          <w:szCs w:val="28"/>
        </w:rPr>
        <w:t xml:space="preserve">да, на одноимённых улицах города </w:t>
      </w:r>
      <w:r w:rsidR="00030799">
        <w:rPr>
          <w:color w:val="000000" w:themeColor="text1"/>
          <w:sz w:val="28"/>
          <w:szCs w:val="28"/>
        </w:rPr>
        <w:t xml:space="preserve">ведется работа по </w:t>
      </w:r>
      <w:r>
        <w:rPr>
          <w:color w:val="000000" w:themeColor="text1"/>
          <w:sz w:val="28"/>
          <w:szCs w:val="28"/>
        </w:rPr>
        <w:t>устан</w:t>
      </w:r>
      <w:r w:rsidR="00030799">
        <w:rPr>
          <w:color w:val="000000" w:themeColor="text1"/>
          <w:sz w:val="28"/>
          <w:szCs w:val="28"/>
        </w:rPr>
        <w:t xml:space="preserve">овке </w:t>
      </w:r>
      <w:r>
        <w:rPr>
          <w:color w:val="000000" w:themeColor="text1"/>
          <w:sz w:val="28"/>
          <w:szCs w:val="28"/>
        </w:rPr>
        <w:t>и их бюст</w:t>
      </w:r>
      <w:r w:rsidR="00030799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>. В ноябре 2012 года на площади перед вокзалом состоялось торжественное открытие памятника железнодорожникам, посвященное 70-летию строительства железной дороги «Свияжск-Ульяно</w:t>
      </w:r>
      <w:r w:rsidR="00030799">
        <w:rPr>
          <w:color w:val="000000" w:themeColor="text1"/>
          <w:sz w:val="28"/>
          <w:szCs w:val="28"/>
        </w:rPr>
        <w:t xml:space="preserve">вск», которая </w:t>
      </w:r>
      <w:r w:rsidR="00A90CD0">
        <w:rPr>
          <w:color w:val="000000" w:themeColor="text1"/>
          <w:sz w:val="28"/>
          <w:szCs w:val="28"/>
        </w:rPr>
        <w:t xml:space="preserve">имела </w:t>
      </w:r>
      <w:r w:rsidR="00A90CD0" w:rsidRPr="00444AF9">
        <w:rPr>
          <w:color w:val="000000"/>
          <w:sz w:val="28"/>
          <w:szCs w:val="28"/>
        </w:rPr>
        <w:t>военное стратегическое значение для нашей страны и способствовала победе над фашистской Германией</w:t>
      </w:r>
      <w:r w:rsidR="00A90CD0">
        <w:rPr>
          <w:color w:val="000000"/>
          <w:sz w:val="28"/>
          <w:szCs w:val="28"/>
        </w:rPr>
        <w:t>.</w:t>
      </w:r>
    </w:p>
    <w:p w:rsidR="000E50E3" w:rsidRPr="00423DF7" w:rsidRDefault="00826A69" w:rsidP="000E50E3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 xml:space="preserve">Социальный состав заявителей: </w:t>
      </w:r>
      <w:r w:rsidR="007F531D">
        <w:rPr>
          <w:color w:val="000000"/>
          <w:sz w:val="28"/>
          <w:szCs w:val="28"/>
        </w:rPr>
        <w:t>11</w:t>
      </w:r>
      <w:r w:rsidRPr="00423DF7">
        <w:rPr>
          <w:color w:val="000000"/>
          <w:sz w:val="28"/>
          <w:szCs w:val="28"/>
        </w:rPr>
        <w:t xml:space="preserve"> % обратившихся – пенсионеры, </w:t>
      </w:r>
      <w:r w:rsidR="007F531D">
        <w:rPr>
          <w:color w:val="000000"/>
          <w:sz w:val="28"/>
          <w:szCs w:val="28"/>
        </w:rPr>
        <w:t>5,2</w:t>
      </w:r>
      <w:r w:rsidRPr="00423DF7">
        <w:rPr>
          <w:color w:val="000000"/>
          <w:sz w:val="28"/>
          <w:szCs w:val="28"/>
        </w:rPr>
        <w:t xml:space="preserve"> % - участники войны и инвалиды различных категорий. Зарегистрировано 9, или </w:t>
      </w:r>
      <w:r w:rsidR="007F531D">
        <w:rPr>
          <w:color w:val="000000"/>
          <w:sz w:val="28"/>
          <w:szCs w:val="28"/>
        </w:rPr>
        <w:t>0,9</w:t>
      </w:r>
      <w:r w:rsidRPr="00423DF7">
        <w:rPr>
          <w:color w:val="000000"/>
          <w:sz w:val="28"/>
          <w:szCs w:val="28"/>
        </w:rPr>
        <w:t xml:space="preserve">% анонимных обращений, </w:t>
      </w:r>
      <w:r w:rsidR="007F531D">
        <w:rPr>
          <w:color w:val="000000"/>
          <w:sz w:val="28"/>
          <w:szCs w:val="28"/>
        </w:rPr>
        <w:t>32</w:t>
      </w:r>
      <w:r w:rsidRPr="00423DF7">
        <w:rPr>
          <w:color w:val="000000"/>
          <w:sz w:val="28"/>
          <w:szCs w:val="28"/>
        </w:rPr>
        <w:t>, или 3,</w:t>
      </w:r>
      <w:r w:rsidR="007F531D">
        <w:rPr>
          <w:color w:val="000000"/>
          <w:sz w:val="28"/>
          <w:szCs w:val="28"/>
        </w:rPr>
        <w:t>3</w:t>
      </w:r>
      <w:r w:rsidRPr="00423DF7">
        <w:rPr>
          <w:color w:val="000000"/>
          <w:sz w:val="28"/>
          <w:szCs w:val="28"/>
        </w:rPr>
        <w:t xml:space="preserve">% коллективных обращений. </w:t>
      </w:r>
      <w:r w:rsidRPr="00423DF7">
        <w:rPr>
          <w:color w:val="000000"/>
          <w:sz w:val="28"/>
          <w:szCs w:val="28"/>
        </w:rPr>
        <w:tab/>
      </w:r>
      <w:r w:rsidR="00DA2032">
        <w:rPr>
          <w:sz w:val="28"/>
          <w:szCs w:val="28"/>
        </w:rPr>
        <w:t>58,7</w:t>
      </w:r>
      <w:r w:rsidRPr="00423DF7">
        <w:rPr>
          <w:sz w:val="28"/>
          <w:szCs w:val="28"/>
        </w:rPr>
        <w:t xml:space="preserve">% обратившихся проживают в </w:t>
      </w:r>
      <w:proofErr w:type="spellStart"/>
      <w:r w:rsidRPr="00423DF7">
        <w:rPr>
          <w:sz w:val="28"/>
          <w:szCs w:val="28"/>
        </w:rPr>
        <w:t>г</w:t>
      </w:r>
      <w:proofErr w:type="gramStart"/>
      <w:r w:rsidRPr="00423DF7">
        <w:rPr>
          <w:sz w:val="28"/>
          <w:szCs w:val="28"/>
        </w:rPr>
        <w:t>.Б</w:t>
      </w:r>
      <w:proofErr w:type="gramEnd"/>
      <w:r w:rsidRPr="00423DF7">
        <w:rPr>
          <w:sz w:val="28"/>
          <w:szCs w:val="28"/>
        </w:rPr>
        <w:t>уинске</w:t>
      </w:r>
      <w:proofErr w:type="spellEnd"/>
      <w:r w:rsidRPr="00423DF7">
        <w:rPr>
          <w:sz w:val="28"/>
          <w:szCs w:val="28"/>
        </w:rPr>
        <w:t xml:space="preserve">, </w:t>
      </w:r>
      <w:r w:rsidR="00DA2032">
        <w:rPr>
          <w:sz w:val="28"/>
          <w:szCs w:val="28"/>
        </w:rPr>
        <w:t>32,1</w:t>
      </w:r>
      <w:r w:rsidRPr="00423DF7">
        <w:rPr>
          <w:sz w:val="28"/>
          <w:szCs w:val="28"/>
        </w:rPr>
        <w:t xml:space="preserve">% - жители сельских населенных пунктов, </w:t>
      </w:r>
      <w:r w:rsidR="00DA2032">
        <w:rPr>
          <w:sz w:val="28"/>
          <w:szCs w:val="28"/>
        </w:rPr>
        <w:t>9,2</w:t>
      </w:r>
      <w:r w:rsidRPr="00423DF7">
        <w:rPr>
          <w:sz w:val="28"/>
          <w:szCs w:val="28"/>
        </w:rPr>
        <w:t xml:space="preserve"> % обращений поступило от жителей других районов РТ и регионов РФ.</w:t>
      </w:r>
      <w:r w:rsidRPr="00423DF7">
        <w:rPr>
          <w:color w:val="000000"/>
          <w:sz w:val="28"/>
          <w:szCs w:val="28"/>
        </w:rPr>
        <w:tab/>
        <w:t xml:space="preserve">Для решения проблем заявителей, повышения эффективности и качества работы с обращениями граждан органами местного самоуправления Буинского муниципального района использовались следующие формы и методы: регулярно проводятся встречи главы Буинского муниципального района, руководителей районного и городского исполнительного комитетов, заместителей и руководителей всех служб с населением, трудовыми коллективами. В целях совершенствования форм и методов работы с населением, повышения результативности рассмотрения обращений граждан в муниципальном образовании утвержден </w:t>
      </w:r>
      <w:r>
        <w:rPr>
          <w:color w:val="000000"/>
          <w:sz w:val="28"/>
          <w:szCs w:val="28"/>
        </w:rPr>
        <w:t>график выездных приемов граждан, которые являются</w:t>
      </w:r>
      <w:r w:rsidRPr="0082590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23DF7">
        <w:rPr>
          <w:sz w:val="28"/>
          <w:szCs w:val="28"/>
        </w:rPr>
        <w:t xml:space="preserve">ще одним связующим звеном между населением и органами местного самоуправления </w:t>
      </w:r>
      <w:r>
        <w:rPr>
          <w:sz w:val="28"/>
          <w:szCs w:val="28"/>
        </w:rPr>
        <w:t>и</w:t>
      </w:r>
      <w:r w:rsidRPr="00423DF7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ю</w:t>
      </w:r>
      <w:r w:rsidRPr="00423DF7">
        <w:rPr>
          <w:sz w:val="28"/>
          <w:szCs w:val="28"/>
        </w:rPr>
        <w:t xml:space="preserve">т решить многие проблемы на местах. Практика проведения выездных приемов граждан показала доступность органов власти населению и во многом способствовала формированию </w:t>
      </w:r>
      <w:r w:rsidRPr="00423DF7">
        <w:rPr>
          <w:sz w:val="28"/>
          <w:szCs w:val="28"/>
        </w:rPr>
        <w:lastRenderedPageBreak/>
        <w:t xml:space="preserve">ее положительного имиджа. </w:t>
      </w:r>
      <w:r w:rsidRPr="00423DF7">
        <w:rPr>
          <w:color w:val="000000"/>
          <w:sz w:val="28"/>
          <w:szCs w:val="28"/>
        </w:rPr>
        <w:t xml:space="preserve"> </w:t>
      </w:r>
      <w:r w:rsidR="000E50E3" w:rsidRPr="00423DF7">
        <w:rPr>
          <w:color w:val="000000"/>
          <w:sz w:val="28"/>
          <w:szCs w:val="28"/>
        </w:rPr>
        <w:t>Традиционны встречи, посвященные дню Победы, Дню пожилых людей, Дню семьи, Дню матери, декаде инвалидов, Дню вывода ограниченного контингента Советских войск из Афганистана, Дню памяти жертв аварии на Чернобыльской АЭС и другие, на которых происходит открытый диалог по проблемам, волнующим население.  После каждой встречи разрабатывается план мероприятий по их решению.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>Эффективно работает общественная приемная местного отделения ТРО ВПП «Единая Россия», где еженедельно осуществляют прием граждан Секретарь политсовета и руководитель исполкома местного отделения, депутаты районного Совета.</w:t>
      </w:r>
    </w:p>
    <w:p w:rsidR="000E50E3" w:rsidRDefault="000E50E3" w:rsidP="000E50E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местного самоуправления в</w:t>
      </w:r>
      <w:r w:rsidRPr="004C3C60">
        <w:rPr>
          <w:color w:val="000000"/>
          <w:sz w:val="28"/>
          <w:szCs w:val="28"/>
        </w:rPr>
        <w:t xml:space="preserve">едется строгий учет всех обращений граждан. С этой целью ведется журнал регистрации обращений граждан, включающий информацию о заявителе, содержание обращения,  исполнителей, сроках и результатах рассмотрения,  дата извещения заявителя о решении по обращению, разъяснения и иные необходимые сведения, дату направления ответа. Осуществляется контроль за своевременным и полным рассмотрением обращений граждан. </w:t>
      </w:r>
    </w:p>
    <w:p w:rsidR="000E50E3" w:rsidRPr="004C3C60" w:rsidRDefault="000E50E3" w:rsidP="000E50E3">
      <w:pPr>
        <w:ind w:firstLine="540"/>
        <w:jc w:val="both"/>
        <w:rPr>
          <w:sz w:val="28"/>
          <w:szCs w:val="28"/>
        </w:rPr>
      </w:pPr>
      <w:r w:rsidRPr="004C3C60">
        <w:rPr>
          <w:color w:val="000000"/>
          <w:sz w:val="28"/>
          <w:szCs w:val="28"/>
        </w:rPr>
        <w:t xml:space="preserve">В оперативном решении проблем заявителей принимают участие аппараты Буинского районного Совета, районного исполнительного комитета, руководители и специалисты соответствующих организаций, предприятий, учреждений. При необходимости посетителям оказывается правовая консультативная помощь специалистами юридического отдела, </w:t>
      </w:r>
      <w:r>
        <w:rPr>
          <w:color w:val="000000"/>
          <w:sz w:val="28"/>
          <w:szCs w:val="28"/>
        </w:rPr>
        <w:t xml:space="preserve">в рамках реализации программы противодействия коррупции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Буинском</w:t>
      </w:r>
      <w:proofErr w:type="gramEnd"/>
      <w:r>
        <w:rPr>
          <w:color w:val="000000"/>
          <w:sz w:val="28"/>
          <w:szCs w:val="28"/>
        </w:rPr>
        <w:t xml:space="preserve"> районном Совете работает телефон «горячей линии», по которому граждане могут сообщить о фактах коррупции.</w:t>
      </w:r>
      <w:r w:rsidRPr="004C3C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C3C60">
        <w:rPr>
          <w:color w:val="000000"/>
          <w:sz w:val="28"/>
          <w:szCs w:val="28"/>
        </w:rPr>
        <w:t>пециалистами отделов ведутся ежедневные устные и телефонные консультации  граждан по вопросам, отнесенным к компетенции органов местного самоуправления Буинского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826A69" w:rsidRPr="00423DF7" w:rsidRDefault="00826A69" w:rsidP="00826A69">
      <w:pPr>
        <w:ind w:firstLine="540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>Расширяя границы диалога власти с населением, органами местного самоуправления активно при</w:t>
      </w:r>
      <w:r w:rsidR="000E50E3">
        <w:rPr>
          <w:color w:val="000000"/>
          <w:sz w:val="28"/>
          <w:szCs w:val="28"/>
        </w:rPr>
        <w:t xml:space="preserve">меняются информационные ресурсы, </w:t>
      </w:r>
      <w:r w:rsidRPr="00423DF7">
        <w:rPr>
          <w:color w:val="000000"/>
          <w:sz w:val="28"/>
          <w:szCs w:val="28"/>
        </w:rPr>
        <w:t xml:space="preserve">эффективно используются местные средства массовой информации. На страницах районной газеты, издаваемой на трех языках, в передачах ТРК «Буа </w:t>
      </w:r>
      <w:proofErr w:type="spellStart"/>
      <w:r w:rsidRPr="00423DF7">
        <w:rPr>
          <w:color w:val="000000"/>
          <w:sz w:val="28"/>
          <w:szCs w:val="28"/>
        </w:rPr>
        <w:t>дулкыннары</w:t>
      </w:r>
      <w:proofErr w:type="spellEnd"/>
      <w:r w:rsidRPr="00423DF7">
        <w:rPr>
          <w:color w:val="000000"/>
          <w:sz w:val="28"/>
          <w:szCs w:val="28"/>
        </w:rPr>
        <w:t xml:space="preserve">» и на сайте Буинского муниципального района размещаются публикации, выходят в эфир сюжеты, из которых </w:t>
      </w:r>
      <w:proofErr w:type="spellStart"/>
      <w:r w:rsidRPr="00423DF7">
        <w:rPr>
          <w:color w:val="000000"/>
          <w:sz w:val="28"/>
          <w:szCs w:val="28"/>
        </w:rPr>
        <w:t>буинцы</w:t>
      </w:r>
      <w:proofErr w:type="spellEnd"/>
      <w:r w:rsidRPr="00423DF7">
        <w:rPr>
          <w:color w:val="000000"/>
          <w:sz w:val="28"/>
          <w:szCs w:val="28"/>
        </w:rPr>
        <w:t xml:space="preserve"> получают ответы на интересующие их вопросы.</w:t>
      </w:r>
    </w:p>
    <w:p w:rsidR="00A90CD0" w:rsidRDefault="00A90CD0" w:rsidP="00826A69">
      <w:pPr>
        <w:tabs>
          <w:tab w:val="left" w:pos="525"/>
        </w:tabs>
        <w:ind w:firstLine="540"/>
        <w:rPr>
          <w:color w:val="000000"/>
          <w:sz w:val="28"/>
          <w:szCs w:val="28"/>
        </w:rPr>
      </w:pPr>
    </w:p>
    <w:p w:rsidR="00826A69" w:rsidRPr="00323514" w:rsidRDefault="00826A69" w:rsidP="00826A69">
      <w:pPr>
        <w:tabs>
          <w:tab w:val="left" w:pos="525"/>
        </w:tabs>
        <w:ind w:firstLine="540"/>
        <w:rPr>
          <w:color w:val="000000"/>
          <w:sz w:val="28"/>
          <w:szCs w:val="28"/>
        </w:rPr>
      </w:pPr>
      <w:r w:rsidRPr="00323514">
        <w:rPr>
          <w:color w:val="000000"/>
          <w:sz w:val="28"/>
          <w:szCs w:val="28"/>
        </w:rPr>
        <w:tab/>
        <w:t>Глава Буинского</w:t>
      </w:r>
    </w:p>
    <w:p w:rsidR="00826A69" w:rsidRPr="00323514" w:rsidRDefault="00826A69" w:rsidP="00826A69">
      <w:pPr>
        <w:tabs>
          <w:tab w:val="left" w:pos="525"/>
        </w:tabs>
        <w:ind w:firstLine="540"/>
        <w:rPr>
          <w:color w:val="000000"/>
          <w:sz w:val="28"/>
          <w:szCs w:val="28"/>
        </w:rPr>
      </w:pPr>
      <w:r w:rsidRPr="00323514">
        <w:rPr>
          <w:color w:val="000000"/>
          <w:sz w:val="28"/>
          <w:szCs w:val="28"/>
        </w:rPr>
        <w:tab/>
        <w:t xml:space="preserve">муниципального района   </w:t>
      </w:r>
    </w:p>
    <w:p w:rsidR="00826A69" w:rsidRDefault="00826A69" w:rsidP="00C23B72">
      <w:pPr>
        <w:tabs>
          <w:tab w:val="left" w:pos="525"/>
        </w:tabs>
        <w:ind w:firstLine="540"/>
        <w:rPr>
          <w:sz w:val="40"/>
          <w:szCs w:val="40"/>
        </w:rPr>
      </w:pPr>
      <w:r w:rsidRPr="00323514">
        <w:rPr>
          <w:color w:val="000000"/>
          <w:sz w:val="28"/>
          <w:szCs w:val="28"/>
        </w:rPr>
        <w:tab/>
        <w:t xml:space="preserve">Республики Татарстан                                               </w:t>
      </w:r>
      <w:r w:rsidR="006B1DA8">
        <w:rPr>
          <w:color w:val="000000"/>
          <w:sz w:val="28"/>
          <w:szCs w:val="28"/>
        </w:rPr>
        <w:t xml:space="preserve">    </w:t>
      </w:r>
      <w:r w:rsidRPr="00323514">
        <w:rPr>
          <w:color w:val="000000"/>
          <w:sz w:val="28"/>
          <w:szCs w:val="28"/>
        </w:rPr>
        <w:t xml:space="preserve">      </w:t>
      </w:r>
      <w:r w:rsidR="000B6833">
        <w:rPr>
          <w:color w:val="000000"/>
          <w:sz w:val="28"/>
          <w:szCs w:val="28"/>
        </w:rPr>
        <w:t xml:space="preserve"> </w:t>
      </w:r>
      <w:r w:rsidRPr="00323514">
        <w:rPr>
          <w:color w:val="000000"/>
          <w:sz w:val="28"/>
          <w:szCs w:val="28"/>
        </w:rPr>
        <w:t xml:space="preserve">    </w:t>
      </w:r>
      <w:proofErr w:type="spellStart"/>
      <w:r w:rsidRPr="00323514">
        <w:rPr>
          <w:color w:val="000000"/>
          <w:sz w:val="28"/>
          <w:szCs w:val="28"/>
        </w:rPr>
        <w:t>Р.Х.Абузяров</w:t>
      </w:r>
      <w:proofErr w:type="spellEnd"/>
    </w:p>
    <w:p w:rsidR="002C3DCE" w:rsidRDefault="002C3DCE"/>
    <w:sectPr w:rsidR="002C3DCE" w:rsidSect="00A90CD0">
      <w:footerReference w:type="even" r:id="rId7"/>
      <w:footerReference w:type="default" r:id="rId8"/>
      <w:pgSz w:w="11906" w:h="16838"/>
      <w:pgMar w:top="71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E" w:rsidRDefault="00947B2E">
      <w:r>
        <w:separator/>
      </w:r>
    </w:p>
  </w:endnote>
  <w:endnote w:type="continuationSeparator" w:id="0">
    <w:p w:rsidR="00947B2E" w:rsidRDefault="009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C23B72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6B6" w:rsidRDefault="00947B2E" w:rsidP="00F80D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C23B72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FD4">
      <w:rPr>
        <w:rStyle w:val="a6"/>
        <w:noProof/>
      </w:rPr>
      <w:t>4</w:t>
    </w:r>
    <w:r>
      <w:rPr>
        <w:rStyle w:val="a6"/>
      </w:rPr>
      <w:fldChar w:fldCharType="end"/>
    </w:r>
  </w:p>
  <w:p w:rsidR="00F916B6" w:rsidRDefault="00947B2E" w:rsidP="00F80D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E" w:rsidRDefault="00947B2E">
      <w:r>
        <w:separator/>
      </w:r>
    </w:p>
  </w:footnote>
  <w:footnote w:type="continuationSeparator" w:id="0">
    <w:p w:rsidR="00947B2E" w:rsidRDefault="0094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69"/>
    <w:rsid w:val="00000FDB"/>
    <w:rsid w:val="000100EC"/>
    <w:rsid w:val="0001559A"/>
    <w:rsid w:val="00015B80"/>
    <w:rsid w:val="00015DC4"/>
    <w:rsid w:val="000207BF"/>
    <w:rsid w:val="00021C48"/>
    <w:rsid w:val="00023DA4"/>
    <w:rsid w:val="000243B9"/>
    <w:rsid w:val="00030799"/>
    <w:rsid w:val="00030CA6"/>
    <w:rsid w:val="0004359D"/>
    <w:rsid w:val="00050541"/>
    <w:rsid w:val="00054652"/>
    <w:rsid w:val="00055DD8"/>
    <w:rsid w:val="000572C2"/>
    <w:rsid w:val="000619CC"/>
    <w:rsid w:val="00066C47"/>
    <w:rsid w:val="0006704B"/>
    <w:rsid w:val="00067F27"/>
    <w:rsid w:val="000738FC"/>
    <w:rsid w:val="00073D66"/>
    <w:rsid w:val="000754D8"/>
    <w:rsid w:val="000756D5"/>
    <w:rsid w:val="00077CD1"/>
    <w:rsid w:val="000A2642"/>
    <w:rsid w:val="000A5495"/>
    <w:rsid w:val="000B0E45"/>
    <w:rsid w:val="000B10B5"/>
    <w:rsid w:val="000B1D41"/>
    <w:rsid w:val="000B2168"/>
    <w:rsid w:val="000B6833"/>
    <w:rsid w:val="000B77A0"/>
    <w:rsid w:val="000B7DB1"/>
    <w:rsid w:val="000C0DFA"/>
    <w:rsid w:val="000C3219"/>
    <w:rsid w:val="000C4D65"/>
    <w:rsid w:val="000C526D"/>
    <w:rsid w:val="000D1CEC"/>
    <w:rsid w:val="000D221E"/>
    <w:rsid w:val="000D284C"/>
    <w:rsid w:val="000D2DCA"/>
    <w:rsid w:val="000E1A2E"/>
    <w:rsid w:val="000E2937"/>
    <w:rsid w:val="000E2A38"/>
    <w:rsid w:val="000E50E3"/>
    <w:rsid w:val="00101ED9"/>
    <w:rsid w:val="0010332C"/>
    <w:rsid w:val="00107182"/>
    <w:rsid w:val="001131DB"/>
    <w:rsid w:val="00115CEA"/>
    <w:rsid w:val="00116318"/>
    <w:rsid w:val="00117FB6"/>
    <w:rsid w:val="00120F47"/>
    <w:rsid w:val="00124C21"/>
    <w:rsid w:val="00126FAC"/>
    <w:rsid w:val="0012712C"/>
    <w:rsid w:val="00130667"/>
    <w:rsid w:val="00132CB9"/>
    <w:rsid w:val="00134A39"/>
    <w:rsid w:val="001372C5"/>
    <w:rsid w:val="00141249"/>
    <w:rsid w:val="00152526"/>
    <w:rsid w:val="00153656"/>
    <w:rsid w:val="0015563C"/>
    <w:rsid w:val="001616F8"/>
    <w:rsid w:val="00171C09"/>
    <w:rsid w:val="00186C06"/>
    <w:rsid w:val="00193120"/>
    <w:rsid w:val="001A2D32"/>
    <w:rsid w:val="001B31EF"/>
    <w:rsid w:val="001B3873"/>
    <w:rsid w:val="001B68B4"/>
    <w:rsid w:val="001B6BBE"/>
    <w:rsid w:val="001B6FCC"/>
    <w:rsid w:val="001C4E42"/>
    <w:rsid w:val="001C5C7F"/>
    <w:rsid w:val="001D2935"/>
    <w:rsid w:val="001D5360"/>
    <w:rsid w:val="001F1101"/>
    <w:rsid w:val="001F12C2"/>
    <w:rsid w:val="001F21BD"/>
    <w:rsid w:val="00206E75"/>
    <w:rsid w:val="00215D2D"/>
    <w:rsid w:val="00217C19"/>
    <w:rsid w:val="00220F06"/>
    <w:rsid w:val="002236F5"/>
    <w:rsid w:val="00232FB2"/>
    <w:rsid w:val="002418DF"/>
    <w:rsid w:val="00241B0C"/>
    <w:rsid w:val="00243637"/>
    <w:rsid w:val="0024380B"/>
    <w:rsid w:val="002468F3"/>
    <w:rsid w:val="00247E95"/>
    <w:rsid w:val="002512E2"/>
    <w:rsid w:val="0025653C"/>
    <w:rsid w:val="00261950"/>
    <w:rsid w:val="00266DF5"/>
    <w:rsid w:val="00267F59"/>
    <w:rsid w:val="00272681"/>
    <w:rsid w:val="00276CA9"/>
    <w:rsid w:val="00281CBB"/>
    <w:rsid w:val="00283C05"/>
    <w:rsid w:val="00291810"/>
    <w:rsid w:val="00292AAE"/>
    <w:rsid w:val="00293303"/>
    <w:rsid w:val="002973AC"/>
    <w:rsid w:val="002A16C9"/>
    <w:rsid w:val="002A264A"/>
    <w:rsid w:val="002A3A86"/>
    <w:rsid w:val="002B4F93"/>
    <w:rsid w:val="002C1612"/>
    <w:rsid w:val="002C1CC3"/>
    <w:rsid w:val="002C3DCE"/>
    <w:rsid w:val="002C5BE5"/>
    <w:rsid w:val="002D09D2"/>
    <w:rsid w:val="002D183B"/>
    <w:rsid w:val="002D1D1C"/>
    <w:rsid w:val="002D2B50"/>
    <w:rsid w:val="002D37AF"/>
    <w:rsid w:val="002D56E6"/>
    <w:rsid w:val="002E170B"/>
    <w:rsid w:val="002E5BCC"/>
    <w:rsid w:val="002E78E3"/>
    <w:rsid w:val="002F1F4C"/>
    <w:rsid w:val="002F68DA"/>
    <w:rsid w:val="00303D7C"/>
    <w:rsid w:val="00304651"/>
    <w:rsid w:val="00304C02"/>
    <w:rsid w:val="00304F9C"/>
    <w:rsid w:val="0030776F"/>
    <w:rsid w:val="00307B9E"/>
    <w:rsid w:val="00312688"/>
    <w:rsid w:val="00315BB9"/>
    <w:rsid w:val="003164C6"/>
    <w:rsid w:val="00316A1A"/>
    <w:rsid w:val="003252FB"/>
    <w:rsid w:val="0033516F"/>
    <w:rsid w:val="00335839"/>
    <w:rsid w:val="00340394"/>
    <w:rsid w:val="00340580"/>
    <w:rsid w:val="00343D99"/>
    <w:rsid w:val="003455DA"/>
    <w:rsid w:val="00355EEA"/>
    <w:rsid w:val="00360242"/>
    <w:rsid w:val="0036240C"/>
    <w:rsid w:val="00364F68"/>
    <w:rsid w:val="00365082"/>
    <w:rsid w:val="00377210"/>
    <w:rsid w:val="003827FD"/>
    <w:rsid w:val="00384173"/>
    <w:rsid w:val="0038770F"/>
    <w:rsid w:val="00387C8D"/>
    <w:rsid w:val="00392291"/>
    <w:rsid w:val="00396866"/>
    <w:rsid w:val="003A4DAB"/>
    <w:rsid w:val="003A786B"/>
    <w:rsid w:val="003B3A79"/>
    <w:rsid w:val="003B6AD2"/>
    <w:rsid w:val="003C740A"/>
    <w:rsid w:val="003C7688"/>
    <w:rsid w:val="003D0261"/>
    <w:rsid w:val="003D0FE8"/>
    <w:rsid w:val="003D18DA"/>
    <w:rsid w:val="003D1E43"/>
    <w:rsid w:val="003D3075"/>
    <w:rsid w:val="003D37B6"/>
    <w:rsid w:val="003D4000"/>
    <w:rsid w:val="003D6127"/>
    <w:rsid w:val="003D61AC"/>
    <w:rsid w:val="003D7715"/>
    <w:rsid w:val="003F0776"/>
    <w:rsid w:val="003F6E66"/>
    <w:rsid w:val="0040292B"/>
    <w:rsid w:val="00402C89"/>
    <w:rsid w:val="00404EC8"/>
    <w:rsid w:val="00405BF9"/>
    <w:rsid w:val="00410B93"/>
    <w:rsid w:val="00410FC8"/>
    <w:rsid w:val="0041479E"/>
    <w:rsid w:val="0041500A"/>
    <w:rsid w:val="00424B5F"/>
    <w:rsid w:val="004323A9"/>
    <w:rsid w:val="00432E27"/>
    <w:rsid w:val="00435D85"/>
    <w:rsid w:val="00440099"/>
    <w:rsid w:val="004434E2"/>
    <w:rsid w:val="00444277"/>
    <w:rsid w:val="004449CC"/>
    <w:rsid w:val="00446C85"/>
    <w:rsid w:val="004477EB"/>
    <w:rsid w:val="0045069F"/>
    <w:rsid w:val="00451F92"/>
    <w:rsid w:val="00466066"/>
    <w:rsid w:val="004712E1"/>
    <w:rsid w:val="0047695B"/>
    <w:rsid w:val="00481C8C"/>
    <w:rsid w:val="004822DC"/>
    <w:rsid w:val="00490A2F"/>
    <w:rsid w:val="00490DC8"/>
    <w:rsid w:val="00494955"/>
    <w:rsid w:val="004965C2"/>
    <w:rsid w:val="004A01C1"/>
    <w:rsid w:val="004B3EAB"/>
    <w:rsid w:val="004B683E"/>
    <w:rsid w:val="004B6E07"/>
    <w:rsid w:val="004D1FD4"/>
    <w:rsid w:val="004D3EEE"/>
    <w:rsid w:val="004D41EC"/>
    <w:rsid w:val="004D7D9C"/>
    <w:rsid w:val="004E1998"/>
    <w:rsid w:val="004E368A"/>
    <w:rsid w:val="004E5323"/>
    <w:rsid w:val="004F19D1"/>
    <w:rsid w:val="004F5134"/>
    <w:rsid w:val="004F7277"/>
    <w:rsid w:val="004F7B82"/>
    <w:rsid w:val="00505DCB"/>
    <w:rsid w:val="0051641B"/>
    <w:rsid w:val="00522EED"/>
    <w:rsid w:val="00526D75"/>
    <w:rsid w:val="00540B25"/>
    <w:rsid w:val="00540C24"/>
    <w:rsid w:val="00541084"/>
    <w:rsid w:val="005555AC"/>
    <w:rsid w:val="00555B72"/>
    <w:rsid w:val="00557A23"/>
    <w:rsid w:val="00560FDA"/>
    <w:rsid w:val="0056206D"/>
    <w:rsid w:val="005660CB"/>
    <w:rsid w:val="00566FE8"/>
    <w:rsid w:val="005724C0"/>
    <w:rsid w:val="0057520D"/>
    <w:rsid w:val="00576FAC"/>
    <w:rsid w:val="005828F3"/>
    <w:rsid w:val="005831D8"/>
    <w:rsid w:val="00583F36"/>
    <w:rsid w:val="00592D6E"/>
    <w:rsid w:val="00595162"/>
    <w:rsid w:val="00595FFB"/>
    <w:rsid w:val="005A085A"/>
    <w:rsid w:val="005A5270"/>
    <w:rsid w:val="005B170C"/>
    <w:rsid w:val="005B6931"/>
    <w:rsid w:val="005C0A2E"/>
    <w:rsid w:val="005C43F4"/>
    <w:rsid w:val="005D0C06"/>
    <w:rsid w:val="005D44E4"/>
    <w:rsid w:val="005D4D80"/>
    <w:rsid w:val="005E1AF2"/>
    <w:rsid w:val="005E4B0E"/>
    <w:rsid w:val="005E513A"/>
    <w:rsid w:val="005E55A9"/>
    <w:rsid w:val="005E5D08"/>
    <w:rsid w:val="005E7148"/>
    <w:rsid w:val="005E7238"/>
    <w:rsid w:val="005F391F"/>
    <w:rsid w:val="00600652"/>
    <w:rsid w:val="00603FBC"/>
    <w:rsid w:val="0060658F"/>
    <w:rsid w:val="006072F6"/>
    <w:rsid w:val="00607628"/>
    <w:rsid w:val="00611FFA"/>
    <w:rsid w:val="006130A0"/>
    <w:rsid w:val="00613B07"/>
    <w:rsid w:val="006141F2"/>
    <w:rsid w:val="0062103F"/>
    <w:rsid w:val="00625E18"/>
    <w:rsid w:val="00626F72"/>
    <w:rsid w:val="00630E46"/>
    <w:rsid w:val="00634CAC"/>
    <w:rsid w:val="0064216C"/>
    <w:rsid w:val="00642A6B"/>
    <w:rsid w:val="00654BF0"/>
    <w:rsid w:val="00660D83"/>
    <w:rsid w:val="00663448"/>
    <w:rsid w:val="00665C05"/>
    <w:rsid w:val="00672469"/>
    <w:rsid w:val="006751C5"/>
    <w:rsid w:val="00677769"/>
    <w:rsid w:val="00686BF5"/>
    <w:rsid w:val="00687136"/>
    <w:rsid w:val="00692400"/>
    <w:rsid w:val="00692F13"/>
    <w:rsid w:val="006942A3"/>
    <w:rsid w:val="00695DF7"/>
    <w:rsid w:val="006A2822"/>
    <w:rsid w:val="006A2EB9"/>
    <w:rsid w:val="006A4748"/>
    <w:rsid w:val="006A537B"/>
    <w:rsid w:val="006A75FF"/>
    <w:rsid w:val="006B0210"/>
    <w:rsid w:val="006B1DA8"/>
    <w:rsid w:val="006B375F"/>
    <w:rsid w:val="006B4303"/>
    <w:rsid w:val="006B6D18"/>
    <w:rsid w:val="006C313D"/>
    <w:rsid w:val="006C4D19"/>
    <w:rsid w:val="006C6362"/>
    <w:rsid w:val="006C7FB1"/>
    <w:rsid w:val="006D0513"/>
    <w:rsid w:val="006E0DFE"/>
    <w:rsid w:val="006E4DC7"/>
    <w:rsid w:val="006F5A71"/>
    <w:rsid w:val="0070306B"/>
    <w:rsid w:val="00703117"/>
    <w:rsid w:val="00710B18"/>
    <w:rsid w:val="007168CA"/>
    <w:rsid w:val="00720FB4"/>
    <w:rsid w:val="0072195E"/>
    <w:rsid w:val="0072402F"/>
    <w:rsid w:val="007249D1"/>
    <w:rsid w:val="00724D33"/>
    <w:rsid w:val="007251D1"/>
    <w:rsid w:val="0072683C"/>
    <w:rsid w:val="00730D43"/>
    <w:rsid w:val="00732E01"/>
    <w:rsid w:val="00734A05"/>
    <w:rsid w:val="00734C58"/>
    <w:rsid w:val="0073646D"/>
    <w:rsid w:val="00745912"/>
    <w:rsid w:val="00745ED0"/>
    <w:rsid w:val="00750F91"/>
    <w:rsid w:val="00751C5F"/>
    <w:rsid w:val="007577E3"/>
    <w:rsid w:val="00760E0A"/>
    <w:rsid w:val="007618C4"/>
    <w:rsid w:val="007638E9"/>
    <w:rsid w:val="007659F1"/>
    <w:rsid w:val="007731BA"/>
    <w:rsid w:val="00774561"/>
    <w:rsid w:val="00774BD2"/>
    <w:rsid w:val="00774E6C"/>
    <w:rsid w:val="00775F1E"/>
    <w:rsid w:val="00775F37"/>
    <w:rsid w:val="00782CC7"/>
    <w:rsid w:val="00783835"/>
    <w:rsid w:val="00783994"/>
    <w:rsid w:val="00791435"/>
    <w:rsid w:val="007A2F6F"/>
    <w:rsid w:val="007B6EED"/>
    <w:rsid w:val="007B6EF5"/>
    <w:rsid w:val="007C28B6"/>
    <w:rsid w:val="007C2E99"/>
    <w:rsid w:val="007C5AFC"/>
    <w:rsid w:val="007C5CCF"/>
    <w:rsid w:val="007C63B4"/>
    <w:rsid w:val="007D201C"/>
    <w:rsid w:val="007E073A"/>
    <w:rsid w:val="007F2BC2"/>
    <w:rsid w:val="007F531D"/>
    <w:rsid w:val="007F5E54"/>
    <w:rsid w:val="00804FB1"/>
    <w:rsid w:val="0081390A"/>
    <w:rsid w:val="00817917"/>
    <w:rsid w:val="00820176"/>
    <w:rsid w:val="00820604"/>
    <w:rsid w:val="00821465"/>
    <w:rsid w:val="00821BB9"/>
    <w:rsid w:val="00825B5C"/>
    <w:rsid w:val="00826A69"/>
    <w:rsid w:val="008317AB"/>
    <w:rsid w:val="00832DC7"/>
    <w:rsid w:val="00832E39"/>
    <w:rsid w:val="008372AC"/>
    <w:rsid w:val="008378F9"/>
    <w:rsid w:val="00841848"/>
    <w:rsid w:val="008427E1"/>
    <w:rsid w:val="0085200B"/>
    <w:rsid w:val="00852D48"/>
    <w:rsid w:val="00861589"/>
    <w:rsid w:val="00863B37"/>
    <w:rsid w:val="00864087"/>
    <w:rsid w:val="00867877"/>
    <w:rsid w:val="00872262"/>
    <w:rsid w:val="00872B6A"/>
    <w:rsid w:val="00873BEE"/>
    <w:rsid w:val="00884DE3"/>
    <w:rsid w:val="008853E1"/>
    <w:rsid w:val="00886924"/>
    <w:rsid w:val="00892007"/>
    <w:rsid w:val="0089329F"/>
    <w:rsid w:val="008A17DA"/>
    <w:rsid w:val="008A1ECE"/>
    <w:rsid w:val="008A3D87"/>
    <w:rsid w:val="008A4B02"/>
    <w:rsid w:val="008A64F5"/>
    <w:rsid w:val="008B1F17"/>
    <w:rsid w:val="008B4186"/>
    <w:rsid w:val="008B5A54"/>
    <w:rsid w:val="008C2263"/>
    <w:rsid w:val="008C5FAE"/>
    <w:rsid w:val="008C5FC3"/>
    <w:rsid w:val="008D2355"/>
    <w:rsid w:val="008D2AE9"/>
    <w:rsid w:val="008E211C"/>
    <w:rsid w:val="008E3D94"/>
    <w:rsid w:val="008E5C7F"/>
    <w:rsid w:val="008F1F64"/>
    <w:rsid w:val="008F294F"/>
    <w:rsid w:val="008F5673"/>
    <w:rsid w:val="00907552"/>
    <w:rsid w:val="00913C2C"/>
    <w:rsid w:val="00923721"/>
    <w:rsid w:val="00925C57"/>
    <w:rsid w:val="00926363"/>
    <w:rsid w:val="00941020"/>
    <w:rsid w:val="00944935"/>
    <w:rsid w:val="00947B2E"/>
    <w:rsid w:val="00950633"/>
    <w:rsid w:val="00957A7B"/>
    <w:rsid w:val="00964D62"/>
    <w:rsid w:val="00976791"/>
    <w:rsid w:val="00985F32"/>
    <w:rsid w:val="00987A21"/>
    <w:rsid w:val="00990866"/>
    <w:rsid w:val="00992C98"/>
    <w:rsid w:val="009A21FB"/>
    <w:rsid w:val="009A397C"/>
    <w:rsid w:val="009A6A12"/>
    <w:rsid w:val="009C14E7"/>
    <w:rsid w:val="009C37C2"/>
    <w:rsid w:val="009D40BF"/>
    <w:rsid w:val="009D64A3"/>
    <w:rsid w:val="009E2B90"/>
    <w:rsid w:val="009E3F47"/>
    <w:rsid w:val="009E4989"/>
    <w:rsid w:val="009E68CF"/>
    <w:rsid w:val="009F422C"/>
    <w:rsid w:val="00A034BF"/>
    <w:rsid w:val="00A0376B"/>
    <w:rsid w:val="00A04335"/>
    <w:rsid w:val="00A101ED"/>
    <w:rsid w:val="00A11036"/>
    <w:rsid w:val="00A14049"/>
    <w:rsid w:val="00A2022E"/>
    <w:rsid w:val="00A271C2"/>
    <w:rsid w:val="00A275F9"/>
    <w:rsid w:val="00A27848"/>
    <w:rsid w:val="00A36B96"/>
    <w:rsid w:val="00A40F08"/>
    <w:rsid w:val="00A40FE1"/>
    <w:rsid w:val="00A45AE4"/>
    <w:rsid w:val="00A506A5"/>
    <w:rsid w:val="00A510E0"/>
    <w:rsid w:val="00A52D61"/>
    <w:rsid w:val="00A638EB"/>
    <w:rsid w:val="00A64728"/>
    <w:rsid w:val="00A654DC"/>
    <w:rsid w:val="00A67953"/>
    <w:rsid w:val="00A866A5"/>
    <w:rsid w:val="00A866BD"/>
    <w:rsid w:val="00A906BE"/>
    <w:rsid w:val="00A90CD0"/>
    <w:rsid w:val="00A90D71"/>
    <w:rsid w:val="00A93E8E"/>
    <w:rsid w:val="00A95B69"/>
    <w:rsid w:val="00AA1B70"/>
    <w:rsid w:val="00AA75D9"/>
    <w:rsid w:val="00AB0044"/>
    <w:rsid w:val="00AB0921"/>
    <w:rsid w:val="00AB1756"/>
    <w:rsid w:val="00AB3522"/>
    <w:rsid w:val="00AC3460"/>
    <w:rsid w:val="00AC632E"/>
    <w:rsid w:val="00AD0734"/>
    <w:rsid w:val="00AD2C5A"/>
    <w:rsid w:val="00AE01AC"/>
    <w:rsid w:val="00AE5CB2"/>
    <w:rsid w:val="00AF33D5"/>
    <w:rsid w:val="00AF4063"/>
    <w:rsid w:val="00AF5AF8"/>
    <w:rsid w:val="00AF6AEE"/>
    <w:rsid w:val="00B014F1"/>
    <w:rsid w:val="00B016E2"/>
    <w:rsid w:val="00B04521"/>
    <w:rsid w:val="00B050C0"/>
    <w:rsid w:val="00B07D00"/>
    <w:rsid w:val="00B126DD"/>
    <w:rsid w:val="00B1587F"/>
    <w:rsid w:val="00B169A6"/>
    <w:rsid w:val="00B32163"/>
    <w:rsid w:val="00B321C4"/>
    <w:rsid w:val="00B344FB"/>
    <w:rsid w:val="00B40006"/>
    <w:rsid w:val="00B42796"/>
    <w:rsid w:val="00B43D8E"/>
    <w:rsid w:val="00B47973"/>
    <w:rsid w:val="00B50411"/>
    <w:rsid w:val="00B531DA"/>
    <w:rsid w:val="00B53E10"/>
    <w:rsid w:val="00B618A7"/>
    <w:rsid w:val="00B64772"/>
    <w:rsid w:val="00B66997"/>
    <w:rsid w:val="00B719F7"/>
    <w:rsid w:val="00B71E56"/>
    <w:rsid w:val="00B74961"/>
    <w:rsid w:val="00B81007"/>
    <w:rsid w:val="00B8521E"/>
    <w:rsid w:val="00B85A0D"/>
    <w:rsid w:val="00B87493"/>
    <w:rsid w:val="00B9401B"/>
    <w:rsid w:val="00B94847"/>
    <w:rsid w:val="00BA2449"/>
    <w:rsid w:val="00BA3BCF"/>
    <w:rsid w:val="00BA76DE"/>
    <w:rsid w:val="00BB66E3"/>
    <w:rsid w:val="00BC75B5"/>
    <w:rsid w:val="00BD0879"/>
    <w:rsid w:val="00BD17DE"/>
    <w:rsid w:val="00BD4FAA"/>
    <w:rsid w:val="00BE3D68"/>
    <w:rsid w:val="00BE4795"/>
    <w:rsid w:val="00BE5519"/>
    <w:rsid w:val="00BE66AA"/>
    <w:rsid w:val="00BF48DF"/>
    <w:rsid w:val="00BF65A7"/>
    <w:rsid w:val="00BF7CD6"/>
    <w:rsid w:val="00C02136"/>
    <w:rsid w:val="00C02C26"/>
    <w:rsid w:val="00C07612"/>
    <w:rsid w:val="00C132F8"/>
    <w:rsid w:val="00C13AEF"/>
    <w:rsid w:val="00C169F1"/>
    <w:rsid w:val="00C23039"/>
    <w:rsid w:val="00C23B72"/>
    <w:rsid w:val="00C31E1A"/>
    <w:rsid w:val="00C3334F"/>
    <w:rsid w:val="00C34EE7"/>
    <w:rsid w:val="00C36E32"/>
    <w:rsid w:val="00C44CD9"/>
    <w:rsid w:val="00C53EE2"/>
    <w:rsid w:val="00C62162"/>
    <w:rsid w:val="00C65AFA"/>
    <w:rsid w:val="00C73108"/>
    <w:rsid w:val="00C73498"/>
    <w:rsid w:val="00C7794A"/>
    <w:rsid w:val="00C801A7"/>
    <w:rsid w:val="00C81AE6"/>
    <w:rsid w:val="00C825D3"/>
    <w:rsid w:val="00C83303"/>
    <w:rsid w:val="00C861C4"/>
    <w:rsid w:val="00C86357"/>
    <w:rsid w:val="00C87B1F"/>
    <w:rsid w:val="00C87BE4"/>
    <w:rsid w:val="00C902DA"/>
    <w:rsid w:val="00C91C25"/>
    <w:rsid w:val="00C92592"/>
    <w:rsid w:val="00C92BB7"/>
    <w:rsid w:val="00C93A0D"/>
    <w:rsid w:val="00C946F4"/>
    <w:rsid w:val="00CA32F2"/>
    <w:rsid w:val="00CA47D6"/>
    <w:rsid w:val="00CA5A97"/>
    <w:rsid w:val="00CA67B0"/>
    <w:rsid w:val="00CA6B19"/>
    <w:rsid w:val="00CA704F"/>
    <w:rsid w:val="00CB1D7A"/>
    <w:rsid w:val="00CB3A57"/>
    <w:rsid w:val="00CB4204"/>
    <w:rsid w:val="00CB540B"/>
    <w:rsid w:val="00CB61F8"/>
    <w:rsid w:val="00CC1C99"/>
    <w:rsid w:val="00CF0BB9"/>
    <w:rsid w:val="00CF45FD"/>
    <w:rsid w:val="00CF736A"/>
    <w:rsid w:val="00CF7485"/>
    <w:rsid w:val="00D026E1"/>
    <w:rsid w:val="00D03A65"/>
    <w:rsid w:val="00D045A9"/>
    <w:rsid w:val="00D11765"/>
    <w:rsid w:val="00D11CFA"/>
    <w:rsid w:val="00D12F17"/>
    <w:rsid w:val="00D162C8"/>
    <w:rsid w:val="00D17D52"/>
    <w:rsid w:val="00D210DE"/>
    <w:rsid w:val="00D21586"/>
    <w:rsid w:val="00D258A3"/>
    <w:rsid w:val="00D31B94"/>
    <w:rsid w:val="00D35F57"/>
    <w:rsid w:val="00D376B0"/>
    <w:rsid w:val="00D433D7"/>
    <w:rsid w:val="00D45B7F"/>
    <w:rsid w:val="00D462CF"/>
    <w:rsid w:val="00D47FC8"/>
    <w:rsid w:val="00D57536"/>
    <w:rsid w:val="00D57786"/>
    <w:rsid w:val="00D57ED2"/>
    <w:rsid w:val="00D61BF1"/>
    <w:rsid w:val="00D62922"/>
    <w:rsid w:val="00D66C64"/>
    <w:rsid w:val="00D67B31"/>
    <w:rsid w:val="00D715DB"/>
    <w:rsid w:val="00D732E2"/>
    <w:rsid w:val="00D7372D"/>
    <w:rsid w:val="00D74CF9"/>
    <w:rsid w:val="00D7614A"/>
    <w:rsid w:val="00D768F3"/>
    <w:rsid w:val="00D76FC8"/>
    <w:rsid w:val="00D80581"/>
    <w:rsid w:val="00D826F6"/>
    <w:rsid w:val="00D84F35"/>
    <w:rsid w:val="00D87660"/>
    <w:rsid w:val="00D913DD"/>
    <w:rsid w:val="00D97C02"/>
    <w:rsid w:val="00DA144B"/>
    <w:rsid w:val="00DA2032"/>
    <w:rsid w:val="00DA29B9"/>
    <w:rsid w:val="00DA384C"/>
    <w:rsid w:val="00DB4DF6"/>
    <w:rsid w:val="00DC03D9"/>
    <w:rsid w:val="00DC3D75"/>
    <w:rsid w:val="00DC41F9"/>
    <w:rsid w:val="00DD0CB1"/>
    <w:rsid w:val="00DD0D16"/>
    <w:rsid w:val="00DD276D"/>
    <w:rsid w:val="00DD31C4"/>
    <w:rsid w:val="00DE656A"/>
    <w:rsid w:val="00DE7B18"/>
    <w:rsid w:val="00DF1B30"/>
    <w:rsid w:val="00E047A3"/>
    <w:rsid w:val="00E05350"/>
    <w:rsid w:val="00E07E4A"/>
    <w:rsid w:val="00E11E5A"/>
    <w:rsid w:val="00E13076"/>
    <w:rsid w:val="00E153ED"/>
    <w:rsid w:val="00E17E43"/>
    <w:rsid w:val="00E21C88"/>
    <w:rsid w:val="00E31333"/>
    <w:rsid w:val="00E33742"/>
    <w:rsid w:val="00E337FF"/>
    <w:rsid w:val="00E40A9D"/>
    <w:rsid w:val="00E46687"/>
    <w:rsid w:val="00E6140F"/>
    <w:rsid w:val="00E66487"/>
    <w:rsid w:val="00E7392F"/>
    <w:rsid w:val="00E73B71"/>
    <w:rsid w:val="00E75B38"/>
    <w:rsid w:val="00E77B82"/>
    <w:rsid w:val="00E77BF0"/>
    <w:rsid w:val="00E80B16"/>
    <w:rsid w:val="00E818B8"/>
    <w:rsid w:val="00E81E48"/>
    <w:rsid w:val="00E83669"/>
    <w:rsid w:val="00E8562D"/>
    <w:rsid w:val="00E870F0"/>
    <w:rsid w:val="00E941C1"/>
    <w:rsid w:val="00E94CBF"/>
    <w:rsid w:val="00EA2EE1"/>
    <w:rsid w:val="00EB2E66"/>
    <w:rsid w:val="00EB348C"/>
    <w:rsid w:val="00EB5B10"/>
    <w:rsid w:val="00ED4A21"/>
    <w:rsid w:val="00ED5867"/>
    <w:rsid w:val="00ED6148"/>
    <w:rsid w:val="00ED704E"/>
    <w:rsid w:val="00ED7A3E"/>
    <w:rsid w:val="00EE01CE"/>
    <w:rsid w:val="00EE0DD4"/>
    <w:rsid w:val="00EE0EA1"/>
    <w:rsid w:val="00EE32AA"/>
    <w:rsid w:val="00EE3778"/>
    <w:rsid w:val="00EF5332"/>
    <w:rsid w:val="00EF54CE"/>
    <w:rsid w:val="00EF6988"/>
    <w:rsid w:val="00EF7E33"/>
    <w:rsid w:val="00F01879"/>
    <w:rsid w:val="00F01B73"/>
    <w:rsid w:val="00F07982"/>
    <w:rsid w:val="00F13057"/>
    <w:rsid w:val="00F2251C"/>
    <w:rsid w:val="00F2296E"/>
    <w:rsid w:val="00F24B95"/>
    <w:rsid w:val="00F32324"/>
    <w:rsid w:val="00F33672"/>
    <w:rsid w:val="00F337DF"/>
    <w:rsid w:val="00F337FE"/>
    <w:rsid w:val="00F33AD7"/>
    <w:rsid w:val="00F34117"/>
    <w:rsid w:val="00F366B6"/>
    <w:rsid w:val="00F42491"/>
    <w:rsid w:val="00F4770B"/>
    <w:rsid w:val="00F51268"/>
    <w:rsid w:val="00F57B2E"/>
    <w:rsid w:val="00F57FC1"/>
    <w:rsid w:val="00F613A8"/>
    <w:rsid w:val="00F62724"/>
    <w:rsid w:val="00F62BCF"/>
    <w:rsid w:val="00F6463B"/>
    <w:rsid w:val="00F7595F"/>
    <w:rsid w:val="00F75BB9"/>
    <w:rsid w:val="00F76CBA"/>
    <w:rsid w:val="00F8597C"/>
    <w:rsid w:val="00F85EBD"/>
    <w:rsid w:val="00FA033A"/>
    <w:rsid w:val="00FA1674"/>
    <w:rsid w:val="00FA471E"/>
    <w:rsid w:val="00FA4A1A"/>
    <w:rsid w:val="00FA6863"/>
    <w:rsid w:val="00FA703A"/>
    <w:rsid w:val="00FB2FA7"/>
    <w:rsid w:val="00FB7751"/>
    <w:rsid w:val="00FC42A9"/>
    <w:rsid w:val="00FC658B"/>
    <w:rsid w:val="00FE0A66"/>
    <w:rsid w:val="00FE1F29"/>
    <w:rsid w:val="00FE23AE"/>
    <w:rsid w:val="00FE3737"/>
    <w:rsid w:val="00FF21AE"/>
    <w:rsid w:val="00FF25DA"/>
    <w:rsid w:val="00FF45BB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6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6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6A69"/>
  </w:style>
  <w:style w:type="paragraph" w:styleId="a7">
    <w:name w:val="Normal (Web)"/>
    <w:basedOn w:val="a"/>
    <w:uiPriority w:val="99"/>
    <w:unhideWhenUsed/>
    <w:rsid w:val="00826A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A2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6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6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6A69"/>
  </w:style>
  <w:style w:type="paragraph" w:styleId="a7">
    <w:name w:val="Normal (Web)"/>
    <w:basedOn w:val="a"/>
    <w:uiPriority w:val="99"/>
    <w:unhideWhenUsed/>
    <w:rsid w:val="00826A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A2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Guzel</cp:lastModifiedBy>
  <cp:revision>11</cp:revision>
  <cp:lastPrinted>2012-12-29T04:32:00Z</cp:lastPrinted>
  <dcterms:created xsi:type="dcterms:W3CDTF">2012-12-27T09:18:00Z</dcterms:created>
  <dcterms:modified xsi:type="dcterms:W3CDTF">2013-01-04T05:09:00Z</dcterms:modified>
</cp:coreProperties>
</file>