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D8" w:rsidRPr="000E72C7" w:rsidRDefault="00DD4FD8" w:rsidP="00DD4FD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0E72C7">
        <w:rPr>
          <w:rFonts w:ascii="Times New Roman" w:hAnsi="Times New Roman" w:cs="Times New Roman"/>
          <w:sz w:val="24"/>
          <w:szCs w:val="28"/>
        </w:rPr>
        <w:t>Утвержден</w:t>
      </w:r>
    </w:p>
    <w:p w:rsidR="00DD4FD8" w:rsidRPr="000E72C7" w:rsidRDefault="00DD4FD8" w:rsidP="00DD4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E72C7">
        <w:rPr>
          <w:rFonts w:ascii="Times New Roman" w:hAnsi="Times New Roman" w:cs="Times New Roman"/>
          <w:sz w:val="24"/>
          <w:szCs w:val="28"/>
        </w:rPr>
        <w:t>приказами:</w:t>
      </w:r>
    </w:p>
    <w:p w:rsidR="00DD4FD8" w:rsidRPr="000E72C7" w:rsidRDefault="00DD4FD8" w:rsidP="00DD4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E72C7">
        <w:rPr>
          <w:rFonts w:ascii="Times New Roman" w:hAnsi="Times New Roman" w:cs="Times New Roman"/>
          <w:sz w:val="24"/>
          <w:szCs w:val="28"/>
        </w:rPr>
        <w:t>Уполномоченного по правам ребенка</w:t>
      </w:r>
    </w:p>
    <w:p w:rsidR="00DD4FD8" w:rsidRPr="000E72C7" w:rsidRDefault="00DD4FD8" w:rsidP="00DD4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E72C7">
        <w:rPr>
          <w:rFonts w:ascii="Times New Roman" w:hAnsi="Times New Roman" w:cs="Times New Roman"/>
          <w:sz w:val="24"/>
          <w:szCs w:val="28"/>
        </w:rPr>
        <w:t>в Республике Татарстан N 19</w:t>
      </w:r>
    </w:p>
    <w:p w:rsidR="00DD4FD8" w:rsidRPr="000E72C7" w:rsidRDefault="00DD4FD8" w:rsidP="00DD4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E72C7">
        <w:rPr>
          <w:rFonts w:ascii="Times New Roman" w:hAnsi="Times New Roman" w:cs="Times New Roman"/>
          <w:sz w:val="24"/>
          <w:szCs w:val="28"/>
        </w:rPr>
        <w:t>Министерства образования и науки</w:t>
      </w:r>
    </w:p>
    <w:p w:rsidR="00DD4FD8" w:rsidRPr="000E72C7" w:rsidRDefault="00DD4FD8" w:rsidP="00DD4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E72C7">
        <w:rPr>
          <w:rFonts w:ascii="Times New Roman" w:hAnsi="Times New Roman" w:cs="Times New Roman"/>
          <w:sz w:val="24"/>
          <w:szCs w:val="28"/>
        </w:rPr>
        <w:t>Республики Татарстан N под-9233/15</w:t>
      </w:r>
    </w:p>
    <w:p w:rsidR="00DD4FD8" w:rsidRPr="000E72C7" w:rsidRDefault="00DD4FD8" w:rsidP="00DD4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E72C7">
        <w:rPr>
          <w:rFonts w:ascii="Times New Roman" w:hAnsi="Times New Roman" w:cs="Times New Roman"/>
          <w:sz w:val="24"/>
          <w:szCs w:val="28"/>
        </w:rPr>
        <w:t>Министерства по делам</w:t>
      </w:r>
    </w:p>
    <w:p w:rsidR="00DD4FD8" w:rsidRPr="000E72C7" w:rsidRDefault="00DD4FD8" w:rsidP="00DD4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E72C7">
        <w:rPr>
          <w:rFonts w:ascii="Times New Roman" w:hAnsi="Times New Roman" w:cs="Times New Roman"/>
          <w:sz w:val="24"/>
          <w:szCs w:val="28"/>
        </w:rPr>
        <w:t>молодежи и спорту</w:t>
      </w:r>
    </w:p>
    <w:p w:rsidR="00DD4FD8" w:rsidRPr="000E72C7" w:rsidRDefault="00DD4FD8" w:rsidP="00DD4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E72C7">
        <w:rPr>
          <w:rFonts w:ascii="Times New Roman" w:hAnsi="Times New Roman" w:cs="Times New Roman"/>
          <w:sz w:val="24"/>
          <w:szCs w:val="28"/>
        </w:rPr>
        <w:t>Республики Татарстан N 533</w:t>
      </w:r>
    </w:p>
    <w:p w:rsidR="00DD4FD8" w:rsidRPr="000E72C7" w:rsidRDefault="00DD4FD8" w:rsidP="00DD4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E72C7">
        <w:rPr>
          <w:rFonts w:ascii="Times New Roman" w:hAnsi="Times New Roman" w:cs="Times New Roman"/>
          <w:sz w:val="24"/>
          <w:szCs w:val="28"/>
        </w:rPr>
        <w:t>Министерства юстиции</w:t>
      </w:r>
    </w:p>
    <w:p w:rsidR="00DD4FD8" w:rsidRPr="000E72C7" w:rsidRDefault="00DD4FD8" w:rsidP="00DD4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E72C7">
        <w:rPr>
          <w:rFonts w:ascii="Times New Roman" w:hAnsi="Times New Roman" w:cs="Times New Roman"/>
          <w:sz w:val="24"/>
          <w:szCs w:val="28"/>
        </w:rPr>
        <w:t>Республики Татарстан N 01-02/629</w:t>
      </w:r>
    </w:p>
    <w:p w:rsidR="00DD4FD8" w:rsidRPr="000E72C7" w:rsidRDefault="00DD4FD8" w:rsidP="00DD4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E72C7">
        <w:rPr>
          <w:rFonts w:ascii="Times New Roman" w:hAnsi="Times New Roman" w:cs="Times New Roman"/>
          <w:sz w:val="24"/>
          <w:szCs w:val="28"/>
        </w:rPr>
        <w:t>Республиканского агентства</w:t>
      </w:r>
    </w:p>
    <w:p w:rsidR="00DD4FD8" w:rsidRPr="000E72C7" w:rsidRDefault="00DD4FD8" w:rsidP="00DD4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E72C7">
        <w:rPr>
          <w:rFonts w:ascii="Times New Roman" w:hAnsi="Times New Roman" w:cs="Times New Roman"/>
          <w:sz w:val="24"/>
          <w:szCs w:val="28"/>
        </w:rPr>
        <w:t>по печати и массовым</w:t>
      </w:r>
    </w:p>
    <w:p w:rsidR="00DD4FD8" w:rsidRPr="000E72C7" w:rsidRDefault="00DD4FD8" w:rsidP="00DD4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E72C7">
        <w:rPr>
          <w:rFonts w:ascii="Times New Roman" w:hAnsi="Times New Roman" w:cs="Times New Roman"/>
          <w:sz w:val="24"/>
          <w:szCs w:val="28"/>
        </w:rPr>
        <w:t>коммуникациям "Татмедиа" N 30-п</w:t>
      </w:r>
    </w:p>
    <w:p w:rsidR="00DD4FD8" w:rsidRPr="000E72C7" w:rsidRDefault="00DD4FD8" w:rsidP="00DD4F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0E72C7">
        <w:rPr>
          <w:rFonts w:ascii="Times New Roman" w:hAnsi="Times New Roman" w:cs="Times New Roman"/>
          <w:sz w:val="24"/>
          <w:szCs w:val="28"/>
        </w:rPr>
        <w:t>от 2 сентября 2015 года</w:t>
      </w:r>
    </w:p>
    <w:p w:rsidR="00DD4FD8" w:rsidRPr="00790FC7" w:rsidRDefault="00DD4FD8" w:rsidP="00DD4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FD8" w:rsidRPr="00790FC7" w:rsidRDefault="00DD4FD8" w:rsidP="00DD4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58"/>
      <w:bookmarkEnd w:id="1"/>
      <w:r w:rsidRPr="00790FC7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D4FD8" w:rsidRPr="00790FC7" w:rsidRDefault="00DD4FD8" w:rsidP="00DD4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FC7">
        <w:rPr>
          <w:rFonts w:ascii="Times New Roman" w:hAnsi="Times New Roman" w:cs="Times New Roman"/>
          <w:b/>
          <w:bCs/>
          <w:sz w:val="28"/>
          <w:szCs w:val="28"/>
        </w:rPr>
        <w:t>ОРГАНИЗАЦИОННОГО КОМИТЕТА РЕСПУБЛИКАНСКОГО</w:t>
      </w:r>
    </w:p>
    <w:p w:rsidR="00DD4FD8" w:rsidRPr="00790FC7" w:rsidRDefault="00DD4FD8" w:rsidP="00DD4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FC7">
        <w:rPr>
          <w:rFonts w:ascii="Times New Roman" w:hAnsi="Times New Roman" w:cs="Times New Roman"/>
          <w:b/>
          <w:bCs/>
          <w:sz w:val="28"/>
          <w:szCs w:val="28"/>
        </w:rPr>
        <w:t>КОНКУРСА ИНФОРМАЦИОННО-СОЦИАЛЬНЫХ ВИДЕОРОЛИКОВ</w:t>
      </w:r>
    </w:p>
    <w:p w:rsidR="00DD4FD8" w:rsidRPr="00790FC7" w:rsidRDefault="00DD4FD8" w:rsidP="00DD4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FC7">
        <w:rPr>
          <w:rFonts w:ascii="Times New Roman" w:hAnsi="Times New Roman" w:cs="Times New Roman"/>
          <w:b/>
          <w:bCs/>
          <w:sz w:val="28"/>
          <w:szCs w:val="28"/>
        </w:rPr>
        <w:t xml:space="preserve">"РЕБЕНОК В МИРЕ ПРАВ" - "БАЛА ХОКУК </w:t>
      </w:r>
      <w:r w:rsidR="003551C8" w:rsidRPr="003551C8">
        <w:rPr>
          <w:rFonts w:ascii="Times New Roman" w:hAnsi="Times New Roman"/>
          <w:b/>
          <w:sz w:val="28"/>
          <w:szCs w:val="28"/>
        </w:rPr>
        <w:t>ДАИРӘСЕНДӘ</w:t>
      </w:r>
      <w:r w:rsidRPr="00790FC7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DD4FD8" w:rsidRPr="00790FC7" w:rsidRDefault="00DD4FD8" w:rsidP="00DD4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576"/>
      </w:tblGrid>
      <w:tr w:rsidR="00DD4FD8" w:rsidRPr="00790FC7">
        <w:tc>
          <w:tcPr>
            <w:tcW w:w="2778" w:type="dxa"/>
          </w:tcPr>
          <w:p w:rsidR="00DD4FD8" w:rsidRPr="00790FC7" w:rsidRDefault="00DD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FC7">
              <w:rPr>
                <w:rFonts w:ascii="Times New Roman" w:hAnsi="Times New Roman" w:cs="Times New Roman"/>
                <w:sz w:val="28"/>
                <w:szCs w:val="28"/>
              </w:rPr>
              <w:t>Удачина</w:t>
            </w:r>
          </w:p>
          <w:p w:rsidR="00DD4FD8" w:rsidRPr="00790FC7" w:rsidRDefault="00DD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FC7">
              <w:rPr>
                <w:rFonts w:ascii="Times New Roman" w:hAnsi="Times New Roman" w:cs="Times New Roman"/>
                <w:sz w:val="28"/>
                <w:szCs w:val="28"/>
              </w:rPr>
              <w:t>Гузель Любисовна</w:t>
            </w:r>
          </w:p>
        </w:tc>
        <w:tc>
          <w:tcPr>
            <w:tcW w:w="6576" w:type="dxa"/>
          </w:tcPr>
          <w:p w:rsidR="00DD4FD8" w:rsidRPr="00790FC7" w:rsidRDefault="00DD4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C7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Республике Татарстан, председатель Оргкомитета</w:t>
            </w:r>
          </w:p>
        </w:tc>
      </w:tr>
      <w:tr w:rsidR="00DD4FD8" w:rsidRPr="00790FC7">
        <w:tc>
          <w:tcPr>
            <w:tcW w:w="9354" w:type="dxa"/>
            <w:gridSpan w:val="2"/>
          </w:tcPr>
          <w:p w:rsidR="00DD4FD8" w:rsidRPr="00790FC7" w:rsidRDefault="00DD4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FC7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</w:tc>
      </w:tr>
      <w:tr w:rsidR="001855E6" w:rsidRPr="00790FC7">
        <w:tc>
          <w:tcPr>
            <w:tcW w:w="2778" w:type="dxa"/>
          </w:tcPr>
          <w:p w:rsidR="001855E6" w:rsidRPr="00790FC7" w:rsidRDefault="001855E6" w:rsidP="009C2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Загидуллин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6576" w:type="dxa"/>
          </w:tcPr>
          <w:p w:rsidR="001855E6" w:rsidRPr="00790FC7" w:rsidRDefault="001855E6" w:rsidP="009C2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C7">
              <w:rPr>
                <w:rFonts w:ascii="Times New Roman" w:hAnsi="Times New Roman" w:cs="Times New Roman"/>
                <w:sz w:val="28"/>
                <w:szCs w:val="28"/>
              </w:rPr>
              <w:t>министр юстиции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FC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55E6" w:rsidRPr="00790FC7">
        <w:tc>
          <w:tcPr>
            <w:tcW w:w="2778" w:type="dxa"/>
          </w:tcPr>
          <w:p w:rsidR="001855E6" w:rsidRPr="00790FC7" w:rsidRDefault="001855E6" w:rsidP="003505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Фаттахов Дамир И</w:t>
            </w:r>
            <w:r w:rsidR="003505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ьдусович</w:t>
            </w:r>
          </w:p>
        </w:tc>
        <w:tc>
          <w:tcPr>
            <w:tcW w:w="6576" w:type="dxa"/>
          </w:tcPr>
          <w:p w:rsidR="001855E6" w:rsidRPr="00790FC7" w:rsidRDefault="001855E6" w:rsidP="00350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C7">
              <w:rPr>
                <w:rFonts w:ascii="Times New Roman" w:hAnsi="Times New Roman" w:cs="Times New Roman"/>
                <w:sz w:val="28"/>
                <w:szCs w:val="28"/>
              </w:rPr>
              <w:t>минист</w:t>
            </w:r>
            <w:r w:rsidR="003505A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0FC7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молодежи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FC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55E6" w:rsidRPr="00790FC7">
        <w:tc>
          <w:tcPr>
            <w:tcW w:w="2778" w:type="dxa"/>
          </w:tcPr>
          <w:p w:rsidR="001855E6" w:rsidRPr="00790FC7" w:rsidRDefault="0018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FC7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</w:p>
          <w:p w:rsidR="001855E6" w:rsidRPr="00790FC7" w:rsidRDefault="0018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0FC7">
              <w:rPr>
                <w:rFonts w:ascii="Times New Roman" w:hAnsi="Times New Roman" w:cs="Times New Roman"/>
                <w:sz w:val="28"/>
                <w:szCs w:val="28"/>
              </w:rPr>
              <w:t>Илсояр</w:t>
            </w:r>
            <w:proofErr w:type="spellEnd"/>
            <w:r w:rsidRPr="00790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0FC7">
              <w:rPr>
                <w:rFonts w:ascii="Times New Roman" w:hAnsi="Times New Roman" w:cs="Times New Roman"/>
                <w:sz w:val="28"/>
                <w:szCs w:val="28"/>
              </w:rPr>
              <w:t>Халялетдиновна</w:t>
            </w:r>
            <w:proofErr w:type="spellEnd"/>
          </w:p>
        </w:tc>
        <w:tc>
          <w:tcPr>
            <w:tcW w:w="6576" w:type="dxa"/>
          </w:tcPr>
          <w:p w:rsidR="001855E6" w:rsidRPr="00790FC7" w:rsidRDefault="00185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C7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Республиканской комиссии по делам несовершеннолетних и защите их прав (по согласованию)</w:t>
            </w:r>
          </w:p>
        </w:tc>
      </w:tr>
      <w:tr w:rsidR="001855E6" w:rsidRPr="00790FC7">
        <w:tc>
          <w:tcPr>
            <w:tcW w:w="2778" w:type="dxa"/>
          </w:tcPr>
          <w:p w:rsidR="001855E6" w:rsidRPr="00790FC7" w:rsidRDefault="0018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6" w:type="dxa"/>
          </w:tcPr>
          <w:p w:rsidR="001855E6" w:rsidRPr="00790FC7" w:rsidRDefault="00185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E6" w:rsidRPr="00790FC7">
        <w:tc>
          <w:tcPr>
            <w:tcW w:w="2778" w:type="dxa"/>
          </w:tcPr>
          <w:p w:rsidR="001855E6" w:rsidRPr="00790FC7" w:rsidRDefault="0018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FC7">
              <w:rPr>
                <w:rFonts w:ascii="Times New Roman" w:hAnsi="Times New Roman" w:cs="Times New Roman"/>
                <w:sz w:val="28"/>
                <w:szCs w:val="28"/>
              </w:rPr>
              <w:t>Согрина</w:t>
            </w:r>
          </w:p>
          <w:p w:rsidR="001855E6" w:rsidRPr="00790FC7" w:rsidRDefault="0018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FC7">
              <w:rPr>
                <w:rFonts w:ascii="Times New Roman" w:hAnsi="Times New Roman" w:cs="Times New Roman"/>
                <w:sz w:val="28"/>
                <w:szCs w:val="28"/>
              </w:rPr>
              <w:t>Екатерина Игоревна</w:t>
            </w:r>
          </w:p>
        </w:tc>
        <w:tc>
          <w:tcPr>
            <w:tcW w:w="6576" w:type="dxa"/>
          </w:tcPr>
          <w:p w:rsidR="001855E6" w:rsidRPr="00790FC7" w:rsidRDefault="00185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C7">
              <w:rPr>
                <w:rFonts w:ascii="Times New Roman" w:hAnsi="Times New Roman" w:cs="Times New Roman"/>
                <w:sz w:val="28"/>
                <w:szCs w:val="28"/>
              </w:rPr>
              <w:t>директор ОО "Совет детских организаций Республики Татарстан" (по согласованию)</w:t>
            </w:r>
          </w:p>
        </w:tc>
      </w:tr>
      <w:tr w:rsidR="001855E6" w:rsidRPr="00790FC7">
        <w:tc>
          <w:tcPr>
            <w:tcW w:w="2778" w:type="dxa"/>
          </w:tcPr>
          <w:p w:rsidR="001855E6" w:rsidRPr="00790FC7" w:rsidRDefault="0018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FC7">
              <w:rPr>
                <w:rFonts w:ascii="Times New Roman" w:hAnsi="Times New Roman" w:cs="Times New Roman"/>
                <w:sz w:val="28"/>
                <w:szCs w:val="28"/>
              </w:rPr>
              <w:t>Сулима</w:t>
            </w:r>
          </w:p>
          <w:p w:rsidR="001855E6" w:rsidRPr="00790FC7" w:rsidRDefault="00185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FC7">
              <w:rPr>
                <w:rFonts w:ascii="Times New Roman" w:hAnsi="Times New Roman" w:cs="Times New Roman"/>
                <w:sz w:val="28"/>
                <w:szCs w:val="28"/>
              </w:rPr>
              <w:t>Лариса Олеговна</w:t>
            </w:r>
          </w:p>
        </w:tc>
        <w:tc>
          <w:tcPr>
            <w:tcW w:w="6576" w:type="dxa"/>
          </w:tcPr>
          <w:p w:rsidR="001855E6" w:rsidRPr="00790FC7" w:rsidRDefault="00185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C7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и науки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FC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1D08F1" w:rsidRPr="00790FC7" w:rsidRDefault="001D08F1" w:rsidP="000E7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08F1" w:rsidRPr="00790FC7" w:rsidSect="00790FC7">
      <w:pgSz w:w="11905" w:h="16838"/>
      <w:pgMar w:top="851" w:right="565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D8"/>
    <w:rsid w:val="000E72C7"/>
    <w:rsid w:val="001855E6"/>
    <w:rsid w:val="001D011A"/>
    <w:rsid w:val="001D08F1"/>
    <w:rsid w:val="00243BD7"/>
    <w:rsid w:val="002616C1"/>
    <w:rsid w:val="0027673C"/>
    <w:rsid w:val="003505AF"/>
    <w:rsid w:val="003551C8"/>
    <w:rsid w:val="004040DC"/>
    <w:rsid w:val="004F4B81"/>
    <w:rsid w:val="00506A6C"/>
    <w:rsid w:val="006754EF"/>
    <w:rsid w:val="00724821"/>
    <w:rsid w:val="00790FC7"/>
    <w:rsid w:val="007F7701"/>
    <w:rsid w:val="008402AF"/>
    <w:rsid w:val="008D1BF6"/>
    <w:rsid w:val="00911F2C"/>
    <w:rsid w:val="00935DAF"/>
    <w:rsid w:val="00A60826"/>
    <w:rsid w:val="00C560BD"/>
    <w:rsid w:val="00C70E0D"/>
    <w:rsid w:val="00CA29E5"/>
    <w:rsid w:val="00D21C76"/>
    <w:rsid w:val="00D23E8E"/>
    <w:rsid w:val="00D70776"/>
    <w:rsid w:val="00DD4FD8"/>
    <w:rsid w:val="00E313D8"/>
    <w:rsid w:val="00E40DE5"/>
    <w:rsid w:val="00E9236F"/>
    <w:rsid w:val="00F37BAA"/>
    <w:rsid w:val="00F63AF3"/>
    <w:rsid w:val="00FC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4D2C"/>
  <w15:docId w15:val="{9FDE6169-35AB-4FD4-80C2-812126B1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5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4941-D662-48A9-85D1-4347CB85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</dc:creator>
  <cp:lastModifiedBy>Ландыш</cp:lastModifiedBy>
  <cp:revision>2</cp:revision>
  <cp:lastPrinted>2017-11-12T08:16:00Z</cp:lastPrinted>
  <dcterms:created xsi:type="dcterms:W3CDTF">2018-09-15T06:08:00Z</dcterms:created>
  <dcterms:modified xsi:type="dcterms:W3CDTF">2018-09-15T06:08:00Z</dcterms:modified>
</cp:coreProperties>
</file>