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E3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39E1">
        <w:rPr>
          <w:rFonts w:ascii="Times New Roman" w:hAnsi="Times New Roman" w:cs="Times New Roman"/>
          <w:sz w:val="24"/>
        </w:rPr>
        <w:t>Расписание</w:t>
      </w:r>
      <w:r>
        <w:rPr>
          <w:rFonts w:ascii="Times New Roman" w:hAnsi="Times New Roman" w:cs="Times New Roman"/>
          <w:sz w:val="24"/>
        </w:rPr>
        <w:t xml:space="preserve"> д</w:t>
      </w:r>
      <w:r w:rsidRPr="009539E1">
        <w:rPr>
          <w:rFonts w:ascii="Times New Roman" w:hAnsi="Times New Roman" w:cs="Times New Roman"/>
          <w:sz w:val="24"/>
        </w:rPr>
        <w:t xml:space="preserve">вижения автобусов </w:t>
      </w:r>
    </w:p>
    <w:p w:rsidR="009A3DE3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39E1">
        <w:rPr>
          <w:rFonts w:ascii="Times New Roman" w:hAnsi="Times New Roman" w:cs="Times New Roman"/>
          <w:sz w:val="24"/>
        </w:rPr>
        <w:t xml:space="preserve">по маршруту «Буинск – </w:t>
      </w:r>
      <w:proofErr w:type="spellStart"/>
      <w:r w:rsidR="00C844DF">
        <w:rPr>
          <w:rFonts w:ascii="Times New Roman" w:hAnsi="Times New Roman" w:cs="Times New Roman"/>
          <w:sz w:val="24"/>
        </w:rPr>
        <w:t>Черки</w:t>
      </w:r>
      <w:proofErr w:type="spellEnd"/>
      <w:r w:rsidR="00C844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44DF">
        <w:rPr>
          <w:rFonts w:ascii="Times New Roman" w:hAnsi="Times New Roman" w:cs="Times New Roman"/>
          <w:sz w:val="24"/>
        </w:rPr>
        <w:t>Дюртиле</w:t>
      </w:r>
      <w:proofErr w:type="spellEnd"/>
      <w:r w:rsidRPr="009539E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</w:p>
    <w:p w:rsidR="00352A42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9539E1">
        <w:rPr>
          <w:rFonts w:ascii="Times New Roman" w:hAnsi="Times New Roman" w:cs="Times New Roman"/>
          <w:sz w:val="24"/>
        </w:rPr>
        <w:t>а 2018-2020 год</w:t>
      </w:r>
    </w:p>
    <w:p w:rsidR="009539E1" w:rsidRPr="0074357A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110"/>
        <w:gridCol w:w="2008"/>
        <w:gridCol w:w="1253"/>
        <w:gridCol w:w="1157"/>
        <w:gridCol w:w="940"/>
        <w:gridCol w:w="903"/>
      </w:tblGrid>
      <w:tr w:rsidR="00C844DF" w:rsidRPr="00C844DF" w:rsidTr="007131CA">
        <w:tc>
          <w:tcPr>
            <w:tcW w:w="851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прибытия</w:t>
            </w:r>
          </w:p>
        </w:tc>
        <w:tc>
          <w:tcPr>
            <w:tcW w:w="992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Стоянка</w:t>
            </w:r>
          </w:p>
        </w:tc>
        <w:tc>
          <w:tcPr>
            <w:tcW w:w="851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отправления</w:t>
            </w:r>
          </w:p>
        </w:tc>
        <w:tc>
          <w:tcPr>
            <w:tcW w:w="111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Расстоя</w:t>
            </w:r>
            <w:proofErr w:type="spellEnd"/>
          </w:p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proofErr w:type="spellEnd"/>
            <w:r w:rsidRPr="00C844DF">
              <w:rPr>
                <w:rFonts w:ascii="Times New Roman" w:hAnsi="Times New Roman" w:cs="Times New Roman"/>
                <w:sz w:val="24"/>
                <w:szCs w:val="28"/>
              </w:rPr>
              <w:t xml:space="preserve"> в прямом </w:t>
            </w:r>
            <w:proofErr w:type="spellStart"/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направ</w:t>
            </w:r>
            <w:proofErr w:type="spellEnd"/>
            <w:r w:rsidRPr="00C844D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008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Остановочные</w:t>
            </w:r>
          </w:p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пункты</w:t>
            </w:r>
          </w:p>
        </w:tc>
        <w:tc>
          <w:tcPr>
            <w:tcW w:w="1253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Расстояние в обрат</w:t>
            </w:r>
            <w:proofErr w:type="gramStart"/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C844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аправлении</w:t>
            </w:r>
          </w:p>
        </w:tc>
        <w:tc>
          <w:tcPr>
            <w:tcW w:w="1157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Время прибытия</w:t>
            </w:r>
          </w:p>
        </w:tc>
        <w:tc>
          <w:tcPr>
            <w:tcW w:w="94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Стоянка</w:t>
            </w:r>
          </w:p>
        </w:tc>
        <w:tc>
          <w:tcPr>
            <w:tcW w:w="903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Время отправления</w:t>
            </w:r>
          </w:p>
        </w:tc>
      </w:tr>
      <w:tr w:rsidR="00C844DF" w:rsidRPr="00C844DF" w:rsidTr="007131CA">
        <w:tc>
          <w:tcPr>
            <w:tcW w:w="851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06:40</w:t>
            </w:r>
          </w:p>
        </w:tc>
        <w:tc>
          <w:tcPr>
            <w:tcW w:w="111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008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Буинск</w:t>
            </w:r>
          </w:p>
        </w:tc>
        <w:tc>
          <w:tcPr>
            <w:tcW w:w="1253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44DF" w:rsidRPr="00C844DF" w:rsidTr="007131CA">
        <w:tc>
          <w:tcPr>
            <w:tcW w:w="851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06:48</w:t>
            </w:r>
          </w:p>
        </w:tc>
        <w:tc>
          <w:tcPr>
            <w:tcW w:w="992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06:49</w:t>
            </w:r>
          </w:p>
        </w:tc>
        <w:tc>
          <w:tcPr>
            <w:tcW w:w="111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6,1</w:t>
            </w:r>
          </w:p>
        </w:tc>
        <w:tc>
          <w:tcPr>
            <w:tcW w:w="2008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 xml:space="preserve">Васильевка </w:t>
            </w:r>
          </w:p>
        </w:tc>
        <w:tc>
          <w:tcPr>
            <w:tcW w:w="1253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44DF" w:rsidRPr="00C844DF" w:rsidTr="007131CA">
        <w:tc>
          <w:tcPr>
            <w:tcW w:w="851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06:53</w:t>
            </w:r>
          </w:p>
        </w:tc>
        <w:tc>
          <w:tcPr>
            <w:tcW w:w="992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06:54</w:t>
            </w:r>
          </w:p>
        </w:tc>
        <w:tc>
          <w:tcPr>
            <w:tcW w:w="111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9,2</w:t>
            </w:r>
          </w:p>
        </w:tc>
        <w:tc>
          <w:tcPr>
            <w:tcW w:w="2008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Степановка</w:t>
            </w:r>
          </w:p>
        </w:tc>
        <w:tc>
          <w:tcPr>
            <w:tcW w:w="1253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44DF" w:rsidRPr="00C844DF" w:rsidTr="007131CA">
        <w:tc>
          <w:tcPr>
            <w:tcW w:w="851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07:03</w:t>
            </w:r>
          </w:p>
        </w:tc>
        <w:tc>
          <w:tcPr>
            <w:tcW w:w="992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07:04</w:t>
            </w:r>
          </w:p>
        </w:tc>
        <w:tc>
          <w:tcPr>
            <w:tcW w:w="111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18,5</w:t>
            </w:r>
          </w:p>
        </w:tc>
        <w:tc>
          <w:tcPr>
            <w:tcW w:w="2008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Большое Фролово</w:t>
            </w:r>
          </w:p>
        </w:tc>
        <w:tc>
          <w:tcPr>
            <w:tcW w:w="1253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44DF" w:rsidRPr="00C844DF" w:rsidTr="007131CA">
        <w:tc>
          <w:tcPr>
            <w:tcW w:w="851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07:08</w:t>
            </w:r>
          </w:p>
        </w:tc>
        <w:tc>
          <w:tcPr>
            <w:tcW w:w="992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07:10</w:t>
            </w:r>
          </w:p>
        </w:tc>
        <w:tc>
          <w:tcPr>
            <w:tcW w:w="111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22,5</w:t>
            </w:r>
          </w:p>
        </w:tc>
        <w:tc>
          <w:tcPr>
            <w:tcW w:w="2008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Черки</w:t>
            </w:r>
            <w:proofErr w:type="spellEnd"/>
            <w:r w:rsidRPr="00C844DF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Дюртиле</w:t>
            </w:r>
            <w:proofErr w:type="spellEnd"/>
          </w:p>
        </w:tc>
        <w:tc>
          <w:tcPr>
            <w:tcW w:w="1253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44DF" w:rsidRPr="00C844DF" w:rsidTr="007131CA">
        <w:tc>
          <w:tcPr>
            <w:tcW w:w="851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Большое Фролово</w:t>
            </w:r>
          </w:p>
        </w:tc>
        <w:tc>
          <w:tcPr>
            <w:tcW w:w="1253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26,5</w:t>
            </w:r>
          </w:p>
        </w:tc>
        <w:tc>
          <w:tcPr>
            <w:tcW w:w="1157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07:14</w:t>
            </w:r>
          </w:p>
        </w:tc>
        <w:tc>
          <w:tcPr>
            <w:tcW w:w="94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0:05</w:t>
            </w:r>
          </w:p>
        </w:tc>
        <w:tc>
          <w:tcPr>
            <w:tcW w:w="903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07:15</w:t>
            </w:r>
          </w:p>
        </w:tc>
      </w:tr>
      <w:tr w:rsidR="00C844DF" w:rsidRPr="00C844DF" w:rsidTr="007131CA">
        <w:tc>
          <w:tcPr>
            <w:tcW w:w="851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Степановка</w:t>
            </w:r>
          </w:p>
        </w:tc>
        <w:tc>
          <w:tcPr>
            <w:tcW w:w="1253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35,8</w:t>
            </w:r>
          </w:p>
        </w:tc>
        <w:tc>
          <w:tcPr>
            <w:tcW w:w="1157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07:24</w:t>
            </w:r>
          </w:p>
        </w:tc>
        <w:tc>
          <w:tcPr>
            <w:tcW w:w="94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903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07:25</w:t>
            </w:r>
          </w:p>
        </w:tc>
      </w:tr>
      <w:tr w:rsidR="00C844DF" w:rsidRPr="00C844DF" w:rsidTr="007131CA">
        <w:tc>
          <w:tcPr>
            <w:tcW w:w="851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Васильевка</w:t>
            </w:r>
          </w:p>
        </w:tc>
        <w:tc>
          <w:tcPr>
            <w:tcW w:w="1253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38,9</w:t>
            </w:r>
          </w:p>
        </w:tc>
        <w:tc>
          <w:tcPr>
            <w:tcW w:w="1157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07:28</w:t>
            </w:r>
          </w:p>
        </w:tc>
        <w:tc>
          <w:tcPr>
            <w:tcW w:w="94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903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07:29</w:t>
            </w:r>
          </w:p>
        </w:tc>
      </w:tr>
      <w:tr w:rsidR="00C844DF" w:rsidRPr="00C844DF" w:rsidTr="007131CA">
        <w:tc>
          <w:tcPr>
            <w:tcW w:w="851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Буинск</w:t>
            </w:r>
          </w:p>
        </w:tc>
        <w:tc>
          <w:tcPr>
            <w:tcW w:w="1253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157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4DF">
              <w:rPr>
                <w:rFonts w:ascii="Times New Roman" w:hAnsi="Times New Roman" w:cs="Times New Roman"/>
                <w:sz w:val="24"/>
                <w:szCs w:val="28"/>
              </w:rPr>
              <w:t>07:37</w:t>
            </w:r>
          </w:p>
        </w:tc>
        <w:tc>
          <w:tcPr>
            <w:tcW w:w="940" w:type="dxa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C844DF" w:rsidRPr="00C844DF" w:rsidRDefault="00C844DF" w:rsidP="00C8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52A42" w:rsidRDefault="00352A42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74357A" w:rsidRPr="0074357A" w:rsidRDefault="0074357A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357A">
        <w:rPr>
          <w:rFonts w:ascii="Times New Roman" w:hAnsi="Times New Roman" w:cs="Times New Roman"/>
          <w:sz w:val="24"/>
          <w:szCs w:val="28"/>
        </w:rPr>
        <w:t>1. Максимальное количество транспортных средств - 1</w:t>
      </w:r>
    </w:p>
    <w:p w:rsidR="00352A42" w:rsidRDefault="0074357A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357A">
        <w:rPr>
          <w:rFonts w:ascii="Times New Roman" w:hAnsi="Times New Roman" w:cs="Times New Roman"/>
          <w:sz w:val="24"/>
          <w:szCs w:val="28"/>
        </w:rPr>
        <w:t>2. Согласно утвержденным расписаниям:</w:t>
      </w:r>
    </w:p>
    <w:p w:rsidR="00807B73" w:rsidRPr="00807B73" w:rsidRDefault="00807B73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3. Вид транспортных средств – Транспортные средства, используемые для перевозки пассажиров, имеющие, помимо места водителя, до тридцати мест для сидения, максимальная масса которых не превышает 5 т.</w:t>
      </w:r>
    </w:p>
    <w:p w:rsidR="00807B73" w:rsidRPr="00807B73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4. Категория транспортных средств  – средняя</w:t>
      </w:r>
    </w:p>
    <w:p w:rsidR="00807B73" w:rsidRPr="00807B73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 xml:space="preserve">5. Режим работы – понедельник, вторник, среда, четверг, пятница, суббота, воскресенье . </w:t>
      </w:r>
    </w:p>
    <w:p w:rsidR="007F4800" w:rsidRPr="007F4800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6. Количество (выходов в день) - 2</w:t>
      </w:r>
    </w:p>
    <w:sectPr w:rsidR="007F4800" w:rsidRPr="007F4800" w:rsidSect="0074357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9"/>
    <w:rsid w:val="000A4D23"/>
    <w:rsid w:val="0031199B"/>
    <w:rsid w:val="00352A42"/>
    <w:rsid w:val="005F76B0"/>
    <w:rsid w:val="0060130B"/>
    <w:rsid w:val="0074357A"/>
    <w:rsid w:val="007F4800"/>
    <w:rsid w:val="00807B73"/>
    <w:rsid w:val="009539E1"/>
    <w:rsid w:val="009A3DE3"/>
    <w:rsid w:val="00C844DF"/>
    <w:rsid w:val="00C87930"/>
    <w:rsid w:val="00CB1BE4"/>
    <w:rsid w:val="00D123D9"/>
    <w:rsid w:val="00D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800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4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800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4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dcterms:created xsi:type="dcterms:W3CDTF">2018-09-25T13:57:00Z</dcterms:created>
  <dcterms:modified xsi:type="dcterms:W3CDTF">2018-09-25T13:57:00Z</dcterms:modified>
</cp:coreProperties>
</file>