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69" w:rsidRDefault="00122E69" w:rsidP="00122E69">
      <w:pPr>
        <w:ind w:firstLine="567"/>
        <w:rPr>
          <w:sz w:val="26"/>
          <w:szCs w:val="26"/>
          <w:u w:val="single"/>
        </w:rPr>
      </w:pPr>
    </w:p>
    <w:p w:rsidR="00CA3F6B" w:rsidRDefault="00CA3F6B" w:rsidP="00CA3F6B">
      <w:pPr>
        <w:ind w:firstLine="567"/>
        <w:jc w:val="center"/>
        <w:rPr>
          <w:b/>
          <w:sz w:val="26"/>
          <w:szCs w:val="26"/>
        </w:rPr>
      </w:pPr>
    </w:p>
    <w:p w:rsidR="00CA3F6B" w:rsidRDefault="00CA3F6B" w:rsidP="00CA3F6B">
      <w:pPr>
        <w:ind w:firstLine="567"/>
        <w:jc w:val="center"/>
        <w:rPr>
          <w:b/>
          <w:sz w:val="26"/>
          <w:szCs w:val="26"/>
        </w:rPr>
      </w:pPr>
    </w:p>
    <w:p w:rsidR="00CA3F6B" w:rsidRPr="00CA3F6B" w:rsidRDefault="005D3FB1" w:rsidP="00CA3F6B">
      <w:pPr>
        <w:ind w:firstLine="567"/>
        <w:jc w:val="center"/>
        <w:rPr>
          <w:b/>
          <w:sz w:val="26"/>
          <w:szCs w:val="26"/>
        </w:rPr>
      </w:pPr>
      <w:r w:rsidRPr="00CA3F6B">
        <w:rPr>
          <w:b/>
          <w:sz w:val="26"/>
          <w:szCs w:val="26"/>
        </w:rPr>
        <w:t xml:space="preserve">ФИРМЕННЫЙ БЛАНК РЕШЕНИЯ СОВЕТА </w:t>
      </w:r>
    </w:p>
    <w:p w:rsidR="00CA3F6B" w:rsidRPr="00CA3F6B" w:rsidRDefault="005D3FB1" w:rsidP="00CA3F6B">
      <w:pPr>
        <w:ind w:firstLine="567"/>
        <w:jc w:val="center"/>
        <w:rPr>
          <w:b/>
          <w:sz w:val="26"/>
          <w:szCs w:val="26"/>
        </w:rPr>
      </w:pPr>
      <w:r w:rsidRPr="00CA3F6B">
        <w:rPr>
          <w:b/>
          <w:sz w:val="26"/>
          <w:szCs w:val="26"/>
        </w:rPr>
        <w:t xml:space="preserve">СЕЛЬСКОГО ПОСЕЛЕНИЯ </w:t>
      </w:r>
    </w:p>
    <w:p w:rsidR="005D3FB1" w:rsidRPr="00CA3F6B" w:rsidRDefault="005D3FB1" w:rsidP="00CA3F6B">
      <w:pPr>
        <w:ind w:firstLine="567"/>
        <w:jc w:val="center"/>
        <w:rPr>
          <w:b/>
          <w:sz w:val="26"/>
          <w:szCs w:val="26"/>
        </w:rPr>
      </w:pPr>
      <w:r w:rsidRPr="00CA3F6B">
        <w:rPr>
          <w:b/>
          <w:sz w:val="26"/>
          <w:szCs w:val="26"/>
        </w:rPr>
        <w:t>БУИНСКОГО МУНИЦИПАЛЬНОГО РАЙОНА РТ</w:t>
      </w:r>
    </w:p>
    <w:p w:rsidR="005D3FB1" w:rsidRPr="00CA3F6B" w:rsidRDefault="005D3FB1" w:rsidP="00122E69">
      <w:pPr>
        <w:ind w:firstLine="567"/>
        <w:rPr>
          <w:sz w:val="26"/>
          <w:szCs w:val="26"/>
          <w:u w:val="single"/>
        </w:rPr>
      </w:pPr>
    </w:p>
    <w:p w:rsidR="005D3FB1" w:rsidRPr="00CA3F6B" w:rsidRDefault="005D3FB1" w:rsidP="00122E69">
      <w:pPr>
        <w:ind w:firstLine="567"/>
        <w:rPr>
          <w:sz w:val="26"/>
          <w:szCs w:val="26"/>
          <w:u w:val="single"/>
        </w:rPr>
      </w:pPr>
    </w:p>
    <w:p w:rsidR="005D3FB1" w:rsidRPr="00CA3F6B" w:rsidRDefault="005D3FB1" w:rsidP="00122E69">
      <w:pPr>
        <w:ind w:firstLine="567"/>
        <w:rPr>
          <w:sz w:val="26"/>
          <w:szCs w:val="26"/>
          <w:u w:val="single"/>
        </w:rPr>
      </w:pPr>
      <w:bookmarkStart w:id="0" w:name="_GoBack"/>
      <w:bookmarkEnd w:id="0"/>
    </w:p>
    <w:p w:rsidR="00122E69" w:rsidRPr="00CA3F6B" w:rsidRDefault="00122E69" w:rsidP="00122E69">
      <w:pPr>
        <w:rPr>
          <w:sz w:val="24"/>
          <w:szCs w:val="20"/>
        </w:rPr>
      </w:pPr>
    </w:p>
    <w:p w:rsidR="007B630B" w:rsidRPr="00CA3F6B" w:rsidRDefault="007B630B" w:rsidP="00122E69">
      <w:pPr>
        <w:jc w:val="both"/>
        <w:rPr>
          <w:b/>
        </w:rPr>
      </w:pPr>
      <w:r w:rsidRPr="00CA3F6B">
        <w:rPr>
          <w:b/>
        </w:rPr>
        <w:t xml:space="preserve">«О проекте решения </w:t>
      </w:r>
    </w:p>
    <w:p w:rsidR="007B630B" w:rsidRPr="00CA3F6B" w:rsidRDefault="007B630B" w:rsidP="007B630B">
      <w:pPr>
        <w:jc w:val="both"/>
        <w:rPr>
          <w:b/>
        </w:rPr>
      </w:pPr>
      <w:r w:rsidRPr="00CA3F6B">
        <w:rPr>
          <w:b/>
        </w:rPr>
        <w:t xml:space="preserve">о внесении изменений и дополнений </w:t>
      </w:r>
    </w:p>
    <w:p w:rsidR="007B630B" w:rsidRPr="00CA3F6B" w:rsidRDefault="007B630B" w:rsidP="007B630B">
      <w:pPr>
        <w:jc w:val="both"/>
        <w:rPr>
          <w:b/>
          <w:color w:val="000000"/>
          <w:spacing w:val="-1"/>
          <w:w w:val="101"/>
        </w:rPr>
      </w:pPr>
      <w:r w:rsidRPr="00CA3F6B">
        <w:rPr>
          <w:b/>
        </w:rPr>
        <w:t xml:space="preserve">в Устав </w:t>
      </w:r>
      <w:r w:rsidRPr="00CA3F6B">
        <w:rPr>
          <w:b/>
          <w:color w:val="000000"/>
          <w:spacing w:val="-1"/>
          <w:w w:val="101"/>
        </w:rPr>
        <w:t xml:space="preserve">муниципального образования </w:t>
      </w:r>
    </w:p>
    <w:p w:rsidR="00122E69" w:rsidRPr="00CA3F6B" w:rsidRDefault="00CA3F6B" w:rsidP="007B630B">
      <w:pPr>
        <w:jc w:val="both"/>
        <w:rPr>
          <w:b/>
        </w:rPr>
      </w:pPr>
      <w:r>
        <w:rPr>
          <w:b/>
        </w:rPr>
        <w:t>_______________</w:t>
      </w:r>
      <w:r w:rsidR="00122E69" w:rsidRPr="00CA3F6B">
        <w:rPr>
          <w:b/>
        </w:rPr>
        <w:t xml:space="preserve"> сельское поселение </w:t>
      </w:r>
    </w:p>
    <w:p w:rsidR="007B630B" w:rsidRPr="00CA3F6B" w:rsidRDefault="00122E69" w:rsidP="007B630B">
      <w:pPr>
        <w:jc w:val="both"/>
        <w:rPr>
          <w:b/>
        </w:rPr>
      </w:pPr>
      <w:r w:rsidRPr="00CA3F6B">
        <w:rPr>
          <w:b/>
        </w:rPr>
        <w:t>Буинского муниципального</w:t>
      </w:r>
      <w:r w:rsidR="007B630B" w:rsidRPr="00CA3F6B">
        <w:rPr>
          <w:b/>
        </w:rPr>
        <w:t xml:space="preserve"> район</w:t>
      </w:r>
      <w:r w:rsidRPr="00CA3F6B">
        <w:rPr>
          <w:b/>
        </w:rPr>
        <w:t>а</w:t>
      </w:r>
      <w:r w:rsidR="007B630B" w:rsidRPr="00CA3F6B">
        <w:rPr>
          <w:b/>
        </w:rPr>
        <w:t xml:space="preserve"> </w:t>
      </w:r>
    </w:p>
    <w:p w:rsidR="007B630B" w:rsidRPr="00CA3F6B" w:rsidRDefault="0059431F" w:rsidP="007B630B">
      <w:pPr>
        <w:jc w:val="both"/>
        <w:rPr>
          <w:b/>
        </w:rPr>
      </w:pPr>
      <w:r>
        <w:rPr>
          <w:b/>
        </w:rPr>
        <w:t>Республики Татарстан</w:t>
      </w:r>
      <w:r w:rsidR="001B63AD" w:rsidRPr="00CA3F6B">
        <w:rPr>
          <w:b/>
        </w:rPr>
        <w:t>»</w:t>
      </w:r>
    </w:p>
    <w:p w:rsidR="007B630B" w:rsidRPr="00CA3F6B" w:rsidRDefault="007B630B" w:rsidP="007B630B">
      <w:pPr>
        <w:jc w:val="both"/>
      </w:pPr>
    </w:p>
    <w:p w:rsidR="00BA6867" w:rsidRPr="00CA3F6B" w:rsidRDefault="007B630B" w:rsidP="00BA6867">
      <w:pPr>
        <w:ind w:firstLine="851"/>
        <w:jc w:val="both"/>
        <w:rPr>
          <w:b/>
        </w:rPr>
      </w:pPr>
      <w:proofErr w:type="gramStart"/>
      <w:r w:rsidRPr="00CA3F6B">
        <w:t>В целях приведения Устава муниципального образования «</w:t>
      </w:r>
      <w:r w:rsidR="00CA3F6B">
        <w:t>_______________</w:t>
      </w:r>
      <w:r w:rsidR="00122E69" w:rsidRPr="00CA3F6B">
        <w:t xml:space="preserve"> сельское поселение Буинского муниципального района Республики Татарстан</w:t>
      </w:r>
      <w:r w:rsidRPr="00CA3F6B">
        <w:t xml:space="preserve">», принятого </w:t>
      </w:r>
      <w:r w:rsidR="001668BA" w:rsidRPr="00CA3F6B">
        <w:t>р</w:t>
      </w:r>
      <w:r w:rsidRPr="00CA3F6B">
        <w:t>ешением Совета</w:t>
      </w:r>
      <w:r w:rsidR="00934B4A" w:rsidRPr="00CA3F6B">
        <w:t xml:space="preserve"> </w:t>
      </w:r>
      <w:r w:rsidR="00CA3F6B">
        <w:t>_______________</w:t>
      </w:r>
      <w:r w:rsidR="00934B4A" w:rsidRPr="00CA3F6B">
        <w:t xml:space="preserve"> сельского поселения Буинского муниципального района </w:t>
      </w:r>
      <w:r w:rsidR="00DE3171" w:rsidRPr="00CA3F6B">
        <w:t>РТ</w:t>
      </w:r>
      <w:r w:rsidRPr="00CA3F6B">
        <w:t xml:space="preserve"> № </w:t>
      </w:r>
      <w:r w:rsidR="00DE3171" w:rsidRPr="00CA3F6B">
        <w:t xml:space="preserve">1-63 </w:t>
      </w:r>
      <w:r w:rsidRPr="00CA3F6B">
        <w:t xml:space="preserve">от </w:t>
      </w:r>
      <w:r w:rsidR="00DE3171" w:rsidRPr="00CA3F6B">
        <w:t>01</w:t>
      </w:r>
      <w:r w:rsidRPr="00CA3F6B">
        <w:t>.</w:t>
      </w:r>
      <w:r w:rsidR="00DE3171" w:rsidRPr="00CA3F6B">
        <w:t>07</w:t>
      </w:r>
      <w:r w:rsidRPr="00CA3F6B">
        <w:t>.201</w:t>
      </w:r>
      <w:r w:rsidR="00DE3171" w:rsidRPr="00CA3F6B">
        <w:t>5</w:t>
      </w:r>
      <w:r w:rsidRPr="00CA3F6B">
        <w:t xml:space="preserve"> (в редакции </w:t>
      </w:r>
      <w:r w:rsidR="001668BA" w:rsidRPr="00CA3F6B">
        <w:t>р</w:t>
      </w:r>
      <w:r w:rsidRPr="00CA3F6B">
        <w:t xml:space="preserve">ешения Совета </w:t>
      </w:r>
      <w:r w:rsidR="00CA3F6B">
        <w:t>_______________</w:t>
      </w:r>
      <w:r w:rsidR="00DE3171" w:rsidRPr="00CA3F6B">
        <w:t xml:space="preserve"> сельского поселения Буинского муниципального района РТ </w:t>
      </w:r>
      <w:r w:rsidRPr="00CA3F6B">
        <w:t xml:space="preserve">от </w:t>
      </w:r>
      <w:r w:rsidR="00DE3171" w:rsidRPr="00CA3F6B">
        <w:t>01</w:t>
      </w:r>
      <w:r w:rsidRPr="00CA3F6B">
        <w:t>.</w:t>
      </w:r>
      <w:r w:rsidR="00DE3171" w:rsidRPr="00CA3F6B">
        <w:t>07.2016</w:t>
      </w:r>
      <w:r w:rsidR="001668BA" w:rsidRPr="00CA3F6B">
        <w:t xml:space="preserve"> </w:t>
      </w:r>
      <w:r w:rsidRPr="00CA3F6B">
        <w:t xml:space="preserve">№ </w:t>
      </w:r>
      <w:r w:rsidR="00DE3171" w:rsidRPr="00CA3F6B">
        <w:t>15-1</w:t>
      </w:r>
      <w:r w:rsidR="00FF0D50" w:rsidRPr="00CA3F6B">
        <w:t>, от 29.09.2017 № 36-4</w:t>
      </w:r>
      <w:r w:rsidRPr="00CA3F6B">
        <w:t xml:space="preserve">), в соответствие с действующим законодательством, руководствуясь </w:t>
      </w:r>
      <w:r w:rsidR="00BA6867" w:rsidRPr="00CA3F6B">
        <w:t>ст. 44 Федерального закона от 06.10.</w:t>
      </w:r>
      <w:r w:rsidRPr="00CA3F6B">
        <w:t>2003 года № 131-ФЗ «Об общих принципах организации местного</w:t>
      </w:r>
      <w:proofErr w:type="gramEnd"/>
      <w:r w:rsidRPr="00CA3F6B">
        <w:t xml:space="preserve"> самоуправления в Российской Федерации», </w:t>
      </w:r>
      <w:proofErr w:type="spellStart"/>
      <w:r w:rsidR="001668BA" w:rsidRPr="00CA3F6B">
        <w:t>ст.ст</w:t>
      </w:r>
      <w:proofErr w:type="spellEnd"/>
      <w:r w:rsidR="001668BA" w:rsidRPr="00CA3F6B">
        <w:t>. 8</w:t>
      </w:r>
      <w:r w:rsidR="00BA6867" w:rsidRPr="00CA3F6B">
        <w:t>6-88</w:t>
      </w:r>
      <w:r w:rsidR="001668BA" w:rsidRPr="00CA3F6B">
        <w:t xml:space="preserve"> </w:t>
      </w:r>
      <w:r w:rsidRPr="00CA3F6B">
        <w:t>Устав</w:t>
      </w:r>
      <w:r w:rsidR="001668BA" w:rsidRPr="00CA3F6B">
        <w:t>а</w:t>
      </w:r>
      <w:r w:rsidRPr="00CA3F6B">
        <w:t xml:space="preserve"> муниципального образования </w:t>
      </w:r>
      <w:r w:rsidR="00CA3F6B">
        <w:t>_______________</w:t>
      </w:r>
      <w:r w:rsidR="00BA6867" w:rsidRPr="00CA3F6B">
        <w:t xml:space="preserve"> сельское поселение Буинского муниципальн</w:t>
      </w:r>
      <w:r w:rsidR="00FF0D50" w:rsidRPr="00CA3F6B">
        <w:t>ого района Республики Татарстан</w:t>
      </w:r>
      <w:r w:rsidRPr="00CA3F6B">
        <w:t xml:space="preserve">, </w:t>
      </w:r>
      <w:r w:rsidR="00FF0D50" w:rsidRPr="00CA3F6B">
        <w:t xml:space="preserve">Совет </w:t>
      </w:r>
      <w:r w:rsidR="00CA3F6B">
        <w:t>_______________</w:t>
      </w:r>
      <w:r w:rsidR="00FF0D50" w:rsidRPr="00CA3F6B">
        <w:t xml:space="preserve"> сельского поселения Буинского муниципального района РТ</w:t>
      </w:r>
    </w:p>
    <w:p w:rsidR="007B630B" w:rsidRPr="00CA3F6B" w:rsidRDefault="007B630B" w:rsidP="007B630B">
      <w:pPr>
        <w:jc w:val="center"/>
        <w:rPr>
          <w:b/>
        </w:rPr>
      </w:pPr>
      <w:r w:rsidRPr="00CA3F6B">
        <w:rPr>
          <w:b/>
        </w:rPr>
        <w:t>РЕШИЛ:</w:t>
      </w:r>
    </w:p>
    <w:p w:rsidR="00BA6867" w:rsidRPr="00CA3F6B" w:rsidRDefault="00BA6867" w:rsidP="007B630B">
      <w:pPr>
        <w:jc w:val="center"/>
        <w:rPr>
          <w:b/>
        </w:rPr>
      </w:pPr>
    </w:p>
    <w:p w:rsidR="008A5ADE" w:rsidRPr="00CA3F6B" w:rsidRDefault="007B630B" w:rsidP="001B63AD">
      <w:pPr>
        <w:ind w:firstLine="851"/>
        <w:jc w:val="both"/>
      </w:pPr>
      <w:r w:rsidRPr="00CA3F6B">
        <w:rPr>
          <w:b/>
          <w:lang w:val="en-US"/>
        </w:rPr>
        <w:t>I</w:t>
      </w:r>
      <w:r w:rsidRPr="00CA3F6B">
        <w:rPr>
          <w:b/>
        </w:rPr>
        <w:t>.</w:t>
      </w:r>
      <w:r w:rsidRPr="00CA3F6B">
        <w:t xml:space="preserve"> Внести в Устав муниципального образования </w:t>
      </w:r>
      <w:r w:rsidR="00CA3F6B">
        <w:t>_______________</w:t>
      </w:r>
      <w:r w:rsidR="001B63AD" w:rsidRPr="00CA3F6B">
        <w:t xml:space="preserve"> сельское поселение Буинского муниципальн</w:t>
      </w:r>
      <w:r w:rsidR="00F95805" w:rsidRPr="00CA3F6B">
        <w:t>ого района Республики Татарстан</w:t>
      </w:r>
      <w:r w:rsidRPr="00CA3F6B">
        <w:t xml:space="preserve"> следующие изменения и дополнения:</w:t>
      </w:r>
    </w:p>
    <w:p w:rsidR="00FA7174" w:rsidRPr="00CA3F6B" w:rsidRDefault="00844F3B" w:rsidP="001B63AD">
      <w:pPr>
        <w:ind w:firstLine="851"/>
        <w:jc w:val="both"/>
        <w:rPr>
          <w:b/>
        </w:rPr>
      </w:pPr>
      <w:r w:rsidRPr="00CA3F6B">
        <w:rPr>
          <w:b/>
        </w:rPr>
        <w:t xml:space="preserve">1. </w:t>
      </w:r>
      <w:r w:rsidR="00FA7174" w:rsidRPr="00CA3F6B">
        <w:rPr>
          <w:b/>
        </w:rPr>
        <w:t>В статье 5:</w:t>
      </w:r>
    </w:p>
    <w:p w:rsidR="00FA7174" w:rsidRPr="00CA3F6B" w:rsidRDefault="00FA7174" w:rsidP="001B63AD">
      <w:pPr>
        <w:ind w:firstLine="851"/>
        <w:jc w:val="both"/>
        <w:rPr>
          <w:b/>
        </w:rPr>
      </w:pPr>
      <w:r w:rsidRPr="00CA3F6B">
        <w:rPr>
          <w:b/>
        </w:rPr>
        <w:t>подпункт 9 пункта 1 изменить и изложить в следующей редакции:</w:t>
      </w:r>
    </w:p>
    <w:p w:rsidR="00FA7174" w:rsidRPr="00CA3F6B" w:rsidRDefault="00FA7174" w:rsidP="001B63AD">
      <w:pPr>
        <w:ind w:firstLine="851"/>
        <w:jc w:val="both"/>
        <w:rPr>
          <w:b/>
        </w:rPr>
      </w:pPr>
      <w:r w:rsidRPr="00CA3F6B">
        <w:rPr>
          <w:b/>
        </w:rPr>
        <w:t>«</w:t>
      </w:r>
      <w:r w:rsidRPr="00CA3F6B">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proofErr w:type="spellStart"/>
      <w:r w:rsidRPr="00CA3F6B">
        <w:t>населенных</w:t>
      </w:r>
      <w:proofErr w:type="spellEnd"/>
      <w:r w:rsidRPr="00CA3F6B">
        <w:t xml:space="preserve"> пунктов поселения</w:t>
      </w:r>
      <w:proofErr w:type="gramStart"/>
      <w:r w:rsidRPr="00CA3F6B">
        <w:t>;</w:t>
      </w:r>
      <w:r w:rsidRPr="00CA3F6B">
        <w:rPr>
          <w:b/>
        </w:rPr>
        <w:t>»</w:t>
      </w:r>
      <w:proofErr w:type="gramEnd"/>
      <w:r w:rsidRPr="00CA3F6B">
        <w:rPr>
          <w:b/>
        </w:rPr>
        <w:t>;</w:t>
      </w:r>
    </w:p>
    <w:p w:rsidR="00D25341" w:rsidRPr="00CA3F6B" w:rsidRDefault="00844F3B" w:rsidP="001B63AD">
      <w:pPr>
        <w:ind w:firstLine="851"/>
        <w:jc w:val="both"/>
        <w:rPr>
          <w:b/>
        </w:rPr>
      </w:pPr>
      <w:r w:rsidRPr="00CA3F6B">
        <w:rPr>
          <w:b/>
        </w:rPr>
        <w:t xml:space="preserve">2. </w:t>
      </w:r>
      <w:r w:rsidR="00D25341" w:rsidRPr="00CA3F6B">
        <w:rPr>
          <w:b/>
        </w:rPr>
        <w:t>В статье 6:</w:t>
      </w:r>
    </w:p>
    <w:p w:rsidR="00D25341" w:rsidRPr="00CA3F6B" w:rsidRDefault="00D25341" w:rsidP="001B63AD">
      <w:pPr>
        <w:ind w:firstLine="851"/>
        <w:jc w:val="both"/>
        <w:rPr>
          <w:b/>
        </w:rPr>
      </w:pPr>
      <w:r w:rsidRPr="00CA3F6B">
        <w:rPr>
          <w:b/>
        </w:rPr>
        <w:t>подпункт 11) исключить из текста пункта 1</w:t>
      </w:r>
      <w:r w:rsidR="00C64647" w:rsidRPr="00CA3F6B">
        <w:rPr>
          <w:b/>
        </w:rPr>
        <w:t>.»;</w:t>
      </w:r>
    </w:p>
    <w:p w:rsidR="00AD0D2D" w:rsidRPr="00CA3F6B" w:rsidRDefault="00844F3B" w:rsidP="001B63AD">
      <w:pPr>
        <w:ind w:firstLine="851"/>
        <w:jc w:val="both"/>
        <w:rPr>
          <w:b/>
        </w:rPr>
      </w:pPr>
      <w:r w:rsidRPr="00CA3F6B">
        <w:rPr>
          <w:b/>
        </w:rPr>
        <w:t xml:space="preserve">3. </w:t>
      </w:r>
      <w:r w:rsidR="00AD0D2D" w:rsidRPr="00CA3F6B">
        <w:rPr>
          <w:b/>
        </w:rPr>
        <w:t>Текст Устава:</w:t>
      </w:r>
    </w:p>
    <w:p w:rsidR="00AD0D2D" w:rsidRPr="00CA3F6B" w:rsidRDefault="00CA3F6B" w:rsidP="00AD0D2D">
      <w:pPr>
        <w:ind w:firstLine="851"/>
        <w:jc w:val="both"/>
        <w:rPr>
          <w:b/>
        </w:rPr>
      </w:pPr>
      <w:r>
        <w:rPr>
          <w:b/>
        </w:rPr>
        <w:t xml:space="preserve">дополнить </w:t>
      </w:r>
      <w:proofErr w:type="spellStart"/>
      <w:r>
        <w:rPr>
          <w:b/>
        </w:rPr>
        <w:t>статье</w:t>
      </w:r>
      <w:r w:rsidR="00AD0D2D" w:rsidRPr="00CA3F6B">
        <w:rPr>
          <w:b/>
        </w:rPr>
        <w:t>й</w:t>
      </w:r>
      <w:proofErr w:type="spellEnd"/>
      <w:r w:rsidR="00AD0D2D" w:rsidRPr="00CA3F6B">
        <w:rPr>
          <w:b/>
        </w:rPr>
        <w:t xml:space="preserve"> 16.1 в следующей редакции:</w:t>
      </w:r>
    </w:p>
    <w:p w:rsidR="00AD0D2D" w:rsidRPr="00CA3F6B" w:rsidRDefault="00AD0D2D" w:rsidP="00AD0D2D">
      <w:pPr>
        <w:ind w:firstLine="851"/>
        <w:jc w:val="both"/>
        <w:rPr>
          <w:b/>
        </w:rPr>
      </w:pPr>
      <w:r w:rsidRPr="00CA3F6B">
        <w:rPr>
          <w:b/>
        </w:rPr>
        <w:t xml:space="preserve">«16.1 Староста сельского </w:t>
      </w:r>
      <w:proofErr w:type="spellStart"/>
      <w:r w:rsidRPr="00CA3F6B">
        <w:rPr>
          <w:b/>
        </w:rPr>
        <w:t>населенного</w:t>
      </w:r>
      <w:proofErr w:type="spellEnd"/>
      <w:r w:rsidRPr="00CA3F6B">
        <w:rPr>
          <w:b/>
        </w:rPr>
        <w:t xml:space="preserve"> пункта</w:t>
      </w:r>
    </w:p>
    <w:p w:rsidR="00AD0D2D" w:rsidRPr="00CA3F6B" w:rsidRDefault="00AD0D2D" w:rsidP="00AD0D2D">
      <w:pPr>
        <w:ind w:firstLine="851"/>
        <w:jc w:val="both"/>
      </w:pPr>
      <w:r w:rsidRPr="00CA3F6B">
        <w:t xml:space="preserve">1. Для организации взаимодействия органов местного самоуправления и жителей сельского </w:t>
      </w:r>
      <w:proofErr w:type="spellStart"/>
      <w:r w:rsidRPr="00CA3F6B">
        <w:t>населенного</w:t>
      </w:r>
      <w:proofErr w:type="spellEnd"/>
      <w:r w:rsidRPr="00CA3F6B">
        <w:t xml:space="preserve"> пункта при решении вопросов местного значения в </w:t>
      </w:r>
      <w:r w:rsidRPr="00CA3F6B">
        <w:lastRenderedPageBreak/>
        <w:t xml:space="preserve">сельском </w:t>
      </w:r>
      <w:proofErr w:type="spellStart"/>
      <w:r w:rsidRPr="00CA3F6B">
        <w:t>населенном</w:t>
      </w:r>
      <w:proofErr w:type="spellEnd"/>
      <w:r w:rsidRPr="00CA3F6B">
        <w:t xml:space="preserve"> пункте, расположенном в поселении или на межселенной территории, может назначаться староста сельского </w:t>
      </w:r>
      <w:proofErr w:type="spellStart"/>
      <w:r w:rsidRPr="00CA3F6B">
        <w:t>населенного</w:t>
      </w:r>
      <w:proofErr w:type="spellEnd"/>
      <w:r w:rsidRPr="00CA3F6B">
        <w:t xml:space="preserve"> пункта.</w:t>
      </w:r>
    </w:p>
    <w:p w:rsidR="00AD0D2D" w:rsidRPr="00CA3F6B" w:rsidRDefault="00AD0D2D" w:rsidP="00AD0D2D">
      <w:pPr>
        <w:ind w:firstLine="851"/>
        <w:jc w:val="both"/>
      </w:pPr>
      <w:r w:rsidRPr="00CA3F6B">
        <w:t xml:space="preserve">2. Староста сельского </w:t>
      </w:r>
      <w:proofErr w:type="spellStart"/>
      <w:r w:rsidRPr="00CA3F6B">
        <w:t>населенного</w:t>
      </w:r>
      <w:proofErr w:type="spellEnd"/>
      <w:r w:rsidRPr="00CA3F6B">
        <w:t xml:space="preserve"> пункта назначается представительным органом муниципального образования, в состав которого входит данный сельский </w:t>
      </w:r>
      <w:proofErr w:type="spellStart"/>
      <w:r w:rsidRPr="00CA3F6B">
        <w:t>населенный</w:t>
      </w:r>
      <w:proofErr w:type="spellEnd"/>
      <w:r w:rsidRPr="00CA3F6B">
        <w:t xml:space="preserve"> пункт, по представлению схода граждан сельского </w:t>
      </w:r>
      <w:proofErr w:type="spellStart"/>
      <w:r w:rsidRPr="00CA3F6B">
        <w:t>населенного</w:t>
      </w:r>
      <w:proofErr w:type="spellEnd"/>
      <w:r w:rsidRPr="00CA3F6B">
        <w:t xml:space="preserve"> пункта из числа лиц, проживающих на территории данного сельского </w:t>
      </w:r>
      <w:proofErr w:type="spellStart"/>
      <w:r w:rsidRPr="00CA3F6B">
        <w:t>населенного</w:t>
      </w:r>
      <w:proofErr w:type="spellEnd"/>
      <w:r w:rsidRPr="00CA3F6B">
        <w:t xml:space="preserve"> пункта и обладающих активным избирательным правом.</w:t>
      </w:r>
    </w:p>
    <w:p w:rsidR="00AD0D2D" w:rsidRPr="00CA3F6B" w:rsidRDefault="00AD0D2D" w:rsidP="00AD0D2D">
      <w:pPr>
        <w:ind w:firstLine="851"/>
        <w:jc w:val="both"/>
      </w:pPr>
      <w:r w:rsidRPr="00CA3F6B">
        <w:t xml:space="preserve">3. </w:t>
      </w:r>
      <w:proofErr w:type="gramStart"/>
      <w:r w:rsidRPr="00CA3F6B">
        <w:t xml:space="preserve">Староста сельского </w:t>
      </w:r>
      <w:proofErr w:type="spellStart"/>
      <w:r w:rsidRPr="00CA3F6B">
        <w:t>населенного</w:t>
      </w:r>
      <w:proofErr w:type="spellEnd"/>
      <w:r w:rsidRPr="00CA3F6B">
        <w:t xml:space="preserve">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D0D2D" w:rsidRPr="00CA3F6B" w:rsidRDefault="00AD0D2D" w:rsidP="00AD0D2D">
      <w:pPr>
        <w:ind w:firstLine="851"/>
        <w:jc w:val="both"/>
      </w:pPr>
      <w:r w:rsidRPr="00CA3F6B">
        <w:t xml:space="preserve">Законом субъекта Российской Федерации с </w:t>
      </w:r>
      <w:proofErr w:type="spellStart"/>
      <w:r w:rsidRPr="00CA3F6B">
        <w:t>учетом</w:t>
      </w:r>
      <w:proofErr w:type="spellEnd"/>
      <w:r w:rsidRPr="00CA3F6B">
        <w:t xml:space="preserve"> исторических и иных местных традиций может быть установлено иное наименование должности старосты сельского </w:t>
      </w:r>
      <w:proofErr w:type="spellStart"/>
      <w:r w:rsidRPr="00CA3F6B">
        <w:t>населенного</w:t>
      </w:r>
      <w:proofErr w:type="spellEnd"/>
      <w:r w:rsidRPr="00CA3F6B">
        <w:t xml:space="preserve"> пункта.</w:t>
      </w:r>
    </w:p>
    <w:p w:rsidR="00AD0D2D" w:rsidRPr="00CA3F6B" w:rsidRDefault="00AD0D2D" w:rsidP="00AD0D2D">
      <w:pPr>
        <w:ind w:firstLine="851"/>
        <w:jc w:val="both"/>
      </w:pPr>
      <w:r w:rsidRPr="00CA3F6B">
        <w:t xml:space="preserve">4. Старостой сельского </w:t>
      </w:r>
      <w:proofErr w:type="spellStart"/>
      <w:r w:rsidRPr="00CA3F6B">
        <w:t>населенного</w:t>
      </w:r>
      <w:proofErr w:type="spellEnd"/>
      <w:r w:rsidRPr="00CA3F6B">
        <w:t xml:space="preserve"> пункта не может быть назначено лицо:</w:t>
      </w:r>
    </w:p>
    <w:p w:rsidR="00AD0D2D" w:rsidRPr="00CA3F6B" w:rsidRDefault="00AD0D2D" w:rsidP="00AD0D2D">
      <w:pPr>
        <w:ind w:firstLine="851"/>
        <w:jc w:val="both"/>
      </w:pPr>
      <w:r w:rsidRPr="00CA3F6B">
        <w:t xml:space="preserve">1) </w:t>
      </w:r>
      <w:proofErr w:type="gramStart"/>
      <w:r w:rsidRPr="00CA3F6B">
        <w:t>замещающее</w:t>
      </w:r>
      <w:proofErr w:type="gramEnd"/>
      <w:r w:rsidRPr="00CA3F6B">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D0D2D" w:rsidRPr="00CA3F6B" w:rsidRDefault="00AD0D2D" w:rsidP="00AD0D2D">
      <w:pPr>
        <w:ind w:firstLine="851"/>
        <w:jc w:val="both"/>
      </w:pPr>
      <w:r w:rsidRPr="00CA3F6B">
        <w:t xml:space="preserve">2) </w:t>
      </w:r>
      <w:proofErr w:type="gramStart"/>
      <w:r w:rsidRPr="00CA3F6B">
        <w:t>признанное</w:t>
      </w:r>
      <w:proofErr w:type="gramEnd"/>
      <w:r w:rsidRPr="00CA3F6B">
        <w:t xml:space="preserve"> судом недееспособным или ограниченно дееспособным;</w:t>
      </w:r>
    </w:p>
    <w:p w:rsidR="00AD0D2D" w:rsidRPr="00CA3F6B" w:rsidRDefault="00AD0D2D" w:rsidP="00AD0D2D">
      <w:pPr>
        <w:ind w:firstLine="851"/>
        <w:jc w:val="both"/>
      </w:pPr>
      <w:r w:rsidRPr="00CA3F6B">
        <w:t xml:space="preserve">3) </w:t>
      </w:r>
      <w:proofErr w:type="gramStart"/>
      <w:r w:rsidRPr="00CA3F6B">
        <w:t>имеющее</w:t>
      </w:r>
      <w:proofErr w:type="gramEnd"/>
      <w:r w:rsidRPr="00CA3F6B">
        <w:t xml:space="preserve"> непогашенную или неснятую судимость.</w:t>
      </w:r>
    </w:p>
    <w:p w:rsidR="00AD0D2D" w:rsidRPr="00CA3F6B" w:rsidRDefault="00AD0D2D" w:rsidP="00AD0D2D">
      <w:pPr>
        <w:ind w:firstLine="851"/>
        <w:jc w:val="both"/>
      </w:pPr>
      <w:r w:rsidRPr="00CA3F6B">
        <w:t xml:space="preserve">5. Срок полномочий старосты сельского </w:t>
      </w:r>
      <w:proofErr w:type="spellStart"/>
      <w:r w:rsidRPr="00CA3F6B">
        <w:t>населенного</w:t>
      </w:r>
      <w:proofErr w:type="spellEnd"/>
      <w:r w:rsidRPr="00CA3F6B">
        <w:t xml:space="preserve"> пункта пять лет.</w:t>
      </w:r>
    </w:p>
    <w:p w:rsidR="00AD0D2D" w:rsidRPr="00CA3F6B" w:rsidRDefault="00AD0D2D" w:rsidP="00AD0D2D">
      <w:pPr>
        <w:ind w:firstLine="851"/>
        <w:jc w:val="both"/>
      </w:pPr>
      <w:proofErr w:type="gramStart"/>
      <w:r w:rsidRPr="00CA3F6B">
        <w:t xml:space="preserve">Полномочия старосты сельского </w:t>
      </w:r>
      <w:proofErr w:type="spellStart"/>
      <w:r w:rsidRPr="00CA3F6B">
        <w:t>населенного</w:t>
      </w:r>
      <w:proofErr w:type="spellEnd"/>
      <w:r w:rsidRPr="00CA3F6B">
        <w:t xml:space="preserve"> пункта прекращаются досрочно по решению Совета поселения, в состав которого входит данный сельский </w:t>
      </w:r>
      <w:proofErr w:type="spellStart"/>
      <w:r w:rsidRPr="00CA3F6B">
        <w:t>населенный</w:t>
      </w:r>
      <w:proofErr w:type="spellEnd"/>
      <w:r w:rsidRPr="00CA3F6B">
        <w:t xml:space="preserve"> пункт, по представлению схода граждан сельского </w:t>
      </w:r>
      <w:proofErr w:type="spellStart"/>
      <w:r w:rsidRPr="00CA3F6B">
        <w:t>населенного</w:t>
      </w:r>
      <w:proofErr w:type="spellEnd"/>
      <w:r w:rsidRPr="00CA3F6B">
        <w:t xml:space="preserve"> пункта, а также в случаях, установленных пунктами 1 - 7 части 10 статьи 40 Федерального закона</w:t>
      </w:r>
      <w:r w:rsidR="0005351E" w:rsidRPr="00CA3F6B">
        <w:t xml:space="preserve"> от 06.10.2003 года № 131-ФЗ «Об общих принципах организации местного самоуправления в Российской Федерации»</w:t>
      </w:r>
      <w:r w:rsidRPr="00CA3F6B">
        <w:t>.</w:t>
      </w:r>
      <w:r w:rsidR="0005351E" w:rsidRPr="00CA3F6B">
        <w:t xml:space="preserve"> </w:t>
      </w:r>
      <w:proofErr w:type="gramEnd"/>
    </w:p>
    <w:p w:rsidR="00AD0D2D" w:rsidRPr="00CA3F6B" w:rsidRDefault="00AD0D2D" w:rsidP="00AD0D2D">
      <w:pPr>
        <w:ind w:firstLine="851"/>
        <w:jc w:val="both"/>
      </w:pPr>
      <w:r w:rsidRPr="00CA3F6B">
        <w:t xml:space="preserve">6. Староста сельского </w:t>
      </w:r>
      <w:proofErr w:type="spellStart"/>
      <w:r w:rsidRPr="00CA3F6B">
        <w:t>населенного</w:t>
      </w:r>
      <w:proofErr w:type="spellEnd"/>
      <w:r w:rsidRPr="00CA3F6B">
        <w:t xml:space="preserve"> пункта для решения возложенных на него задач:</w:t>
      </w:r>
    </w:p>
    <w:p w:rsidR="00AD0D2D" w:rsidRPr="00CA3F6B" w:rsidRDefault="00AD0D2D" w:rsidP="00AD0D2D">
      <w:pPr>
        <w:ind w:firstLine="851"/>
        <w:jc w:val="both"/>
      </w:pPr>
      <w:r w:rsidRPr="00CA3F6B">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w:t>
      </w:r>
      <w:proofErr w:type="spellStart"/>
      <w:r w:rsidRPr="00CA3F6B">
        <w:t>населенном</w:t>
      </w:r>
      <w:proofErr w:type="spellEnd"/>
      <w:r w:rsidRPr="00CA3F6B">
        <w:t xml:space="preserve"> </w:t>
      </w:r>
      <w:proofErr w:type="gramStart"/>
      <w:r w:rsidRPr="00CA3F6B">
        <w:t>пункте</w:t>
      </w:r>
      <w:proofErr w:type="gramEnd"/>
      <w:r w:rsidRPr="00CA3F6B">
        <w:t>;</w:t>
      </w:r>
    </w:p>
    <w:p w:rsidR="00AD0D2D" w:rsidRPr="00CA3F6B" w:rsidRDefault="00AD0D2D" w:rsidP="00AD0D2D">
      <w:pPr>
        <w:ind w:firstLine="851"/>
        <w:jc w:val="both"/>
      </w:pPr>
      <w:r w:rsidRPr="00CA3F6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D0D2D" w:rsidRPr="00CA3F6B" w:rsidRDefault="00AD0D2D" w:rsidP="00AD0D2D">
      <w:pPr>
        <w:ind w:firstLine="851"/>
        <w:jc w:val="both"/>
      </w:pPr>
      <w:r w:rsidRPr="00CA3F6B">
        <w:t xml:space="preserve">3) информирует жителей сельского </w:t>
      </w:r>
      <w:proofErr w:type="spellStart"/>
      <w:r w:rsidRPr="00CA3F6B">
        <w:t>населенного</w:t>
      </w:r>
      <w:proofErr w:type="spellEnd"/>
      <w:r w:rsidRPr="00CA3F6B">
        <w:t xml:space="preserve">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D0D2D" w:rsidRPr="00CA3F6B" w:rsidRDefault="00AD0D2D" w:rsidP="00AD0D2D">
      <w:pPr>
        <w:ind w:firstLine="851"/>
        <w:jc w:val="both"/>
      </w:pPr>
      <w:r w:rsidRPr="00CA3F6B">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w:t>
      </w:r>
      <w:proofErr w:type="spellStart"/>
      <w:r w:rsidRPr="00CA3F6B">
        <w:t>населенном</w:t>
      </w:r>
      <w:proofErr w:type="spellEnd"/>
      <w:r w:rsidRPr="00CA3F6B">
        <w:t xml:space="preserve"> пункте;</w:t>
      </w:r>
    </w:p>
    <w:p w:rsidR="00AD0D2D" w:rsidRPr="00CA3F6B" w:rsidRDefault="00AD0D2D" w:rsidP="00AD0D2D">
      <w:pPr>
        <w:ind w:firstLine="851"/>
        <w:jc w:val="both"/>
      </w:pPr>
      <w:r w:rsidRPr="00CA3F6B">
        <w:t xml:space="preserve">5) осуществляет иные полномочия и права, предусмотренные уставом муниципального образования и (или) нормативным правовым актом </w:t>
      </w:r>
      <w:r w:rsidRPr="00CA3F6B">
        <w:lastRenderedPageBreak/>
        <w:t xml:space="preserve">представительного органа муниципального образования в </w:t>
      </w:r>
      <w:proofErr w:type="gramStart"/>
      <w:r w:rsidRPr="00CA3F6B">
        <w:t>соответствии</w:t>
      </w:r>
      <w:proofErr w:type="gramEnd"/>
      <w:r w:rsidRPr="00CA3F6B">
        <w:t xml:space="preserve"> с законом субъекта Российской Федерации.</w:t>
      </w:r>
    </w:p>
    <w:p w:rsidR="00AD0D2D" w:rsidRPr="00CA3F6B" w:rsidRDefault="00AD0D2D" w:rsidP="00AD0D2D">
      <w:pPr>
        <w:ind w:firstLine="851"/>
        <w:jc w:val="both"/>
      </w:pPr>
      <w:r w:rsidRPr="00CA3F6B">
        <w:t xml:space="preserve">7. Гарантии деятельности и иные вопросы статуса старосты сельского </w:t>
      </w:r>
      <w:proofErr w:type="spellStart"/>
      <w:r w:rsidRPr="00CA3F6B">
        <w:t>населенного</w:t>
      </w:r>
      <w:proofErr w:type="spellEnd"/>
      <w:r w:rsidRPr="00CA3F6B">
        <w:t xml:space="preserve">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roofErr w:type="gramStart"/>
      <w:r w:rsidRPr="00CA3F6B">
        <w:t>.</w:t>
      </w:r>
      <w:r w:rsidR="0005351E" w:rsidRPr="00CA3F6B">
        <w:t>»;</w:t>
      </w:r>
      <w:proofErr w:type="gramEnd"/>
    </w:p>
    <w:p w:rsidR="00FE2162" w:rsidRPr="00CA3F6B" w:rsidRDefault="00844F3B" w:rsidP="00FE2162">
      <w:pPr>
        <w:ind w:firstLine="851"/>
        <w:jc w:val="both"/>
        <w:rPr>
          <w:b/>
        </w:rPr>
      </w:pPr>
      <w:r w:rsidRPr="00CA3F6B">
        <w:rPr>
          <w:b/>
        </w:rPr>
        <w:t xml:space="preserve">4. </w:t>
      </w:r>
      <w:r w:rsidR="00FE2162" w:rsidRPr="00CA3F6B">
        <w:rPr>
          <w:b/>
        </w:rPr>
        <w:t>В статье 19:</w:t>
      </w:r>
    </w:p>
    <w:p w:rsidR="00FE2162" w:rsidRPr="00CA3F6B" w:rsidRDefault="00FE2162" w:rsidP="00FE2162">
      <w:pPr>
        <w:ind w:firstLine="851"/>
        <w:jc w:val="both"/>
        <w:rPr>
          <w:b/>
        </w:rPr>
      </w:pPr>
      <w:r w:rsidRPr="00CA3F6B">
        <w:rPr>
          <w:b/>
        </w:rPr>
        <w:t>изложить в новой редакции:</w:t>
      </w:r>
    </w:p>
    <w:p w:rsidR="00FE2162" w:rsidRPr="00CA3F6B" w:rsidRDefault="00FE2162" w:rsidP="00FE2162">
      <w:pPr>
        <w:autoSpaceDE w:val="0"/>
        <w:autoSpaceDN w:val="0"/>
        <w:adjustRightInd w:val="0"/>
        <w:ind w:firstLine="851"/>
        <w:jc w:val="both"/>
        <w:outlineLvl w:val="0"/>
        <w:rPr>
          <w:b/>
          <w:bCs/>
        </w:rPr>
      </w:pPr>
      <w:r w:rsidRPr="00CA3F6B">
        <w:rPr>
          <w:b/>
        </w:rPr>
        <w:t>«</w:t>
      </w:r>
      <w:r w:rsidRPr="00CA3F6B">
        <w:rPr>
          <w:b/>
          <w:bCs/>
        </w:rPr>
        <w:t>Статья 19. Публичные слушания, общественные обсуждения.</w:t>
      </w:r>
    </w:p>
    <w:p w:rsidR="00FE2162" w:rsidRPr="00CA3F6B" w:rsidRDefault="00FE2162" w:rsidP="00FE2162">
      <w:pPr>
        <w:autoSpaceDE w:val="0"/>
        <w:autoSpaceDN w:val="0"/>
        <w:adjustRightInd w:val="0"/>
        <w:ind w:firstLine="851"/>
        <w:jc w:val="both"/>
      </w:pPr>
      <w:r w:rsidRPr="00CA3F6B">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FE2162" w:rsidRPr="00CA3F6B" w:rsidRDefault="00FE2162" w:rsidP="00FE2162">
      <w:pPr>
        <w:autoSpaceDE w:val="0"/>
        <w:autoSpaceDN w:val="0"/>
        <w:adjustRightInd w:val="0"/>
        <w:ind w:firstLine="851"/>
        <w:jc w:val="both"/>
      </w:pPr>
      <w:r w:rsidRPr="00CA3F6B">
        <w:t>2. Публичные слушания проводятся по инициативе населения, Совета поселения или главы поселения.</w:t>
      </w:r>
    </w:p>
    <w:p w:rsidR="00FE2162" w:rsidRPr="00CA3F6B" w:rsidRDefault="00FE2162" w:rsidP="00FE2162">
      <w:pPr>
        <w:autoSpaceDE w:val="0"/>
        <w:autoSpaceDN w:val="0"/>
        <w:adjustRightInd w:val="0"/>
        <w:ind w:firstLine="851"/>
        <w:jc w:val="both"/>
      </w:pPr>
      <w:r w:rsidRPr="00CA3F6B">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FE2162" w:rsidRPr="00CA3F6B" w:rsidRDefault="00FE2162" w:rsidP="00FE2162">
      <w:pPr>
        <w:autoSpaceDE w:val="0"/>
        <w:autoSpaceDN w:val="0"/>
        <w:adjustRightInd w:val="0"/>
        <w:ind w:firstLine="851"/>
        <w:jc w:val="both"/>
      </w:pPr>
      <w:bookmarkStart w:id="1" w:name="Par6"/>
      <w:bookmarkEnd w:id="1"/>
      <w:r w:rsidRPr="00CA3F6B">
        <w:t>3. На публичные слушания должны выноситься:</w:t>
      </w:r>
    </w:p>
    <w:p w:rsidR="00FE2162" w:rsidRPr="00CA3F6B" w:rsidRDefault="00FE2162" w:rsidP="00FE2162">
      <w:pPr>
        <w:autoSpaceDE w:val="0"/>
        <w:autoSpaceDN w:val="0"/>
        <w:adjustRightInd w:val="0"/>
        <w:ind w:firstLine="851"/>
        <w:jc w:val="both"/>
      </w:pPr>
      <w:proofErr w:type="gramStart"/>
      <w:r w:rsidRPr="00CA3F6B">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CA3F6B">
          <w:t>Конституции</w:t>
        </w:r>
      </w:hyperlink>
      <w:r w:rsidRPr="00CA3F6B">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FE2162" w:rsidRPr="00CA3F6B" w:rsidRDefault="00FE2162" w:rsidP="00FE2162">
      <w:pPr>
        <w:autoSpaceDE w:val="0"/>
        <w:autoSpaceDN w:val="0"/>
        <w:adjustRightInd w:val="0"/>
        <w:ind w:firstLine="851"/>
        <w:jc w:val="both"/>
      </w:pPr>
      <w:r w:rsidRPr="00CA3F6B">
        <w:t xml:space="preserve">2) проект местного бюджета и </w:t>
      </w:r>
      <w:proofErr w:type="spellStart"/>
      <w:r w:rsidRPr="00CA3F6B">
        <w:t>отчет</w:t>
      </w:r>
      <w:proofErr w:type="spellEnd"/>
      <w:r w:rsidRPr="00CA3F6B">
        <w:t xml:space="preserve"> о его исполнении;</w:t>
      </w:r>
    </w:p>
    <w:p w:rsidR="00FE2162" w:rsidRPr="00CA3F6B" w:rsidRDefault="00FE2162" w:rsidP="00FE2162">
      <w:pPr>
        <w:autoSpaceDE w:val="0"/>
        <w:autoSpaceDN w:val="0"/>
        <w:adjustRightInd w:val="0"/>
        <w:ind w:firstLine="851"/>
        <w:jc w:val="both"/>
      </w:pPr>
      <w:r w:rsidRPr="00CA3F6B">
        <w:t xml:space="preserve">2.1) проект стратегии </w:t>
      </w:r>
      <w:proofErr w:type="gramStart"/>
      <w:r w:rsidRPr="00CA3F6B">
        <w:t>социально-экономического</w:t>
      </w:r>
      <w:proofErr w:type="gramEnd"/>
      <w:r w:rsidRPr="00CA3F6B">
        <w:t xml:space="preserve"> развития муниципального образования;</w:t>
      </w:r>
    </w:p>
    <w:p w:rsidR="00FE2162" w:rsidRPr="00CA3F6B" w:rsidRDefault="00FE2162" w:rsidP="00FE2162">
      <w:pPr>
        <w:autoSpaceDE w:val="0"/>
        <w:autoSpaceDN w:val="0"/>
        <w:adjustRightInd w:val="0"/>
        <w:ind w:firstLine="851"/>
        <w:jc w:val="both"/>
      </w:pPr>
      <w:r w:rsidRPr="00CA3F6B">
        <w:t xml:space="preserve">3) вопросы о преобразовании муниципального образования, за исключением случаев, если в соответствии со </w:t>
      </w:r>
      <w:hyperlink r:id="rId10" w:history="1">
        <w:proofErr w:type="spellStart"/>
        <w:r w:rsidRPr="00CA3F6B">
          <w:t>статьей</w:t>
        </w:r>
        <w:proofErr w:type="spellEnd"/>
        <w:r w:rsidRPr="00CA3F6B">
          <w:t xml:space="preserve"> 13</w:t>
        </w:r>
      </w:hyperlink>
      <w:r w:rsidRPr="00CA3F6B">
        <w:t xml:space="preserve">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w:t>
      </w:r>
      <w:proofErr w:type="spellStart"/>
      <w:r w:rsidRPr="00CA3F6B">
        <w:t>путем</w:t>
      </w:r>
      <w:proofErr w:type="spellEnd"/>
      <w:r w:rsidRPr="00CA3F6B">
        <w:t xml:space="preserve"> голосования либо на сходах граждан.</w:t>
      </w:r>
    </w:p>
    <w:p w:rsidR="008025DF" w:rsidRPr="00CA3F6B" w:rsidRDefault="00FE2162" w:rsidP="00FE2162">
      <w:pPr>
        <w:ind w:firstLine="851"/>
        <w:jc w:val="both"/>
      </w:pPr>
      <w:r w:rsidRPr="00CA3F6B">
        <w:t xml:space="preserve">4. </w:t>
      </w:r>
      <w:proofErr w:type="gramStart"/>
      <w:r w:rsidRPr="00CA3F6B">
        <w:t xml:space="preserve">Порядок организации и проведения публичных слушаний по проектам и вопросам, указанным в </w:t>
      </w:r>
      <w:hyperlink w:anchor="Par6" w:history="1">
        <w:r w:rsidRPr="00CA3F6B">
          <w:t>части 3</w:t>
        </w:r>
      </w:hyperlink>
      <w:r w:rsidRPr="00CA3F6B">
        <w:t xml:space="preserve"> настоящей статьи, определяется нормативным правовым актом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w:t>
      </w:r>
      <w:proofErr w:type="gramEnd"/>
      <w:r w:rsidRPr="00CA3F6B">
        <w:t xml:space="preserve"> принятых решений.</w:t>
      </w:r>
    </w:p>
    <w:p w:rsidR="00FE2162" w:rsidRPr="00CA3F6B" w:rsidRDefault="008025DF" w:rsidP="00FE2162">
      <w:pPr>
        <w:ind w:firstLine="851"/>
        <w:jc w:val="both"/>
        <w:rPr>
          <w:b/>
        </w:rPr>
      </w:pPr>
      <w:r w:rsidRPr="00CA3F6B">
        <w:t xml:space="preserve">5. </w:t>
      </w:r>
      <w:proofErr w:type="gramStart"/>
      <w:r w:rsidRPr="00CA3F6B">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proofErr w:type="spellStart"/>
      <w:r w:rsidRPr="00CA3F6B">
        <w:t>утвержденных</w:t>
      </w:r>
      <w:proofErr w:type="spellEnd"/>
      <w:r w:rsidRPr="00CA3F6B">
        <w:t xml:space="preserve"> документов, проектам решений о предоставлении разрешения на условно </w:t>
      </w:r>
      <w:proofErr w:type="spellStart"/>
      <w:r w:rsidRPr="00CA3F6B">
        <w:t>разрешенный</w:t>
      </w:r>
      <w:proofErr w:type="spellEnd"/>
      <w:r w:rsidRPr="00CA3F6B">
        <w:t xml:space="preserve"> вид использования земельного участка или объекта капитального строительства, проектам решений о </w:t>
      </w:r>
      <w:r w:rsidRPr="00CA3F6B">
        <w:lastRenderedPageBreak/>
        <w:t xml:space="preserve">предоставлении разрешения на отклонение от предельных параметров </w:t>
      </w:r>
      <w:proofErr w:type="spellStart"/>
      <w:r w:rsidRPr="00CA3F6B">
        <w:t>разрешенного</w:t>
      </w:r>
      <w:proofErr w:type="spellEnd"/>
      <w:r w:rsidRPr="00CA3F6B">
        <w:t xml:space="preserve"> строительства, реконструкции объектов капитального</w:t>
      </w:r>
      <w:proofErr w:type="gramEnd"/>
      <w:r w:rsidRPr="00CA3F6B">
        <w:t xml:space="preserve"> </w:t>
      </w:r>
      <w:proofErr w:type="gramStart"/>
      <w:r w:rsidRPr="00CA3F6B">
        <w:t xml:space="preserve">строительства, вопросам изменения одного вида </w:t>
      </w:r>
      <w:proofErr w:type="spellStart"/>
      <w:r w:rsidRPr="00CA3F6B">
        <w:t>разрешенного</w:t>
      </w:r>
      <w:proofErr w:type="spellEnd"/>
      <w:r w:rsidRPr="00CA3F6B">
        <w:t xml:space="preserve"> использования земельных участков и объектов капитального строительства на другой вид такого использования при отсутствии </w:t>
      </w:r>
      <w:proofErr w:type="spellStart"/>
      <w:r w:rsidRPr="00CA3F6B">
        <w:t>утвержденных</w:t>
      </w:r>
      <w:proofErr w:type="spellEnd"/>
      <w:r w:rsidRPr="00CA3F6B">
        <w:t xml:space="preserve">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w:t>
      </w:r>
      <w:proofErr w:type="spellStart"/>
      <w:r w:rsidRPr="00CA3F6B">
        <w:t>учетом</w:t>
      </w:r>
      <w:proofErr w:type="spellEnd"/>
      <w:r w:rsidRPr="00CA3F6B">
        <w:t xml:space="preserve"> положений законодательства о градостроительной деятельности.</w:t>
      </w:r>
      <w:r w:rsidR="00FE2162" w:rsidRPr="00CA3F6B">
        <w:rPr>
          <w:b/>
        </w:rPr>
        <w:t>»;</w:t>
      </w:r>
      <w:proofErr w:type="gramEnd"/>
    </w:p>
    <w:p w:rsidR="00E031C8" w:rsidRPr="00CA3F6B" w:rsidRDefault="00844F3B" w:rsidP="00FE2162">
      <w:pPr>
        <w:ind w:firstLine="851"/>
        <w:jc w:val="both"/>
        <w:rPr>
          <w:b/>
        </w:rPr>
      </w:pPr>
      <w:r w:rsidRPr="00CA3F6B">
        <w:rPr>
          <w:b/>
        </w:rPr>
        <w:t xml:space="preserve">5. </w:t>
      </w:r>
      <w:r w:rsidR="00E031C8" w:rsidRPr="00CA3F6B">
        <w:rPr>
          <w:b/>
        </w:rPr>
        <w:t>В статье 22:</w:t>
      </w:r>
    </w:p>
    <w:p w:rsidR="00E031C8" w:rsidRPr="00CA3F6B" w:rsidRDefault="00E031C8" w:rsidP="00FE2162">
      <w:pPr>
        <w:ind w:firstLine="851"/>
        <w:jc w:val="both"/>
        <w:rPr>
          <w:b/>
        </w:rPr>
      </w:pPr>
      <w:r w:rsidRPr="00CA3F6B">
        <w:rPr>
          <w:b/>
        </w:rPr>
        <w:t>изменить и изложить в следующей редакции:</w:t>
      </w:r>
    </w:p>
    <w:p w:rsidR="00E031C8" w:rsidRPr="00CA3F6B" w:rsidRDefault="00E031C8" w:rsidP="00E031C8">
      <w:pPr>
        <w:ind w:firstLine="851"/>
        <w:jc w:val="both"/>
        <w:rPr>
          <w:b/>
        </w:rPr>
      </w:pPr>
      <w:r w:rsidRPr="00CA3F6B">
        <w:rPr>
          <w:b/>
        </w:rPr>
        <w:t>«22. Сход граждан</w:t>
      </w:r>
    </w:p>
    <w:p w:rsidR="00E031C8" w:rsidRPr="00CA3F6B" w:rsidRDefault="00E031C8" w:rsidP="00E031C8">
      <w:pPr>
        <w:ind w:firstLine="851"/>
        <w:jc w:val="both"/>
      </w:pPr>
      <w:r w:rsidRPr="00CA3F6B">
        <w:t>1. Сход граждан может проводиться:</w:t>
      </w:r>
    </w:p>
    <w:p w:rsidR="00E031C8" w:rsidRPr="00CA3F6B" w:rsidRDefault="00E031C8" w:rsidP="00E031C8">
      <w:pPr>
        <w:ind w:firstLine="851"/>
        <w:jc w:val="both"/>
      </w:pPr>
      <w:proofErr w:type="gramStart"/>
      <w:r w:rsidRPr="00CA3F6B">
        <w:t xml:space="preserve">1) в </w:t>
      </w:r>
      <w:proofErr w:type="spellStart"/>
      <w:r w:rsidRPr="00CA3F6B">
        <w:t>населенном</w:t>
      </w:r>
      <w:proofErr w:type="spellEnd"/>
      <w:r w:rsidRPr="00CA3F6B">
        <w:t xml:space="preserve"> пункте по вопросу изменения границ поселения (муниципального района), в состав которого входит указанный </w:t>
      </w:r>
      <w:proofErr w:type="spellStart"/>
      <w:r w:rsidRPr="00CA3F6B">
        <w:t>населенный</w:t>
      </w:r>
      <w:proofErr w:type="spellEnd"/>
      <w:r w:rsidRPr="00CA3F6B">
        <w:t xml:space="preserve"> пункт, влекущего отнесение территории указанного </w:t>
      </w:r>
      <w:proofErr w:type="spellStart"/>
      <w:r w:rsidRPr="00CA3F6B">
        <w:t>населенного</w:t>
      </w:r>
      <w:proofErr w:type="spellEnd"/>
      <w:r w:rsidRPr="00CA3F6B">
        <w:t xml:space="preserve"> пункта к территории другого поселения (муниципального района);</w:t>
      </w:r>
      <w:proofErr w:type="gramEnd"/>
    </w:p>
    <w:p w:rsidR="00E031C8" w:rsidRPr="00CA3F6B" w:rsidRDefault="00E031C8" w:rsidP="00E031C8">
      <w:pPr>
        <w:ind w:firstLine="851"/>
        <w:jc w:val="both"/>
      </w:pPr>
      <w:proofErr w:type="gramStart"/>
      <w:r w:rsidRPr="00CA3F6B">
        <w:t xml:space="preserve">2) в </w:t>
      </w:r>
      <w:proofErr w:type="spellStart"/>
      <w:r w:rsidRPr="00CA3F6B">
        <w:t>населенном</w:t>
      </w:r>
      <w:proofErr w:type="spellEnd"/>
      <w:r w:rsidRPr="00CA3F6B">
        <w:t xml:space="preserve">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w:t>
      </w:r>
      <w:proofErr w:type="spellStart"/>
      <w:r w:rsidRPr="00CA3F6B">
        <w:t>населенного</w:t>
      </w:r>
      <w:proofErr w:type="spellEnd"/>
      <w:r w:rsidRPr="00CA3F6B">
        <w:t xml:space="preserve"> пункта;</w:t>
      </w:r>
      <w:proofErr w:type="gramEnd"/>
    </w:p>
    <w:p w:rsidR="00E031C8" w:rsidRPr="00CA3F6B" w:rsidRDefault="00E031C8" w:rsidP="00E031C8">
      <w:pPr>
        <w:ind w:firstLine="851"/>
        <w:jc w:val="both"/>
      </w:pPr>
      <w:r w:rsidRPr="00CA3F6B">
        <w:t xml:space="preserve">3) в </w:t>
      </w:r>
      <w:proofErr w:type="spellStart"/>
      <w:r w:rsidRPr="00CA3F6B">
        <w:t>населенном</w:t>
      </w:r>
      <w:proofErr w:type="spellEnd"/>
      <w:r w:rsidRPr="00CA3F6B">
        <w:t xml:space="preserve"> </w:t>
      </w:r>
      <w:proofErr w:type="gramStart"/>
      <w:r w:rsidRPr="00CA3F6B">
        <w:t>пункте</w:t>
      </w:r>
      <w:proofErr w:type="gramEnd"/>
      <w:r w:rsidRPr="00CA3F6B">
        <w:t>,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031C8" w:rsidRPr="00CA3F6B" w:rsidRDefault="00E031C8" w:rsidP="00E031C8">
      <w:pPr>
        <w:ind w:firstLine="851"/>
        <w:jc w:val="both"/>
      </w:pPr>
      <w:r w:rsidRPr="00CA3F6B">
        <w:t xml:space="preserve">4) в </w:t>
      </w:r>
      <w:proofErr w:type="gramStart"/>
      <w:r w:rsidRPr="00CA3F6B">
        <w:t>поселении</w:t>
      </w:r>
      <w:proofErr w:type="gramEnd"/>
      <w:r w:rsidRPr="00CA3F6B">
        <w:t>,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031C8" w:rsidRPr="00CA3F6B" w:rsidRDefault="00E031C8" w:rsidP="00E031C8">
      <w:pPr>
        <w:ind w:firstLine="851"/>
        <w:jc w:val="both"/>
      </w:pPr>
      <w:proofErr w:type="gramStart"/>
      <w:r w:rsidRPr="00CA3F6B">
        <w:t xml:space="preserve">5) в сельском </w:t>
      </w:r>
      <w:proofErr w:type="spellStart"/>
      <w:r w:rsidRPr="00CA3F6B">
        <w:t>населенном</w:t>
      </w:r>
      <w:proofErr w:type="spellEnd"/>
      <w:r w:rsidRPr="00CA3F6B">
        <w:t xml:space="preserve"> пункте по вопросу выдвижения кандидатуры старосты сельского </w:t>
      </w:r>
      <w:proofErr w:type="spellStart"/>
      <w:r w:rsidRPr="00CA3F6B">
        <w:t>населенного</w:t>
      </w:r>
      <w:proofErr w:type="spellEnd"/>
      <w:r w:rsidRPr="00CA3F6B">
        <w:t xml:space="preserve"> пункта, а также по вопросу досрочного прекращения полномочий старосты сельского </w:t>
      </w:r>
      <w:proofErr w:type="spellStart"/>
      <w:r w:rsidRPr="00CA3F6B">
        <w:t>населенного</w:t>
      </w:r>
      <w:proofErr w:type="spellEnd"/>
      <w:r w:rsidRPr="00CA3F6B">
        <w:t xml:space="preserve"> пункта.</w:t>
      </w:r>
      <w:proofErr w:type="gramEnd"/>
    </w:p>
    <w:p w:rsidR="00E031C8" w:rsidRPr="00CA3F6B" w:rsidRDefault="00E031C8" w:rsidP="00E031C8">
      <w:pPr>
        <w:ind w:firstLine="851"/>
        <w:jc w:val="both"/>
      </w:pPr>
      <w:r w:rsidRPr="00CA3F6B">
        <w:t xml:space="preserve">1.1. В сельском </w:t>
      </w:r>
      <w:proofErr w:type="spellStart"/>
      <w:r w:rsidRPr="00CA3F6B">
        <w:t>населенном</w:t>
      </w:r>
      <w:proofErr w:type="spellEnd"/>
      <w:r w:rsidRPr="00CA3F6B">
        <w:t xml:space="preserve">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031C8" w:rsidRPr="00CA3F6B" w:rsidRDefault="00E031C8" w:rsidP="00E031C8">
      <w:pPr>
        <w:ind w:firstLine="851"/>
        <w:jc w:val="both"/>
      </w:pPr>
      <w:r w:rsidRPr="00CA3F6B">
        <w:t xml:space="preserve">2. Сход граждан, предусмотренный настоящей </w:t>
      </w:r>
      <w:proofErr w:type="spellStart"/>
      <w:r w:rsidRPr="00CA3F6B">
        <w:t>статьей</w:t>
      </w:r>
      <w:proofErr w:type="spellEnd"/>
      <w:r w:rsidRPr="00CA3F6B">
        <w:t xml:space="preserve">, правомочен при участии в нем более половины обладающих избирательным правом жителей </w:t>
      </w:r>
      <w:proofErr w:type="spellStart"/>
      <w:r w:rsidRPr="00CA3F6B">
        <w:t>населенного</w:t>
      </w:r>
      <w:proofErr w:type="spellEnd"/>
      <w:r w:rsidRPr="00CA3F6B">
        <w:t xml:space="preserve"> пункта или поселения. Решение такого схода граждан считается принятым, если за него проголосовало более половины участников схода граждан</w:t>
      </w:r>
      <w:proofErr w:type="gramStart"/>
      <w:r w:rsidRPr="00CA3F6B">
        <w:t>.»;</w:t>
      </w:r>
      <w:proofErr w:type="gramEnd"/>
    </w:p>
    <w:p w:rsidR="00D84392" w:rsidRPr="00CA3F6B" w:rsidRDefault="00844F3B" w:rsidP="00FE3739">
      <w:pPr>
        <w:ind w:firstLine="851"/>
        <w:jc w:val="both"/>
        <w:rPr>
          <w:b/>
        </w:rPr>
      </w:pPr>
      <w:r w:rsidRPr="00CA3F6B">
        <w:rPr>
          <w:b/>
        </w:rPr>
        <w:t xml:space="preserve">6. </w:t>
      </w:r>
      <w:r w:rsidR="002D0574" w:rsidRPr="00CA3F6B">
        <w:rPr>
          <w:b/>
        </w:rPr>
        <w:t>В статье 33</w:t>
      </w:r>
      <w:r w:rsidR="00A339DF" w:rsidRPr="00CA3F6B">
        <w:rPr>
          <w:b/>
        </w:rPr>
        <w:t>:</w:t>
      </w:r>
    </w:p>
    <w:p w:rsidR="009537FA" w:rsidRPr="00CA3F6B" w:rsidRDefault="009537FA" w:rsidP="00FE3739">
      <w:pPr>
        <w:ind w:firstLine="851"/>
        <w:jc w:val="both"/>
        <w:rPr>
          <w:b/>
        </w:rPr>
      </w:pPr>
      <w:r w:rsidRPr="00CA3F6B">
        <w:rPr>
          <w:b/>
        </w:rPr>
        <w:t>пункт 1 изменить и изложить в следующей редакции:</w:t>
      </w:r>
    </w:p>
    <w:p w:rsidR="009537FA" w:rsidRPr="00CA3F6B" w:rsidRDefault="009537FA" w:rsidP="00FE3739">
      <w:pPr>
        <w:ind w:firstLine="851"/>
        <w:jc w:val="both"/>
        <w:rPr>
          <w:b/>
        </w:rPr>
      </w:pPr>
      <w:r w:rsidRPr="00CA3F6B">
        <w:rPr>
          <w:b/>
        </w:rPr>
        <w:t>«</w:t>
      </w:r>
      <w:r w:rsidRPr="00CA3F6B">
        <w:t>1) принятие устава муниципального образования и внесение в него изменений и дополнений, издание муниципальных правовых актов</w:t>
      </w:r>
      <w:proofErr w:type="gramStart"/>
      <w:r w:rsidRPr="00CA3F6B">
        <w:t>;</w:t>
      </w:r>
      <w:r w:rsidRPr="00CA3F6B">
        <w:rPr>
          <w:b/>
        </w:rPr>
        <w:t>»</w:t>
      </w:r>
      <w:proofErr w:type="gramEnd"/>
      <w:r w:rsidRPr="00CA3F6B">
        <w:rPr>
          <w:b/>
        </w:rPr>
        <w:t>;</w:t>
      </w:r>
    </w:p>
    <w:p w:rsidR="009537FA" w:rsidRPr="00CA3F6B" w:rsidRDefault="00A339DF" w:rsidP="009537FA">
      <w:pPr>
        <w:ind w:firstLine="851"/>
        <w:jc w:val="both"/>
        <w:rPr>
          <w:b/>
        </w:rPr>
      </w:pPr>
      <w:r w:rsidRPr="00CA3F6B">
        <w:rPr>
          <w:b/>
        </w:rPr>
        <w:t>п</w:t>
      </w:r>
      <w:r w:rsidR="002D0574" w:rsidRPr="00CA3F6B">
        <w:rPr>
          <w:b/>
        </w:rPr>
        <w:t>ункт 5 изменить и изложить в следующей редакции:</w:t>
      </w:r>
    </w:p>
    <w:p w:rsidR="002D0574" w:rsidRPr="00CA3F6B" w:rsidRDefault="002D0574" w:rsidP="00FE3739">
      <w:pPr>
        <w:ind w:firstLine="851"/>
        <w:jc w:val="both"/>
        <w:rPr>
          <w:b/>
        </w:rPr>
      </w:pPr>
      <w:r w:rsidRPr="00CA3F6B">
        <w:rPr>
          <w:b/>
        </w:rPr>
        <w:lastRenderedPageBreak/>
        <w:t>«</w:t>
      </w:r>
      <w:r w:rsidRPr="00CA3F6B">
        <w:t>5) утверждение стратегии социально-экономического развития поселения</w:t>
      </w:r>
      <w:r w:rsidR="009813A7" w:rsidRPr="00CA3F6B">
        <w:t xml:space="preserve"> в соответствии с Федеральным законом от 28.06.2014 № 172-ФЗ «О стратегическом планировании в Российской Федерации»</w:t>
      </w:r>
      <w:proofErr w:type="gramStart"/>
      <w:r w:rsidRPr="00CA3F6B">
        <w:t>;</w:t>
      </w:r>
      <w:r w:rsidRPr="00CA3F6B">
        <w:rPr>
          <w:b/>
        </w:rPr>
        <w:t>»</w:t>
      </w:r>
      <w:proofErr w:type="gramEnd"/>
      <w:r w:rsidRPr="00CA3F6B">
        <w:rPr>
          <w:b/>
        </w:rPr>
        <w:t>;</w:t>
      </w:r>
    </w:p>
    <w:p w:rsidR="00B3635B" w:rsidRPr="00CA3F6B" w:rsidRDefault="00B3635B" w:rsidP="00FE3739">
      <w:pPr>
        <w:ind w:firstLine="851"/>
        <w:jc w:val="both"/>
        <w:rPr>
          <w:b/>
        </w:rPr>
      </w:pPr>
      <w:r w:rsidRPr="00CA3F6B">
        <w:rPr>
          <w:b/>
        </w:rPr>
        <w:t>пункт 25 изменить и изложить в следующей редакции:</w:t>
      </w:r>
    </w:p>
    <w:p w:rsidR="00B3635B" w:rsidRPr="00CA3F6B" w:rsidRDefault="00B3635B" w:rsidP="00FE3739">
      <w:pPr>
        <w:ind w:firstLine="851"/>
        <w:jc w:val="both"/>
        <w:rPr>
          <w:b/>
        </w:rPr>
      </w:pPr>
      <w:r w:rsidRPr="00CA3F6B">
        <w:rPr>
          <w:b/>
        </w:rPr>
        <w:t>«</w:t>
      </w:r>
      <w:r w:rsidRPr="00CA3F6B">
        <w:t>25) утверждение правил благоустройства территории поселения</w:t>
      </w:r>
      <w:proofErr w:type="gramStart"/>
      <w:r w:rsidRPr="00CA3F6B">
        <w:t>;</w:t>
      </w:r>
      <w:r w:rsidRPr="00CA3F6B">
        <w:rPr>
          <w:b/>
        </w:rPr>
        <w:t>»</w:t>
      </w:r>
      <w:proofErr w:type="gramEnd"/>
      <w:r w:rsidRPr="00CA3F6B">
        <w:rPr>
          <w:b/>
        </w:rPr>
        <w:t>;</w:t>
      </w:r>
    </w:p>
    <w:p w:rsidR="00446257" w:rsidRPr="00CA3F6B" w:rsidRDefault="00446257" w:rsidP="00FE3739">
      <w:pPr>
        <w:ind w:firstLine="851"/>
        <w:jc w:val="both"/>
        <w:rPr>
          <w:b/>
        </w:rPr>
      </w:pPr>
      <w:r w:rsidRPr="00CA3F6B">
        <w:rPr>
          <w:b/>
        </w:rPr>
        <w:t>добавить часть 3</w:t>
      </w:r>
      <w:r w:rsidRPr="00CA3F6B">
        <w:t xml:space="preserve"> </w:t>
      </w:r>
      <w:r w:rsidRPr="00CA3F6B">
        <w:rPr>
          <w:b/>
        </w:rPr>
        <w:t>в следующей редакции:</w:t>
      </w:r>
    </w:p>
    <w:p w:rsidR="00446257" w:rsidRPr="00CA3F6B" w:rsidRDefault="00446257" w:rsidP="00446257">
      <w:pPr>
        <w:ind w:firstLine="851"/>
        <w:jc w:val="both"/>
      </w:pPr>
      <w:r w:rsidRPr="00CA3F6B">
        <w:rPr>
          <w:b/>
        </w:rPr>
        <w:t>«</w:t>
      </w:r>
      <w:r w:rsidRPr="00CA3F6B">
        <w:t xml:space="preserve">3. </w:t>
      </w:r>
      <w:proofErr w:type="gramStart"/>
      <w:r w:rsidRPr="00CA3F6B">
        <w:t xml:space="preserve">По вопросам, </w:t>
      </w:r>
      <w:proofErr w:type="spellStart"/>
      <w:r w:rsidRPr="00CA3F6B">
        <w:t>отнесенным</w:t>
      </w:r>
      <w:proofErr w:type="spellEnd"/>
      <w:r w:rsidRPr="00CA3F6B">
        <w:t xml:space="preserve"> в соответствии со </w:t>
      </w:r>
      <w:proofErr w:type="spellStart"/>
      <w:r w:rsidRPr="00CA3F6B">
        <w:t>статьей</w:t>
      </w:r>
      <w:proofErr w:type="spellEnd"/>
      <w:r w:rsidRPr="00CA3F6B">
        <w:t xml:space="preserve"> 14 Федерального закона от 06.10.2003 года № 131-ФЗ «Об общих принципах организации местного самоуправления в Российской Федерации»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w:t>
      </w:r>
      <w:proofErr w:type="gramEnd"/>
    </w:p>
    <w:p w:rsidR="00446257" w:rsidRPr="00CA3F6B" w:rsidRDefault="00446257" w:rsidP="00446257">
      <w:pPr>
        <w:ind w:firstLine="851"/>
        <w:jc w:val="both"/>
      </w:pPr>
      <w:r w:rsidRPr="00CA3F6B">
        <w:t>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446257" w:rsidRPr="00CA3F6B" w:rsidRDefault="00446257" w:rsidP="00446257">
      <w:pPr>
        <w:ind w:firstLine="851"/>
        <w:jc w:val="both"/>
      </w:pPr>
      <w:proofErr w:type="gramStart"/>
      <w:r w:rsidRPr="00CA3F6B">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Федерального закона</w:t>
      </w:r>
      <w:proofErr w:type="gramEnd"/>
      <w:r w:rsidR="00742C9E" w:rsidRPr="00CA3F6B">
        <w:t xml:space="preserve"> от 06.10.2003 года № 131-ФЗ «Об общих принципах организации местного самоуправления в Российской Федерации»</w:t>
      </w:r>
      <w:r w:rsidRPr="00CA3F6B">
        <w:t>.</w:t>
      </w:r>
      <w:r w:rsidR="00742C9E" w:rsidRPr="00CA3F6B">
        <w:t xml:space="preserve"> </w:t>
      </w:r>
    </w:p>
    <w:p w:rsidR="00446257" w:rsidRPr="00CA3F6B" w:rsidRDefault="00446257" w:rsidP="00446257">
      <w:pPr>
        <w:ind w:firstLine="851"/>
        <w:jc w:val="both"/>
      </w:pPr>
      <w:proofErr w:type="gramStart"/>
      <w:r w:rsidRPr="00CA3F6B">
        <w:t>Органы местного самоуправления поселений вправе принимать решение о привлечении граждан к выполнению на добровольной основе со</w:t>
      </w:r>
      <w:r w:rsidR="00742C9E" w:rsidRPr="00CA3F6B">
        <w:t xml:space="preserve">циально значимых для поселения </w:t>
      </w:r>
      <w:r w:rsidRPr="00CA3F6B">
        <w:t>работ (в том числе дежурств) в целях решения вопросов местного значения поселений, предусмотренных пунктами 7.1 - 9, 15 и 19 части 1 статьи 14 Федерального закона</w:t>
      </w:r>
      <w:r w:rsidR="00742C9E" w:rsidRPr="00CA3F6B">
        <w:t xml:space="preserve"> от 06.10.2003 года № 131-ФЗ «Об общих принципах организации местного самоуправления в Российской Федерации»</w:t>
      </w:r>
      <w:r w:rsidRPr="00CA3F6B">
        <w:t>.</w:t>
      </w:r>
      <w:r w:rsidR="00742C9E" w:rsidRPr="00CA3F6B">
        <w:t xml:space="preserve"> </w:t>
      </w:r>
      <w:proofErr w:type="gramEnd"/>
    </w:p>
    <w:p w:rsidR="00446257" w:rsidRPr="00CA3F6B" w:rsidRDefault="00446257" w:rsidP="00446257">
      <w:pPr>
        <w:ind w:firstLine="851"/>
        <w:jc w:val="both"/>
      </w:pPr>
      <w:r w:rsidRPr="00CA3F6B">
        <w:t>К социально значимым работам могут быть отнесены только работы, не требующие специальной профессиональной подготовки.</w:t>
      </w:r>
    </w:p>
    <w:p w:rsidR="00446257" w:rsidRPr="00CA3F6B" w:rsidRDefault="00446257" w:rsidP="00446257">
      <w:pPr>
        <w:ind w:firstLine="851"/>
        <w:jc w:val="both"/>
      </w:pPr>
      <w:r w:rsidRPr="00CA3F6B">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w:t>
      </w:r>
      <w:proofErr w:type="spellStart"/>
      <w:r w:rsidRPr="00CA3F6B">
        <w:t>учебы</w:t>
      </w:r>
      <w:proofErr w:type="spellEnd"/>
      <w:r w:rsidRPr="00CA3F6B">
        <w:t xml:space="preserve"> время на безвозмездной основе не более чем один раз в три месяца. При этом продолжительность социально значимых работ не может составлять более </w:t>
      </w:r>
      <w:proofErr w:type="spellStart"/>
      <w:r w:rsidRPr="00CA3F6B">
        <w:t>четырех</w:t>
      </w:r>
      <w:proofErr w:type="spellEnd"/>
      <w:r w:rsidRPr="00CA3F6B">
        <w:t xml:space="preserve"> часов подряд.</w:t>
      </w:r>
    </w:p>
    <w:p w:rsidR="00446257" w:rsidRPr="00CA3F6B" w:rsidRDefault="00446257" w:rsidP="00446257">
      <w:pPr>
        <w:ind w:firstLine="851"/>
        <w:jc w:val="both"/>
      </w:pPr>
      <w:r w:rsidRPr="00CA3F6B">
        <w:t xml:space="preserve">Полномочия органов местного самоуправления, установленные настоящей </w:t>
      </w:r>
      <w:proofErr w:type="spellStart"/>
      <w:r w:rsidRPr="00CA3F6B">
        <w:t>статьей</w:t>
      </w:r>
      <w:proofErr w:type="spellEnd"/>
      <w:r w:rsidRPr="00CA3F6B">
        <w:t xml:space="preserve">, осуществляются органами местного самоуправления </w:t>
      </w:r>
      <w:r w:rsidR="00B37757" w:rsidRPr="00CA3F6B">
        <w:t>поселения</w:t>
      </w:r>
      <w:r w:rsidRPr="00CA3F6B">
        <w:t xml:space="preserve"> самостоятельно. </w:t>
      </w:r>
      <w:proofErr w:type="spellStart"/>
      <w:r w:rsidRPr="00CA3F6B">
        <w:t>Подчиненность</w:t>
      </w:r>
      <w:proofErr w:type="spellEnd"/>
      <w:r w:rsidRPr="00CA3F6B">
        <w:t xml:space="preserve">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46257" w:rsidRPr="00CA3F6B" w:rsidRDefault="00446257" w:rsidP="00446257">
      <w:pPr>
        <w:ind w:firstLine="851"/>
        <w:jc w:val="both"/>
      </w:pPr>
      <w:r w:rsidRPr="00CA3F6B">
        <w:lastRenderedPageBreak/>
        <w:t>В случае</w:t>
      </w:r>
      <w:proofErr w:type="gramStart"/>
      <w:r w:rsidRPr="00CA3F6B">
        <w:t>,</w:t>
      </w:r>
      <w:proofErr w:type="gramEnd"/>
      <w:r w:rsidRPr="00CA3F6B">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rsidRPr="00CA3F6B">
        <w:t>полномочия</w:t>
      </w:r>
      <w:proofErr w:type="gramEnd"/>
      <w:r w:rsidRPr="00CA3F6B">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CA3F6B">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rsidRPr="00CA3F6B">
        <w:t xml:space="preserve"> применяются.</w:t>
      </w:r>
    </w:p>
    <w:p w:rsidR="00446257" w:rsidRPr="00CA3F6B" w:rsidRDefault="00446257" w:rsidP="00446257">
      <w:pPr>
        <w:ind w:firstLine="851"/>
        <w:jc w:val="both"/>
        <w:rPr>
          <w:b/>
        </w:rPr>
      </w:pPr>
      <w:r w:rsidRPr="00CA3F6B">
        <w:t>В случае</w:t>
      </w:r>
      <w:proofErr w:type="gramStart"/>
      <w:r w:rsidRPr="00CA3F6B">
        <w:t>,</w:t>
      </w:r>
      <w:proofErr w:type="gramEnd"/>
      <w:r w:rsidRPr="00CA3F6B">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w:t>
      </w:r>
      <w:proofErr w:type="spellStart"/>
      <w:r w:rsidRPr="00CA3F6B">
        <w:t>населенных</w:t>
      </w:r>
      <w:proofErr w:type="spellEnd"/>
      <w:r w:rsidRPr="00CA3F6B">
        <w:t xml:space="preserve"> пунктов, муниципальные правовые акты, </w:t>
      </w:r>
      <w:proofErr w:type="gramStart"/>
      <w:r w:rsidRPr="00CA3F6B">
        <w:t>полномочия</w:t>
      </w:r>
      <w:proofErr w:type="gramEnd"/>
      <w:r w:rsidRPr="00CA3F6B">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CA3F6B">
        <w:t xml:space="preserve">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w:t>
      </w:r>
      <w:r w:rsidRPr="00CA3F6B">
        <w:lastRenderedPageBreak/>
        <w:t>власти субъектов Российской</w:t>
      </w:r>
      <w:proofErr w:type="gramEnd"/>
      <w:r w:rsidRPr="00CA3F6B">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w:t>
      </w:r>
      <w:proofErr w:type="spellStart"/>
      <w:r w:rsidRPr="00CA3F6B">
        <w:t>населенных</w:t>
      </w:r>
      <w:proofErr w:type="spellEnd"/>
      <w:r w:rsidRPr="00CA3F6B">
        <w:t xml:space="preserve"> пунктов, муниципальные правовые акты, которыми урегулированы такие правоотношения, не применяются</w:t>
      </w:r>
      <w:proofErr w:type="gramStart"/>
      <w:r w:rsidRPr="00CA3F6B">
        <w:t>.</w:t>
      </w:r>
      <w:r w:rsidR="0078068D" w:rsidRPr="00CA3F6B">
        <w:t>»;</w:t>
      </w:r>
      <w:proofErr w:type="gramEnd"/>
    </w:p>
    <w:p w:rsidR="00FE2162" w:rsidRPr="00CA3F6B" w:rsidRDefault="00844F3B" w:rsidP="00FE3739">
      <w:pPr>
        <w:ind w:firstLine="851"/>
        <w:jc w:val="both"/>
        <w:rPr>
          <w:b/>
        </w:rPr>
      </w:pPr>
      <w:r w:rsidRPr="00CA3F6B">
        <w:rPr>
          <w:b/>
        </w:rPr>
        <w:t xml:space="preserve">7. </w:t>
      </w:r>
      <w:r w:rsidR="00FE2162" w:rsidRPr="00CA3F6B">
        <w:rPr>
          <w:b/>
        </w:rPr>
        <w:t>В статье 46:</w:t>
      </w:r>
    </w:p>
    <w:p w:rsidR="00FE2162" w:rsidRPr="00CA3F6B" w:rsidRDefault="00FE2162" w:rsidP="00FE3739">
      <w:pPr>
        <w:ind w:firstLine="851"/>
        <w:jc w:val="both"/>
        <w:rPr>
          <w:b/>
        </w:rPr>
      </w:pPr>
      <w:r w:rsidRPr="00CA3F6B">
        <w:rPr>
          <w:b/>
        </w:rPr>
        <w:t>добавить пункт 4 и изложить его в следующей редакции:</w:t>
      </w:r>
    </w:p>
    <w:p w:rsidR="005350C7" w:rsidRPr="00CA3F6B" w:rsidRDefault="005350C7" w:rsidP="00FE3739">
      <w:pPr>
        <w:ind w:firstLine="851"/>
        <w:jc w:val="both"/>
      </w:pPr>
      <w:r w:rsidRPr="00CA3F6B">
        <w:rPr>
          <w:b/>
        </w:rPr>
        <w:t>«</w:t>
      </w:r>
      <w:r w:rsidRPr="00CA3F6B">
        <w:t>4.</w:t>
      </w:r>
      <w:r w:rsidRPr="00CA3F6B">
        <w:rPr>
          <w:b/>
        </w:rPr>
        <w:t xml:space="preserve"> </w:t>
      </w:r>
      <w:r w:rsidRPr="00CA3F6B">
        <w:t>В случае</w:t>
      </w:r>
      <w:proofErr w:type="gramStart"/>
      <w:r w:rsidRPr="00CA3F6B">
        <w:t>,</w:t>
      </w:r>
      <w:proofErr w:type="gramEnd"/>
      <w:r w:rsidRPr="00CA3F6B">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CA3F6B">
        <w:t>.</w:t>
      </w:r>
      <w:r w:rsidRPr="00CA3F6B">
        <w:rPr>
          <w:b/>
        </w:rPr>
        <w:t>»;</w:t>
      </w:r>
      <w:proofErr w:type="gramEnd"/>
    </w:p>
    <w:p w:rsidR="005350C7" w:rsidRPr="00CA3F6B" w:rsidRDefault="005350C7" w:rsidP="00FE3739">
      <w:pPr>
        <w:ind w:firstLine="851"/>
        <w:jc w:val="both"/>
        <w:rPr>
          <w:b/>
        </w:rPr>
      </w:pPr>
      <w:r w:rsidRPr="00CA3F6B">
        <w:rPr>
          <w:b/>
        </w:rPr>
        <w:t xml:space="preserve">добавить пункт 5 и изложить его в следующей редакции: </w:t>
      </w:r>
    </w:p>
    <w:p w:rsidR="000B3634" w:rsidRPr="00CA3F6B" w:rsidRDefault="00FE2162" w:rsidP="00FE3739">
      <w:pPr>
        <w:ind w:firstLine="851"/>
        <w:jc w:val="both"/>
        <w:rPr>
          <w:b/>
        </w:rPr>
      </w:pPr>
      <w:r w:rsidRPr="00CA3F6B">
        <w:rPr>
          <w:b/>
        </w:rPr>
        <w:t>«</w:t>
      </w:r>
      <w:r w:rsidR="005350C7" w:rsidRPr="00CA3F6B">
        <w:t>5</w:t>
      </w:r>
      <w:r w:rsidRPr="00CA3F6B">
        <w:t>. В случае</w:t>
      </w:r>
      <w:proofErr w:type="gramStart"/>
      <w:r w:rsidRPr="00CA3F6B">
        <w:t>,</w:t>
      </w:r>
      <w:proofErr w:type="gramEnd"/>
      <w:r w:rsidRPr="00CA3F6B">
        <w:t xml:space="preserve"> если глава поселения, полномочия которого прекращены досрочно на основании правового акта Президента 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Pr="00CA3F6B">
        <w:t>.</w:t>
      </w:r>
      <w:r w:rsidRPr="00CA3F6B">
        <w:rPr>
          <w:b/>
        </w:rPr>
        <w:t>»;</w:t>
      </w:r>
      <w:proofErr w:type="gramEnd"/>
    </w:p>
    <w:p w:rsidR="00CB63C8" w:rsidRPr="00CA3F6B" w:rsidRDefault="00844F3B" w:rsidP="00FE3739">
      <w:pPr>
        <w:ind w:firstLine="851"/>
        <w:jc w:val="both"/>
        <w:rPr>
          <w:b/>
        </w:rPr>
      </w:pPr>
      <w:r w:rsidRPr="00CA3F6B">
        <w:rPr>
          <w:b/>
        </w:rPr>
        <w:t xml:space="preserve">8. </w:t>
      </w:r>
      <w:r w:rsidR="00CB63C8" w:rsidRPr="00CA3F6B">
        <w:rPr>
          <w:b/>
        </w:rPr>
        <w:t>В статье 49:</w:t>
      </w:r>
    </w:p>
    <w:p w:rsidR="00CB63C8" w:rsidRPr="00CA3F6B" w:rsidRDefault="00CB63C8" w:rsidP="00FE3739">
      <w:pPr>
        <w:ind w:firstLine="851"/>
        <w:jc w:val="both"/>
        <w:rPr>
          <w:b/>
        </w:rPr>
      </w:pPr>
      <w:r w:rsidRPr="00CA3F6B">
        <w:rPr>
          <w:b/>
        </w:rPr>
        <w:t>Абзац 2 пункта 1 изменить и изложить в следующей редакции:</w:t>
      </w:r>
    </w:p>
    <w:p w:rsidR="005602A3" w:rsidRPr="00CA3F6B" w:rsidRDefault="00CB63C8" w:rsidP="00FE3739">
      <w:pPr>
        <w:ind w:firstLine="851"/>
        <w:jc w:val="both"/>
        <w:rPr>
          <w:b/>
        </w:rPr>
      </w:pPr>
      <w:r w:rsidRPr="00CA3F6B">
        <w:rPr>
          <w:b/>
        </w:rPr>
        <w:t>«</w:t>
      </w:r>
      <w:r w:rsidRPr="00CA3F6B">
        <w:t>-</w:t>
      </w:r>
      <w:r w:rsidR="005602A3" w:rsidRPr="00CA3F6B">
        <w:t xml:space="preserve"> обеспечивает исполнение бюджета поселения, организует выполнение планов и программ стратегического планирования, предусмотренных Федеральным законом от 28 июня 2014 года № 172-ФЗ «О стратегическом планировании в Российской Федерации</w:t>
      </w:r>
      <w:proofErr w:type="gramStart"/>
      <w:r w:rsidR="005602A3" w:rsidRPr="00CA3F6B">
        <w:t>;</w:t>
      </w:r>
      <w:r w:rsidR="005602A3" w:rsidRPr="00CA3F6B">
        <w:rPr>
          <w:b/>
        </w:rPr>
        <w:t>»</w:t>
      </w:r>
      <w:proofErr w:type="gramEnd"/>
      <w:r w:rsidR="005602A3" w:rsidRPr="00CA3F6B">
        <w:rPr>
          <w:b/>
        </w:rPr>
        <w:t>;</w:t>
      </w:r>
    </w:p>
    <w:p w:rsidR="00A42B34" w:rsidRPr="00CA3F6B" w:rsidRDefault="00844F3B" w:rsidP="005602A3">
      <w:pPr>
        <w:tabs>
          <w:tab w:val="center" w:pos="5528"/>
        </w:tabs>
        <w:ind w:firstLine="851"/>
        <w:jc w:val="both"/>
        <w:rPr>
          <w:b/>
        </w:rPr>
      </w:pPr>
      <w:r w:rsidRPr="00CA3F6B">
        <w:rPr>
          <w:b/>
        </w:rPr>
        <w:t xml:space="preserve">9. </w:t>
      </w:r>
      <w:r w:rsidR="00A42B34" w:rsidRPr="00CA3F6B">
        <w:rPr>
          <w:b/>
        </w:rPr>
        <w:t>В статье 71:</w:t>
      </w:r>
      <w:r w:rsidR="005602A3" w:rsidRPr="00CA3F6B">
        <w:rPr>
          <w:b/>
        </w:rPr>
        <w:tab/>
      </w:r>
    </w:p>
    <w:p w:rsidR="00A42B34" w:rsidRPr="00CA3F6B" w:rsidRDefault="00A42B34" w:rsidP="00FE3739">
      <w:pPr>
        <w:ind w:firstLine="851"/>
        <w:jc w:val="both"/>
        <w:rPr>
          <w:b/>
        </w:rPr>
      </w:pPr>
      <w:r w:rsidRPr="00CA3F6B">
        <w:rPr>
          <w:b/>
        </w:rPr>
        <w:t>в пункт 3 добавить абзац 2 в следующей редакции:</w:t>
      </w:r>
    </w:p>
    <w:p w:rsidR="00A42B34" w:rsidRPr="00CA3F6B" w:rsidRDefault="00A42B34" w:rsidP="00A42B34">
      <w:pPr>
        <w:ind w:firstLine="851"/>
        <w:jc w:val="both"/>
        <w:rPr>
          <w:b/>
        </w:rPr>
      </w:pPr>
      <w:proofErr w:type="gramStart"/>
      <w:r w:rsidRPr="00CA3F6B">
        <w:rPr>
          <w:b/>
        </w:rPr>
        <w:t>«</w:t>
      </w:r>
      <w:r w:rsidRPr="00CA3F6B">
        <w:t xml:space="preserve">Официальным опубликованием муниципального правового акта или соглашения, </w:t>
      </w:r>
      <w:proofErr w:type="spellStart"/>
      <w:r w:rsidRPr="00CA3F6B">
        <w:t>заключенного</w:t>
      </w:r>
      <w:proofErr w:type="spellEnd"/>
      <w:r w:rsidRPr="00CA3F6B">
        <w:t xml:space="preserve">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r w:rsidRPr="00CA3F6B">
        <w:rPr>
          <w:b/>
        </w:rPr>
        <w:t>»;</w:t>
      </w:r>
      <w:proofErr w:type="gramEnd"/>
    </w:p>
    <w:p w:rsidR="00A42B34" w:rsidRPr="00CA3F6B" w:rsidRDefault="00A42B34" w:rsidP="00A42B34">
      <w:pPr>
        <w:ind w:firstLine="851"/>
        <w:jc w:val="both"/>
        <w:rPr>
          <w:b/>
        </w:rPr>
      </w:pPr>
      <w:r w:rsidRPr="00CA3F6B">
        <w:rPr>
          <w:b/>
        </w:rPr>
        <w:t>в пункт 3 добавить абзац 3 в следующей редакции:</w:t>
      </w:r>
    </w:p>
    <w:p w:rsidR="00A42B34" w:rsidRPr="00CA3F6B" w:rsidRDefault="00A42B34" w:rsidP="00A42B34">
      <w:pPr>
        <w:ind w:firstLine="851"/>
        <w:jc w:val="both"/>
        <w:rPr>
          <w:b/>
        </w:rPr>
      </w:pPr>
      <w:r w:rsidRPr="00CA3F6B">
        <w:rPr>
          <w:b/>
        </w:rPr>
        <w:t>«</w:t>
      </w:r>
      <w:r w:rsidRPr="00CA3F6B">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w:t>
      </w:r>
      <w:proofErr w:type="spellStart"/>
      <w:r w:rsidRPr="00CA3F6B">
        <w:t>объемные</w:t>
      </w:r>
      <w:proofErr w:type="spellEnd"/>
      <w:r w:rsidRPr="00CA3F6B">
        <w:t xml:space="preserve"> графические и табличные приложения к нему в печатном издании могут не приводиться</w:t>
      </w:r>
      <w:proofErr w:type="gramStart"/>
      <w:r w:rsidRPr="00CA3F6B">
        <w:t>.</w:t>
      </w:r>
      <w:r w:rsidRPr="00CA3F6B">
        <w:rPr>
          <w:b/>
        </w:rPr>
        <w:t>»;</w:t>
      </w:r>
      <w:proofErr w:type="gramEnd"/>
    </w:p>
    <w:p w:rsidR="00A42B34" w:rsidRPr="00CA3F6B" w:rsidRDefault="00A42B34" w:rsidP="00A42B34">
      <w:pPr>
        <w:ind w:firstLine="851"/>
        <w:jc w:val="both"/>
        <w:rPr>
          <w:b/>
        </w:rPr>
      </w:pPr>
      <w:r w:rsidRPr="00CA3F6B">
        <w:rPr>
          <w:b/>
        </w:rPr>
        <w:t>добавить пункт 3.1</w:t>
      </w:r>
      <w:r w:rsidRPr="00CA3F6B">
        <w:t xml:space="preserve"> </w:t>
      </w:r>
      <w:r w:rsidRPr="00CA3F6B">
        <w:rPr>
          <w:b/>
        </w:rPr>
        <w:t>в следующей редакции:</w:t>
      </w:r>
    </w:p>
    <w:p w:rsidR="00A42B34" w:rsidRPr="00CA3F6B" w:rsidRDefault="00A42B34" w:rsidP="00A42B34">
      <w:pPr>
        <w:ind w:firstLine="851"/>
        <w:jc w:val="both"/>
        <w:rPr>
          <w:b/>
        </w:rPr>
      </w:pPr>
      <w:r w:rsidRPr="00CA3F6B">
        <w:rPr>
          <w:b/>
        </w:rPr>
        <w:t>«</w:t>
      </w:r>
      <w:r w:rsidRPr="00CA3F6B">
        <w:t xml:space="preserve">3.1 Порядок опубликования (обнародования) муниципальных правовых актов, соглашений, заключаемых между органами местного самоуправления должен обеспечивать возможность ознакомления с ними граждан, за исключением </w:t>
      </w:r>
      <w:r w:rsidRPr="00CA3F6B">
        <w:lastRenderedPageBreak/>
        <w:t>муниципальных правовых актов или их отдельных положений, содержащих сведения, распространение которых ограничено федеральным законом</w:t>
      </w:r>
      <w:proofErr w:type="gramStart"/>
      <w:r w:rsidRPr="00CA3F6B">
        <w:t>.</w:t>
      </w:r>
      <w:r w:rsidRPr="00CA3F6B">
        <w:rPr>
          <w:b/>
        </w:rPr>
        <w:t>»;</w:t>
      </w:r>
      <w:proofErr w:type="gramEnd"/>
    </w:p>
    <w:p w:rsidR="00FE2162" w:rsidRPr="00CA3F6B" w:rsidRDefault="00844F3B" w:rsidP="00FE3739">
      <w:pPr>
        <w:ind w:firstLine="851"/>
        <w:jc w:val="both"/>
        <w:rPr>
          <w:b/>
        </w:rPr>
      </w:pPr>
      <w:r w:rsidRPr="00CA3F6B">
        <w:rPr>
          <w:b/>
        </w:rPr>
        <w:t xml:space="preserve">10. </w:t>
      </w:r>
      <w:r w:rsidR="000B3634" w:rsidRPr="00CA3F6B">
        <w:rPr>
          <w:b/>
        </w:rPr>
        <w:t>В статье 81:</w:t>
      </w:r>
    </w:p>
    <w:p w:rsidR="000B3634" w:rsidRPr="00CA3F6B" w:rsidRDefault="000B3634" w:rsidP="00FE3739">
      <w:pPr>
        <w:ind w:firstLine="851"/>
        <w:jc w:val="both"/>
        <w:rPr>
          <w:b/>
        </w:rPr>
      </w:pPr>
      <w:r w:rsidRPr="00CA3F6B">
        <w:rPr>
          <w:b/>
        </w:rPr>
        <w:t>изменить и изложить в следующей редакции:</w:t>
      </w:r>
    </w:p>
    <w:p w:rsidR="000B3634" w:rsidRPr="00CA3F6B" w:rsidRDefault="000B3634" w:rsidP="000B3634">
      <w:pPr>
        <w:ind w:firstLine="851"/>
        <w:jc w:val="both"/>
        <w:rPr>
          <w:b/>
        </w:rPr>
      </w:pPr>
      <w:r w:rsidRPr="00CA3F6B">
        <w:rPr>
          <w:b/>
        </w:rPr>
        <w:t>«Статья 81. Средства самообложения граждан</w:t>
      </w:r>
    </w:p>
    <w:p w:rsidR="000B3634" w:rsidRPr="00CA3F6B" w:rsidRDefault="000B3634" w:rsidP="000B3634">
      <w:pPr>
        <w:ind w:firstLine="851"/>
        <w:jc w:val="both"/>
      </w:pPr>
      <w:r w:rsidRPr="00CA3F6B">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CA3F6B">
        <w:t>Размер платежей в порядке самообложения граждан устанавливается в абсолютной величине равным для всех жителей поселения (</w:t>
      </w:r>
      <w:proofErr w:type="spellStart"/>
      <w:r w:rsidRPr="00CA3F6B">
        <w:t>населенного</w:t>
      </w:r>
      <w:proofErr w:type="spellEnd"/>
      <w:r w:rsidRPr="00CA3F6B">
        <w:t xml:space="preserve">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w:t>
      </w:r>
      <w:proofErr w:type="spellStart"/>
      <w:r w:rsidRPr="00CA3F6B">
        <w:t>населенного</w:t>
      </w:r>
      <w:proofErr w:type="spellEnd"/>
      <w:r w:rsidRPr="00CA3F6B">
        <w:t xml:space="preserve"> пункта, входящего в состав поселения) и для которых размер платежей может быть уменьшен.</w:t>
      </w:r>
      <w:proofErr w:type="gramEnd"/>
    </w:p>
    <w:p w:rsidR="000B3634" w:rsidRPr="00CA3F6B" w:rsidRDefault="000B3634" w:rsidP="000B3634">
      <w:pPr>
        <w:ind w:firstLine="851"/>
        <w:jc w:val="both"/>
      </w:pPr>
      <w:r w:rsidRPr="00CA3F6B">
        <w:t xml:space="preserve">2. Вопросы введения и </w:t>
      </w:r>
      <w:proofErr w:type="gramStart"/>
      <w:r w:rsidRPr="00CA3F6B">
        <w:t>использования</w:t>
      </w:r>
      <w:proofErr w:type="gramEnd"/>
      <w:r w:rsidRPr="00CA3F6B">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w:t>
      </w:r>
      <w:r w:rsidR="00B03BFF" w:rsidRPr="00CA3F6B">
        <w:t xml:space="preserve"> от 06.10.2003 года № 131-ФЗ «Об общих принципах организации местного самоуправления в Российской Федерации»</w:t>
      </w:r>
      <w:r w:rsidRPr="00CA3F6B">
        <w:t>, на сходе граждан.</w:t>
      </w:r>
      <w:r w:rsidR="00FA6C38" w:rsidRPr="00CA3F6B">
        <w:t>»;</w:t>
      </w:r>
    </w:p>
    <w:p w:rsidR="00FE3739" w:rsidRPr="00CA3F6B" w:rsidRDefault="00FE3739" w:rsidP="00FE3739">
      <w:pPr>
        <w:ind w:firstLine="851"/>
        <w:jc w:val="both"/>
      </w:pPr>
      <w:r w:rsidRPr="00CA3F6B">
        <w:t xml:space="preserve">II. Утвердить проект решения о внесении изменений и дополнений в Устав муниципального образования </w:t>
      </w:r>
      <w:r w:rsidR="00CA3F6B">
        <w:t>_______________</w:t>
      </w:r>
      <w:r w:rsidR="00844F3B" w:rsidRPr="00CA3F6B">
        <w:t xml:space="preserve"> сельское поселение Буинского муниципального</w:t>
      </w:r>
      <w:r w:rsidRPr="00CA3F6B">
        <w:t xml:space="preserve"> район</w:t>
      </w:r>
      <w:r w:rsidR="00844F3B" w:rsidRPr="00CA3F6B">
        <w:t>а Республики Татарстан</w:t>
      </w:r>
      <w:r w:rsidRPr="00CA3F6B">
        <w:t xml:space="preserve">. </w:t>
      </w:r>
    </w:p>
    <w:p w:rsidR="00FE3739" w:rsidRPr="00CA3F6B" w:rsidRDefault="00FE3739" w:rsidP="00FE3739">
      <w:pPr>
        <w:ind w:firstLine="851"/>
        <w:jc w:val="both"/>
      </w:pPr>
      <w:r w:rsidRPr="00CA3F6B">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FE3739" w:rsidRPr="00CA3F6B" w:rsidRDefault="00FE3739" w:rsidP="00FE3739">
      <w:pPr>
        <w:ind w:firstLine="851"/>
        <w:jc w:val="both"/>
      </w:pPr>
      <w:r w:rsidRPr="00CA3F6B">
        <w:t xml:space="preserve">Образовать рабочую группу по </w:t>
      </w:r>
      <w:proofErr w:type="spellStart"/>
      <w:r w:rsidRPr="00CA3F6B">
        <w:t>учету</w:t>
      </w:r>
      <w:proofErr w:type="spellEnd"/>
      <w:r w:rsidRPr="00CA3F6B">
        <w:t xml:space="preserve">, обобщению и рассмотрению поступивших предложений по проекту решения о внесении изменений и дополнений в Устав муниципального образования </w:t>
      </w:r>
      <w:r w:rsidR="00CA3F6B">
        <w:t>_______________</w:t>
      </w:r>
      <w:r w:rsidR="00C222DB" w:rsidRPr="00CA3F6B">
        <w:t xml:space="preserve"> сельское поселение Буинского муниципального района Республики Татарстан</w:t>
      </w:r>
      <w:r w:rsidRPr="00CA3F6B">
        <w:t>, в следующем составе:</w:t>
      </w:r>
    </w:p>
    <w:p w:rsidR="00FE3739" w:rsidRPr="00CA3F6B" w:rsidRDefault="00FE3739" w:rsidP="00FE3739">
      <w:pPr>
        <w:ind w:firstLine="851"/>
        <w:jc w:val="both"/>
      </w:pPr>
      <w:r w:rsidRPr="00CA3F6B">
        <w:t xml:space="preserve">- руководитель рабочей группы: </w:t>
      </w:r>
    </w:p>
    <w:p w:rsidR="00FE3739" w:rsidRPr="00CA3F6B" w:rsidRDefault="00413B08" w:rsidP="00FE3739">
      <w:pPr>
        <w:ind w:firstLine="851"/>
        <w:jc w:val="both"/>
      </w:pPr>
      <w:r w:rsidRPr="00CA3F6B">
        <w:t>______________________</w:t>
      </w:r>
      <w:r w:rsidR="00FE3739" w:rsidRPr="00CA3F6B">
        <w:t xml:space="preserve"> –</w:t>
      </w:r>
      <w:r w:rsidR="000A4153">
        <w:t xml:space="preserve"> глава</w:t>
      </w:r>
      <w:r w:rsidR="00FE3739" w:rsidRPr="00CA3F6B">
        <w:t xml:space="preserve"> </w:t>
      </w:r>
      <w:r w:rsidR="00CA3F6B">
        <w:t>_______________</w:t>
      </w:r>
      <w:r w:rsidRPr="00CA3F6B">
        <w:t xml:space="preserve"> сельского поселения </w:t>
      </w:r>
      <w:r w:rsidR="00FE3739" w:rsidRPr="00CA3F6B">
        <w:t>Буинского муниципального района РТ,</w:t>
      </w:r>
    </w:p>
    <w:p w:rsidR="00FE3739" w:rsidRPr="00CA3F6B" w:rsidRDefault="00FE3739" w:rsidP="00FE3739">
      <w:pPr>
        <w:ind w:firstLine="851"/>
        <w:jc w:val="both"/>
      </w:pPr>
      <w:r w:rsidRPr="00CA3F6B">
        <w:t xml:space="preserve">- члены рабочей группы: </w:t>
      </w:r>
    </w:p>
    <w:p w:rsidR="00413B08" w:rsidRPr="00CA3F6B" w:rsidRDefault="00413B08" w:rsidP="00FE3739">
      <w:pPr>
        <w:ind w:firstLine="851"/>
        <w:jc w:val="both"/>
      </w:pPr>
      <w:r w:rsidRPr="00CA3F6B">
        <w:t xml:space="preserve">___________________________ – секретарь Исполнительного комитета </w:t>
      </w:r>
      <w:r w:rsidR="00CA3F6B">
        <w:t>_______________</w:t>
      </w:r>
      <w:r w:rsidRPr="00CA3F6B">
        <w:t xml:space="preserve"> сельского поселения Буинского муниципального района РТ;</w:t>
      </w:r>
    </w:p>
    <w:p w:rsidR="00FE3739" w:rsidRPr="00CA3F6B" w:rsidRDefault="00FE3739" w:rsidP="00FE3739">
      <w:pPr>
        <w:ind w:firstLine="851"/>
        <w:jc w:val="both"/>
      </w:pPr>
      <w:proofErr w:type="spellStart"/>
      <w:r w:rsidRPr="00CA3F6B">
        <w:t>Сибгатуллин</w:t>
      </w:r>
      <w:proofErr w:type="spellEnd"/>
      <w:r w:rsidRPr="00CA3F6B">
        <w:t xml:space="preserve"> </w:t>
      </w:r>
      <w:proofErr w:type="spellStart"/>
      <w:r w:rsidRPr="00CA3F6B">
        <w:t>Ансар</w:t>
      </w:r>
      <w:proofErr w:type="spellEnd"/>
      <w:r w:rsidRPr="00CA3F6B">
        <w:t xml:space="preserve"> Мансурович – председатель постоянной комиссии Совета Буинского муниципального района РТ по вопросам законности, правопорядка и местному самоуправлению;</w:t>
      </w:r>
    </w:p>
    <w:p w:rsidR="00FE3739" w:rsidRPr="00CA3F6B" w:rsidRDefault="00FE3739" w:rsidP="00FE3739">
      <w:pPr>
        <w:ind w:firstLine="851"/>
        <w:jc w:val="both"/>
      </w:pPr>
      <w:r w:rsidRPr="00CA3F6B">
        <w:t>Валеева Резеда Нагимовна – начальник отдела по работе с ОМС поселений аппарата Совета Буинского муниципального района РТ;</w:t>
      </w:r>
    </w:p>
    <w:p w:rsidR="00FE3739" w:rsidRPr="00CA3F6B" w:rsidRDefault="00FE3739" w:rsidP="00FE3739">
      <w:pPr>
        <w:ind w:firstLine="851"/>
        <w:jc w:val="both"/>
      </w:pPr>
      <w:r w:rsidRPr="00CA3F6B">
        <w:t>Усманова Айгуль Маратовна – главный специалист юридического отдела аппарата Совета Буинского муниципального района РТ.</w:t>
      </w:r>
    </w:p>
    <w:p w:rsidR="007B630B" w:rsidRPr="00CA3F6B" w:rsidRDefault="007B630B" w:rsidP="007B630B">
      <w:pPr>
        <w:autoSpaceDE w:val="0"/>
        <w:autoSpaceDN w:val="0"/>
        <w:adjustRightInd w:val="0"/>
        <w:ind w:firstLine="708"/>
        <w:jc w:val="both"/>
      </w:pPr>
      <w:r w:rsidRPr="00CA3F6B">
        <w:rPr>
          <w:b/>
          <w:lang w:val="en-US"/>
        </w:rPr>
        <w:t>III</w:t>
      </w:r>
      <w:r w:rsidRPr="00CA3F6B">
        <w:rPr>
          <w:b/>
        </w:rPr>
        <w:t>.</w:t>
      </w:r>
      <w:r w:rsidRPr="00CA3F6B">
        <w:t xml:space="preserve"> Установить, что:</w:t>
      </w:r>
    </w:p>
    <w:p w:rsidR="000A4153" w:rsidRDefault="007B630B" w:rsidP="007B630B">
      <w:pPr>
        <w:autoSpaceDE w:val="0"/>
        <w:autoSpaceDN w:val="0"/>
        <w:adjustRightInd w:val="0"/>
        <w:ind w:firstLine="708"/>
        <w:jc w:val="both"/>
      </w:pPr>
      <w:r w:rsidRPr="00CA3F6B">
        <w:t>предложения к проекту решения о внесении изменений и дополнений в Ус</w:t>
      </w:r>
      <w:r w:rsidR="00F95805" w:rsidRPr="00CA3F6B">
        <w:t xml:space="preserve">тав муниципального образования </w:t>
      </w:r>
      <w:r w:rsidR="00CA3F6B">
        <w:t>_______________</w:t>
      </w:r>
      <w:r w:rsidR="00B66CA5" w:rsidRPr="00CA3F6B">
        <w:t xml:space="preserve"> сельское поселение Буинского муниципального района Республики Татарстан</w:t>
      </w:r>
      <w:r w:rsidRPr="00CA3F6B">
        <w:t xml:space="preserve"> вносятся в Совет </w:t>
      </w:r>
      <w:r w:rsidR="00CA3F6B">
        <w:t>_______________</w:t>
      </w:r>
      <w:r w:rsidR="00222878" w:rsidRPr="00CA3F6B">
        <w:t xml:space="preserve"> сельского поселения </w:t>
      </w:r>
      <w:r w:rsidRPr="00CA3F6B">
        <w:t xml:space="preserve">Буинского муниципального района РТ по адресу: </w:t>
      </w:r>
      <w:r w:rsidR="000A4153">
        <w:t>___________</w:t>
      </w:r>
    </w:p>
    <w:p w:rsidR="007B630B" w:rsidRPr="00CA3F6B" w:rsidRDefault="000A4153" w:rsidP="000A4153">
      <w:pPr>
        <w:autoSpaceDE w:val="0"/>
        <w:autoSpaceDN w:val="0"/>
        <w:adjustRightInd w:val="0"/>
        <w:jc w:val="both"/>
      </w:pPr>
      <w:r>
        <w:lastRenderedPageBreak/>
        <w:t>_______________________________</w:t>
      </w:r>
      <w:r w:rsidR="007B630B" w:rsidRPr="00CA3F6B">
        <w:t xml:space="preserve">, в письменной форме в течение 30 дней со дня официального обнародования (размещения) </w:t>
      </w:r>
      <w:r w:rsidR="006A276F" w:rsidRPr="00CA3F6B">
        <w:t xml:space="preserve">проекта решения, </w:t>
      </w:r>
      <w:r w:rsidR="007B630B" w:rsidRPr="00CA3F6B">
        <w:t>в рабочие дни с 8.00 до 17.00 часов;</w:t>
      </w:r>
    </w:p>
    <w:p w:rsidR="000A4153" w:rsidRDefault="007B630B" w:rsidP="000A4153">
      <w:pPr>
        <w:autoSpaceDE w:val="0"/>
        <w:autoSpaceDN w:val="0"/>
        <w:adjustRightInd w:val="0"/>
        <w:ind w:firstLine="708"/>
        <w:jc w:val="both"/>
      </w:pPr>
      <w:r w:rsidRPr="00CA3F6B">
        <w:t xml:space="preserve">заявки на участие в публичных </w:t>
      </w:r>
      <w:proofErr w:type="gramStart"/>
      <w:r w:rsidRPr="00CA3F6B">
        <w:t>слушаниях</w:t>
      </w:r>
      <w:proofErr w:type="gramEnd"/>
      <w:r w:rsidRPr="00CA3F6B">
        <w:t xml:space="preserve"> по проекту решения о внесении изменений и дополнений в Ус</w:t>
      </w:r>
      <w:r w:rsidR="00F95805" w:rsidRPr="00CA3F6B">
        <w:t xml:space="preserve">тав муниципального образования </w:t>
      </w:r>
      <w:r w:rsidR="00CA3F6B">
        <w:t>_______________</w:t>
      </w:r>
      <w:r w:rsidR="00222878" w:rsidRPr="00CA3F6B">
        <w:t xml:space="preserve"> сельское поселение Буинского муниципального района Республики Татарстан</w:t>
      </w:r>
      <w:r w:rsidRPr="00CA3F6B">
        <w:t xml:space="preserve"> с правом выступления подаются по адресу: </w:t>
      </w:r>
      <w:r w:rsidR="000A4153">
        <w:t>____________________________________</w:t>
      </w:r>
    </w:p>
    <w:p w:rsidR="007B630B" w:rsidRPr="00CA3F6B" w:rsidRDefault="000A4153" w:rsidP="000A4153">
      <w:pPr>
        <w:autoSpaceDE w:val="0"/>
        <w:autoSpaceDN w:val="0"/>
        <w:adjustRightInd w:val="0"/>
        <w:jc w:val="both"/>
      </w:pPr>
      <w:r>
        <w:t>____________________________________</w:t>
      </w:r>
      <w:r w:rsidR="007B630B" w:rsidRPr="00CA3F6B">
        <w:t xml:space="preserve">, в рабочие дни с 8.00 до 17.00 часов, не позже чем за 7 дней до даты проведения публичных слушаний. </w:t>
      </w:r>
    </w:p>
    <w:p w:rsidR="007B630B" w:rsidRPr="00CA3F6B" w:rsidRDefault="007B630B" w:rsidP="007B630B">
      <w:pPr>
        <w:autoSpaceDE w:val="0"/>
        <w:autoSpaceDN w:val="0"/>
        <w:adjustRightInd w:val="0"/>
        <w:ind w:firstLine="708"/>
        <w:jc w:val="both"/>
      </w:pPr>
      <w:proofErr w:type="gramStart"/>
      <w:r w:rsidRPr="00CA3F6B">
        <w:t>Провести публичные слушания по настоящему проекту решения о внесении изменений и дополнений в Устав муниципального образова</w:t>
      </w:r>
      <w:r w:rsidR="00F95805" w:rsidRPr="00CA3F6B">
        <w:t xml:space="preserve">ния </w:t>
      </w:r>
      <w:r w:rsidR="00CA3F6B">
        <w:t>_______________</w:t>
      </w:r>
      <w:r w:rsidR="0054294E" w:rsidRPr="00CA3F6B">
        <w:t xml:space="preserve"> сельское поселение Буинского муниципального района Республики Татарстан</w:t>
      </w:r>
      <w:r w:rsidRPr="00CA3F6B">
        <w:t xml:space="preserve"> в порядке, предусмотренном </w:t>
      </w:r>
      <w:r w:rsidR="00237729" w:rsidRPr="00CA3F6B">
        <w:t xml:space="preserve">«Положением о проведении публичных слушаний в </w:t>
      </w:r>
      <w:r w:rsidR="000A4153">
        <w:t>___________________</w:t>
      </w:r>
      <w:r w:rsidR="00237729" w:rsidRPr="00CA3F6B">
        <w:t xml:space="preserve"> сельском поселении Буинского муниципального района Республики Татарстан», утверждённым Решением </w:t>
      </w:r>
      <w:r w:rsidR="00CA3F6B">
        <w:t>_______________</w:t>
      </w:r>
      <w:r w:rsidR="00237729" w:rsidRPr="00CA3F6B">
        <w:t xml:space="preserve"> сельского Совета от «</w:t>
      </w:r>
      <w:r w:rsidR="000A4153">
        <w:t>____</w:t>
      </w:r>
      <w:r w:rsidR="00237729" w:rsidRPr="00CA3F6B">
        <w:t xml:space="preserve">» </w:t>
      </w:r>
      <w:r w:rsidR="000A4153">
        <w:t>________</w:t>
      </w:r>
      <w:r w:rsidR="00237729" w:rsidRPr="00CA3F6B">
        <w:t xml:space="preserve"> 20</w:t>
      </w:r>
      <w:r w:rsidR="000A4153">
        <w:t>___</w:t>
      </w:r>
      <w:r w:rsidR="00237729" w:rsidRPr="00CA3F6B">
        <w:t xml:space="preserve"> г. № </w:t>
      </w:r>
      <w:r w:rsidR="000A4153">
        <w:t>____</w:t>
      </w:r>
      <w:r w:rsidRPr="00CA3F6B">
        <w:t xml:space="preserve">, назначив их на </w:t>
      </w:r>
      <w:r w:rsidR="000A4153">
        <w:t>_____________</w:t>
      </w:r>
      <w:r w:rsidRPr="00CA3F6B">
        <w:t xml:space="preserve"> </w:t>
      </w:r>
      <w:r w:rsidR="000A4153">
        <w:t>______</w:t>
      </w:r>
      <w:r w:rsidRPr="00CA3F6B">
        <w:t xml:space="preserve"> года, в </w:t>
      </w:r>
      <w:r w:rsidR="000A4153">
        <w:t>____</w:t>
      </w:r>
      <w:r w:rsidRPr="00CA3F6B">
        <w:t xml:space="preserve">.00 часов, в </w:t>
      </w:r>
      <w:r w:rsidR="00097475" w:rsidRPr="00CA3F6B">
        <w:t xml:space="preserve">здании </w:t>
      </w:r>
      <w:r w:rsidR="00CA3F6B">
        <w:t>_______________</w:t>
      </w:r>
      <w:r w:rsidR="00097475" w:rsidRPr="00CA3F6B">
        <w:t xml:space="preserve"> сельского дома культуры</w:t>
      </w:r>
      <w:r w:rsidRPr="00CA3F6B">
        <w:t xml:space="preserve"> по адресу: </w:t>
      </w:r>
      <w:r w:rsidR="000A4153">
        <w:t>_______________________________________________</w:t>
      </w:r>
      <w:r w:rsidRPr="00CA3F6B">
        <w:t>.</w:t>
      </w:r>
      <w:r w:rsidR="00237729" w:rsidRPr="00CA3F6B">
        <w:t xml:space="preserve"> </w:t>
      </w:r>
      <w:proofErr w:type="gramEnd"/>
    </w:p>
    <w:p w:rsidR="007B630B" w:rsidRPr="00CA3F6B" w:rsidRDefault="007B630B" w:rsidP="007B630B">
      <w:pPr>
        <w:autoSpaceDE w:val="0"/>
        <w:autoSpaceDN w:val="0"/>
        <w:adjustRightInd w:val="0"/>
        <w:ind w:firstLine="708"/>
        <w:jc w:val="both"/>
      </w:pPr>
      <w:r w:rsidRPr="00CA3F6B">
        <w:rPr>
          <w:b/>
          <w:lang w:val="en-US"/>
        </w:rPr>
        <w:t>IV</w:t>
      </w:r>
      <w:r w:rsidRPr="00CA3F6B">
        <w:rPr>
          <w:b/>
        </w:rPr>
        <w:t>.</w:t>
      </w:r>
      <w:r w:rsidRPr="00CA3F6B">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CA3F6B">
        <w:t>_______________</w:t>
      </w:r>
      <w:r w:rsidR="00097475" w:rsidRPr="00CA3F6B">
        <w:t xml:space="preserve"> сельское поселение Буинского муниципального района Республики Татарстан</w:t>
      </w:r>
      <w:r w:rsidRPr="00CA3F6B">
        <w:t>.</w:t>
      </w:r>
    </w:p>
    <w:p w:rsidR="007B630B" w:rsidRPr="00CA3F6B" w:rsidRDefault="007B630B" w:rsidP="007B630B">
      <w:pPr>
        <w:autoSpaceDE w:val="0"/>
        <w:autoSpaceDN w:val="0"/>
        <w:adjustRightInd w:val="0"/>
        <w:ind w:firstLine="708"/>
        <w:jc w:val="both"/>
      </w:pPr>
      <w:proofErr w:type="gramStart"/>
      <w:r w:rsidRPr="00CA3F6B">
        <w:t>Контроль за</w:t>
      </w:r>
      <w:proofErr w:type="gramEnd"/>
      <w:r w:rsidRPr="00CA3F6B">
        <w:t xml:space="preserve"> исполнением настоящего решения </w:t>
      </w:r>
      <w:r w:rsidR="000D47BB" w:rsidRPr="00CA3F6B">
        <w:t>оставляю за собой</w:t>
      </w:r>
      <w:r w:rsidRPr="00CA3F6B">
        <w:t>.</w:t>
      </w:r>
    </w:p>
    <w:p w:rsidR="007B630B" w:rsidRPr="00CA3F6B" w:rsidRDefault="007B630B" w:rsidP="007B630B">
      <w:pPr>
        <w:ind w:firstLine="708"/>
      </w:pPr>
    </w:p>
    <w:p w:rsidR="007B630B" w:rsidRPr="00CA3F6B" w:rsidRDefault="007B630B" w:rsidP="007B630B">
      <w:pPr>
        <w:tabs>
          <w:tab w:val="left" w:pos="1134"/>
        </w:tabs>
        <w:ind w:left="709"/>
        <w:contextualSpacing/>
        <w:jc w:val="both"/>
      </w:pPr>
    </w:p>
    <w:p w:rsidR="00097475" w:rsidRPr="00CA3F6B" w:rsidRDefault="000A4153" w:rsidP="00CE768C">
      <w:pPr>
        <w:tabs>
          <w:tab w:val="left" w:pos="1134"/>
        </w:tabs>
        <w:contextualSpacing/>
        <w:jc w:val="both"/>
      </w:pPr>
      <w:r>
        <w:t>Г</w:t>
      </w:r>
      <w:r w:rsidR="007B630B" w:rsidRPr="00CA3F6B">
        <w:t>лав</w:t>
      </w:r>
      <w:r>
        <w:t>а</w:t>
      </w:r>
      <w:r w:rsidR="00097475" w:rsidRPr="00CA3F6B">
        <w:t xml:space="preserve"> </w:t>
      </w:r>
      <w:r w:rsidR="00CA3F6B">
        <w:t>_______________</w:t>
      </w:r>
      <w:r w:rsidR="00097475" w:rsidRPr="00CA3F6B">
        <w:t xml:space="preserve"> </w:t>
      </w:r>
    </w:p>
    <w:p w:rsidR="00097475" w:rsidRPr="00CA3F6B" w:rsidRDefault="00097475" w:rsidP="00CE768C">
      <w:pPr>
        <w:tabs>
          <w:tab w:val="left" w:pos="1134"/>
        </w:tabs>
        <w:contextualSpacing/>
        <w:jc w:val="both"/>
      </w:pPr>
      <w:r w:rsidRPr="00CA3F6B">
        <w:t>сельского поселения</w:t>
      </w:r>
    </w:p>
    <w:p w:rsidR="00222308" w:rsidRPr="00CE768C" w:rsidRDefault="00097475" w:rsidP="00CE768C">
      <w:pPr>
        <w:tabs>
          <w:tab w:val="left" w:pos="1134"/>
        </w:tabs>
        <w:contextualSpacing/>
        <w:jc w:val="both"/>
      </w:pPr>
      <w:r w:rsidRPr="00CA3F6B">
        <w:t xml:space="preserve">Буинского </w:t>
      </w:r>
      <w:r w:rsidR="00553C13" w:rsidRPr="00CA3F6B">
        <w:t xml:space="preserve">муниципального района РТ </w:t>
      </w:r>
      <w:r w:rsidRPr="00CA3F6B">
        <w:t xml:space="preserve">                       </w:t>
      </w:r>
      <w:r w:rsidR="00CE768C" w:rsidRPr="00CA3F6B">
        <w:t xml:space="preserve">                         </w:t>
      </w:r>
      <w:r w:rsidRPr="00CA3F6B">
        <w:t xml:space="preserve">   </w:t>
      </w:r>
      <w:r w:rsidR="000A4153">
        <w:t>____________</w:t>
      </w:r>
    </w:p>
    <w:sectPr w:rsidR="00222308" w:rsidRPr="00CE768C" w:rsidSect="00F95805">
      <w:footerReference w:type="default" r:id="rId11"/>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ED8" w:rsidRDefault="00A30ED8" w:rsidP="00F95805">
      <w:r>
        <w:separator/>
      </w:r>
    </w:p>
  </w:endnote>
  <w:endnote w:type="continuationSeparator" w:id="0">
    <w:p w:rsidR="00A30ED8" w:rsidRDefault="00A30ED8" w:rsidP="00F9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9139"/>
      <w:docPartObj>
        <w:docPartGallery w:val="Page Numbers (Bottom of Page)"/>
        <w:docPartUnique/>
      </w:docPartObj>
    </w:sdtPr>
    <w:sdtEndPr>
      <w:rPr>
        <w:sz w:val="18"/>
        <w:szCs w:val="18"/>
      </w:rPr>
    </w:sdtEndPr>
    <w:sdtContent>
      <w:p w:rsidR="00F95805" w:rsidRDefault="00F95805">
        <w:pPr>
          <w:pStyle w:val="a9"/>
          <w:jc w:val="right"/>
        </w:pPr>
        <w:r w:rsidRPr="00F95805">
          <w:rPr>
            <w:sz w:val="18"/>
            <w:szCs w:val="18"/>
          </w:rPr>
          <w:fldChar w:fldCharType="begin"/>
        </w:r>
        <w:r w:rsidRPr="00F95805">
          <w:rPr>
            <w:sz w:val="18"/>
            <w:szCs w:val="18"/>
          </w:rPr>
          <w:instrText>PAGE   \* MERGEFORMAT</w:instrText>
        </w:r>
        <w:r w:rsidRPr="00F95805">
          <w:rPr>
            <w:sz w:val="18"/>
            <w:szCs w:val="18"/>
          </w:rPr>
          <w:fldChar w:fldCharType="separate"/>
        </w:r>
        <w:r w:rsidR="000A4153">
          <w:rPr>
            <w:noProof/>
            <w:sz w:val="18"/>
            <w:szCs w:val="18"/>
          </w:rPr>
          <w:t>2</w:t>
        </w:r>
        <w:r w:rsidRPr="00F95805">
          <w:rPr>
            <w:sz w:val="18"/>
            <w:szCs w:val="18"/>
          </w:rPr>
          <w:fldChar w:fldCharType="end"/>
        </w:r>
      </w:p>
    </w:sdtContent>
  </w:sdt>
  <w:p w:rsidR="00F95805" w:rsidRDefault="00F958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ED8" w:rsidRDefault="00A30ED8" w:rsidP="00F95805">
      <w:r>
        <w:separator/>
      </w:r>
    </w:p>
  </w:footnote>
  <w:footnote w:type="continuationSeparator" w:id="0">
    <w:p w:rsidR="00A30ED8" w:rsidRDefault="00A30ED8" w:rsidP="00F95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22"/>
  </w:num>
  <w:num w:numId="5">
    <w:abstractNumId w:val="16"/>
  </w:num>
  <w:num w:numId="6">
    <w:abstractNumId w:val="17"/>
  </w:num>
  <w:num w:numId="7">
    <w:abstractNumId w:val="3"/>
  </w:num>
  <w:num w:numId="8">
    <w:abstractNumId w:val="24"/>
  </w:num>
  <w:num w:numId="9">
    <w:abstractNumId w:val="21"/>
  </w:num>
  <w:num w:numId="10">
    <w:abstractNumId w:val="14"/>
  </w:num>
  <w:num w:numId="11">
    <w:abstractNumId w:val="4"/>
  </w:num>
  <w:num w:numId="12">
    <w:abstractNumId w:val="12"/>
  </w:num>
  <w:num w:numId="13">
    <w:abstractNumId w:val="2"/>
  </w:num>
  <w:num w:numId="14">
    <w:abstractNumId w:val="10"/>
  </w:num>
  <w:num w:numId="15">
    <w:abstractNumId w:val="7"/>
  </w:num>
  <w:num w:numId="16">
    <w:abstractNumId w:val="15"/>
  </w:num>
  <w:num w:numId="17">
    <w:abstractNumId w:val="23"/>
  </w:num>
  <w:num w:numId="18">
    <w:abstractNumId w:val="25"/>
  </w:num>
  <w:num w:numId="19">
    <w:abstractNumId w:val="6"/>
  </w:num>
  <w:num w:numId="20">
    <w:abstractNumId w:val="26"/>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8"/>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1417B"/>
    <w:rsid w:val="00022B12"/>
    <w:rsid w:val="00025135"/>
    <w:rsid w:val="0002734F"/>
    <w:rsid w:val="00030C83"/>
    <w:rsid w:val="00035B11"/>
    <w:rsid w:val="00037227"/>
    <w:rsid w:val="000459B6"/>
    <w:rsid w:val="00047F6A"/>
    <w:rsid w:val="0005351E"/>
    <w:rsid w:val="00053809"/>
    <w:rsid w:val="00055A8A"/>
    <w:rsid w:val="000562EB"/>
    <w:rsid w:val="0007375A"/>
    <w:rsid w:val="00094CA0"/>
    <w:rsid w:val="000971D0"/>
    <w:rsid w:val="00097475"/>
    <w:rsid w:val="000A0304"/>
    <w:rsid w:val="000A4153"/>
    <w:rsid w:val="000A7A3C"/>
    <w:rsid w:val="000A7FD0"/>
    <w:rsid w:val="000B3634"/>
    <w:rsid w:val="000B5B0E"/>
    <w:rsid w:val="000C3A54"/>
    <w:rsid w:val="000D019F"/>
    <w:rsid w:val="000D05E3"/>
    <w:rsid w:val="000D0C16"/>
    <w:rsid w:val="000D1637"/>
    <w:rsid w:val="000D47BB"/>
    <w:rsid w:val="000F4602"/>
    <w:rsid w:val="000F605F"/>
    <w:rsid w:val="001010B6"/>
    <w:rsid w:val="001079A2"/>
    <w:rsid w:val="00120371"/>
    <w:rsid w:val="00122E69"/>
    <w:rsid w:val="001367DB"/>
    <w:rsid w:val="00136A90"/>
    <w:rsid w:val="00155E90"/>
    <w:rsid w:val="0015667A"/>
    <w:rsid w:val="001602D1"/>
    <w:rsid w:val="001668BA"/>
    <w:rsid w:val="00170A90"/>
    <w:rsid w:val="00172C0C"/>
    <w:rsid w:val="00174C83"/>
    <w:rsid w:val="0018188B"/>
    <w:rsid w:val="00184AC6"/>
    <w:rsid w:val="0018717A"/>
    <w:rsid w:val="00195CDE"/>
    <w:rsid w:val="001B63AD"/>
    <w:rsid w:val="001D1FE1"/>
    <w:rsid w:val="001D795F"/>
    <w:rsid w:val="001E7EBE"/>
    <w:rsid w:val="00215EC3"/>
    <w:rsid w:val="00222308"/>
    <w:rsid w:val="00222878"/>
    <w:rsid w:val="002256C1"/>
    <w:rsid w:val="00234876"/>
    <w:rsid w:val="0023760A"/>
    <w:rsid w:val="00237729"/>
    <w:rsid w:val="00254EA3"/>
    <w:rsid w:val="00261C64"/>
    <w:rsid w:val="00265ABA"/>
    <w:rsid w:val="002915B2"/>
    <w:rsid w:val="002A0FE8"/>
    <w:rsid w:val="002A49E9"/>
    <w:rsid w:val="002C030D"/>
    <w:rsid w:val="002D0574"/>
    <w:rsid w:val="002E0C92"/>
    <w:rsid w:val="002E4004"/>
    <w:rsid w:val="002E76D4"/>
    <w:rsid w:val="003279DA"/>
    <w:rsid w:val="00330889"/>
    <w:rsid w:val="0033549C"/>
    <w:rsid w:val="0034267C"/>
    <w:rsid w:val="00350FA4"/>
    <w:rsid w:val="0036196F"/>
    <w:rsid w:val="0037055F"/>
    <w:rsid w:val="00372BD5"/>
    <w:rsid w:val="003824C6"/>
    <w:rsid w:val="00383AE8"/>
    <w:rsid w:val="0038508F"/>
    <w:rsid w:val="00392B70"/>
    <w:rsid w:val="003A2C5E"/>
    <w:rsid w:val="003B012E"/>
    <w:rsid w:val="003B46B8"/>
    <w:rsid w:val="003B7A47"/>
    <w:rsid w:val="003C6EFB"/>
    <w:rsid w:val="003D49BB"/>
    <w:rsid w:val="003D4CC2"/>
    <w:rsid w:val="003D7E9D"/>
    <w:rsid w:val="003E3DE1"/>
    <w:rsid w:val="00404EF8"/>
    <w:rsid w:val="00406BF7"/>
    <w:rsid w:val="004110A3"/>
    <w:rsid w:val="0041296A"/>
    <w:rsid w:val="00413B08"/>
    <w:rsid w:val="00446257"/>
    <w:rsid w:val="0045141B"/>
    <w:rsid w:val="00452A18"/>
    <w:rsid w:val="004616AA"/>
    <w:rsid w:val="00461750"/>
    <w:rsid w:val="0047785B"/>
    <w:rsid w:val="00493259"/>
    <w:rsid w:val="004A0280"/>
    <w:rsid w:val="004B0C7D"/>
    <w:rsid w:val="004C0FD2"/>
    <w:rsid w:val="004F6E0D"/>
    <w:rsid w:val="004F7A41"/>
    <w:rsid w:val="00504CE3"/>
    <w:rsid w:val="00512F33"/>
    <w:rsid w:val="00514991"/>
    <w:rsid w:val="00515149"/>
    <w:rsid w:val="005209AB"/>
    <w:rsid w:val="005271CB"/>
    <w:rsid w:val="00534361"/>
    <w:rsid w:val="005350C7"/>
    <w:rsid w:val="0054139B"/>
    <w:rsid w:val="00541AD2"/>
    <w:rsid w:val="0054294E"/>
    <w:rsid w:val="00543B16"/>
    <w:rsid w:val="00545061"/>
    <w:rsid w:val="00553C13"/>
    <w:rsid w:val="005602A3"/>
    <w:rsid w:val="00562A30"/>
    <w:rsid w:val="00564F99"/>
    <w:rsid w:val="00566570"/>
    <w:rsid w:val="00566CF9"/>
    <w:rsid w:val="0059431F"/>
    <w:rsid w:val="005B5176"/>
    <w:rsid w:val="005D1980"/>
    <w:rsid w:val="005D3FB1"/>
    <w:rsid w:val="005F2867"/>
    <w:rsid w:val="00621FEE"/>
    <w:rsid w:val="00622138"/>
    <w:rsid w:val="0063319C"/>
    <w:rsid w:val="0068006E"/>
    <w:rsid w:val="006A276F"/>
    <w:rsid w:val="006A43A1"/>
    <w:rsid w:val="006B0CC6"/>
    <w:rsid w:val="006B6A53"/>
    <w:rsid w:val="006C22AD"/>
    <w:rsid w:val="006E0B59"/>
    <w:rsid w:val="006F166B"/>
    <w:rsid w:val="006F3E80"/>
    <w:rsid w:val="006F4715"/>
    <w:rsid w:val="006F7B80"/>
    <w:rsid w:val="0070698A"/>
    <w:rsid w:val="00710BFA"/>
    <w:rsid w:val="007171E7"/>
    <w:rsid w:val="00732DB0"/>
    <w:rsid w:val="00736695"/>
    <w:rsid w:val="00740E91"/>
    <w:rsid w:val="00742C2C"/>
    <w:rsid w:val="00742C9E"/>
    <w:rsid w:val="00754106"/>
    <w:rsid w:val="00762520"/>
    <w:rsid w:val="00765FDA"/>
    <w:rsid w:val="00776046"/>
    <w:rsid w:val="0078068D"/>
    <w:rsid w:val="00792D9C"/>
    <w:rsid w:val="007930F9"/>
    <w:rsid w:val="00797306"/>
    <w:rsid w:val="007A1583"/>
    <w:rsid w:val="007A2085"/>
    <w:rsid w:val="007A68B9"/>
    <w:rsid w:val="007B630B"/>
    <w:rsid w:val="007B745F"/>
    <w:rsid w:val="007B7FC1"/>
    <w:rsid w:val="007D46AA"/>
    <w:rsid w:val="007D7DC8"/>
    <w:rsid w:val="007E7C3F"/>
    <w:rsid w:val="008025DF"/>
    <w:rsid w:val="008143A1"/>
    <w:rsid w:val="00824547"/>
    <w:rsid w:val="00830E95"/>
    <w:rsid w:val="00844F3B"/>
    <w:rsid w:val="00856DE4"/>
    <w:rsid w:val="00857F4F"/>
    <w:rsid w:val="00860970"/>
    <w:rsid w:val="00862240"/>
    <w:rsid w:val="00865DA0"/>
    <w:rsid w:val="00867D73"/>
    <w:rsid w:val="00872428"/>
    <w:rsid w:val="00873C2F"/>
    <w:rsid w:val="0087441E"/>
    <w:rsid w:val="00881780"/>
    <w:rsid w:val="00894D22"/>
    <w:rsid w:val="008A15C9"/>
    <w:rsid w:val="008A3A05"/>
    <w:rsid w:val="008A426C"/>
    <w:rsid w:val="008A5ADE"/>
    <w:rsid w:val="008B0F99"/>
    <w:rsid w:val="008B4E5F"/>
    <w:rsid w:val="008B606E"/>
    <w:rsid w:val="008C5198"/>
    <w:rsid w:val="008D6D58"/>
    <w:rsid w:val="008E567A"/>
    <w:rsid w:val="008F1577"/>
    <w:rsid w:val="008F1C85"/>
    <w:rsid w:val="009064D6"/>
    <w:rsid w:val="00910855"/>
    <w:rsid w:val="0091131C"/>
    <w:rsid w:val="00916AE2"/>
    <w:rsid w:val="00920E00"/>
    <w:rsid w:val="00921F32"/>
    <w:rsid w:val="009252AA"/>
    <w:rsid w:val="0092614D"/>
    <w:rsid w:val="009314E9"/>
    <w:rsid w:val="00934B4A"/>
    <w:rsid w:val="00935694"/>
    <w:rsid w:val="009449D5"/>
    <w:rsid w:val="00946EE6"/>
    <w:rsid w:val="009520F5"/>
    <w:rsid w:val="00952EC7"/>
    <w:rsid w:val="0095375A"/>
    <w:rsid w:val="009537FA"/>
    <w:rsid w:val="0096246E"/>
    <w:rsid w:val="00963314"/>
    <w:rsid w:val="00965EBD"/>
    <w:rsid w:val="009750EA"/>
    <w:rsid w:val="00980D97"/>
    <w:rsid w:val="009813A7"/>
    <w:rsid w:val="0099193B"/>
    <w:rsid w:val="00994000"/>
    <w:rsid w:val="00994121"/>
    <w:rsid w:val="009968E4"/>
    <w:rsid w:val="009A3673"/>
    <w:rsid w:val="009A6979"/>
    <w:rsid w:val="009B629F"/>
    <w:rsid w:val="009B7CE0"/>
    <w:rsid w:val="009C058B"/>
    <w:rsid w:val="009C631A"/>
    <w:rsid w:val="009D617F"/>
    <w:rsid w:val="009E0659"/>
    <w:rsid w:val="009E3437"/>
    <w:rsid w:val="00A1035B"/>
    <w:rsid w:val="00A16258"/>
    <w:rsid w:val="00A22267"/>
    <w:rsid w:val="00A2539C"/>
    <w:rsid w:val="00A30ED8"/>
    <w:rsid w:val="00A339DF"/>
    <w:rsid w:val="00A42B34"/>
    <w:rsid w:val="00A550BC"/>
    <w:rsid w:val="00A57CFA"/>
    <w:rsid w:val="00A71EE3"/>
    <w:rsid w:val="00A74ECC"/>
    <w:rsid w:val="00A80B0E"/>
    <w:rsid w:val="00A8114E"/>
    <w:rsid w:val="00A8163F"/>
    <w:rsid w:val="00A81CB0"/>
    <w:rsid w:val="00A85951"/>
    <w:rsid w:val="00A93ADE"/>
    <w:rsid w:val="00AA0D02"/>
    <w:rsid w:val="00AA489D"/>
    <w:rsid w:val="00AA5074"/>
    <w:rsid w:val="00AB13D7"/>
    <w:rsid w:val="00AB2B71"/>
    <w:rsid w:val="00AB3EA2"/>
    <w:rsid w:val="00AB42CC"/>
    <w:rsid w:val="00AC7F3C"/>
    <w:rsid w:val="00AD0D2D"/>
    <w:rsid w:val="00AD3BA5"/>
    <w:rsid w:val="00AE67F7"/>
    <w:rsid w:val="00AE7485"/>
    <w:rsid w:val="00AE75EB"/>
    <w:rsid w:val="00AF031A"/>
    <w:rsid w:val="00AF57C9"/>
    <w:rsid w:val="00AF755A"/>
    <w:rsid w:val="00B03BFF"/>
    <w:rsid w:val="00B15864"/>
    <w:rsid w:val="00B2773E"/>
    <w:rsid w:val="00B3635B"/>
    <w:rsid w:val="00B37757"/>
    <w:rsid w:val="00B527BB"/>
    <w:rsid w:val="00B538BD"/>
    <w:rsid w:val="00B63E4D"/>
    <w:rsid w:val="00B6438F"/>
    <w:rsid w:val="00B66CA5"/>
    <w:rsid w:val="00B7232D"/>
    <w:rsid w:val="00B75A7E"/>
    <w:rsid w:val="00B77779"/>
    <w:rsid w:val="00B854CD"/>
    <w:rsid w:val="00BA6867"/>
    <w:rsid w:val="00BA75CA"/>
    <w:rsid w:val="00BC033B"/>
    <w:rsid w:val="00BC1A59"/>
    <w:rsid w:val="00BD5C91"/>
    <w:rsid w:val="00C05BC3"/>
    <w:rsid w:val="00C06FE0"/>
    <w:rsid w:val="00C10862"/>
    <w:rsid w:val="00C13424"/>
    <w:rsid w:val="00C14DCF"/>
    <w:rsid w:val="00C222DB"/>
    <w:rsid w:val="00C40E86"/>
    <w:rsid w:val="00C41FAE"/>
    <w:rsid w:val="00C427C4"/>
    <w:rsid w:val="00C43ACB"/>
    <w:rsid w:val="00C518E6"/>
    <w:rsid w:val="00C64647"/>
    <w:rsid w:val="00C723D2"/>
    <w:rsid w:val="00C74D5E"/>
    <w:rsid w:val="00C831C6"/>
    <w:rsid w:val="00C90319"/>
    <w:rsid w:val="00C979DA"/>
    <w:rsid w:val="00CA3F6B"/>
    <w:rsid w:val="00CB2C19"/>
    <w:rsid w:val="00CB63C8"/>
    <w:rsid w:val="00CC3B5D"/>
    <w:rsid w:val="00CD54C9"/>
    <w:rsid w:val="00CE768C"/>
    <w:rsid w:val="00CF2961"/>
    <w:rsid w:val="00CF3F38"/>
    <w:rsid w:val="00CF663A"/>
    <w:rsid w:val="00D14AD6"/>
    <w:rsid w:val="00D17812"/>
    <w:rsid w:val="00D201CE"/>
    <w:rsid w:val="00D24C9F"/>
    <w:rsid w:val="00D25341"/>
    <w:rsid w:val="00D40B4B"/>
    <w:rsid w:val="00D422A3"/>
    <w:rsid w:val="00D46BE8"/>
    <w:rsid w:val="00D47A28"/>
    <w:rsid w:val="00D6032D"/>
    <w:rsid w:val="00D66051"/>
    <w:rsid w:val="00D72696"/>
    <w:rsid w:val="00D81FD8"/>
    <w:rsid w:val="00D84392"/>
    <w:rsid w:val="00D867E4"/>
    <w:rsid w:val="00D86E65"/>
    <w:rsid w:val="00D96518"/>
    <w:rsid w:val="00DA1A24"/>
    <w:rsid w:val="00DA4548"/>
    <w:rsid w:val="00DC2096"/>
    <w:rsid w:val="00DC23A0"/>
    <w:rsid w:val="00DC3F6B"/>
    <w:rsid w:val="00DC4B6C"/>
    <w:rsid w:val="00DC6207"/>
    <w:rsid w:val="00DD604C"/>
    <w:rsid w:val="00DE3171"/>
    <w:rsid w:val="00DE466F"/>
    <w:rsid w:val="00DE5B8F"/>
    <w:rsid w:val="00DE75D2"/>
    <w:rsid w:val="00DF618D"/>
    <w:rsid w:val="00E02D08"/>
    <w:rsid w:val="00E031C8"/>
    <w:rsid w:val="00E038CB"/>
    <w:rsid w:val="00E216B3"/>
    <w:rsid w:val="00E2180F"/>
    <w:rsid w:val="00E22A1E"/>
    <w:rsid w:val="00E2344A"/>
    <w:rsid w:val="00E24967"/>
    <w:rsid w:val="00E25AD9"/>
    <w:rsid w:val="00E42E89"/>
    <w:rsid w:val="00E46488"/>
    <w:rsid w:val="00E55BF9"/>
    <w:rsid w:val="00E6361F"/>
    <w:rsid w:val="00E6563C"/>
    <w:rsid w:val="00E7244D"/>
    <w:rsid w:val="00E77D76"/>
    <w:rsid w:val="00E8439F"/>
    <w:rsid w:val="00E86D07"/>
    <w:rsid w:val="00E9481D"/>
    <w:rsid w:val="00EA5D02"/>
    <w:rsid w:val="00EB0357"/>
    <w:rsid w:val="00EF26AC"/>
    <w:rsid w:val="00EF3DFC"/>
    <w:rsid w:val="00F02F68"/>
    <w:rsid w:val="00F073D6"/>
    <w:rsid w:val="00F22832"/>
    <w:rsid w:val="00F615C7"/>
    <w:rsid w:val="00F71DBC"/>
    <w:rsid w:val="00F754A7"/>
    <w:rsid w:val="00F806D6"/>
    <w:rsid w:val="00F82274"/>
    <w:rsid w:val="00F94DAC"/>
    <w:rsid w:val="00F95805"/>
    <w:rsid w:val="00FA6C38"/>
    <w:rsid w:val="00FA7174"/>
    <w:rsid w:val="00FB0268"/>
    <w:rsid w:val="00FB3060"/>
    <w:rsid w:val="00FB4FAD"/>
    <w:rsid w:val="00FD2D53"/>
    <w:rsid w:val="00FD37AD"/>
    <w:rsid w:val="00FE00CA"/>
    <w:rsid w:val="00FE2162"/>
    <w:rsid w:val="00FE3739"/>
    <w:rsid w:val="00FE550D"/>
    <w:rsid w:val="00FF0D50"/>
    <w:rsid w:val="00FF3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BC0B8ED245E5386840BD65694D00CEF6EBCF7630D2E21CA394D8EEA68334857B2A176F3AECC5254k5r6M" TargetMode="External"/><Relationship Id="rId4" Type="http://schemas.microsoft.com/office/2007/relationships/stylesWithEffects" Target="stylesWithEffects.xml"/><Relationship Id="rId9" Type="http://schemas.openxmlformats.org/officeDocument/2006/relationships/hyperlink" Target="consultantplus://offline/ref=BBC0B8ED245E5386840BD65694D00CEF6EBCF96F047976C8681880kEr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9C8A-53E4-4F51-B347-79228FF2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3742</Words>
  <Characters>21331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25023</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6</cp:revision>
  <cp:lastPrinted>2017-06-21T10:40:00Z</cp:lastPrinted>
  <dcterms:created xsi:type="dcterms:W3CDTF">2018-06-26T11:15:00Z</dcterms:created>
  <dcterms:modified xsi:type="dcterms:W3CDTF">2018-06-26T12:56:00Z</dcterms:modified>
</cp:coreProperties>
</file>