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04" w:rsidRDefault="00CA2104"/>
    <w:p w:rsidR="00CA2104" w:rsidRDefault="00CA2104"/>
    <w:tbl>
      <w:tblPr>
        <w:tblW w:w="9711" w:type="dxa"/>
        <w:tblLayout w:type="fixed"/>
        <w:tblCellMar>
          <w:left w:w="0" w:type="dxa"/>
          <w:bottom w:w="57" w:type="dxa"/>
          <w:right w:w="0" w:type="dxa"/>
        </w:tblCellMar>
        <w:tblLook w:val="04A0" w:firstRow="1" w:lastRow="0" w:firstColumn="1" w:lastColumn="0" w:noHBand="0" w:noVBand="1"/>
      </w:tblPr>
      <w:tblGrid>
        <w:gridCol w:w="9711"/>
      </w:tblGrid>
      <w:tr w:rsidR="00CA2104" w:rsidRPr="004D749A" w:rsidTr="00176E27">
        <w:trPr>
          <w:trHeight w:val="718"/>
        </w:trPr>
        <w:tc>
          <w:tcPr>
            <w:tcW w:w="9711" w:type="dxa"/>
            <w:tcMar>
              <w:top w:w="0" w:type="dxa"/>
              <w:left w:w="0" w:type="dxa"/>
              <w:bottom w:w="0" w:type="dxa"/>
              <w:right w:w="0" w:type="dxa"/>
            </w:tcMar>
          </w:tcPr>
          <w:p w:rsidR="00CA2104" w:rsidRDefault="00CA2104" w:rsidP="004D749A">
            <w:pPr>
              <w:keepNext/>
              <w:jc w:val="center"/>
              <w:outlineLvl w:val="0"/>
              <w:rPr>
                <w:color w:val="000000"/>
                <w:szCs w:val="20"/>
              </w:rPr>
            </w:pPr>
            <w:r w:rsidRPr="00CA2104">
              <w:rPr>
                <w:color w:val="000000"/>
                <w:szCs w:val="20"/>
              </w:rPr>
              <w:t xml:space="preserve">ПРОЕКТ РЕШЕНИЯ СОВЕТА </w:t>
            </w:r>
          </w:p>
          <w:p w:rsidR="00CA2104" w:rsidRPr="00CA2104" w:rsidRDefault="00CA2104" w:rsidP="004D749A">
            <w:pPr>
              <w:keepNext/>
              <w:jc w:val="center"/>
              <w:outlineLvl w:val="0"/>
              <w:rPr>
                <w:color w:val="000000"/>
                <w:sz w:val="24"/>
                <w:szCs w:val="20"/>
              </w:rPr>
            </w:pPr>
            <w:r w:rsidRPr="00CA2104">
              <w:rPr>
                <w:color w:val="000000"/>
                <w:szCs w:val="20"/>
              </w:rPr>
              <w:t>БУИНСКОГО МУНИЦИПАЛЬНОГО РАЙОНА РТ</w:t>
            </w:r>
          </w:p>
        </w:tc>
      </w:tr>
    </w:tbl>
    <w:p w:rsidR="00CA2104" w:rsidRDefault="00CA2104" w:rsidP="008D18F2">
      <w:pPr>
        <w:ind w:right="5243"/>
        <w:jc w:val="both"/>
        <w:rPr>
          <w:sz w:val="26"/>
          <w:szCs w:val="26"/>
        </w:rPr>
      </w:pPr>
    </w:p>
    <w:p w:rsidR="00CA2104" w:rsidRDefault="00CA2104" w:rsidP="008D18F2">
      <w:pPr>
        <w:ind w:right="5243"/>
        <w:jc w:val="both"/>
        <w:rPr>
          <w:sz w:val="26"/>
          <w:szCs w:val="26"/>
        </w:rPr>
      </w:pPr>
    </w:p>
    <w:p w:rsidR="00CA2104" w:rsidRDefault="00CA2104" w:rsidP="008D18F2">
      <w:pPr>
        <w:ind w:right="5243"/>
        <w:jc w:val="both"/>
        <w:rPr>
          <w:sz w:val="26"/>
          <w:szCs w:val="26"/>
        </w:rPr>
      </w:pPr>
    </w:p>
    <w:p w:rsidR="00CA2104" w:rsidRDefault="00CA2104" w:rsidP="008D18F2">
      <w:pPr>
        <w:ind w:right="5243"/>
        <w:jc w:val="both"/>
        <w:rPr>
          <w:sz w:val="26"/>
          <w:szCs w:val="26"/>
        </w:rPr>
      </w:pPr>
    </w:p>
    <w:p w:rsidR="00CA2104" w:rsidRDefault="00CA2104" w:rsidP="008D18F2">
      <w:pPr>
        <w:ind w:right="5243"/>
        <w:jc w:val="both"/>
        <w:rPr>
          <w:sz w:val="26"/>
          <w:szCs w:val="26"/>
        </w:rPr>
      </w:pPr>
    </w:p>
    <w:p w:rsidR="00CA2104" w:rsidRDefault="00CA2104" w:rsidP="008D18F2">
      <w:pPr>
        <w:ind w:right="5243"/>
        <w:jc w:val="both"/>
        <w:rPr>
          <w:sz w:val="26"/>
          <w:szCs w:val="26"/>
        </w:rPr>
      </w:pPr>
    </w:p>
    <w:p w:rsidR="007B630B" w:rsidRPr="00935C0C" w:rsidRDefault="007B630B" w:rsidP="008D18F2">
      <w:pPr>
        <w:ind w:right="5243"/>
        <w:jc w:val="both"/>
        <w:rPr>
          <w:sz w:val="26"/>
          <w:szCs w:val="26"/>
        </w:rPr>
      </w:pPr>
      <w:r w:rsidRPr="00935C0C">
        <w:rPr>
          <w:sz w:val="26"/>
          <w:szCs w:val="26"/>
        </w:rPr>
        <w:t xml:space="preserve">О внесении изменений и дополнений в Устав </w:t>
      </w:r>
      <w:proofErr w:type="gramStart"/>
      <w:r w:rsidRPr="00935C0C">
        <w:rPr>
          <w:color w:val="000000"/>
          <w:spacing w:val="-1"/>
          <w:w w:val="101"/>
          <w:sz w:val="26"/>
          <w:szCs w:val="26"/>
        </w:rPr>
        <w:t>муниципального</w:t>
      </w:r>
      <w:proofErr w:type="gramEnd"/>
      <w:r w:rsidRPr="00935C0C">
        <w:rPr>
          <w:color w:val="000000"/>
          <w:spacing w:val="-1"/>
          <w:w w:val="101"/>
          <w:sz w:val="26"/>
          <w:szCs w:val="26"/>
        </w:rPr>
        <w:t xml:space="preserve"> образования </w:t>
      </w:r>
      <w:proofErr w:type="spellStart"/>
      <w:r w:rsidRPr="00935C0C">
        <w:rPr>
          <w:sz w:val="26"/>
          <w:szCs w:val="26"/>
        </w:rPr>
        <w:t>Буинский</w:t>
      </w:r>
      <w:proofErr w:type="spellEnd"/>
      <w:r w:rsidRPr="00935C0C">
        <w:rPr>
          <w:sz w:val="26"/>
          <w:szCs w:val="26"/>
        </w:rPr>
        <w:t xml:space="preserve"> муниципал</w:t>
      </w:r>
      <w:r w:rsidR="00930770" w:rsidRPr="00935C0C">
        <w:rPr>
          <w:sz w:val="26"/>
          <w:szCs w:val="26"/>
        </w:rPr>
        <w:t>ьный район Республики Татарстан</w:t>
      </w:r>
    </w:p>
    <w:p w:rsidR="007B630B" w:rsidRDefault="007B630B" w:rsidP="0083060E">
      <w:pPr>
        <w:ind w:firstLine="708"/>
        <w:jc w:val="both"/>
        <w:rPr>
          <w:sz w:val="26"/>
          <w:szCs w:val="26"/>
        </w:rPr>
      </w:pPr>
    </w:p>
    <w:p w:rsidR="008D18F2" w:rsidRPr="00935C0C" w:rsidRDefault="008D18F2" w:rsidP="0083060E">
      <w:pPr>
        <w:ind w:firstLine="708"/>
        <w:jc w:val="both"/>
        <w:rPr>
          <w:sz w:val="26"/>
          <w:szCs w:val="26"/>
        </w:rPr>
      </w:pPr>
    </w:p>
    <w:p w:rsidR="00930770" w:rsidRPr="00935C0C" w:rsidRDefault="00BB56BD" w:rsidP="0083060E">
      <w:pPr>
        <w:ind w:firstLine="708"/>
        <w:jc w:val="both"/>
        <w:rPr>
          <w:sz w:val="26"/>
          <w:szCs w:val="26"/>
        </w:rPr>
      </w:pPr>
      <w:proofErr w:type="gramStart"/>
      <w:r w:rsidRPr="00935C0C">
        <w:rPr>
          <w:sz w:val="26"/>
          <w:szCs w:val="26"/>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в целях приведения Уст</w:t>
      </w:r>
      <w:r w:rsidR="00061A4E" w:rsidRPr="00935C0C">
        <w:rPr>
          <w:sz w:val="26"/>
          <w:szCs w:val="26"/>
        </w:rPr>
        <w:t xml:space="preserve">ава муниципального образования </w:t>
      </w:r>
      <w:proofErr w:type="spellStart"/>
      <w:r w:rsidRPr="00935C0C">
        <w:rPr>
          <w:sz w:val="26"/>
          <w:szCs w:val="26"/>
        </w:rPr>
        <w:t>Буинский</w:t>
      </w:r>
      <w:proofErr w:type="spellEnd"/>
      <w:r w:rsidRPr="00935C0C">
        <w:rPr>
          <w:sz w:val="26"/>
          <w:szCs w:val="26"/>
        </w:rPr>
        <w:t xml:space="preserve"> муниципал</w:t>
      </w:r>
      <w:r w:rsidR="00061A4E" w:rsidRPr="00935C0C">
        <w:rPr>
          <w:sz w:val="26"/>
          <w:szCs w:val="26"/>
        </w:rPr>
        <w:t>ьный район Республики Татарстан</w:t>
      </w:r>
      <w:r w:rsidRPr="00935C0C">
        <w:rPr>
          <w:sz w:val="26"/>
          <w:szCs w:val="26"/>
        </w:rPr>
        <w:t xml:space="preserve">, принятого решением </w:t>
      </w:r>
      <w:proofErr w:type="spellStart"/>
      <w:r w:rsidRPr="00935C0C">
        <w:rPr>
          <w:sz w:val="26"/>
          <w:szCs w:val="26"/>
        </w:rPr>
        <w:t>Буинского</w:t>
      </w:r>
      <w:proofErr w:type="spellEnd"/>
      <w:r w:rsidRPr="00935C0C">
        <w:rPr>
          <w:sz w:val="26"/>
          <w:szCs w:val="26"/>
        </w:rPr>
        <w:t xml:space="preserve"> районного Совета № 4-37 от 20.12.2013 (в редакции решений Совета </w:t>
      </w:r>
      <w:proofErr w:type="spellStart"/>
      <w:r w:rsidRPr="00935C0C">
        <w:rPr>
          <w:sz w:val="26"/>
          <w:szCs w:val="26"/>
        </w:rPr>
        <w:t>Буинского</w:t>
      </w:r>
      <w:proofErr w:type="spellEnd"/>
      <w:proofErr w:type="gramEnd"/>
      <w:r w:rsidRPr="00935C0C">
        <w:rPr>
          <w:sz w:val="26"/>
          <w:szCs w:val="26"/>
        </w:rPr>
        <w:t xml:space="preserve"> муниципального района РТ от 28.05.2015 № 1-49, от 15.07.2016 № 9-1, от 15.09.2017 № 6-24), в соответствие с действующим законодательством, руководствуясь </w:t>
      </w:r>
      <w:proofErr w:type="spellStart"/>
      <w:r w:rsidRPr="00935C0C">
        <w:rPr>
          <w:sz w:val="26"/>
          <w:szCs w:val="26"/>
        </w:rPr>
        <w:t>ст.ст</w:t>
      </w:r>
      <w:proofErr w:type="spellEnd"/>
      <w:r w:rsidRPr="00935C0C">
        <w:rPr>
          <w:sz w:val="26"/>
          <w:szCs w:val="26"/>
        </w:rPr>
        <w:t xml:space="preserve">. 86-88 Устава муниципального образования </w:t>
      </w:r>
      <w:proofErr w:type="spellStart"/>
      <w:r w:rsidRPr="00935C0C">
        <w:rPr>
          <w:sz w:val="26"/>
          <w:szCs w:val="26"/>
        </w:rPr>
        <w:t>Буинский</w:t>
      </w:r>
      <w:proofErr w:type="spellEnd"/>
      <w:r w:rsidRPr="00935C0C">
        <w:rPr>
          <w:sz w:val="26"/>
          <w:szCs w:val="26"/>
        </w:rPr>
        <w:t xml:space="preserve"> муниципальный район Республики Татарстан, Совет </w:t>
      </w:r>
      <w:proofErr w:type="spellStart"/>
      <w:r w:rsidRPr="00935C0C">
        <w:rPr>
          <w:sz w:val="26"/>
          <w:szCs w:val="26"/>
        </w:rPr>
        <w:t>Буинского</w:t>
      </w:r>
      <w:proofErr w:type="spellEnd"/>
      <w:r w:rsidRPr="00935C0C">
        <w:rPr>
          <w:sz w:val="26"/>
          <w:szCs w:val="26"/>
        </w:rPr>
        <w:t xml:space="preserve"> муниципального района Республики Татарстан</w:t>
      </w:r>
    </w:p>
    <w:p w:rsidR="00930770" w:rsidRPr="00935C0C" w:rsidRDefault="00930770" w:rsidP="0083060E">
      <w:pPr>
        <w:ind w:firstLine="708"/>
        <w:jc w:val="both"/>
        <w:rPr>
          <w:sz w:val="26"/>
          <w:szCs w:val="26"/>
        </w:rPr>
      </w:pPr>
    </w:p>
    <w:p w:rsidR="007B630B" w:rsidRPr="00935C0C" w:rsidRDefault="00930770" w:rsidP="008D18F2">
      <w:pPr>
        <w:jc w:val="center"/>
        <w:rPr>
          <w:b/>
          <w:sz w:val="26"/>
          <w:szCs w:val="26"/>
        </w:rPr>
      </w:pPr>
      <w:r w:rsidRPr="00935C0C">
        <w:rPr>
          <w:b/>
          <w:sz w:val="26"/>
          <w:szCs w:val="26"/>
        </w:rPr>
        <w:t>РЕШИЛ</w:t>
      </w:r>
      <w:r w:rsidR="0083060E" w:rsidRPr="00935C0C">
        <w:rPr>
          <w:sz w:val="26"/>
          <w:szCs w:val="26"/>
        </w:rPr>
        <w:t>:</w:t>
      </w:r>
    </w:p>
    <w:p w:rsidR="0083060E" w:rsidRPr="00935C0C" w:rsidRDefault="0083060E" w:rsidP="0083060E">
      <w:pPr>
        <w:ind w:firstLine="708"/>
        <w:jc w:val="both"/>
        <w:rPr>
          <w:b/>
          <w:sz w:val="26"/>
          <w:szCs w:val="26"/>
        </w:rPr>
      </w:pPr>
    </w:p>
    <w:p w:rsidR="004D7FD2" w:rsidRPr="00935C0C" w:rsidRDefault="004D7FD2" w:rsidP="008D18F2">
      <w:pPr>
        <w:ind w:firstLine="709"/>
        <w:jc w:val="both"/>
        <w:rPr>
          <w:sz w:val="26"/>
          <w:szCs w:val="26"/>
        </w:rPr>
      </w:pPr>
      <w:r w:rsidRPr="00935C0C">
        <w:rPr>
          <w:b/>
          <w:sz w:val="26"/>
          <w:szCs w:val="26"/>
          <w:lang w:val="en-US"/>
        </w:rPr>
        <w:t>I</w:t>
      </w:r>
      <w:r w:rsidRPr="00935C0C">
        <w:rPr>
          <w:b/>
          <w:sz w:val="26"/>
          <w:szCs w:val="26"/>
        </w:rPr>
        <w:t>.</w:t>
      </w:r>
      <w:r w:rsidRPr="00935C0C">
        <w:rPr>
          <w:sz w:val="26"/>
          <w:szCs w:val="26"/>
        </w:rPr>
        <w:t xml:space="preserve"> Внести в Устав муниципального образования </w:t>
      </w:r>
      <w:proofErr w:type="spellStart"/>
      <w:r w:rsidRPr="00935C0C">
        <w:rPr>
          <w:sz w:val="26"/>
          <w:szCs w:val="26"/>
        </w:rPr>
        <w:t>Буинский</w:t>
      </w:r>
      <w:proofErr w:type="spellEnd"/>
      <w:r w:rsidRPr="00935C0C">
        <w:rPr>
          <w:sz w:val="26"/>
          <w:szCs w:val="26"/>
        </w:rPr>
        <w:t xml:space="preserve"> муниципальный район Республики Татарстан следующие изменения и дополнения:</w:t>
      </w:r>
    </w:p>
    <w:p w:rsidR="00D87498" w:rsidRPr="00935C0C" w:rsidRDefault="00D87498" w:rsidP="008D18F2">
      <w:pPr>
        <w:ind w:firstLine="709"/>
        <w:jc w:val="both"/>
        <w:rPr>
          <w:b/>
          <w:sz w:val="26"/>
          <w:szCs w:val="26"/>
        </w:rPr>
      </w:pPr>
      <w:r w:rsidRPr="00935C0C">
        <w:rPr>
          <w:b/>
          <w:sz w:val="26"/>
          <w:szCs w:val="26"/>
        </w:rPr>
        <w:t>1. В статье 6:</w:t>
      </w:r>
    </w:p>
    <w:p w:rsidR="002F5D0C" w:rsidRPr="00935C0C" w:rsidRDefault="00546D11" w:rsidP="008D18F2">
      <w:pPr>
        <w:ind w:firstLine="709"/>
        <w:jc w:val="both"/>
        <w:rPr>
          <w:b/>
          <w:sz w:val="26"/>
          <w:szCs w:val="26"/>
        </w:rPr>
      </w:pPr>
      <w:r w:rsidRPr="00546D11">
        <w:rPr>
          <w:b/>
          <w:sz w:val="26"/>
          <w:szCs w:val="26"/>
        </w:rPr>
        <w:t xml:space="preserve">подпункт </w:t>
      </w:r>
      <w:r>
        <w:rPr>
          <w:b/>
          <w:sz w:val="26"/>
          <w:szCs w:val="26"/>
        </w:rPr>
        <w:t>16</w:t>
      </w:r>
      <w:r w:rsidRPr="00546D11">
        <w:rPr>
          <w:b/>
          <w:sz w:val="26"/>
          <w:szCs w:val="26"/>
        </w:rPr>
        <w:t xml:space="preserve"> пункта 1 изменить и изложить в следующей редакции:</w:t>
      </w:r>
    </w:p>
    <w:p w:rsidR="002F5D0C" w:rsidRDefault="002F5D0C" w:rsidP="008D18F2">
      <w:pPr>
        <w:ind w:firstLine="709"/>
        <w:jc w:val="both"/>
        <w:rPr>
          <w:sz w:val="26"/>
          <w:szCs w:val="26"/>
        </w:rPr>
      </w:pPr>
      <w:proofErr w:type="gramStart"/>
      <w:r w:rsidRPr="00114431">
        <w:rPr>
          <w:b/>
          <w:sz w:val="26"/>
          <w:szCs w:val="26"/>
        </w:rPr>
        <w:t>«</w:t>
      </w:r>
      <w:r w:rsidR="00546D11">
        <w:rPr>
          <w:sz w:val="26"/>
          <w:szCs w:val="26"/>
        </w:rPr>
        <w:t xml:space="preserve">16) </w:t>
      </w:r>
      <w:r w:rsidR="00546D11" w:rsidRPr="00546D11">
        <w:rPr>
          <w:sz w:val="26"/>
          <w:szCs w:val="26"/>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00546D11" w:rsidRPr="00546D11">
        <w:rPr>
          <w:sz w:val="26"/>
          <w:szCs w:val="26"/>
        </w:rPr>
        <w:t xml:space="preserve"> </w:t>
      </w:r>
      <w:proofErr w:type="gramStart"/>
      <w:r w:rsidR="00546D11" w:rsidRPr="00546D11">
        <w:rPr>
          <w:sz w:val="26"/>
          <w:szCs w:val="26"/>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w:t>
      </w:r>
      <w:proofErr w:type="gramEnd"/>
      <w:r w:rsidR="00546D11" w:rsidRPr="00546D11">
        <w:rPr>
          <w:sz w:val="26"/>
          <w:szCs w:val="26"/>
        </w:rPr>
        <w:t xml:space="preserve"> </w:t>
      </w:r>
      <w:proofErr w:type="gramStart"/>
      <w:r w:rsidR="00546D11" w:rsidRPr="00546D11">
        <w:rPr>
          <w:sz w:val="26"/>
          <w:szCs w:val="26"/>
        </w:rPr>
        <w:t xml:space="preserve">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w:t>
      </w:r>
      <w:r w:rsidR="00546D11" w:rsidRPr="00546D11">
        <w:rPr>
          <w:sz w:val="26"/>
          <w:szCs w:val="26"/>
        </w:rPr>
        <w:lastRenderedPageBreak/>
        <w:t>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00546D11" w:rsidRPr="00546D11">
        <w:rPr>
          <w:sz w:val="26"/>
          <w:szCs w:val="26"/>
        </w:rPr>
        <w:t xml:space="preserve"> </w:t>
      </w:r>
      <w:proofErr w:type="gramStart"/>
      <w:r w:rsidR="00546D11" w:rsidRPr="00546D11">
        <w:rPr>
          <w:sz w:val="26"/>
          <w:szCs w:val="26"/>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114431">
        <w:rPr>
          <w:b/>
          <w:sz w:val="26"/>
          <w:szCs w:val="26"/>
        </w:rPr>
        <w:t>»;</w:t>
      </w:r>
      <w:proofErr w:type="gramEnd"/>
    </w:p>
    <w:p w:rsidR="00D87498" w:rsidRPr="00935C0C" w:rsidRDefault="00D87498" w:rsidP="008D18F2">
      <w:pPr>
        <w:ind w:firstLine="709"/>
        <w:jc w:val="both"/>
        <w:rPr>
          <w:b/>
          <w:sz w:val="26"/>
          <w:szCs w:val="26"/>
        </w:rPr>
      </w:pPr>
      <w:r w:rsidRPr="00935C0C">
        <w:rPr>
          <w:b/>
          <w:sz w:val="26"/>
          <w:szCs w:val="26"/>
        </w:rPr>
        <w:t>подпункт 30 пункта 1 изменить и изложить в следующей редакции:</w:t>
      </w:r>
    </w:p>
    <w:p w:rsidR="00D87498" w:rsidRPr="00935C0C" w:rsidRDefault="00D87498" w:rsidP="008D18F2">
      <w:pPr>
        <w:ind w:firstLine="709"/>
        <w:jc w:val="both"/>
        <w:rPr>
          <w:sz w:val="26"/>
          <w:szCs w:val="26"/>
        </w:rPr>
      </w:pPr>
      <w:r w:rsidRPr="00114431">
        <w:rPr>
          <w:b/>
          <w:sz w:val="26"/>
          <w:szCs w:val="26"/>
        </w:rPr>
        <w:t>«</w:t>
      </w:r>
      <w:r w:rsidRPr="00935C0C">
        <w:rPr>
          <w:sz w:val="26"/>
          <w:szCs w:val="26"/>
        </w:rPr>
        <w:t xml:space="preserve">30) создание условий для развития сельскохозяйственного производства в </w:t>
      </w:r>
      <w:proofErr w:type="gramStart"/>
      <w:r w:rsidRPr="00935C0C">
        <w:rPr>
          <w:sz w:val="26"/>
          <w:szCs w:val="26"/>
        </w:rPr>
        <w:t>поселениях</w:t>
      </w:r>
      <w:proofErr w:type="gramEnd"/>
      <w:r w:rsidRPr="00935C0C">
        <w:rPr>
          <w:sz w:val="26"/>
          <w:szCs w:val="26"/>
        </w:rPr>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935C0C">
        <w:rPr>
          <w:sz w:val="26"/>
          <w:szCs w:val="26"/>
        </w:rPr>
        <w:t>волонтерству</w:t>
      </w:r>
      <w:proofErr w:type="spellEnd"/>
      <w:r w:rsidRPr="00935C0C">
        <w:rPr>
          <w:sz w:val="26"/>
          <w:szCs w:val="26"/>
        </w:rPr>
        <w:t>);</w:t>
      </w:r>
      <w:r w:rsidRPr="00114431">
        <w:rPr>
          <w:b/>
          <w:sz w:val="26"/>
          <w:szCs w:val="26"/>
        </w:rPr>
        <w:t>»;</w:t>
      </w:r>
    </w:p>
    <w:p w:rsidR="002A1D17" w:rsidRPr="00935C0C" w:rsidRDefault="009B1E12" w:rsidP="008D18F2">
      <w:pPr>
        <w:ind w:firstLine="709"/>
        <w:jc w:val="both"/>
        <w:rPr>
          <w:b/>
          <w:sz w:val="26"/>
          <w:szCs w:val="26"/>
        </w:rPr>
      </w:pPr>
      <w:r w:rsidRPr="00935C0C">
        <w:rPr>
          <w:b/>
          <w:sz w:val="26"/>
          <w:szCs w:val="26"/>
        </w:rPr>
        <w:t>2</w:t>
      </w:r>
      <w:r w:rsidR="002A1D17" w:rsidRPr="00935C0C">
        <w:rPr>
          <w:b/>
          <w:sz w:val="26"/>
          <w:szCs w:val="26"/>
        </w:rPr>
        <w:t>. В статье 7:</w:t>
      </w:r>
    </w:p>
    <w:p w:rsidR="002A1D17" w:rsidRPr="00935C0C" w:rsidRDefault="002A1D17" w:rsidP="008D18F2">
      <w:pPr>
        <w:ind w:firstLine="709"/>
        <w:jc w:val="both"/>
        <w:rPr>
          <w:b/>
          <w:sz w:val="26"/>
          <w:szCs w:val="26"/>
        </w:rPr>
      </w:pPr>
      <w:r w:rsidRPr="00935C0C">
        <w:rPr>
          <w:b/>
          <w:sz w:val="26"/>
          <w:szCs w:val="26"/>
        </w:rPr>
        <w:t>пункт 11 части 1 изменить и изложить в следующей редакции:</w:t>
      </w:r>
    </w:p>
    <w:p w:rsidR="002A1D17" w:rsidRPr="00935C0C" w:rsidRDefault="002A1D17" w:rsidP="008D18F2">
      <w:pPr>
        <w:ind w:firstLine="709"/>
        <w:jc w:val="both"/>
        <w:rPr>
          <w:sz w:val="26"/>
          <w:szCs w:val="26"/>
        </w:rPr>
      </w:pPr>
      <w:proofErr w:type="gramStart"/>
      <w:r w:rsidRPr="00935C0C">
        <w:rPr>
          <w:sz w:val="26"/>
          <w:szCs w:val="26"/>
        </w:rPr>
        <w:t>«11)</w:t>
      </w:r>
      <w:r w:rsidRPr="00935C0C">
        <w:t xml:space="preserve"> </w:t>
      </w:r>
      <w:r w:rsidRPr="00935C0C">
        <w:rPr>
          <w:sz w:val="26"/>
          <w:szCs w:val="26"/>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35C0C">
        <w:rPr>
          <w:sz w:val="26"/>
          <w:szCs w:val="26"/>
        </w:rPr>
        <w:t xml:space="preserve"> с федеральными законами</w:t>
      </w:r>
      <w:proofErr w:type="gramStart"/>
      <w:r w:rsidRPr="00935C0C">
        <w:rPr>
          <w:sz w:val="26"/>
          <w:szCs w:val="26"/>
        </w:rPr>
        <w:t>;»</w:t>
      </w:r>
      <w:proofErr w:type="gramEnd"/>
      <w:r w:rsidRPr="00935C0C">
        <w:rPr>
          <w:sz w:val="26"/>
          <w:szCs w:val="26"/>
        </w:rPr>
        <w:t>;</w:t>
      </w:r>
    </w:p>
    <w:p w:rsidR="00E569BF" w:rsidRDefault="00E569BF" w:rsidP="008D18F2">
      <w:pPr>
        <w:ind w:firstLine="709"/>
        <w:jc w:val="both"/>
        <w:rPr>
          <w:b/>
          <w:sz w:val="26"/>
          <w:szCs w:val="26"/>
        </w:rPr>
      </w:pPr>
      <w:r w:rsidRPr="00E569BF">
        <w:rPr>
          <w:b/>
          <w:sz w:val="26"/>
          <w:szCs w:val="26"/>
        </w:rPr>
        <w:t>часть 1 дополнить пунктом 12 в следующей редакции:</w:t>
      </w:r>
    </w:p>
    <w:p w:rsidR="00E569BF" w:rsidRDefault="00E569BF" w:rsidP="008D18F2">
      <w:pPr>
        <w:ind w:firstLine="709"/>
        <w:jc w:val="both"/>
        <w:rPr>
          <w:b/>
          <w:sz w:val="26"/>
          <w:szCs w:val="26"/>
        </w:rPr>
      </w:pPr>
      <w:r>
        <w:rPr>
          <w:b/>
          <w:sz w:val="26"/>
          <w:szCs w:val="26"/>
        </w:rPr>
        <w:t>«</w:t>
      </w:r>
      <w:r w:rsidRPr="00E569BF">
        <w:rPr>
          <w:sz w:val="26"/>
          <w:szCs w:val="26"/>
        </w:rPr>
        <w:t>12) осуществление мероприятий по защите прав потребителей, предусмотренных Законом Российской Фе</w:t>
      </w:r>
      <w:r>
        <w:rPr>
          <w:sz w:val="26"/>
          <w:szCs w:val="26"/>
        </w:rPr>
        <w:t>дерации от 7 февраля 1992 года № 2300-I «</w:t>
      </w:r>
      <w:r w:rsidRPr="00E569BF">
        <w:rPr>
          <w:sz w:val="26"/>
          <w:szCs w:val="26"/>
        </w:rPr>
        <w:t>О защите прав потребителей</w:t>
      </w:r>
      <w:r>
        <w:rPr>
          <w:sz w:val="26"/>
          <w:szCs w:val="26"/>
        </w:rPr>
        <w:t>»</w:t>
      </w:r>
      <w:proofErr w:type="gramStart"/>
      <w:r w:rsidRPr="00E569BF">
        <w:rPr>
          <w:sz w:val="26"/>
          <w:szCs w:val="26"/>
        </w:rPr>
        <w:t>;</w:t>
      </w:r>
      <w:r w:rsidRPr="00E569BF">
        <w:rPr>
          <w:b/>
          <w:sz w:val="26"/>
          <w:szCs w:val="26"/>
        </w:rPr>
        <w:t>»</w:t>
      </w:r>
      <w:proofErr w:type="gramEnd"/>
      <w:r w:rsidRPr="00E569BF">
        <w:rPr>
          <w:b/>
          <w:sz w:val="26"/>
          <w:szCs w:val="26"/>
        </w:rPr>
        <w:t>;</w:t>
      </w:r>
    </w:p>
    <w:p w:rsidR="00AE3C4E" w:rsidRDefault="004E0F48" w:rsidP="008D18F2">
      <w:pPr>
        <w:ind w:firstLine="709"/>
        <w:jc w:val="both"/>
        <w:rPr>
          <w:b/>
          <w:sz w:val="26"/>
          <w:szCs w:val="26"/>
        </w:rPr>
      </w:pPr>
      <w:r>
        <w:rPr>
          <w:b/>
          <w:sz w:val="26"/>
          <w:szCs w:val="26"/>
        </w:rPr>
        <w:t>3</w:t>
      </w:r>
      <w:r w:rsidR="00AE3C4E">
        <w:rPr>
          <w:b/>
          <w:sz w:val="26"/>
          <w:szCs w:val="26"/>
        </w:rPr>
        <w:t>. в статье 7.1:</w:t>
      </w:r>
    </w:p>
    <w:p w:rsidR="000069AA" w:rsidRDefault="000069AA" w:rsidP="000069AA">
      <w:pPr>
        <w:ind w:firstLine="709"/>
        <w:jc w:val="both"/>
        <w:rPr>
          <w:b/>
          <w:sz w:val="26"/>
          <w:szCs w:val="26"/>
        </w:rPr>
      </w:pPr>
      <w:r>
        <w:rPr>
          <w:b/>
          <w:sz w:val="26"/>
          <w:szCs w:val="26"/>
        </w:rPr>
        <w:t xml:space="preserve">подпункт 13 </w:t>
      </w:r>
      <w:r w:rsidRPr="000069AA">
        <w:rPr>
          <w:b/>
          <w:sz w:val="26"/>
          <w:szCs w:val="26"/>
        </w:rPr>
        <w:t>изменить и изложить в следующей редакции:</w:t>
      </w:r>
      <w:r>
        <w:rPr>
          <w:b/>
          <w:sz w:val="26"/>
          <w:szCs w:val="26"/>
        </w:rPr>
        <w:t xml:space="preserve"> </w:t>
      </w:r>
    </w:p>
    <w:p w:rsidR="000069AA" w:rsidRPr="000069AA" w:rsidRDefault="000069AA" w:rsidP="000069AA">
      <w:pPr>
        <w:ind w:firstLine="709"/>
        <w:jc w:val="both"/>
        <w:rPr>
          <w:sz w:val="26"/>
          <w:szCs w:val="26"/>
        </w:rPr>
      </w:pPr>
      <w:proofErr w:type="gramStart"/>
      <w:r w:rsidRPr="000069AA">
        <w:rPr>
          <w:b/>
          <w:sz w:val="26"/>
          <w:szCs w:val="26"/>
        </w:rPr>
        <w:t>«</w:t>
      </w:r>
      <w:r w:rsidRPr="000069AA">
        <w:rPr>
          <w:sz w:val="26"/>
          <w:szCs w:val="26"/>
        </w:rPr>
        <w:t>13)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0069AA">
        <w:rPr>
          <w:sz w:val="26"/>
          <w:szCs w:val="26"/>
        </w:rPr>
        <w:t xml:space="preserve"> </w:t>
      </w:r>
      <w:proofErr w:type="gramStart"/>
      <w:r w:rsidRPr="000069AA">
        <w:rPr>
          <w:sz w:val="26"/>
          <w:szCs w:val="26"/>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rsidRPr="000069AA">
        <w:rPr>
          <w:sz w:val="26"/>
          <w:szCs w:val="26"/>
        </w:rPr>
        <w:t xml:space="preserve"> </w:t>
      </w:r>
      <w:proofErr w:type="gramStart"/>
      <w:r w:rsidRPr="000069AA">
        <w:rPr>
          <w:sz w:val="26"/>
          <w:szCs w:val="26"/>
        </w:rPr>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0069AA">
        <w:rPr>
          <w:sz w:val="26"/>
          <w:szCs w:val="26"/>
        </w:rPr>
        <w:lastRenderedPageBreak/>
        <w:t>уведомления</w:t>
      </w:r>
      <w:proofErr w:type="gramEnd"/>
      <w:r w:rsidRPr="000069AA">
        <w:rPr>
          <w:sz w:val="26"/>
          <w:szCs w:val="26"/>
        </w:rPr>
        <w:t xml:space="preserve"> </w:t>
      </w:r>
      <w:proofErr w:type="gramStart"/>
      <w:r w:rsidRPr="000069AA">
        <w:rPr>
          <w:sz w:val="26"/>
          <w:szCs w:val="26"/>
        </w:rPr>
        <w:t>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w:t>
      </w:r>
      <w:proofErr w:type="gramEnd"/>
      <w:r w:rsidRPr="000069AA">
        <w:rPr>
          <w:sz w:val="26"/>
          <w:szCs w:val="26"/>
        </w:rPr>
        <w:t xml:space="preserve"> </w:t>
      </w:r>
      <w:proofErr w:type="gramStart"/>
      <w:r w:rsidRPr="000069AA">
        <w:rPr>
          <w:sz w:val="26"/>
          <w:szCs w:val="26"/>
        </w:rPr>
        <w:t>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w:t>
      </w:r>
      <w:proofErr w:type="gramEnd"/>
      <w:r w:rsidRPr="000069AA">
        <w:rPr>
          <w:sz w:val="26"/>
          <w:szCs w:val="26"/>
        </w:rPr>
        <w:t xml:space="preserve"> приведения в соответствие с установленными требованиями в </w:t>
      </w:r>
      <w:proofErr w:type="gramStart"/>
      <w:r w:rsidRPr="000069AA">
        <w:rPr>
          <w:sz w:val="26"/>
          <w:szCs w:val="26"/>
        </w:rPr>
        <w:t>случаях</w:t>
      </w:r>
      <w:proofErr w:type="gramEnd"/>
      <w:r w:rsidRPr="000069AA">
        <w:rPr>
          <w:sz w:val="26"/>
          <w:szCs w:val="26"/>
        </w:rPr>
        <w:t>, предусмотренных Градостроительным кодексом Российской Федерации;</w:t>
      </w:r>
      <w:r w:rsidRPr="000069AA">
        <w:rPr>
          <w:b/>
          <w:sz w:val="26"/>
          <w:szCs w:val="26"/>
        </w:rPr>
        <w:t>»;</w:t>
      </w:r>
    </w:p>
    <w:p w:rsidR="006D752B" w:rsidRPr="00935C0C" w:rsidRDefault="004E0F48" w:rsidP="000069AA">
      <w:pPr>
        <w:ind w:firstLine="709"/>
        <w:jc w:val="both"/>
        <w:rPr>
          <w:b/>
          <w:sz w:val="26"/>
          <w:szCs w:val="26"/>
        </w:rPr>
      </w:pPr>
      <w:r>
        <w:rPr>
          <w:b/>
          <w:sz w:val="26"/>
          <w:szCs w:val="26"/>
        </w:rPr>
        <w:t>4</w:t>
      </w:r>
      <w:r w:rsidR="006D752B" w:rsidRPr="00935C0C">
        <w:rPr>
          <w:b/>
          <w:sz w:val="26"/>
          <w:szCs w:val="26"/>
        </w:rPr>
        <w:t>.</w:t>
      </w:r>
      <w:r w:rsidR="006D752B" w:rsidRPr="00935C0C">
        <w:rPr>
          <w:b/>
        </w:rPr>
        <w:t xml:space="preserve"> </w:t>
      </w:r>
      <w:r w:rsidR="006D752B" w:rsidRPr="00935C0C">
        <w:rPr>
          <w:b/>
          <w:sz w:val="26"/>
          <w:szCs w:val="26"/>
        </w:rPr>
        <w:t>В статье 16:</w:t>
      </w:r>
    </w:p>
    <w:p w:rsidR="006D752B" w:rsidRPr="00935C0C" w:rsidRDefault="006D752B" w:rsidP="006D752B">
      <w:pPr>
        <w:pStyle w:val="ConsPlusNormal"/>
        <w:ind w:firstLine="709"/>
        <w:jc w:val="both"/>
        <w:rPr>
          <w:rFonts w:ascii="Times New Roman" w:hAnsi="Times New Roman" w:cs="Times New Roman"/>
          <w:b/>
          <w:sz w:val="26"/>
          <w:szCs w:val="26"/>
        </w:rPr>
      </w:pPr>
      <w:r w:rsidRPr="00935C0C">
        <w:rPr>
          <w:rFonts w:ascii="Times New Roman" w:hAnsi="Times New Roman" w:cs="Times New Roman"/>
          <w:b/>
          <w:sz w:val="26"/>
          <w:szCs w:val="26"/>
        </w:rPr>
        <w:t>изменить и изложить в следующей редакции:</w:t>
      </w:r>
    </w:p>
    <w:p w:rsidR="006D752B" w:rsidRPr="00935C0C" w:rsidRDefault="006D752B" w:rsidP="006D752B">
      <w:pPr>
        <w:pStyle w:val="ConsPlusNormal"/>
        <w:ind w:firstLine="709"/>
        <w:jc w:val="both"/>
        <w:rPr>
          <w:rFonts w:ascii="Times New Roman" w:hAnsi="Times New Roman" w:cs="Times New Roman"/>
          <w:b/>
          <w:sz w:val="26"/>
          <w:szCs w:val="26"/>
        </w:rPr>
      </w:pPr>
      <w:r w:rsidRPr="00935C0C">
        <w:rPr>
          <w:rFonts w:ascii="Times New Roman" w:hAnsi="Times New Roman" w:cs="Times New Roman"/>
          <w:b/>
          <w:sz w:val="26"/>
          <w:szCs w:val="26"/>
        </w:rPr>
        <w:t>«Статья 16. Публичные слушания, общественные обсуждения.</w:t>
      </w:r>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1. Для обсуждения проектов муниципальных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2. Публичные слушания проводятся по инициативе населения, Совета района или главы района.</w:t>
      </w:r>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3. На публичные слушания должны выноситься:</w:t>
      </w:r>
    </w:p>
    <w:p w:rsidR="006D752B" w:rsidRPr="00935C0C" w:rsidRDefault="006D752B" w:rsidP="006D752B">
      <w:pPr>
        <w:pStyle w:val="ConsPlusNormal"/>
        <w:ind w:firstLine="709"/>
        <w:jc w:val="both"/>
        <w:rPr>
          <w:rFonts w:ascii="Times New Roman" w:hAnsi="Times New Roman" w:cs="Times New Roman"/>
          <w:sz w:val="26"/>
          <w:szCs w:val="26"/>
        </w:rPr>
      </w:pPr>
      <w:proofErr w:type="gramStart"/>
      <w:r w:rsidRPr="00935C0C">
        <w:rPr>
          <w:rFonts w:ascii="Times New Roman" w:hAnsi="Times New Roman" w:cs="Times New Roman"/>
          <w:sz w:val="26"/>
          <w:szCs w:val="2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rFonts w:ascii="Times New Roman" w:hAnsi="Times New Roman" w:cs="Times New Roman"/>
          <w:sz w:val="26"/>
          <w:szCs w:val="26"/>
        </w:rPr>
        <w:t>Республики Татарстан</w:t>
      </w:r>
      <w:r w:rsidRPr="00935C0C">
        <w:rPr>
          <w:rFonts w:ascii="Times New Roman" w:hAnsi="Times New Roman" w:cs="Times New Roman"/>
          <w:sz w:val="26"/>
          <w:szCs w:val="26"/>
        </w:rPr>
        <w:t xml:space="preserve"> в целях приведения данного устава в соответствие с этими нормативными правовыми актами;</w:t>
      </w:r>
      <w:proofErr w:type="gramEnd"/>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2) проект местного бюджета и отчет о его исполнении;</w:t>
      </w:r>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2.1) прое</w:t>
      </w:r>
      <w:proofErr w:type="gramStart"/>
      <w:r w:rsidRPr="00935C0C">
        <w:rPr>
          <w:rFonts w:ascii="Times New Roman" w:hAnsi="Times New Roman" w:cs="Times New Roman"/>
          <w:sz w:val="26"/>
          <w:szCs w:val="26"/>
        </w:rPr>
        <w:t>кт стр</w:t>
      </w:r>
      <w:proofErr w:type="gramEnd"/>
      <w:r w:rsidRPr="00935C0C">
        <w:rPr>
          <w:rFonts w:ascii="Times New Roman" w:hAnsi="Times New Roman" w:cs="Times New Roman"/>
          <w:sz w:val="26"/>
          <w:szCs w:val="26"/>
        </w:rPr>
        <w:t>атегии социально-экономического развития муниципального образования;</w:t>
      </w:r>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 xml:space="preserve">3) вопросы о преобразовании муниципального образования, за исключением случаев, если в соответствии со статьей 13 Федерального закона </w:t>
      </w:r>
      <w:r>
        <w:rPr>
          <w:rFonts w:ascii="Times New Roman" w:hAnsi="Times New Roman" w:cs="Times New Roman"/>
          <w:sz w:val="26"/>
          <w:szCs w:val="26"/>
        </w:rPr>
        <w:t xml:space="preserve">от  6 октября 2003 года № 131-ФЗ «Об общих принципах организации местного самоуправления в Российской Федерации» </w:t>
      </w:r>
      <w:r w:rsidRPr="00935C0C">
        <w:rPr>
          <w:rFonts w:ascii="Times New Roman" w:hAnsi="Times New Roman" w:cs="Times New Roman"/>
          <w:sz w:val="26"/>
          <w:szCs w:val="26"/>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 xml:space="preserve">4. </w:t>
      </w:r>
      <w:proofErr w:type="gramStart"/>
      <w:r w:rsidRPr="00935C0C">
        <w:rPr>
          <w:rFonts w:ascii="Times New Roman" w:hAnsi="Times New Roman" w:cs="Times New Roman"/>
          <w:sz w:val="26"/>
          <w:szCs w:val="26"/>
        </w:rPr>
        <w:t>Порядок организации и проведения публичных слушаний по проектам и вопросам, указанным в части 3 настоящей статьи, определяется уставом района и (или) нормативными правовыми актами Совета района и должен предусматривать заблаговременное оповещение жителей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района, опубликование (обнародование) результатов публичных</w:t>
      </w:r>
      <w:proofErr w:type="gramEnd"/>
      <w:r w:rsidRPr="00935C0C">
        <w:rPr>
          <w:rFonts w:ascii="Times New Roman" w:hAnsi="Times New Roman" w:cs="Times New Roman"/>
          <w:sz w:val="26"/>
          <w:szCs w:val="26"/>
        </w:rPr>
        <w:t xml:space="preserve"> слушаний, включая мотивированное обоснование принятых решений.</w:t>
      </w:r>
    </w:p>
    <w:p w:rsidR="006D752B" w:rsidRPr="00935C0C" w:rsidRDefault="006D752B" w:rsidP="006D752B">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 xml:space="preserve">5. </w:t>
      </w:r>
      <w:proofErr w:type="gramStart"/>
      <w:r w:rsidRPr="00935C0C">
        <w:rPr>
          <w:rFonts w:ascii="Times New Roman" w:hAnsi="Times New Roman" w:cs="Times New Roman"/>
          <w:sz w:val="26"/>
          <w:szCs w:val="26"/>
        </w:rPr>
        <w:t xml:space="preserve">По проектам генеральных планов, проектам правил землепользования и </w:t>
      </w:r>
      <w:r w:rsidRPr="00935C0C">
        <w:rPr>
          <w:rFonts w:ascii="Times New Roman" w:hAnsi="Times New Roman" w:cs="Times New Roman"/>
          <w:sz w:val="26"/>
          <w:szCs w:val="26"/>
        </w:rPr>
        <w:lastRenderedPageBreak/>
        <w:t>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35C0C">
        <w:rPr>
          <w:rFonts w:ascii="Times New Roman" w:hAnsi="Times New Roman" w:cs="Times New Roman"/>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района  с учетом положений законодательства о градостроительной деятельности</w:t>
      </w:r>
      <w:proofErr w:type="gramStart"/>
      <w:r w:rsidRPr="00935C0C">
        <w:rPr>
          <w:rFonts w:ascii="Times New Roman" w:hAnsi="Times New Roman" w:cs="Times New Roman"/>
          <w:sz w:val="26"/>
          <w:szCs w:val="26"/>
        </w:rPr>
        <w:t>.»;</w:t>
      </w:r>
      <w:proofErr w:type="gramEnd"/>
    </w:p>
    <w:p w:rsidR="00340903" w:rsidRDefault="004E0F48" w:rsidP="00451885">
      <w:pPr>
        <w:ind w:firstLine="709"/>
        <w:jc w:val="both"/>
        <w:rPr>
          <w:b/>
          <w:sz w:val="26"/>
          <w:szCs w:val="26"/>
        </w:rPr>
      </w:pPr>
      <w:r>
        <w:rPr>
          <w:b/>
          <w:sz w:val="26"/>
          <w:szCs w:val="26"/>
        </w:rPr>
        <w:t>5</w:t>
      </w:r>
      <w:r w:rsidR="00340903" w:rsidRPr="00340903">
        <w:rPr>
          <w:b/>
          <w:sz w:val="26"/>
          <w:szCs w:val="26"/>
        </w:rPr>
        <w:t xml:space="preserve">. В статье </w:t>
      </w:r>
      <w:r w:rsidR="00340903">
        <w:rPr>
          <w:b/>
          <w:sz w:val="26"/>
          <w:szCs w:val="26"/>
        </w:rPr>
        <w:t>26</w:t>
      </w:r>
      <w:r w:rsidR="00340903" w:rsidRPr="00340903">
        <w:rPr>
          <w:b/>
          <w:sz w:val="26"/>
          <w:szCs w:val="26"/>
        </w:rPr>
        <w:t>:</w:t>
      </w:r>
    </w:p>
    <w:p w:rsidR="00340903" w:rsidRDefault="00340903" w:rsidP="00451885">
      <w:pPr>
        <w:ind w:firstLine="709"/>
        <w:jc w:val="both"/>
        <w:rPr>
          <w:b/>
          <w:sz w:val="26"/>
          <w:szCs w:val="26"/>
        </w:rPr>
      </w:pPr>
      <w:r>
        <w:rPr>
          <w:b/>
          <w:sz w:val="26"/>
          <w:szCs w:val="26"/>
        </w:rPr>
        <w:t>пункт 1 изменить и изложить</w:t>
      </w:r>
      <w:r w:rsidRPr="00340903">
        <w:t xml:space="preserve"> </w:t>
      </w:r>
      <w:r w:rsidRPr="00340903">
        <w:rPr>
          <w:b/>
          <w:sz w:val="26"/>
          <w:szCs w:val="26"/>
        </w:rPr>
        <w:t>в следующей редакции:</w:t>
      </w:r>
    </w:p>
    <w:p w:rsidR="00340903" w:rsidRPr="003B25A8" w:rsidRDefault="00340903" w:rsidP="00340903">
      <w:pPr>
        <w:ind w:firstLine="709"/>
        <w:jc w:val="both"/>
        <w:rPr>
          <w:sz w:val="26"/>
          <w:szCs w:val="26"/>
        </w:rPr>
      </w:pPr>
      <w:r>
        <w:rPr>
          <w:b/>
          <w:sz w:val="26"/>
          <w:szCs w:val="26"/>
        </w:rPr>
        <w:t>«</w:t>
      </w:r>
      <w:r w:rsidRPr="003B25A8">
        <w:rPr>
          <w:sz w:val="26"/>
          <w:szCs w:val="26"/>
        </w:rPr>
        <w:t>1</w:t>
      </w:r>
      <w:r w:rsidR="006D752B">
        <w:rPr>
          <w:sz w:val="26"/>
          <w:szCs w:val="26"/>
        </w:rPr>
        <w:t xml:space="preserve">. </w:t>
      </w:r>
      <w:r w:rsidRPr="003B25A8">
        <w:rPr>
          <w:sz w:val="26"/>
          <w:szCs w:val="26"/>
        </w:rPr>
        <w:t xml:space="preserve">Полномочия </w:t>
      </w:r>
      <w:r w:rsidR="003B25A8">
        <w:rPr>
          <w:sz w:val="26"/>
          <w:szCs w:val="26"/>
        </w:rPr>
        <w:t xml:space="preserve">депутата Совета района </w:t>
      </w:r>
      <w:r w:rsidRPr="003B25A8">
        <w:rPr>
          <w:sz w:val="26"/>
          <w:szCs w:val="26"/>
        </w:rPr>
        <w:t>начинаются со дня его избрания и прекращаются со дня начала работы выборного органа местного самоуправления нового созыва.</w:t>
      </w:r>
    </w:p>
    <w:p w:rsidR="00340903" w:rsidRPr="003B25A8" w:rsidRDefault="00340903" w:rsidP="00340903">
      <w:pPr>
        <w:ind w:firstLine="709"/>
        <w:jc w:val="both"/>
        <w:rPr>
          <w:sz w:val="26"/>
          <w:szCs w:val="26"/>
        </w:rPr>
      </w:pPr>
      <w:r w:rsidRPr="003B25A8">
        <w:rPr>
          <w:sz w:val="26"/>
          <w:szCs w:val="26"/>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40903" w:rsidRDefault="00340903" w:rsidP="00340903">
      <w:pPr>
        <w:ind w:firstLine="709"/>
        <w:jc w:val="both"/>
        <w:rPr>
          <w:sz w:val="26"/>
          <w:szCs w:val="26"/>
        </w:rPr>
      </w:pPr>
      <w:proofErr w:type="gramStart"/>
      <w:r w:rsidRPr="003B25A8">
        <w:rPr>
          <w:sz w:val="26"/>
          <w:szCs w:val="26"/>
        </w:rPr>
        <w:t xml:space="preserve">Полномочия депутата </w:t>
      </w:r>
      <w:r w:rsidR="003B25A8">
        <w:rPr>
          <w:sz w:val="26"/>
          <w:szCs w:val="26"/>
        </w:rPr>
        <w:t xml:space="preserve">Совета района </w:t>
      </w:r>
      <w:r w:rsidRPr="003B25A8">
        <w:rPr>
          <w:sz w:val="26"/>
          <w:szCs w:val="26"/>
        </w:rPr>
        <w:t xml:space="preserve">начинаются соответственно со дня вступления в должность главы поселения, входящего в состав района, или со дня избрания депутата представительного органа данного поселения депутатом </w:t>
      </w:r>
      <w:r w:rsidR="003B25A8">
        <w:rPr>
          <w:sz w:val="26"/>
          <w:szCs w:val="26"/>
        </w:rPr>
        <w:t>Совета района</w:t>
      </w:r>
      <w:r w:rsidRPr="003B25A8">
        <w:rPr>
          <w:sz w:val="26"/>
          <w:szCs w:val="26"/>
        </w:rPr>
        <w:t xml:space="preserve">,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w:t>
      </w:r>
      <w:r w:rsidR="003B25A8">
        <w:rPr>
          <w:sz w:val="26"/>
          <w:szCs w:val="26"/>
        </w:rPr>
        <w:t>Совета</w:t>
      </w:r>
      <w:proofErr w:type="gramEnd"/>
      <w:r w:rsidRPr="003B25A8">
        <w:rPr>
          <w:sz w:val="26"/>
          <w:szCs w:val="26"/>
        </w:rPr>
        <w:t xml:space="preserve"> района депутата от данного поселения</w:t>
      </w:r>
      <w:proofErr w:type="gramStart"/>
      <w:r w:rsidRPr="003B25A8">
        <w:rPr>
          <w:sz w:val="26"/>
          <w:szCs w:val="26"/>
        </w:rPr>
        <w:t>.</w:t>
      </w:r>
      <w:r w:rsidR="003B25A8" w:rsidRPr="003B25A8">
        <w:rPr>
          <w:sz w:val="26"/>
          <w:szCs w:val="26"/>
        </w:rPr>
        <w:t>»;</w:t>
      </w:r>
      <w:proofErr w:type="gramEnd"/>
    </w:p>
    <w:p w:rsidR="006056C2" w:rsidRDefault="006056C2" w:rsidP="00340903">
      <w:pPr>
        <w:ind w:firstLine="709"/>
        <w:jc w:val="both"/>
        <w:rPr>
          <w:b/>
          <w:sz w:val="26"/>
          <w:szCs w:val="26"/>
        </w:rPr>
      </w:pPr>
      <w:r w:rsidRPr="006056C2">
        <w:rPr>
          <w:b/>
          <w:sz w:val="26"/>
          <w:szCs w:val="26"/>
        </w:rPr>
        <w:t xml:space="preserve">подпункт </w:t>
      </w:r>
      <w:r w:rsidR="009C67B9">
        <w:rPr>
          <w:b/>
          <w:sz w:val="26"/>
          <w:szCs w:val="26"/>
        </w:rPr>
        <w:t>1</w:t>
      </w:r>
      <w:r w:rsidRPr="006056C2">
        <w:rPr>
          <w:b/>
          <w:sz w:val="26"/>
          <w:szCs w:val="26"/>
        </w:rPr>
        <w:t>) пункта 6 изменить и изложить в следующей редакции:</w:t>
      </w:r>
    </w:p>
    <w:p w:rsidR="006056C2" w:rsidRPr="006056C2" w:rsidRDefault="006056C2" w:rsidP="00340903">
      <w:pPr>
        <w:ind w:firstLine="709"/>
        <w:jc w:val="both"/>
        <w:rPr>
          <w:sz w:val="26"/>
          <w:szCs w:val="26"/>
        </w:rPr>
      </w:pPr>
      <w:proofErr w:type="gramStart"/>
      <w:r>
        <w:rPr>
          <w:b/>
          <w:sz w:val="26"/>
          <w:szCs w:val="26"/>
        </w:rPr>
        <w:t>«</w:t>
      </w:r>
      <w:r w:rsidR="009C67B9">
        <w:rPr>
          <w:sz w:val="26"/>
          <w:szCs w:val="26"/>
        </w:rPr>
        <w:t>1</w:t>
      </w:r>
      <w:r w:rsidRPr="006056C2">
        <w:rPr>
          <w:sz w:val="26"/>
          <w:szCs w:val="26"/>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731409">
        <w:rPr>
          <w:sz w:val="26"/>
          <w:szCs w:val="26"/>
        </w:rPr>
        <w:t>Республики Татарстан</w:t>
      </w:r>
      <w:r w:rsidRPr="006056C2">
        <w:rPr>
          <w:sz w:val="26"/>
          <w:szCs w:val="26"/>
        </w:rPr>
        <w:t>,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6056C2">
        <w:rPr>
          <w:sz w:val="26"/>
          <w:szCs w:val="26"/>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6056C2">
        <w:rPr>
          <w:sz w:val="26"/>
          <w:szCs w:val="26"/>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052309">
        <w:rPr>
          <w:b/>
          <w:sz w:val="26"/>
          <w:szCs w:val="26"/>
        </w:rPr>
        <w:t>»;</w:t>
      </w:r>
      <w:proofErr w:type="gramEnd"/>
    </w:p>
    <w:p w:rsidR="004D7FD2" w:rsidRPr="00935C0C" w:rsidRDefault="004E0F48" w:rsidP="008D18F2">
      <w:pPr>
        <w:autoSpaceDE w:val="0"/>
        <w:autoSpaceDN w:val="0"/>
        <w:adjustRightInd w:val="0"/>
        <w:ind w:firstLine="709"/>
        <w:jc w:val="both"/>
        <w:outlineLvl w:val="1"/>
        <w:rPr>
          <w:b/>
          <w:sz w:val="26"/>
          <w:szCs w:val="26"/>
        </w:rPr>
      </w:pPr>
      <w:r>
        <w:rPr>
          <w:b/>
          <w:sz w:val="26"/>
          <w:szCs w:val="26"/>
        </w:rPr>
        <w:t>6</w:t>
      </w:r>
      <w:r w:rsidR="004D7FD2" w:rsidRPr="00935C0C">
        <w:rPr>
          <w:b/>
          <w:sz w:val="26"/>
          <w:szCs w:val="26"/>
        </w:rPr>
        <w:t>. В статье 29:</w:t>
      </w:r>
    </w:p>
    <w:p w:rsidR="004D7FD2" w:rsidRPr="00935C0C" w:rsidRDefault="004D7FD2" w:rsidP="008D18F2">
      <w:pPr>
        <w:autoSpaceDE w:val="0"/>
        <w:autoSpaceDN w:val="0"/>
        <w:adjustRightInd w:val="0"/>
        <w:ind w:firstLine="709"/>
        <w:jc w:val="both"/>
        <w:outlineLvl w:val="1"/>
        <w:rPr>
          <w:b/>
          <w:sz w:val="26"/>
          <w:szCs w:val="26"/>
        </w:rPr>
      </w:pPr>
      <w:r w:rsidRPr="00935C0C">
        <w:rPr>
          <w:b/>
          <w:sz w:val="26"/>
          <w:szCs w:val="26"/>
        </w:rPr>
        <w:t xml:space="preserve">пункт 5) части 1 </w:t>
      </w:r>
      <w:r w:rsidR="002A1D17" w:rsidRPr="00935C0C">
        <w:rPr>
          <w:b/>
          <w:sz w:val="26"/>
          <w:szCs w:val="26"/>
        </w:rPr>
        <w:t xml:space="preserve">изменить и </w:t>
      </w:r>
      <w:r w:rsidRPr="00935C0C">
        <w:rPr>
          <w:b/>
          <w:sz w:val="26"/>
          <w:szCs w:val="26"/>
        </w:rPr>
        <w:t>изложить в следующей редакции:</w:t>
      </w:r>
    </w:p>
    <w:p w:rsidR="004D7FD2" w:rsidRDefault="004D7FD2" w:rsidP="008D18F2">
      <w:pPr>
        <w:autoSpaceDE w:val="0"/>
        <w:autoSpaceDN w:val="0"/>
        <w:adjustRightInd w:val="0"/>
        <w:ind w:firstLine="709"/>
        <w:jc w:val="both"/>
        <w:outlineLvl w:val="1"/>
        <w:rPr>
          <w:sz w:val="26"/>
          <w:szCs w:val="26"/>
        </w:rPr>
      </w:pPr>
      <w:r w:rsidRPr="00935C0C">
        <w:rPr>
          <w:sz w:val="26"/>
          <w:szCs w:val="26"/>
        </w:rPr>
        <w:t>«5) утверждение стратегии социально-экономического развития муниципального района</w:t>
      </w:r>
      <w:proofErr w:type="gramStart"/>
      <w:r w:rsidRPr="00935C0C">
        <w:rPr>
          <w:sz w:val="26"/>
          <w:szCs w:val="26"/>
        </w:rPr>
        <w:t>;»</w:t>
      </w:r>
      <w:proofErr w:type="gramEnd"/>
      <w:r w:rsidRPr="00935C0C">
        <w:rPr>
          <w:sz w:val="26"/>
          <w:szCs w:val="26"/>
        </w:rPr>
        <w:t>;</w:t>
      </w:r>
    </w:p>
    <w:p w:rsidR="004D7FD2" w:rsidRPr="00935C0C" w:rsidRDefault="004D7FD2" w:rsidP="008D18F2">
      <w:pPr>
        <w:pStyle w:val="ConsPlusNormal"/>
        <w:ind w:firstLine="709"/>
        <w:jc w:val="both"/>
        <w:rPr>
          <w:rFonts w:ascii="Times New Roman" w:hAnsi="Times New Roman" w:cs="Times New Roman"/>
          <w:b/>
          <w:sz w:val="26"/>
          <w:szCs w:val="26"/>
        </w:rPr>
      </w:pPr>
      <w:r w:rsidRPr="00935C0C">
        <w:rPr>
          <w:rFonts w:ascii="Times New Roman" w:hAnsi="Times New Roman" w:cs="Times New Roman"/>
          <w:b/>
          <w:sz w:val="26"/>
          <w:szCs w:val="26"/>
        </w:rPr>
        <w:t>часть 1 дополнить пунктом 5.1) в следующей редакции:</w:t>
      </w:r>
    </w:p>
    <w:p w:rsidR="004D7FD2" w:rsidRPr="00935C0C" w:rsidRDefault="004D7FD2" w:rsidP="008D18F2">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 xml:space="preserve">«5.1) реализует полномочия в сфере стратегического планирования, </w:t>
      </w:r>
      <w:proofErr w:type="gramStart"/>
      <w:r w:rsidRPr="00935C0C">
        <w:rPr>
          <w:rFonts w:ascii="Times New Roman" w:hAnsi="Times New Roman" w:cs="Times New Roman"/>
          <w:sz w:val="26"/>
          <w:szCs w:val="26"/>
        </w:rPr>
        <w:t>предусмотренными</w:t>
      </w:r>
      <w:proofErr w:type="gramEnd"/>
      <w:r w:rsidRPr="00935C0C">
        <w:rPr>
          <w:rFonts w:ascii="Times New Roman" w:hAnsi="Times New Roman" w:cs="Times New Roman"/>
          <w:sz w:val="26"/>
          <w:szCs w:val="26"/>
        </w:rPr>
        <w:t xml:space="preserve"> Федеральным законом от 28 июня 2014 года № 172-ФЗ «О стратегическом планировании в Российской Федерации»:</w:t>
      </w:r>
    </w:p>
    <w:p w:rsidR="004D7FD2" w:rsidRPr="00935C0C" w:rsidRDefault="004D7FD2" w:rsidP="008D18F2">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lastRenderedPageBreak/>
        <w:t>-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Российской Федерации и субъектов Российской Федерации;</w:t>
      </w:r>
    </w:p>
    <w:p w:rsidR="004D7FD2" w:rsidRPr="00935C0C" w:rsidRDefault="004D7FD2" w:rsidP="008D18F2">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 разработка, рассмотрение, утверждение (одобрение) и реализация документов стратегического планирования по вопросам, отнесённым к полномочиям органов местного самоуправления;</w:t>
      </w:r>
    </w:p>
    <w:p w:rsidR="004D7FD2" w:rsidRPr="00935C0C" w:rsidRDefault="004D7FD2" w:rsidP="008D18F2">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 мониторинг и контроль реализации документов стратегического планирования, утверждённых (одобренных) органами местного самоуправления;</w:t>
      </w:r>
    </w:p>
    <w:p w:rsidR="004D7FD2" w:rsidRDefault="004D7FD2" w:rsidP="008D18F2">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 иные полномочия в сфере стратегического планирования, определённые федеральными законами и муниципальными нормативными правовыми актами</w:t>
      </w:r>
      <w:proofErr w:type="gramStart"/>
      <w:r w:rsidRPr="00935C0C">
        <w:rPr>
          <w:rFonts w:ascii="Times New Roman" w:hAnsi="Times New Roman" w:cs="Times New Roman"/>
          <w:sz w:val="26"/>
          <w:szCs w:val="26"/>
        </w:rPr>
        <w:t>.»;</w:t>
      </w:r>
      <w:proofErr w:type="gramEnd"/>
    </w:p>
    <w:p w:rsidR="003B05A3" w:rsidRPr="003B05A3" w:rsidRDefault="004E0F48" w:rsidP="008D18F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7</w:t>
      </w:r>
      <w:r w:rsidR="003B05A3" w:rsidRPr="003B05A3">
        <w:rPr>
          <w:rFonts w:ascii="Times New Roman" w:hAnsi="Times New Roman" w:cs="Times New Roman"/>
          <w:b/>
          <w:sz w:val="26"/>
          <w:szCs w:val="26"/>
        </w:rPr>
        <w:t>. В статье 38:</w:t>
      </w:r>
    </w:p>
    <w:p w:rsidR="003B05A3" w:rsidRPr="003B05A3" w:rsidRDefault="003B05A3" w:rsidP="008D18F2">
      <w:pPr>
        <w:pStyle w:val="ConsPlusNormal"/>
        <w:ind w:firstLine="709"/>
        <w:jc w:val="both"/>
        <w:rPr>
          <w:rFonts w:ascii="Times New Roman" w:hAnsi="Times New Roman" w:cs="Times New Roman"/>
          <w:b/>
          <w:sz w:val="26"/>
          <w:szCs w:val="26"/>
        </w:rPr>
      </w:pPr>
      <w:r w:rsidRPr="003B05A3">
        <w:rPr>
          <w:rFonts w:ascii="Times New Roman" w:hAnsi="Times New Roman" w:cs="Times New Roman"/>
          <w:b/>
          <w:sz w:val="26"/>
          <w:szCs w:val="26"/>
        </w:rPr>
        <w:t>в части 5 пункт 1 изменить и изложить в следующей редакции:</w:t>
      </w:r>
    </w:p>
    <w:p w:rsidR="003B05A3" w:rsidRPr="003B05A3" w:rsidRDefault="003B05A3" w:rsidP="008D18F2">
      <w:pPr>
        <w:pStyle w:val="ConsPlusNormal"/>
        <w:ind w:firstLine="709"/>
        <w:jc w:val="both"/>
        <w:rPr>
          <w:rFonts w:ascii="Times New Roman" w:hAnsi="Times New Roman" w:cs="Times New Roman"/>
          <w:b/>
          <w:sz w:val="26"/>
          <w:szCs w:val="26"/>
        </w:rPr>
      </w:pPr>
      <w:proofErr w:type="gramStart"/>
      <w:r w:rsidRPr="003B05A3">
        <w:rPr>
          <w:rFonts w:ascii="Times New Roman" w:hAnsi="Times New Roman" w:cs="Times New Roman"/>
          <w:b/>
          <w:sz w:val="26"/>
          <w:szCs w:val="26"/>
        </w:rPr>
        <w:t>«</w:t>
      </w:r>
      <w:r>
        <w:rPr>
          <w:rFonts w:ascii="Times New Roman" w:hAnsi="Times New Roman" w:cs="Times New Roman"/>
          <w:sz w:val="26"/>
          <w:szCs w:val="26"/>
        </w:rPr>
        <w:t xml:space="preserve">1) </w:t>
      </w:r>
      <w:r w:rsidRPr="003B05A3">
        <w:rPr>
          <w:rFonts w:ascii="Times New Roman" w:hAnsi="Times New Roman" w:cs="Times New Roman"/>
          <w:sz w:val="26"/>
          <w:szCs w:val="26"/>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3B05A3">
        <w:rPr>
          <w:rFonts w:ascii="Times New Roman" w:hAnsi="Times New Roman" w:cs="Times New Roman"/>
          <w:sz w:val="26"/>
          <w:szCs w:val="26"/>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3B05A3">
        <w:rPr>
          <w:rFonts w:ascii="Times New Roman" w:hAnsi="Times New Roman" w:cs="Times New Roman"/>
          <w:sz w:val="26"/>
          <w:szCs w:val="26"/>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3B05A3">
        <w:rPr>
          <w:rFonts w:ascii="Times New Roman" w:hAnsi="Times New Roman" w:cs="Times New Roman"/>
          <w:b/>
          <w:sz w:val="26"/>
          <w:szCs w:val="26"/>
        </w:rPr>
        <w:t>»;</w:t>
      </w:r>
      <w:proofErr w:type="gramEnd"/>
    </w:p>
    <w:p w:rsidR="00701388" w:rsidRPr="00935C0C" w:rsidRDefault="004E0F48" w:rsidP="008D18F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8</w:t>
      </w:r>
      <w:r w:rsidR="00701388" w:rsidRPr="00935C0C">
        <w:rPr>
          <w:rFonts w:ascii="Times New Roman" w:hAnsi="Times New Roman" w:cs="Times New Roman"/>
          <w:b/>
          <w:sz w:val="26"/>
          <w:szCs w:val="26"/>
        </w:rPr>
        <w:t>. В статье 40:</w:t>
      </w:r>
    </w:p>
    <w:p w:rsidR="00D5540B" w:rsidRPr="00935C0C" w:rsidRDefault="00D5540B" w:rsidP="008D18F2">
      <w:pPr>
        <w:pStyle w:val="ConsPlusNormal"/>
        <w:ind w:firstLine="709"/>
        <w:jc w:val="both"/>
        <w:rPr>
          <w:rFonts w:ascii="Times New Roman" w:hAnsi="Times New Roman" w:cs="Times New Roman"/>
          <w:b/>
          <w:sz w:val="26"/>
          <w:szCs w:val="26"/>
        </w:rPr>
      </w:pPr>
      <w:r w:rsidRPr="00935C0C">
        <w:rPr>
          <w:rFonts w:ascii="Times New Roman" w:hAnsi="Times New Roman" w:cs="Times New Roman"/>
          <w:b/>
          <w:sz w:val="26"/>
          <w:szCs w:val="26"/>
        </w:rPr>
        <w:t>дополнить частью 6 в следующей редакции:</w:t>
      </w:r>
    </w:p>
    <w:p w:rsidR="00D5540B" w:rsidRPr="00935C0C" w:rsidRDefault="00D5540B" w:rsidP="008D18F2">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«6. В случае</w:t>
      </w:r>
      <w:proofErr w:type="gramStart"/>
      <w:r w:rsidRPr="00935C0C">
        <w:rPr>
          <w:rFonts w:ascii="Times New Roman" w:hAnsi="Times New Roman" w:cs="Times New Roman"/>
          <w:sz w:val="26"/>
          <w:szCs w:val="26"/>
        </w:rPr>
        <w:t>,</w:t>
      </w:r>
      <w:proofErr w:type="gramEnd"/>
      <w:r w:rsidRPr="00935C0C">
        <w:rPr>
          <w:rFonts w:ascii="Times New Roman" w:hAnsi="Times New Roman" w:cs="Times New Roman"/>
          <w:sz w:val="26"/>
          <w:szCs w:val="26"/>
        </w:rPr>
        <w:t xml:space="preserve"> если глава муниципального образования, полномочия которого прекращены досрочно на основании правового акта высшего должностного лица </w:t>
      </w:r>
      <w:r w:rsidR="00D73810">
        <w:rPr>
          <w:rFonts w:ascii="Times New Roman" w:hAnsi="Times New Roman" w:cs="Times New Roman"/>
          <w:sz w:val="26"/>
          <w:szCs w:val="26"/>
        </w:rPr>
        <w:t>Республики Татарстан</w:t>
      </w:r>
      <w:r w:rsidRPr="00935C0C">
        <w:rPr>
          <w:rFonts w:ascii="Times New Roman" w:hAnsi="Times New Roman" w:cs="Times New Roman"/>
          <w:sz w:val="26"/>
          <w:szCs w:val="26"/>
        </w:rPr>
        <w:t xml:space="preserve"> (руководителя высшего исполнительного органа государственной власти </w:t>
      </w:r>
      <w:r w:rsidR="00D73810">
        <w:rPr>
          <w:rFonts w:ascii="Times New Roman" w:hAnsi="Times New Roman" w:cs="Times New Roman"/>
          <w:sz w:val="26"/>
          <w:szCs w:val="26"/>
        </w:rPr>
        <w:t>Республики Татарстан</w:t>
      </w:r>
      <w:r w:rsidRPr="00935C0C">
        <w:rPr>
          <w:rFonts w:ascii="Times New Roman" w:hAnsi="Times New Roman" w:cs="Times New Roman"/>
          <w:sz w:val="26"/>
          <w:szCs w:val="26"/>
        </w:rPr>
        <w:t>)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roofErr w:type="gramStart"/>
      <w:r w:rsidRPr="00935C0C">
        <w:rPr>
          <w:rFonts w:ascii="Times New Roman" w:hAnsi="Times New Roman" w:cs="Times New Roman"/>
          <w:sz w:val="26"/>
          <w:szCs w:val="26"/>
        </w:rPr>
        <w:t>.»;</w:t>
      </w:r>
      <w:proofErr w:type="gramEnd"/>
    </w:p>
    <w:p w:rsidR="00701388" w:rsidRPr="00935C0C" w:rsidRDefault="00701388" w:rsidP="008D18F2">
      <w:pPr>
        <w:pStyle w:val="ConsPlusNormal"/>
        <w:ind w:firstLine="709"/>
        <w:jc w:val="both"/>
        <w:rPr>
          <w:rFonts w:ascii="Times New Roman" w:hAnsi="Times New Roman" w:cs="Times New Roman"/>
          <w:b/>
          <w:sz w:val="26"/>
          <w:szCs w:val="26"/>
        </w:rPr>
      </w:pPr>
      <w:r w:rsidRPr="00935C0C">
        <w:rPr>
          <w:rFonts w:ascii="Times New Roman" w:hAnsi="Times New Roman" w:cs="Times New Roman"/>
          <w:b/>
          <w:sz w:val="26"/>
          <w:szCs w:val="26"/>
        </w:rPr>
        <w:t>дополнить частью 6</w:t>
      </w:r>
      <w:r w:rsidR="00D5540B" w:rsidRPr="00935C0C">
        <w:rPr>
          <w:rFonts w:ascii="Times New Roman" w:hAnsi="Times New Roman" w:cs="Times New Roman"/>
          <w:b/>
          <w:sz w:val="26"/>
          <w:szCs w:val="26"/>
        </w:rPr>
        <w:t>.1.</w:t>
      </w:r>
      <w:r w:rsidRPr="00935C0C">
        <w:rPr>
          <w:rFonts w:ascii="Times New Roman" w:hAnsi="Times New Roman" w:cs="Times New Roman"/>
          <w:b/>
          <w:sz w:val="26"/>
          <w:szCs w:val="26"/>
        </w:rPr>
        <w:t xml:space="preserve"> в следующей редакции:</w:t>
      </w:r>
    </w:p>
    <w:p w:rsidR="00701388" w:rsidRDefault="00701388" w:rsidP="008D18F2">
      <w:pPr>
        <w:pStyle w:val="ConsPlusNormal"/>
        <w:ind w:firstLine="709"/>
        <w:jc w:val="both"/>
        <w:rPr>
          <w:rFonts w:ascii="Times New Roman" w:hAnsi="Times New Roman" w:cs="Times New Roman"/>
          <w:sz w:val="26"/>
          <w:szCs w:val="26"/>
        </w:rPr>
      </w:pPr>
      <w:r w:rsidRPr="00935C0C">
        <w:rPr>
          <w:rFonts w:ascii="Times New Roman" w:hAnsi="Times New Roman" w:cs="Times New Roman"/>
          <w:sz w:val="26"/>
          <w:szCs w:val="26"/>
        </w:rPr>
        <w:t>«6.</w:t>
      </w:r>
      <w:r w:rsidR="00D5540B" w:rsidRPr="00935C0C">
        <w:rPr>
          <w:rFonts w:ascii="Times New Roman" w:hAnsi="Times New Roman" w:cs="Times New Roman"/>
          <w:sz w:val="26"/>
          <w:szCs w:val="26"/>
        </w:rPr>
        <w:t>1</w:t>
      </w:r>
      <w:proofErr w:type="gramStart"/>
      <w:r w:rsidRPr="00935C0C">
        <w:rPr>
          <w:rFonts w:ascii="Times New Roman" w:hAnsi="Times New Roman" w:cs="Times New Roman"/>
          <w:sz w:val="26"/>
          <w:szCs w:val="26"/>
        </w:rPr>
        <w:t xml:space="preserve"> В</w:t>
      </w:r>
      <w:proofErr w:type="gramEnd"/>
      <w:r w:rsidRPr="00935C0C">
        <w:rPr>
          <w:rFonts w:ascii="Times New Roman" w:hAnsi="Times New Roman" w:cs="Times New Roman"/>
          <w:sz w:val="26"/>
          <w:szCs w:val="26"/>
        </w:rPr>
        <w:t xml:space="preserve"> случае, если глава </w:t>
      </w:r>
      <w:r w:rsidR="001B4E76" w:rsidRPr="00935C0C">
        <w:rPr>
          <w:rFonts w:ascii="Times New Roman" w:hAnsi="Times New Roman" w:cs="Times New Roman"/>
          <w:sz w:val="26"/>
          <w:szCs w:val="26"/>
        </w:rPr>
        <w:t>района</w:t>
      </w:r>
      <w:r w:rsidRPr="00935C0C">
        <w:rPr>
          <w:rFonts w:ascii="Times New Roman" w:hAnsi="Times New Roman" w:cs="Times New Roman"/>
          <w:sz w:val="26"/>
          <w:szCs w:val="26"/>
        </w:rPr>
        <w:t xml:space="preserve">, полномочия которого прекращены досрочно на основании правового акта </w:t>
      </w:r>
      <w:r w:rsidR="001B4E76" w:rsidRPr="00935C0C">
        <w:rPr>
          <w:rFonts w:ascii="Times New Roman" w:hAnsi="Times New Roman" w:cs="Times New Roman"/>
          <w:sz w:val="26"/>
          <w:szCs w:val="26"/>
        </w:rPr>
        <w:t>Президента Республики Татарстан</w:t>
      </w:r>
      <w:r w:rsidRPr="00935C0C">
        <w:rPr>
          <w:rFonts w:ascii="Times New Roman" w:hAnsi="Times New Roman" w:cs="Times New Roman"/>
          <w:sz w:val="26"/>
          <w:szCs w:val="26"/>
        </w:rPr>
        <w:t xml:space="preserve"> (руководителя высшего исполнительного органа государственной власти </w:t>
      </w:r>
      <w:r w:rsidR="00F77BDC" w:rsidRPr="00935C0C">
        <w:rPr>
          <w:rFonts w:ascii="Times New Roman" w:hAnsi="Times New Roman" w:cs="Times New Roman"/>
          <w:sz w:val="26"/>
          <w:szCs w:val="26"/>
        </w:rPr>
        <w:t>Республики Татарстан</w:t>
      </w:r>
      <w:r w:rsidRPr="00935C0C">
        <w:rPr>
          <w:rFonts w:ascii="Times New Roman" w:hAnsi="Times New Roman" w:cs="Times New Roman"/>
          <w:sz w:val="26"/>
          <w:szCs w:val="26"/>
        </w:rPr>
        <w:t xml:space="preserve">) об отрешении от должности главы </w:t>
      </w:r>
      <w:r w:rsidR="001B4E76" w:rsidRPr="00935C0C">
        <w:rPr>
          <w:rFonts w:ascii="Times New Roman" w:hAnsi="Times New Roman" w:cs="Times New Roman"/>
          <w:sz w:val="26"/>
          <w:szCs w:val="26"/>
        </w:rPr>
        <w:t>района</w:t>
      </w:r>
      <w:r w:rsidRPr="00935C0C">
        <w:rPr>
          <w:rFonts w:ascii="Times New Roman" w:hAnsi="Times New Roman" w:cs="Times New Roman"/>
          <w:sz w:val="26"/>
          <w:szCs w:val="26"/>
        </w:rPr>
        <w:t xml:space="preserve"> либо на основании решения </w:t>
      </w:r>
      <w:r w:rsidR="00F77BDC" w:rsidRPr="00935C0C">
        <w:rPr>
          <w:rFonts w:ascii="Times New Roman" w:hAnsi="Times New Roman" w:cs="Times New Roman"/>
          <w:sz w:val="26"/>
          <w:szCs w:val="26"/>
        </w:rPr>
        <w:t>Совета района</w:t>
      </w:r>
      <w:r w:rsidRPr="00935C0C">
        <w:rPr>
          <w:rFonts w:ascii="Times New Roman" w:hAnsi="Times New Roman" w:cs="Times New Roman"/>
          <w:sz w:val="26"/>
          <w:szCs w:val="26"/>
        </w:rPr>
        <w:t xml:space="preserve"> об удалении главы </w:t>
      </w:r>
      <w:r w:rsidR="00F77BDC" w:rsidRPr="00935C0C">
        <w:rPr>
          <w:rFonts w:ascii="Times New Roman" w:hAnsi="Times New Roman" w:cs="Times New Roman"/>
          <w:sz w:val="26"/>
          <w:szCs w:val="26"/>
        </w:rPr>
        <w:t>района</w:t>
      </w:r>
      <w:r w:rsidRPr="00935C0C">
        <w:rPr>
          <w:rFonts w:ascii="Times New Roman" w:hAnsi="Times New Roman" w:cs="Times New Roman"/>
          <w:sz w:val="26"/>
          <w:szCs w:val="26"/>
        </w:rPr>
        <w:t xml:space="preserve"> в отставку, обжалует данные правовой акт или решение в судебном порядке, </w:t>
      </w:r>
      <w:r w:rsidR="00F77BDC" w:rsidRPr="00935C0C">
        <w:rPr>
          <w:rFonts w:ascii="Times New Roman" w:hAnsi="Times New Roman" w:cs="Times New Roman"/>
          <w:sz w:val="26"/>
          <w:szCs w:val="26"/>
        </w:rPr>
        <w:t>Совет района</w:t>
      </w:r>
      <w:r w:rsidRPr="00935C0C">
        <w:rPr>
          <w:rFonts w:ascii="Times New Roman" w:hAnsi="Times New Roman" w:cs="Times New Roman"/>
          <w:sz w:val="26"/>
          <w:szCs w:val="26"/>
        </w:rPr>
        <w:t xml:space="preserve"> не вправе принимать решение об избрании главы </w:t>
      </w:r>
      <w:r w:rsidR="00F77BDC" w:rsidRPr="00935C0C">
        <w:rPr>
          <w:rFonts w:ascii="Times New Roman" w:hAnsi="Times New Roman" w:cs="Times New Roman"/>
          <w:sz w:val="26"/>
          <w:szCs w:val="26"/>
        </w:rPr>
        <w:t>района</w:t>
      </w:r>
      <w:r w:rsidRPr="00935C0C">
        <w:rPr>
          <w:rFonts w:ascii="Times New Roman" w:hAnsi="Times New Roman" w:cs="Times New Roman"/>
          <w:sz w:val="26"/>
          <w:szCs w:val="26"/>
        </w:rPr>
        <w:t xml:space="preserve">, избираемого </w:t>
      </w:r>
      <w:r w:rsidR="00F77BDC" w:rsidRPr="00935C0C">
        <w:rPr>
          <w:rFonts w:ascii="Times New Roman" w:hAnsi="Times New Roman" w:cs="Times New Roman"/>
          <w:sz w:val="26"/>
          <w:szCs w:val="26"/>
        </w:rPr>
        <w:t>Советом района</w:t>
      </w:r>
      <w:r w:rsidRPr="00935C0C">
        <w:rPr>
          <w:rFonts w:ascii="Times New Roman" w:hAnsi="Times New Roman" w:cs="Times New Roman"/>
          <w:sz w:val="26"/>
          <w:szCs w:val="26"/>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proofErr w:type="gramStart"/>
      <w:r w:rsidRPr="00935C0C">
        <w:rPr>
          <w:rFonts w:ascii="Times New Roman" w:hAnsi="Times New Roman" w:cs="Times New Roman"/>
          <w:sz w:val="26"/>
          <w:szCs w:val="26"/>
        </w:rPr>
        <w:t>.»;</w:t>
      </w:r>
      <w:proofErr w:type="gramEnd"/>
    </w:p>
    <w:p w:rsidR="00BF17D6" w:rsidRPr="00BF17D6" w:rsidRDefault="004E0F48" w:rsidP="00BF17D6">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9</w:t>
      </w:r>
      <w:r w:rsidR="00BF17D6" w:rsidRPr="00BF17D6">
        <w:rPr>
          <w:rFonts w:ascii="Times New Roman" w:hAnsi="Times New Roman" w:cs="Times New Roman"/>
          <w:b/>
          <w:sz w:val="26"/>
          <w:szCs w:val="26"/>
        </w:rPr>
        <w:t xml:space="preserve">. В статье </w:t>
      </w:r>
      <w:r w:rsidR="00BF17D6" w:rsidRPr="00BF17D6">
        <w:rPr>
          <w:rFonts w:ascii="Times New Roman" w:hAnsi="Times New Roman" w:cs="Times New Roman"/>
          <w:b/>
          <w:sz w:val="26"/>
          <w:szCs w:val="26"/>
        </w:rPr>
        <w:t>41</w:t>
      </w:r>
      <w:r w:rsidR="00BF17D6" w:rsidRPr="00BF17D6">
        <w:rPr>
          <w:rFonts w:ascii="Times New Roman" w:hAnsi="Times New Roman" w:cs="Times New Roman"/>
          <w:b/>
          <w:sz w:val="26"/>
          <w:szCs w:val="26"/>
        </w:rPr>
        <w:t>:</w:t>
      </w:r>
    </w:p>
    <w:p w:rsidR="00BF17D6" w:rsidRDefault="00BF17D6" w:rsidP="00BF17D6">
      <w:pPr>
        <w:pStyle w:val="ConsPlusNormal"/>
        <w:ind w:firstLine="709"/>
        <w:jc w:val="both"/>
        <w:rPr>
          <w:rFonts w:ascii="Times New Roman" w:hAnsi="Times New Roman" w:cs="Times New Roman"/>
          <w:b/>
          <w:sz w:val="26"/>
          <w:szCs w:val="26"/>
        </w:rPr>
      </w:pPr>
      <w:r w:rsidRPr="00BF17D6">
        <w:rPr>
          <w:rFonts w:ascii="Times New Roman" w:hAnsi="Times New Roman" w:cs="Times New Roman"/>
          <w:b/>
          <w:sz w:val="26"/>
          <w:szCs w:val="26"/>
        </w:rPr>
        <w:t>в части 7 пункт 1 изменить и изложить</w:t>
      </w:r>
      <w:r w:rsidRPr="00BF17D6">
        <w:rPr>
          <w:rFonts w:ascii="Times New Roman" w:hAnsi="Times New Roman" w:cs="Times New Roman"/>
          <w:b/>
          <w:sz w:val="26"/>
          <w:szCs w:val="26"/>
        </w:rPr>
        <w:t xml:space="preserve"> в следующей редакции:</w:t>
      </w:r>
    </w:p>
    <w:p w:rsidR="00BF17D6" w:rsidRPr="00BF17D6" w:rsidRDefault="00BF17D6" w:rsidP="00BF17D6">
      <w:pPr>
        <w:pStyle w:val="ConsPlusNormal"/>
        <w:ind w:firstLine="709"/>
        <w:jc w:val="both"/>
        <w:rPr>
          <w:rFonts w:ascii="Times New Roman" w:hAnsi="Times New Roman" w:cs="Times New Roman"/>
          <w:sz w:val="26"/>
          <w:szCs w:val="26"/>
        </w:rPr>
      </w:pPr>
      <w:proofErr w:type="gramStart"/>
      <w:r w:rsidRPr="00BF17D6">
        <w:rPr>
          <w:rFonts w:ascii="Times New Roman" w:hAnsi="Times New Roman" w:cs="Times New Roman"/>
          <w:b/>
          <w:sz w:val="26"/>
          <w:szCs w:val="26"/>
        </w:rPr>
        <w:lastRenderedPageBreak/>
        <w:t>«</w:t>
      </w:r>
      <w:r w:rsidRPr="00BF17D6">
        <w:rPr>
          <w:rFonts w:ascii="Times New Roman" w:hAnsi="Times New Roman" w:cs="Times New Roman"/>
          <w:sz w:val="26"/>
          <w:szCs w:val="26"/>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BF17D6">
        <w:rPr>
          <w:rFonts w:ascii="Times New Roman" w:hAnsi="Times New Roman" w:cs="Times New Roman"/>
          <w:sz w:val="26"/>
          <w:szCs w:val="26"/>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BF17D6">
        <w:rPr>
          <w:rFonts w:ascii="Times New Roman" w:hAnsi="Times New Roman" w:cs="Times New Roman"/>
          <w:sz w:val="26"/>
          <w:szCs w:val="26"/>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Pr="00BF17D6">
        <w:rPr>
          <w:rFonts w:ascii="Times New Roman" w:hAnsi="Times New Roman" w:cs="Times New Roman"/>
          <w:b/>
          <w:sz w:val="26"/>
          <w:szCs w:val="26"/>
        </w:rPr>
        <w:t>»;</w:t>
      </w:r>
      <w:proofErr w:type="gramEnd"/>
    </w:p>
    <w:p w:rsidR="004D7FD2" w:rsidRPr="00935C0C" w:rsidRDefault="004E0F48" w:rsidP="008D18F2">
      <w:pPr>
        <w:pStyle w:val="ConsPlusNormal"/>
        <w:ind w:firstLine="709"/>
        <w:jc w:val="both"/>
        <w:rPr>
          <w:rFonts w:ascii="Times New Roman" w:hAnsi="Times New Roman" w:cs="Times New Roman"/>
          <w:b/>
          <w:sz w:val="26"/>
          <w:szCs w:val="26"/>
        </w:rPr>
      </w:pPr>
      <w:r>
        <w:rPr>
          <w:rFonts w:ascii="Times New Roman" w:hAnsi="Times New Roman" w:cs="Times New Roman"/>
          <w:b/>
          <w:sz w:val="26"/>
          <w:szCs w:val="26"/>
        </w:rPr>
        <w:t>10</w:t>
      </w:r>
      <w:r w:rsidR="004D7FD2" w:rsidRPr="00935C0C">
        <w:rPr>
          <w:rFonts w:ascii="Times New Roman" w:hAnsi="Times New Roman" w:cs="Times New Roman"/>
          <w:b/>
          <w:sz w:val="26"/>
          <w:szCs w:val="26"/>
        </w:rPr>
        <w:t>. В статье 44:</w:t>
      </w:r>
      <w:r w:rsidR="00F77BDC" w:rsidRPr="00935C0C">
        <w:rPr>
          <w:rFonts w:ascii="Times New Roman" w:hAnsi="Times New Roman" w:cs="Times New Roman"/>
          <w:b/>
          <w:sz w:val="26"/>
          <w:szCs w:val="26"/>
        </w:rPr>
        <w:t xml:space="preserve"> </w:t>
      </w:r>
    </w:p>
    <w:p w:rsidR="004D7FD2" w:rsidRPr="00935C0C" w:rsidRDefault="004D7FD2" w:rsidP="008D18F2">
      <w:pPr>
        <w:pStyle w:val="ConsPlusNormal"/>
        <w:ind w:firstLine="709"/>
        <w:jc w:val="both"/>
        <w:rPr>
          <w:rFonts w:ascii="Times New Roman" w:hAnsi="Times New Roman" w:cs="Times New Roman"/>
          <w:b/>
          <w:sz w:val="26"/>
          <w:szCs w:val="26"/>
        </w:rPr>
      </w:pPr>
      <w:r w:rsidRPr="00935C0C">
        <w:rPr>
          <w:rFonts w:ascii="Times New Roman" w:hAnsi="Times New Roman" w:cs="Times New Roman"/>
          <w:b/>
          <w:sz w:val="26"/>
          <w:szCs w:val="26"/>
        </w:rPr>
        <w:t xml:space="preserve">в </w:t>
      </w:r>
      <w:proofErr w:type="gramStart"/>
      <w:r w:rsidRPr="00935C0C">
        <w:rPr>
          <w:rFonts w:ascii="Times New Roman" w:hAnsi="Times New Roman" w:cs="Times New Roman"/>
          <w:b/>
          <w:sz w:val="26"/>
          <w:szCs w:val="26"/>
        </w:rPr>
        <w:t>пункте</w:t>
      </w:r>
      <w:proofErr w:type="gramEnd"/>
      <w:r w:rsidRPr="00935C0C">
        <w:rPr>
          <w:rFonts w:ascii="Times New Roman" w:hAnsi="Times New Roman" w:cs="Times New Roman"/>
          <w:b/>
          <w:sz w:val="26"/>
          <w:szCs w:val="26"/>
        </w:rPr>
        <w:t xml:space="preserve"> 1 абзац 7 изложить его в следующей редакции:</w:t>
      </w:r>
    </w:p>
    <w:p w:rsidR="004D7FD2" w:rsidRPr="00935C0C" w:rsidRDefault="004D7FD2" w:rsidP="008D18F2">
      <w:pPr>
        <w:ind w:firstLine="709"/>
        <w:jc w:val="both"/>
        <w:rPr>
          <w:sz w:val="26"/>
          <w:szCs w:val="26"/>
        </w:rPr>
      </w:pPr>
      <w:r w:rsidRPr="00935C0C">
        <w:rPr>
          <w:sz w:val="26"/>
          <w:szCs w:val="26"/>
        </w:rPr>
        <w:t>«- обеспечивает разработку и реализацию стратегии социально-экономического развития муниципального района</w:t>
      </w:r>
      <w:proofErr w:type="gramStart"/>
      <w:r w:rsidRPr="00935C0C">
        <w:rPr>
          <w:sz w:val="26"/>
          <w:szCs w:val="26"/>
        </w:rPr>
        <w:t>;»</w:t>
      </w:r>
      <w:proofErr w:type="gramEnd"/>
      <w:r w:rsidRPr="00935C0C">
        <w:rPr>
          <w:sz w:val="26"/>
          <w:szCs w:val="26"/>
        </w:rPr>
        <w:t>;</w:t>
      </w:r>
    </w:p>
    <w:p w:rsidR="004D7FD2" w:rsidRPr="00935C0C" w:rsidRDefault="004D7FD2" w:rsidP="008D18F2">
      <w:pPr>
        <w:ind w:firstLine="709"/>
        <w:jc w:val="both"/>
        <w:rPr>
          <w:b/>
          <w:sz w:val="26"/>
          <w:szCs w:val="26"/>
        </w:rPr>
      </w:pPr>
      <w:r w:rsidRPr="00935C0C">
        <w:rPr>
          <w:b/>
          <w:sz w:val="26"/>
          <w:szCs w:val="26"/>
        </w:rPr>
        <w:t xml:space="preserve">в </w:t>
      </w:r>
      <w:proofErr w:type="gramStart"/>
      <w:r w:rsidRPr="00935C0C">
        <w:rPr>
          <w:b/>
          <w:sz w:val="26"/>
          <w:szCs w:val="26"/>
        </w:rPr>
        <w:t>пункте</w:t>
      </w:r>
      <w:proofErr w:type="gramEnd"/>
      <w:r w:rsidRPr="00935C0C">
        <w:rPr>
          <w:b/>
          <w:sz w:val="26"/>
          <w:szCs w:val="26"/>
        </w:rPr>
        <w:t xml:space="preserve"> 1 абзац 8 изложить его в следующей редакции:</w:t>
      </w:r>
    </w:p>
    <w:p w:rsidR="004D7FD2" w:rsidRPr="00935C0C" w:rsidRDefault="004D7FD2" w:rsidP="008D18F2">
      <w:pPr>
        <w:ind w:firstLine="709"/>
        <w:jc w:val="both"/>
        <w:rPr>
          <w:sz w:val="26"/>
          <w:szCs w:val="26"/>
        </w:rPr>
      </w:pPr>
      <w:r w:rsidRPr="00935C0C">
        <w:rPr>
          <w:sz w:val="26"/>
          <w:szCs w:val="26"/>
        </w:rPr>
        <w:t>«- организует исполнение бюджета района, выполнение стратегии социально-экономического развития муниципального района</w:t>
      </w:r>
      <w:proofErr w:type="gramStart"/>
      <w:r w:rsidRPr="00935C0C">
        <w:rPr>
          <w:sz w:val="26"/>
          <w:szCs w:val="26"/>
        </w:rPr>
        <w:t>;»</w:t>
      </w:r>
      <w:proofErr w:type="gramEnd"/>
      <w:r w:rsidRPr="00935C0C">
        <w:rPr>
          <w:sz w:val="26"/>
          <w:szCs w:val="26"/>
        </w:rPr>
        <w:t xml:space="preserve">; </w:t>
      </w:r>
    </w:p>
    <w:p w:rsidR="004D7FD2" w:rsidRPr="00935C0C" w:rsidRDefault="004D7FD2" w:rsidP="008D18F2">
      <w:pPr>
        <w:ind w:firstLine="709"/>
        <w:jc w:val="both"/>
        <w:rPr>
          <w:b/>
          <w:sz w:val="26"/>
          <w:szCs w:val="26"/>
        </w:rPr>
      </w:pPr>
      <w:r w:rsidRPr="00935C0C">
        <w:rPr>
          <w:b/>
          <w:sz w:val="26"/>
          <w:szCs w:val="26"/>
        </w:rPr>
        <w:t xml:space="preserve">в </w:t>
      </w:r>
      <w:proofErr w:type="gramStart"/>
      <w:r w:rsidRPr="00935C0C">
        <w:rPr>
          <w:b/>
          <w:sz w:val="26"/>
          <w:szCs w:val="26"/>
        </w:rPr>
        <w:t>пункте</w:t>
      </w:r>
      <w:proofErr w:type="gramEnd"/>
      <w:r w:rsidRPr="00935C0C">
        <w:rPr>
          <w:b/>
          <w:sz w:val="26"/>
          <w:szCs w:val="26"/>
        </w:rPr>
        <w:t xml:space="preserve"> 1 абзац 9 изложить его в следующей редакции:</w:t>
      </w:r>
    </w:p>
    <w:p w:rsidR="004D7FD2" w:rsidRPr="00935C0C" w:rsidRDefault="004D7FD2" w:rsidP="008D18F2">
      <w:pPr>
        <w:ind w:firstLine="709"/>
        <w:jc w:val="both"/>
        <w:rPr>
          <w:sz w:val="26"/>
          <w:szCs w:val="26"/>
        </w:rPr>
      </w:pPr>
      <w:r w:rsidRPr="00935C0C">
        <w:rPr>
          <w:sz w:val="26"/>
          <w:szCs w:val="26"/>
        </w:rPr>
        <w:t>«- обеспечивает подготовку отчётов о выполнении стратегии социально-экономического развития муниципального района</w:t>
      </w:r>
      <w:proofErr w:type="gramStart"/>
      <w:r w:rsidRPr="00935C0C">
        <w:rPr>
          <w:sz w:val="26"/>
          <w:szCs w:val="26"/>
        </w:rPr>
        <w:t>;»</w:t>
      </w:r>
      <w:proofErr w:type="gramEnd"/>
      <w:r w:rsidRPr="00935C0C">
        <w:rPr>
          <w:sz w:val="26"/>
          <w:szCs w:val="26"/>
        </w:rPr>
        <w:t>;</w:t>
      </w:r>
    </w:p>
    <w:p w:rsidR="004D7FD2" w:rsidRPr="00935C0C" w:rsidRDefault="004D7FD2" w:rsidP="008D18F2">
      <w:pPr>
        <w:ind w:firstLine="709"/>
        <w:jc w:val="both"/>
        <w:rPr>
          <w:sz w:val="26"/>
          <w:szCs w:val="26"/>
        </w:rPr>
      </w:pPr>
      <w:r w:rsidRPr="00935C0C">
        <w:rPr>
          <w:b/>
          <w:sz w:val="26"/>
          <w:szCs w:val="26"/>
        </w:rPr>
        <w:t xml:space="preserve">в </w:t>
      </w:r>
      <w:proofErr w:type="gramStart"/>
      <w:r w:rsidRPr="00935C0C">
        <w:rPr>
          <w:b/>
          <w:sz w:val="26"/>
          <w:szCs w:val="26"/>
        </w:rPr>
        <w:t>пункте</w:t>
      </w:r>
      <w:proofErr w:type="gramEnd"/>
      <w:r w:rsidRPr="00935C0C">
        <w:rPr>
          <w:b/>
          <w:sz w:val="26"/>
          <w:szCs w:val="26"/>
        </w:rPr>
        <w:t xml:space="preserve"> 1 абзац 10 изложить его в следующей редакции:</w:t>
      </w:r>
    </w:p>
    <w:p w:rsidR="004D7FD2" w:rsidRDefault="004D7FD2" w:rsidP="008D18F2">
      <w:pPr>
        <w:ind w:firstLine="709"/>
        <w:jc w:val="both"/>
        <w:rPr>
          <w:sz w:val="26"/>
          <w:szCs w:val="26"/>
        </w:rPr>
      </w:pPr>
      <w:r w:rsidRPr="00935C0C">
        <w:rPr>
          <w:sz w:val="26"/>
          <w:szCs w:val="26"/>
        </w:rPr>
        <w:t xml:space="preserve">«- организует сбор статистических показателей, характеризующих состояние экономики и социальной сферы </w:t>
      </w:r>
      <w:proofErr w:type="gramStart"/>
      <w:r w:rsidRPr="00935C0C">
        <w:rPr>
          <w:sz w:val="26"/>
          <w:szCs w:val="26"/>
        </w:rPr>
        <w:t>муниципального</w:t>
      </w:r>
      <w:proofErr w:type="gramEnd"/>
      <w:r w:rsidRPr="00935C0C">
        <w:rPr>
          <w:sz w:val="26"/>
          <w:szCs w:val="26"/>
        </w:rPr>
        <w:t xml:space="preserve">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E0F48" w:rsidRPr="004E0F48" w:rsidRDefault="004E0F48" w:rsidP="004E0F48">
      <w:pPr>
        <w:ind w:firstLine="709"/>
        <w:jc w:val="both"/>
        <w:rPr>
          <w:b/>
          <w:sz w:val="26"/>
          <w:szCs w:val="26"/>
        </w:rPr>
      </w:pPr>
      <w:r w:rsidRPr="004E0F48">
        <w:rPr>
          <w:b/>
          <w:sz w:val="26"/>
          <w:szCs w:val="26"/>
        </w:rPr>
        <w:t>подпункт 11 пункта 2 изменить и изложить в следующей редакции:</w:t>
      </w:r>
    </w:p>
    <w:p w:rsidR="004E0F48" w:rsidRDefault="004E0F48" w:rsidP="004E0F48">
      <w:pPr>
        <w:ind w:firstLine="709"/>
        <w:jc w:val="both"/>
        <w:rPr>
          <w:sz w:val="26"/>
          <w:szCs w:val="26"/>
        </w:rPr>
      </w:pPr>
      <w:proofErr w:type="gramStart"/>
      <w:r w:rsidRPr="004E0F48">
        <w:rPr>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E0F48">
        <w:rPr>
          <w:sz w:val="26"/>
          <w:szCs w:val="26"/>
        </w:rPr>
        <w:t xml:space="preserve"> с федеральными законами</w:t>
      </w:r>
      <w:proofErr w:type="gramStart"/>
      <w:r w:rsidRPr="004E0F48">
        <w:rPr>
          <w:sz w:val="26"/>
          <w:szCs w:val="26"/>
        </w:rPr>
        <w:t>;»</w:t>
      </w:r>
      <w:proofErr w:type="gramEnd"/>
      <w:r w:rsidRPr="004E0F48">
        <w:rPr>
          <w:sz w:val="26"/>
          <w:szCs w:val="26"/>
        </w:rPr>
        <w:t>;</w:t>
      </w:r>
    </w:p>
    <w:p w:rsidR="007240F8" w:rsidRPr="007C0C45" w:rsidRDefault="007240F8" w:rsidP="008D18F2">
      <w:pPr>
        <w:ind w:firstLine="709"/>
        <w:jc w:val="both"/>
        <w:rPr>
          <w:b/>
          <w:sz w:val="26"/>
          <w:szCs w:val="26"/>
        </w:rPr>
      </w:pPr>
      <w:r w:rsidRPr="007C0C45">
        <w:rPr>
          <w:b/>
          <w:sz w:val="26"/>
          <w:szCs w:val="26"/>
        </w:rPr>
        <w:t>абзац 12 пункта 5 добавить изложить его в следующей редакции:</w:t>
      </w:r>
    </w:p>
    <w:p w:rsidR="007240F8" w:rsidRPr="00B74CA7" w:rsidRDefault="007240F8" w:rsidP="008D18F2">
      <w:pPr>
        <w:ind w:firstLine="709"/>
        <w:jc w:val="both"/>
        <w:rPr>
          <w:sz w:val="26"/>
          <w:szCs w:val="26"/>
        </w:rPr>
      </w:pPr>
      <w:r w:rsidRPr="007C0C45">
        <w:rPr>
          <w:sz w:val="26"/>
          <w:szCs w:val="26"/>
        </w:rPr>
        <w:t xml:space="preserve">«- создает условия для развития сельскохозяйственного производства в </w:t>
      </w:r>
      <w:proofErr w:type="gramStart"/>
      <w:r w:rsidRPr="007C0C45">
        <w:rPr>
          <w:sz w:val="26"/>
          <w:szCs w:val="26"/>
        </w:rPr>
        <w:t>поселениях</w:t>
      </w:r>
      <w:proofErr w:type="gramEnd"/>
      <w:r w:rsidRPr="007C0C45">
        <w:rPr>
          <w:sz w:val="26"/>
          <w:szCs w:val="26"/>
        </w:rPr>
        <w:t>,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7C0C45">
        <w:rPr>
          <w:sz w:val="26"/>
          <w:szCs w:val="26"/>
        </w:rPr>
        <w:t>волонтерству</w:t>
      </w:r>
      <w:proofErr w:type="spellEnd"/>
      <w:r w:rsidRPr="007C0C45">
        <w:rPr>
          <w:sz w:val="26"/>
          <w:szCs w:val="26"/>
        </w:rPr>
        <w:t>);»;</w:t>
      </w:r>
    </w:p>
    <w:p w:rsidR="004D7FD2" w:rsidRPr="00935C0C" w:rsidRDefault="004D7FD2" w:rsidP="008D18F2">
      <w:pPr>
        <w:autoSpaceDE w:val="0"/>
        <w:autoSpaceDN w:val="0"/>
        <w:adjustRightInd w:val="0"/>
        <w:ind w:firstLine="709"/>
        <w:jc w:val="both"/>
        <w:rPr>
          <w:b/>
          <w:sz w:val="26"/>
          <w:szCs w:val="26"/>
        </w:rPr>
      </w:pPr>
      <w:r w:rsidRPr="00935C0C">
        <w:rPr>
          <w:b/>
          <w:sz w:val="26"/>
          <w:szCs w:val="26"/>
        </w:rPr>
        <w:t>в пункт 5 добавить абзац 17 и изложить его в следующей редакции:</w:t>
      </w:r>
    </w:p>
    <w:p w:rsidR="004355C9" w:rsidRDefault="004D7FD2" w:rsidP="008D18F2">
      <w:pPr>
        <w:autoSpaceDE w:val="0"/>
        <w:autoSpaceDN w:val="0"/>
        <w:adjustRightInd w:val="0"/>
        <w:ind w:firstLine="709"/>
        <w:jc w:val="both"/>
        <w:rPr>
          <w:sz w:val="26"/>
          <w:szCs w:val="26"/>
        </w:rPr>
      </w:pPr>
      <w:r w:rsidRPr="00935C0C">
        <w:rPr>
          <w:sz w:val="26"/>
          <w:szCs w:val="26"/>
        </w:rPr>
        <w:t>«- реализует полномочия в сфере стратегического</w:t>
      </w:r>
      <w:r w:rsidR="00D0449C">
        <w:rPr>
          <w:sz w:val="26"/>
          <w:szCs w:val="26"/>
        </w:rPr>
        <w:t xml:space="preserve"> планирования, предусмотренные </w:t>
      </w:r>
      <w:r w:rsidRPr="00935C0C">
        <w:rPr>
          <w:sz w:val="26"/>
          <w:szCs w:val="26"/>
        </w:rPr>
        <w:t>Федеральным законом от 28 июня 2014 года № 172-ФЗ «О стратегическом планировании в Российской Федерации</w:t>
      </w:r>
      <w:proofErr w:type="gramStart"/>
      <w:r w:rsidRPr="00935C0C">
        <w:rPr>
          <w:sz w:val="26"/>
          <w:szCs w:val="26"/>
        </w:rPr>
        <w:t>;»</w:t>
      </w:r>
      <w:proofErr w:type="gramEnd"/>
      <w:r w:rsidR="00B74CA7" w:rsidRPr="00B74CA7">
        <w:rPr>
          <w:sz w:val="26"/>
          <w:szCs w:val="26"/>
        </w:rPr>
        <w:t>;</w:t>
      </w:r>
    </w:p>
    <w:p w:rsidR="00D25D57" w:rsidRDefault="00D25D57" w:rsidP="008D18F2">
      <w:pPr>
        <w:autoSpaceDE w:val="0"/>
        <w:autoSpaceDN w:val="0"/>
        <w:adjustRightInd w:val="0"/>
        <w:ind w:firstLine="709"/>
        <w:jc w:val="both"/>
        <w:rPr>
          <w:b/>
          <w:sz w:val="26"/>
          <w:szCs w:val="26"/>
        </w:rPr>
      </w:pPr>
      <w:r w:rsidRPr="00D25D57">
        <w:rPr>
          <w:b/>
          <w:sz w:val="26"/>
          <w:szCs w:val="26"/>
        </w:rPr>
        <w:t>в пункт 5 добавить абзац 18 и изложить его в следующей редакции:</w:t>
      </w:r>
    </w:p>
    <w:p w:rsidR="00D25D57" w:rsidRDefault="00D25D57" w:rsidP="008D18F2">
      <w:pPr>
        <w:autoSpaceDE w:val="0"/>
        <w:autoSpaceDN w:val="0"/>
        <w:adjustRightInd w:val="0"/>
        <w:ind w:firstLine="709"/>
        <w:jc w:val="both"/>
        <w:rPr>
          <w:b/>
          <w:sz w:val="26"/>
          <w:szCs w:val="26"/>
        </w:rPr>
      </w:pPr>
      <w:r>
        <w:rPr>
          <w:b/>
          <w:sz w:val="26"/>
          <w:szCs w:val="26"/>
        </w:rPr>
        <w:lastRenderedPageBreak/>
        <w:t>«</w:t>
      </w:r>
      <w:r w:rsidRPr="009D4767">
        <w:rPr>
          <w:sz w:val="26"/>
          <w:szCs w:val="26"/>
        </w:rPr>
        <w:t>-</w:t>
      </w:r>
      <w:r w:rsidR="009D4767" w:rsidRPr="009D4767">
        <w:rPr>
          <w:sz w:val="26"/>
          <w:szCs w:val="26"/>
        </w:rPr>
        <w:t xml:space="preserve"> </w:t>
      </w:r>
      <w:r w:rsidR="009D4767">
        <w:rPr>
          <w:sz w:val="26"/>
          <w:szCs w:val="26"/>
        </w:rPr>
        <w:t>реализует полномочия по осуществлению</w:t>
      </w:r>
      <w:r w:rsidR="009D4767" w:rsidRPr="009D4767">
        <w:rPr>
          <w:sz w:val="26"/>
          <w:szCs w:val="26"/>
        </w:rPr>
        <w:t xml:space="preserve"> мероприятий по защите прав потребителей, предусмотренных Законом Российской Фе</w:t>
      </w:r>
      <w:r w:rsidR="009D4767">
        <w:rPr>
          <w:sz w:val="26"/>
          <w:szCs w:val="26"/>
        </w:rPr>
        <w:t>дерации от 7 февраля 1992 года № 2300-I «</w:t>
      </w:r>
      <w:r w:rsidR="009D4767" w:rsidRPr="009D4767">
        <w:rPr>
          <w:sz w:val="26"/>
          <w:szCs w:val="26"/>
        </w:rPr>
        <w:t>О защите прав потребителей</w:t>
      </w:r>
      <w:r w:rsidR="009D4767">
        <w:rPr>
          <w:b/>
          <w:sz w:val="26"/>
          <w:szCs w:val="26"/>
        </w:rPr>
        <w:t>»</w:t>
      </w:r>
      <w:proofErr w:type="gramStart"/>
      <w:r w:rsidR="009D4767" w:rsidRPr="009D4767">
        <w:rPr>
          <w:b/>
          <w:sz w:val="26"/>
          <w:szCs w:val="26"/>
        </w:rPr>
        <w:t>;»</w:t>
      </w:r>
      <w:proofErr w:type="gramEnd"/>
    </w:p>
    <w:p w:rsidR="006574DC" w:rsidRDefault="004E0F48" w:rsidP="008D18F2">
      <w:pPr>
        <w:autoSpaceDE w:val="0"/>
        <w:autoSpaceDN w:val="0"/>
        <w:adjustRightInd w:val="0"/>
        <w:ind w:firstLine="709"/>
        <w:jc w:val="both"/>
        <w:rPr>
          <w:b/>
          <w:sz w:val="26"/>
          <w:szCs w:val="26"/>
        </w:rPr>
      </w:pPr>
      <w:r>
        <w:rPr>
          <w:b/>
          <w:sz w:val="26"/>
          <w:szCs w:val="26"/>
        </w:rPr>
        <w:t>11</w:t>
      </w:r>
      <w:r w:rsidR="006574DC" w:rsidRPr="006574DC">
        <w:rPr>
          <w:b/>
          <w:sz w:val="26"/>
          <w:szCs w:val="26"/>
        </w:rPr>
        <w:t xml:space="preserve">. В статье </w:t>
      </w:r>
      <w:r w:rsidR="006574DC">
        <w:rPr>
          <w:b/>
          <w:sz w:val="26"/>
          <w:szCs w:val="26"/>
        </w:rPr>
        <w:t>45</w:t>
      </w:r>
      <w:r w:rsidR="006574DC" w:rsidRPr="006574DC">
        <w:rPr>
          <w:b/>
          <w:sz w:val="26"/>
          <w:szCs w:val="26"/>
        </w:rPr>
        <w:t>:</w:t>
      </w:r>
    </w:p>
    <w:p w:rsidR="006574DC" w:rsidRDefault="006574DC" w:rsidP="008D18F2">
      <w:pPr>
        <w:autoSpaceDE w:val="0"/>
        <w:autoSpaceDN w:val="0"/>
        <w:adjustRightInd w:val="0"/>
        <w:ind w:firstLine="709"/>
        <w:jc w:val="both"/>
        <w:rPr>
          <w:b/>
          <w:sz w:val="26"/>
          <w:szCs w:val="26"/>
        </w:rPr>
      </w:pPr>
      <w:r>
        <w:rPr>
          <w:b/>
          <w:sz w:val="26"/>
          <w:szCs w:val="26"/>
        </w:rPr>
        <w:t>в пункт 4 добавить абзац в следующей редакции:</w:t>
      </w:r>
    </w:p>
    <w:p w:rsidR="006574DC" w:rsidRDefault="006574DC" w:rsidP="008D18F2">
      <w:pPr>
        <w:autoSpaceDE w:val="0"/>
        <w:autoSpaceDN w:val="0"/>
        <w:adjustRightInd w:val="0"/>
        <w:ind w:firstLine="709"/>
        <w:jc w:val="both"/>
        <w:rPr>
          <w:b/>
          <w:sz w:val="26"/>
          <w:szCs w:val="26"/>
        </w:rPr>
      </w:pPr>
      <w:r>
        <w:rPr>
          <w:b/>
          <w:sz w:val="26"/>
          <w:szCs w:val="26"/>
        </w:rPr>
        <w:t>«</w:t>
      </w:r>
      <w:r>
        <w:rPr>
          <w:sz w:val="26"/>
          <w:szCs w:val="26"/>
        </w:rPr>
        <w:t>Руководителю Исполнительного комитета</w:t>
      </w:r>
      <w:r w:rsidRPr="006574DC">
        <w:rPr>
          <w:sz w:val="26"/>
          <w:szCs w:val="26"/>
        </w:rPr>
        <w:t xml:space="preserve"> района и его заместителям, работающим на постоянной основе, у которых отсутствует на праве собственности или ином вещном праве жилое помещение, расположенное на территории населенных пунктов </w:t>
      </w:r>
      <w:proofErr w:type="spellStart"/>
      <w:r w:rsidRPr="006574DC">
        <w:rPr>
          <w:sz w:val="26"/>
          <w:szCs w:val="26"/>
        </w:rPr>
        <w:t>Буинского</w:t>
      </w:r>
      <w:proofErr w:type="spellEnd"/>
      <w:r w:rsidRPr="006574DC">
        <w:rPr>
          <w:sz w:val="26"/>
          <w:szCs w:val="26"/>
        </w:rPr>
        <w:t xml:space="preserve"> муниципального района РТ, где о</w:t>
      </w:r>
      <w:proofErr w:type="gramStart"/>
      <w:r w:rsidRPr="006574DC">
        <w:rPr>
          <w:sz w:val="26"/>
          <w:szCs w:val="26"/>
        </w:rPr>
        <w:t>н(</w:t>
      </w:r>
      <w:proofErr w:type="gramEnd"/>
      <w:r w:rsidRPr="006574DC">
        <w:rPr>
          <w:sz w:val="26"/>
          <w:szCs w:val="26"/>
        </w:rPr>
        <w:t xml:space="preserve">они) могли бы проживать, возмещаются расходы по найму (аренде) в Буинском районе РТ одного жилого помещения и расходы по оплате коммунальных услуг. Возмещение таких расходов осуществляется ежемесячно, в течение 15 (пятнадцати) календарных дней с момента предоставления </w:t>
      </w:r>
      <w:r>
        <w:rPr>
          <w:sz w:val="26"/>
          <w:szCs w:val="26"/>
        </w:rPr>
        <w:t>Руководителем</w:t>
      </w:r>
      <w:r w:rsidRPr="006574DC">
        <w:rPr>
          <w:sz w:val="26"/>
          <w:szCs w:val="26"/>
        </w:rPr>
        <w:t xml:space="preserve"> Исполнительного комитета района, его заместителями самостоятельно заверенных копий документов, подтверждающих оплату за </w:t>
      </w:r>
      <w:proofErr w:type="spellStart"/>
      <w:r w:rsidRPr="006574DC">
        <w:rPr>
          <w:sz w:val="26"/>
          <w:szCs w:val="26"/>
        </w:rPr>
        <w:t>найм</w:t>
      </w:r>
      <w:proofErr w:type="spellEnd"/>
      <w:r w:rsidRPr="006574DC">
        <w:rPr>
          <w:sz w:val="26"/>
          <w:szCs w:val="26"/>
        </w:rPr>
        <w:t xml:space="preserve"> (аренду) жилого помещения и оплату за коммунальные услуги в очередном месяце</w:t>
      </w:r>
      <w:proofErr w:type="gramStart"/>
      <w:r w:rsidRPr="006574DC">
        <w:rPr>
          <w:sz w:val="26"/>
          <w:szCs w:val="26"/>
        </w:rPr>
        <w:t>.</w:t>
      </w:r>
      <w:r w:rsidR="008D0162" w:rsidRPr="008D0162">
        <w:rPr>
          <w:b/>
          <w:sz w:val="26"/>
          <w:szCs w:val="26"/>
        </w:rPr>
        <w:t>»;</w:t>
      </w:r>
      <w:proofErr w:type="gramEnd"/>
    </w:p>
    <w:p w:rsidR="00EC1168" w:rsidRPr="00935C0C" w:rsidRDefault="004E0F48" w:rsidP="008D18F2">
      <w:pPr>
        <w:autoSpaceDE w:val="0"/>
        <w:autoSpaceDN w:val="0"/>
        <w:adjustRightInd w:val="0"/>
        <w:ind w:firstLine="709"/>
        <w:jc w:val="both"/>
        <w:rPr>
          <w:b/>
          <w:sz w:val="26"/>
          <w:szCs w:val="26"/>
        </w:rPr>
      </w:pPr>
      <w:r>
        <w:rPr>
          <w:b/>
          <w:sz w:val="26"/>
          <w:szCs w:val="26"/>
        </w:rPr>
        <w:t>12</w:t>
      </w:r>
      <w:r w:rsidR="00EC1168" w:rsidRPr="00935C0C">
        <w:rPr>
          <w:b/>
          <w:sz w:val="26"/>
          <w:szCs w:val="26"/>
        </w:rPr>
        <w:t>. В статье 73:</w:t>
      </w:r>
    </w:p>
    <w:p w:rsidR="00EC1168" w:rsidRPr="00935C0C" w:rsidRDefault="00EC1168" w:rsidP="008D18F2">
      <w:pPr>
        <w:autoSpaceDE w:val="0"/>
        <w:autoSpaceDN w:val="0"/>
        <w:adjustRightInd w:val="0"/>
        <w:ind w:firstLine="709"/>
        <w:jc w:val="both"/>
        <w:rPr>
          <w:b/>
          <w:sz w:val="26"/>
          <w:szCs w:val="26"/>
        </w:rPr>
      </w:pPr>
      <w:r w:rsidRPr="00935C0C">
        <w:rPr>
          <w:b/>
          <w:sz w:val="26"/>
          <w:szCs w:val="26"/>
        </w:rPr>
        <w:t>часть 3 изменить и изложить в следующей редакции:</w:t>
      </w:r>
    </w:p>
    <w:p w:rsidR="00EC1168" w:rsidRPr="00935C0C" w:rsidRDefault="00EC1168" w:rsidP="008D18F2">
      <w:pPr>
        <w:autoSpaceDE w:val="0"/>
        <w:autoSpaceDN w:val="0"/>
        <w:adjustRightInd w:val="0"/>
        <w:ind w:firstLine="709"/>
        <w:jc w:val="both"/>
        <w:rPr>
          <w:sz w:val="26"/>
          <w:szCs w:val="26"/>
        </w:rPr>
      </w:pPr>
      <w:r w:rsidRPr="00935C0C">
        <w:rPr>
          <w:sz w:val="26"/>
          <w:szCs w:val="26"/>
        </w:rPr>
        <w:t xml:space="preserve">«3. </w:t>
      </w:r>
      <w:r w:rsidR="00DD3E4C" w:rsidRPr="00935C0C">
        <w:rPr>
          <w:sz w:val="26"/>
          <w:szCs w:val="26"/>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00DD3E4C" w:rsidRPr="00935C0C">
        <w:rPr>
          <w:sz w:val="26"/>
          <w:szCs w:val="26"/>
        </w:rPr>
        <w:t>.</w:t>
      </w:r>
      <w:r w:rsidRPr="00935C0C">
        <w:rPr>
          <w:sz w:val="26"/>
          <w:szCs w:val="26"/>
        </w:rPr>
        <w:t>»</w:t>
      </w:r>
      <w:proofErr w:type="gramEnd"/>
      <w:r w:rsidRPr="00935C0C">
        <w:rPr>
          <w:sz w:val="26"/>
          <w:szCs w:val="26"/>
        </w:rPr>
        <w:t>;</w:t>
      </w:r>
    </w:p>
    <w:p w:rsidR="00EC1168" w:rsidRPr="00935C0C" w:rsidRDefault="00EC1168" w:rsidP="008D18F2">
      <w:pPr>
        <w:autoSpaceDE w:val="0"/>
        <w:autoSpaceDN w:val="0"/>
        <w:adjustRightInd w:val="0"/>
        <w:ind w:firstLine="709"/>
        <w:jc w:val="both"/>
        <w:rPr>
          <w:b/>
          <w:sz w:val="26"/>
          <w:szCs w:val="26"/>
        </w:rPr>
      </w:pPr>
      <w:r w:rsidRPr="00935C0C">
        <w:rPr>
          <w:b/>
          <w:sz w:val="26"/>
          <w:szCs w:val="26"/>
        </w:rPr>
        <w:t>часть 4 изменить и изложить в следующей редакции:</w:t>
      </w:r>
    </w:p>
    <w:p w:rsidR="00EC1168" w:rsidRPr="00935C0C" w:rsidRDefault="00EC1168" w:rsidP="008D18F2">
      <w:pPr>
        <w:autoSpaceDE w:val="0"/>
        <w:autoSpaceDN w:val="0"/>
        <w:adjustRightInd w:val="0"/>
        <w:ind w:firstLine="709"/>
        <w:jc w:val="both"/>
        <w:rPr>
          <w:sz w:val="26"/>
          <w:szCs w:val="26"/>
        </w:rPr>
      </w:pPr>
      <w:r w:rsidRPr="00935C0C">
        <w:rPr>
          <w:sz w:val="26"/>
          <w:szCs w:val="26"/>
        </w:rPr>
        <w:t>«4. Каждый муниципальный правовой акт</w:t>
      </w:r>
      <w:r w:rsidR="00F33D37" w:rsidRPr="00935C0C">
        <w:rPr>
          <w:sz w:val="26"/>
          <w:szCs w:val="26"/>
        </w:rPr>
        <w:t xml:space="preserve"> или</w:t>
      </w:r>
      <w:r w:rsidR="00F33D37" w:rsidRPr="00935C0C">
        <w:t xml:space="preserve"> </w:t>
      </w:r>
      <w:r w:rsidR="00F33D37" w:rsidRPr="00935C0C">
        <w:rPr>
          <w:sz w:val="26"/>
          <w:szCs w:val="26"/>
        </w:rPr>
        <w:t>соглашение, заключаемое между органами местного самоуправления,</w:t>
      </w:r>
      <w:r w:rsidRPr="00935C0C">
        <w:rPr>
          <w:sz w:val="26"/>
          <w:szCs w:val="26"/>
        </w:rPr>
        <w:t xml:space="preserve"> должен сод</w:t>
      </w:r>
      <w:r w:rsidR="00F33D37" w:rsidRPr="00935C0C">
        <w:rPr>
          <w:sz w:val="26"/>
          <w:szCs w:val="26"/>
        </w:rPr>
        <w:t>ержать его реквизиты: наименова</w:t>
      </w:r>
      <w:r w:rsidRPr="00935C0C">
        <w:rPr>
          <w:sz w:val="26"/>
          <w:szCs w:val="26"/>
        </w:rPr>
        <w:t xml:space="preserve">ние, </w:t>
      </w:r>
      <w:r w:rsidR="00C84F88">
        <w:rPr>
          <w:sz w:val="26"/>
          <w:szCs w:val="26"/>
        </w:rPr>
        <w:t xml:space="preserve">место принятия, </w:t>
      </w:r>
      <w:r w:rsidRPr="00935C0C">
        <w:rPr>
          <w:sz w:val="26"/>
          <w:szCs w:val="26"/>
        </w:rPr>
        <w:t>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roofErr w:type="gramStart"/>
      <w:r w:rsidRPr="00935C0C">
        <w:rPr>
          <w:sz w:val="26"/>
          <w:szCs w:val="26"/>
        </w:rPr>
        <w:t>.</w:t>
      </w:r>
      <w:r w:rsidR="00736BDC" w:rsidRPr="00935C0C">
        <w:rPr>
          <w:sz w:val="26"/>
          <w:szCs w:val="26"/>
        </w:rPr>
        <w:t>»;</w:t>
      </w:r>
      <w:proofErr w:type="gramEnd"/>
    </w:p>
    <w:p w:rsidR="00736BDC" w:rsidRPr="00935C0C" w:rsidRDefault="00736BDC" w:rsidP="008D18F2">
      <w:pPr>
        <w:autoSpaceDE w:val="0"/>
        <w:autoSpaceDN w:val="0"/>
        <w:adjustRightInd w:val="0"/>
        <w:ind w:firstLine="709"/>
        <w:jc w:val="both"/>
        <w:rPr>
          <w:b/>
          <w:sz w:val="26"/>
          <w:szCs w:val="26"/>
        </w:rPr>
      </w:pPr>
      <w:r w:rsidRPr="00935C0C">
        <w:rPr>
          <w:b/>
          <w:sz w:val="26"/>
          <w:szCs w:val="26"/>
        </w:rPr>
        <w:t>часть 6 изменить и изложить в следующей редакции:</w:t>
      </w:r>
    </w:p>
    <w:p w:rsidR="00736BDC" w:rsidRPr="00935C0C" w:rsidRDefault="00736BDC" w:rsidP="008D18F2">
      <w:pPr>
        <w:autoSpaceDE w:val="0"/>
        <w:autoSpaceDN w:val="0"/>
        <w:adjustRightInd w:val="0"/>
        <w:ind w:firstLine="709"/>
        <w:jc w:val="both"/>
        <w:rPr>
          <w:sz w:val="26"/>
          <w:szCs w:val="26"/>
        </w:rPr>
      </w:pPr>
      <w:r w:rsidRPr="00935C0C">
        <w:rPr>
          <w:sz w:val="26"/>
          <w:szCs w:val="26"/>
        </w:rPr>
        <w:t xml:space="preserve">«6. Обязательному официальному опубликованию (обнародованию) подлежат также </w:t>
      </w:r>
      <w:proofErr w:type="gramStart"/>
      <w:r w:rsidRPr="00935C0C">
        <w:rPr>
          <w:sz w:val="26"/>
          <w:szCs w:val="26"/>
        </w:rPr>
        <w:t>не-нормативные</w:t>
      </w:r>
      <w:proofErr w:type="gramEnd"/>
      <w:r w:rsidRPr="00935C0C">
        <w:rPr>
          <w:sz w:val="26"/>
          <w:szCs w:val="26"/>
        </w:rPr>
        <w:t xml:space="preserve">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соглашения, заключаемые между органами местного самоуправления, и иные акты в соответствии с законодательством.»;</w:t>
      </w:r>
    </w:p>
    <w:p w:rsidR="00067F38" w:rsidRPr="00935C0C" w:rsidRDefault="00067F38" w:rsidP="008D18F2">
      <w:pPr>
        <w:autoSpaceDE w:val="0"/>
        <w:autoSpaceDN w:val="0"/>
        <w:adjustRightInd w:val="0"/>
        <w:ind w:firstLine="709"/>
        <w:jc w:val="both"/>
        <w:rPr>
          <w:b/>
          <w:sz w:val="26"/>
          <w:szCs w:val="26"/>
        </w:rPr>
      </w:pPr>
      <w:r w:rsidRPr="00935C0C">
        <w:rPr>
          <w:b/>
          <w:sz w:val="26"/>
          <w:szCs w:val="26"/>
        </w:rPr>
        <w:t>часть 8 изменить и изложить в следующей редакции:</w:t>
      </w:r>
    </w:p>
    <w:p w:rsidR="00067F38" w:rsidRPr="00935C0C" w:rsidRDefault="00067F38" w:rsidP="008D18F2">
      <w:pPr>
        <w:autoSpaceDE w:val="0"/>
        <w:autoSpaceDN w:val="0"/>
        <w:adjustRightInd w:val="0"/>
        <w:ind w:firstLine="709"/>
        <w:jc w:val="both"/>
        <w:rPr>
          <w:sz w:val="26"/>
          <w:szCs w:val="26"/>
        </w:rPr>
      </w:pPr>
      <w:r w:rsidRPr="00935C0C">
        <w:rPr>
          <w:sz w:val="26"/>
          <w:szCs w:val="26"/>
        </w:rPr>
        <w:t>«8. При опубликовании (обнародовании) указываются реквизиты муниципального правового акта,</w:t>
      </w:r>
      <w:r w:rsidRPr="00935C0C">
        <w:t xml:space="preserve"> </w:t>
      </w:r>
      <w:r w:rsidRPr="00935C0C">
        <w:rPr>
          <w:sz w:val="26"/>
          <w:szCs w:val="26"/>
        </w:rPr>
        <w:t>соглашения, заключаемого между органами местного самоуправления</w:t>
      </w:r>
      <w:proofErr w:type="gramStart"/>
      <w:r w:rsidRPr="00935C0C">
        <w:rPr>
          <w:sz w:val="26"/>
          <w:szCs w:val="26"/>
        </w:rPr>
        <w:t xml:space="preserve">.»; </w:t>
      </w:r>
      <w:proofErr w:type="gramEnd"/>
    </w:p>
    <w:p w:rsidR="008E253B" w:rsidRPr="00935C0C" w:rsidRDefault="008E253B" w:rsidP="008D18F2">
      <w:pPr>
        <w:autoSpaceDE w:val="0"/>
        <w:autoSpaceDN w:val="0"/>
        <w:adjustRightInd w:val="0"/>
        <w:ind w:firstLine="709"/>
        <w:jc w:val="both"/>
        <w:rPr>
          <w:b/>
          <w:sz w:val="26"/>
          <w:szCs w:val="26"/>
        </w:rPr>
      </w:pPr>
      <w:r w:rsidRPr="00935C0C">
        <w:rPr>
          <w:b/>
          <w:sz w:val="26"/>
          <w:szCs w:val="26"/>
        </w:rPr>
        <w:t>часть 9 изменить и изложить в следующей редакции:</w:t>
      </w:r>
    </w:p>
    <w:p w:rsidR="001936CF" w:rsidRPr="00935C0C" w:rsidRDefault="008E253B" w:rsidP="008D18F2">
      <w:pPr>
        <w:autoSpaceDE w:val="0"/>
        <w:autoSpaceDN w:val="0"/>
        <w:adjustRightInd w:val="0"/>
        <w:ind w:firstLine="709"/>
        <w:jc w:val="both"/>
        <w:rPr>
          <w:sz w:val="26"/>
          <w:szCs w:val="26"/>
        </w:rPr>
      </w:pPr>
      <w:r w:rsidRPr="00935C0C">
        <w:rPr>
          <w:b/>
          <w:sz w:val="26"/>
          <w:szCs w:val="26"/>
        </w:rPr>
        <w:t>«</w:t>
      </w:r>
      <w:r w:rsidRPr="00935C0C">
        <w:rPr>
          <w:sz w:val="26"/>
          <w:szCs w:val="26"/>
        </w:rPr>
        <w:t xml:space="preserve">9. </w:t>
      </w:r>
      <w:proofErr w:type="gramStart"/>
      <w:r w:rsidR="001936CF" w:rsidRPr="00935C0C">
        <w:rPr>
          <w:sz w:val="26"/>
          <w:szCs w:val="26"/>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r w:rsidR="008D0162" w:rsidRPr="008D0162">
        <w:rPr>
          <w:sz w:val="26"/>
          <w:szCs w:val="26"/>
        </w:rPr>
        <w:t>»;</w:t>
      </w:r>
      <w:proofErr w:type="gramEnd"/>
    </w:p>
    <w:p w:rsidR="008E253B" w:rsidRPr="00935C0C" w:rsidRDefault="008E253B" w:rsidP="008D18F2">
      <w:pPr>
        <w:autoSpaceDE w:val="0"/>
        <w:autoSpaceDN w:val="0"/>
        <w:adjustRightInd w:val="0"/>
        <w:ind w:firstLine="709"/>
        <w:jc w:val="both"/>
        <w:rPr>
          <w:sz w:val="26"/>
          <w:szCs w:val="26"/>
        </w:rPr>
      </w:pPr>
      <w:r w:rsidRPr="00935C0C">
        <w:rPr>
          <w:sz w:val="26"/>
          <w:szCs w:val="26"/>
        </w:rPr>
        <w:t>Официальное опубликование (обнародование) муниципальных правовых актов,</w:t>
      </w:r>
      <w:r w:rsidRPr="00935C0C">
        <w:t xml:space="preserve"> </w:t>
      </w:r>
      <w:r w:rsidRPr="00935C0C">
        <w:rPr>
          <w:sz w:val="26"/>
          <w:szCs w:val="26"/>
        </w:rPr>
        <w:t xml:space="preserve">соглашений, заключаемых между органами местного самоуправления, осуществляется посредством: </w:t>
      </w:r>
    </w:p>
    <w:p w:rsidR="008E253B" w:rsidRPr="00935C0C" w:rsidRDefault="008E253B" w:rsidP="008D18F2">
      <w:pPr>
        <w:autoSpaceDE w:val="0"/>
        <w:autoSpaceDN w:val="0"/>
        <w:adjustRightInd w:val="0"/>
        <w:ind w:firstLine="709"/>
        <w:jc w:val="both"/>
        <w:rPr>
          <w:sz w:val="26"/>
          <w:szCs w:val="26"/>
        </w:rPr>
      </w:pPr>
      <w:r w:rsidRPr="00935C0C">
        <w:rPr>
          <w:sz w:val="26"/>
          <w:szCs w:val="26"/>
        </w:rPr>
        <w:t xml:space="preserve">- опубликования текста в печатных </w:t>
      </w:r>
      <w:proofErr w:type="gramStart"/>
      <w:r w:rsidRPr="00935C0C">
        <w:rPr>
          <w:sz w:val="26"/>
          <w:szCs w:val="26"/>
        </w:rPr>
        <w:t>средствах</w:t>
      </w:r>
      <w:proofErr w:type="gramEnd"/>
      <w:r w:rsidRPr="00935C0C">
        <w:rPr>
          <w:sz w:val="26"/>
          <w:szCs w:val="26"/>
        </w:rPr>
        <w:t xml:space="preserve">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в иных печатных средствах массовой информации должна быть отметка о том, что данное опубликование является официальным;</w:t>
      </w:r>
    </w:p>
    <w:p w:rsidR="008E253B" w:rsidRPr="00935C0C" w:rsidRDefault="008E253B" w:rsidP="008D18F2">
      <w:pPr>
        <w:autoSpaceDE w:val="0"/>
        <w:autoSpaceDN w:val="0"/>
        <w:adjustRightInd w:val="0"/>
        <w:ind w:firstLine="709"/>
        <w:jc w:val="both"/>
        <w:rPr>
          <w:sz w:val="26"/>
          <w:szCs w:val="26"/>
        </w:rPr>
      </w:pPr>
      <w:r w:rsidRPr="00935C0C">
        <w:rPr>
          <w:sz w:val="26"/>
          <w:szCs w:val="26"/>
        </w:rPr>
        <w:lastRenderedPageBreak/>
        <w:t>- размещение текста или проекта на официальном сайте района на Портале муниципальных образований Республики Татарстан в информационной-телекоммуникационной сети «Интернет»</w:t>
      </w:r>
      <w:r w:rsidR="00D96076" w:rsidRPr="00D96076">
        <w:t xml:space="preserve"> </w:t>
      </w:r>
      <w:r w:rsidR="00D96076" w:rsidRPr="00D96076">
        <w:rPr>
          <w:sz w:val="26"/>
          <w:szCs w:val="26"/>
        </w:rPr>
        <w:t>по адресу http://buinsk.tatarstan.ru</w:t>
      </w:r>
      <w:r w:rsidR="003B2E32">
        <w:rPr>
          <w:sz w:val="26"/>
          <w:szCs w:val="26"/>
        </w:rPr>
        <w:t>/</w:t>
      </w:r>
      <w:r w:rsidRPr="00935C0C">
        <w:rPr>
          <w:sz w:val="26"/>
          <w:szCs w:val="26"/>
        </w:rPr>
        <w:t>, на «Официальный портал правовой информации Республики Татарстан»</w:t>
      </w:r>
      <w:r w:rsidR="003B2E32" w:rsidRPr="003B2E32">
        <w:t xml:space="preserve"> </w:t>
      </w:r>
      <w:r w:rsidR="003B2E32" w:rsidRPr="003B2E32">
        <w:rPr>
          <w:sz w:val="26"/>
          <w:szCs w:val="26"/>
        </w:rPr>
        <w:t>по адресу http://pravo.tatarstan.ru/</w:t>
      </w:r>
      <w:r w:rsidRPr="00935C0C">
        <w:rPr>
          <w:sz w:val="26"/>
          <w:szCs w:val="26"/>
        </w:rPr>
        <w:t>.</w:t>
      </w:r>
      <w:r w:rsidR="008D0162" w:rsidRPr="008D0162">
        <w:rPr>
          <w:sz w:val="26"/>
          <w:szCs w:val="26"/>
        </w:rPr>
        <w:t>»;</w:t>
      </w:r>
    </w:p>
    <w:p w:rsidR="00E05B8C" w:rsidRPr="00935C0C" w:rsidRDefault="00E05B8C" w:rsidP="008D18F2">
      <w:pPr>
        <w:autoSpaceDE w:val="0"/>
        <w:autoSpaceDN w:val="0"/>
        <w:adjustRightInd w:val="0"/>
        <w:ind w:firstLine="709"/>
        <w:jc w:val="both"/>
        <w:rPr>
          <w:b/>
          <w:sz w:val="26"/>
          <w:szCs w:val="26"/>
        </w:rPr>
      </w:pPr>
      <w:r w:rsidRPr="00935C0C">
        <w:rPr>
          <w:b/>
          <w:sz w:val="26"/>
          <w:szCs w:val="26"/>
        </w:rPr>
        <w:t>часть 10 изменить и изложить в следующей редакции:</w:t>
      </w:r>
    </w:p>
    <w:p w:rsidR="00E05B8C" w:rsidRPr="00935C0C" w:rsidRDefault="00E05B8C" w:rsidP="008D18F2">
      <w:pPr>
        <w:autoSpaceDE w:val="0"/>
        <w:autoSpaceDN w:val="0"/>
        <w:adjustRightInd w:val="0"/>
        <w:ind w:firstLine="709"/>
        <w:jc w:val="both"/>
        <w:rPr>
          <w:sz w:val="26"/>
          <w:szCs w:val="26"/>
        </w:rPr>
      </w:pPr>
      <w:r w:rsidRPr="00935C0C">
        <w:rPr>
          <w:sz w:val="26"/>
          <w:szCs w:val="26"/>
        </w:rPr>
        <w:t>«10.</w:t>
      </w:r>
      <w:r w:rsidRPr="00935C0C">
        <w:t xml:space="preserve"> </w:t>
      </w:r>
      <w:r w:rsidRPr="00935C0C">
        <w:rPr>
          <w:sz w:val="26"/>
          <w:szCs w:val="26"/>
        </w:rPr>
        <w:t>При опубликовании (обнародовании) муниципального правового акта,</w:t>
      </w:r>
      <w:r w:rsidRPr="00935C0C">
        <w:t xml:space="preserve"> </w:t>
      </w:r>
      <w:r w:rsidRPr="00935C0C">
        <w:rPr>
          <w:sz w:val="26"/>
          <w:szCs w:val="26"/>
        </w:rPr>
        <w:t>соглашения, заключаемого между органами местного самоуправления должна быть указана дата выхода печатного средства массовой информации</w:t>
      </w:r>
      <w:proofErr w:type="gramStart"/>
      <w:r w:rsidRPr="00935C0C">
        <w:rPr>
          <w:sz w:val="26"/>
          <w:szCs w:val="26"/>
        </w:rPr>
        <w:t>.</w:t>
      </w:r>
      <w:r w:rsidR="008D0162" w:rsidRPr="008D0162">
        <w:rPr>
          <w:sz w:val="26"/>
          <w:szCs w:val="26"/>
        </w:rPr>
        <w:t>»;</w:t>
      </w:r>
      <w:proofErr w:type="gramEnd"/>
    </w:p>
    <w:p w:rsidR="004355C9" w:rsidRPr="00935C0C" w:rsidRDefault="004E0F48" w:rsidP="008D18F2">
      <w:pPr>
        <w:autoSpaceDE w:val="0"/>
        <w:autoSpaceDN w:val="0"/>
        <w:adjustRightInd w:val="0"/>
        <w:ind w:firstLine="709"/>
        <w:jc w:val="both"/>
        <w:rPr>
          <w:b/>
          <w:sz w:val="26"/>
          <w:szCs w:val="26"/>
        </w:rPr>
      </w:pPr>
      <w:r>
        <w:rPr>
          <w:b/>
          <w:sz w:val="26"/>
          <w:szCs w:val="26"/>
        </w:rPr>
        <w:t>13</w:t>
      </w:r>
      <w:r w:rsidR="004355C9" w:rsidRPr="00935C0C">
        <w:rPr>
          <w:b/>
          <w:sz w:val="26"/>
          <w:szCs w:val="26"/>
        </w:rPr>
        <w:t>. В статье 81:</w:t>
      </w:r>
    </w:p>
    <w:p w:rsidR="004355C9" w:rsidRPr="00935C0C" w:rsidRDefault="004355C9" w:rsidP="008D18F2">
      <w:pPr>
        <w:autoSpaceDE w:val="0"/>
        <w:autoSpaceDN w:val="0"/>
        <w:adjustRightInd w:val="0"/>
        <w:ind w:firstLine="709"/>
        <w:jc w:val="both"/>
        <w:rPr>
          <w:sz w:val="26"/>
          <w:szCs w:val="26"/>
        </w:rPr>
      </w:pPr>
      <w:r w:rsidRPr="00935C0C">
        <w:rPr>
          <w:b/>
          <w:sz w:val="26"/>
          <w:szCs w:val="26"/>
        </w:rPr>
        <w:t>часть 1 изменить и изложить в следующей редакции:</w:t>
      </w:r>
      <w:r w:rsidRPr="00935C0C">
        <w:rPr>
          <w:sz w:val="26"/>
          <w:szCs w:val="26"/>
        </w:rPr>
        <w:t xml:space="preserve"> </w:t>
      </w:r>
    </w:p>
    <w:p w:rsidR="002C24E1" w:rsidRPr="00935C0C" w:rsidRDefault="004355C9" w:rsidP="008D18F2">
      <w:pPr>
        <w:autoSpaceDE w:val="0"/>
        <w:autoSpaceDN w:val="0"/>
        <w:adjustRightInd w:val="0"/>
        <w:ind w:firstLine="709"/>
        <w:jc w:val="both"/>
        <w:rPr>
          <w:sz w:val="26"/>
          <w:szCs w:val="26"/>
        </w:rPr>
      </w:pPr>
      <w:r w:rsidRPr="00935C0C">
        <w:rPr>
          <w:sz w:val="26"/>
          <w:szCs w:val="26"/>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935C0C">
        <w:rPr>
          <w:sz w:val="26"/>
          <w:szCs w:val="26"/>
        </w:rPr>
        <w:t>Размер платежей в порядке самообложения граждан устанавливается в абсолютной величине равным для всех жителей района (населенного пункта,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района (населенного пункта, расположенного на межселенной территории в границах муниципального района) и для которых размер платежей может быть уменьшен.»</w:t>
      </w:r>
      <w:r w:rsidR="008D0162">
        <w:rPr>
          <w:sz w:val="26"/>
          <w:szCs w:val="26"/>
        </w:rPr>
        <w:t>;</w:t>
      </w:r>
      <w:proofErr w:type="gramEnd"/>
    </w:p>
    <w:p w:rsidR="002C24E1" w:rsidRPr="00935C0C" w:rsidRDefault="004E0F48" w:rsidP="008D18F2">
      <w:pPr>
        <w:autoSpaceDE w:val="0"/>
        <w:autoSpaceDN w:val="0"/>
        <w:adjustRightInd w:val="0"/>
        <w:ind w:firstLine="709"/>
        <w:jc w:val="both"/>
        <w:rPr>
          <w:b/>
          <w:sz w:val="26"/>
          <w:szCs w:val="26"/>
        </w:rPr>
      </w:pPr>
      <w:r>
        <w:rPr>
          <w:b/>
          <w:sz w:val="26"/>
          <w:szCs w:val="26"/>
        </w:rPr>
        <w:t>14</w:t>
      </w:r>
      <w:r w:rsidR="002C24E1" w:rsidRPr="00935C0C">
        <w:rPr>
          <w:b/>
          <w:sz w:val="26"/>
          <w:szCs w:val="26"/>
        </w:rPr>
        <w:t>. В статье 87:</w:t>
      </w:r>
    </w:p>
    <w:p w:rsidR="002C24E1" w:rsidRPr="00935C0C" w:rsidRDefault="002C24E1" w:rsidP="008D18F2">
      <w:pPr>
        <w:autoSpaceDE w:val="0"/>
        <w:autoSpaceDN w:val="0"/>
        <w:adjustRightInd w:val="0"/>
        <w:ind w:firstLine="709"/>
        <w:jc w:val="both"/>
        <w:rPr>
          <w:b/>
          <w:sz w:val="26"/>
          <w:szCs w:val="26"/>
        </w:rPr>
      </w:pPr>
      <w:r w:rsidRPr="00935C0C">
        <w:rPr>
          <w:b/>
          <w:sz w:val="26"/>
          <w:szCs w:val="26"/>
        </w:rPr>
        <w:t>дополнить частью 5 в следующей редакции:</w:t>
      </w:r>
      <w:r w:rsidR="004D7FD2" w:rsidRPr="00935C0C">
        <w:rPr>
          <w:b/>
          <w:sz w:val="26"/>
          <w:szCs w:val="26"/>
        </w:rPr>
        <w:t xml:space="preserve"> </w:t>
      </w:r>
    </w:p>
    <w:p w:rsidR="00614042" w:rsidRPr="00935C0C" w:rsidRDefault="002C24E1" w:rsidP="008D18F2">
      <w:pPr>
        <w:autoSpaceDE w:val="0"/>
        <w:autoSpaceDN w:val="0"/>
        <w:adjustRightInd w:val="0"/>
        <w:ind w:firstLine="709"/>
        <w:jc w:val="both"/>
        <w:rPr>
          <w:sz w:val="26"/>
          <w:szCs w:val="26"/>
        </w:rPr>
      </w:pPr>
      <w:r w:rsidRPr="00935C0C">
        <w:rPr>
          <w:sz w:val="26"/>
          <w:szCs w:val="26"/>
        </w:rPr>
        <w:t xml:space="preserve">«5. </w:t>
      </w:r>
      <w:proofErr w:type="gramStart"/>
      <w:r w:rsidRPr="00935C0C">
        <w:rPr>
          <w:sz w:val="26"/>
          <w:szCs w:val="26"/>
        </w:rPr>
        <w:t>Изменения и дополнения,</w:t>
      </w:r>
      <w:r w:rsidR="00EA4354">
        <w:rPr>
          <w:sz w:val="26"/>
          <w:szCs w:val="26"/>
        </w:rPr>
        <w:t xml:space="preserve">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соответствии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муниципального образования, подписавшего муниципальный </w:t>
      </w:r>
      <w:r w:rsidR="00C15AA1">
        <w:rPr>
          <w:sz w:val="26"/>
          <w:szCs w:val="26"/>
        </w:rPr>
        <w:t>правовой акт о</w:t>
      </w:r>
      <w:proofErr w:type="gramEnd"/>
      <w:r w:rsidR="00C15AA1">
        <w:rPr>
          <w:sz w:val="26"/>
          <w:szCs w:val="26"/>
        </w:rPr>
        <w:t xml:space="preserve"> внесении изменений и дополнений в устав </w:t>
      </w:r>
      <w:proofErr w:type="gramStart"/>
      <w:r w:rsidR="00C15AA1">
        <w:rPr>
          <w:sz w:val="26"/>
          <w:szCs w:val="26"/>
        </w:rPr>
        <w:t>муниципального</w:t>
      </w:r>
      <w:proofErr w:type="gramEnd"/>
      <w:r w:rsidR="00C15AA1">
        <w:rPr>
          <w:sz w:val="26"/>
          <w:szCs w:val="26"/>
        </w:rPr>
        <w:t xml:space="preserve"> образования</w:t>
      </w:r>
      <w:r w:rsidR="008D0162">
        <w:rPr>
          <w:sz w:val="26"/>
          <w:szCs w:val="26"/>
        </w:rPr>
        <w:t>.</w:t>
      </w:r>
      <w:r w:rsidR="008D0162" w:rsidRPr="008D0162">
        <w:rPr>
          <w:sz w:val="26"/>
          <w:szCs w:val="26"/>
        </w:rPr>
        <w:t>»;</w:t>
      </w:r>
    </w:p>
    <w:p w:rsidR="00614042" w:rsidRPr="00935C0C" w:rsidRDefault="00614042" w:rsidP="008D18F2">
      <w:pPr>
        <w:autoSpaceDE w:val="0"/>
        <w:autoSpaceDN w:val="0"/>
        <w:adjustRightInd w:val="0"/>
        <w:ind w:firstLine="709"/>
        <w:jc w:val="both"/>
        <w:rPr>
          <w:b/>
          <w:sz w:val="26"/>
          <w:szCs w:val="26"/>
        </w:rPr>
      </w:pPr>
      <w:r w:rsidRPr="00935C0C">
        <w:rPr>
          <w:b/>
          <w:sz w:val="26"/>
          <w:szCs w:val="26"/>
        </w:rPr>
        <w:t xml:space="preserve">дополнить частью 6 в следующей редакции: </w:t>
      </w:r>
    </w:p>
    <w:p w:rsidR="00614042" w:rsidRPr="00935C0C" w:rsidRDefault="00614042" w:rsidP="008D18F2">
      <w:pPr>
        <w:autoSpaceDE w:val="0"/>
        <w:autoSpaceDN w:val="0"/>
        <w:adjustRightInd w:val="0"/>
        <w:ind w:firstLine="709"/>
        <w:jc w:val="both"/>
        <w:rPr>
          <w:sz w:val="26"/>
          <w:szCs w:val="26"/>
        </w:rPr>
      </w:pPr>
      <w:r w:rsidRPr="00935C0C">
        <w:rPr>
          <w:sz w:val="26"/>
          <w:szCs w:val="26"/>
        </w:rPr>
        <w:t>«6. Изменения и дополнения в устав района вносятся муниципальным правовым актом, который может оформляться:</w:t>
      </w:r>
    </w:p>
    <w:p w:rsidR="00614042" w:rsidRPr="00935C0C" w:rsidRDefault="00614042" w:rsidP="008D18F2">
      <w:pPr>
        <w:autoSpaceDE w:val="0"/>
        <w:autoSpaceDN w:val="0"/>
        <w:adjustRightInd w:val="0"/>
        <w:ind w:firstLine="709"/>
        <w:jc w:val="both"/>
        <w:rPr>
          <w:sz w:val="26"/>
          <w:szCs w:val="26"/>
        </w:rPr>
      </w:pPr>
      <w:r w:rsidRPr="00935C0C">
        <w:rPr>
          <w:sz w:val="26"/>
          <w:szCs w:val="26"/>
        </w:rPr>
        <w:t>1) решением Совета района, подписанным его председателем и главой района либо единолично главой муниципального образования, исполняющим полномочия председателя Совета района;</w:t>
      </w:r>
    </w:p>
    <w:p w:rsidR="007237B4" w:rsidRPr="00935C0C" w:rsidRDefault="00614042" w:rsidP="008D18F2">
      <w:pPr>
        <w:autoSpaceDE w:val="0"/>
        <w:autoSpaceDN w:val="0"/>
        <w:adjustRightInd w:val="0"/>
        <w:ind w:firstLine="709"/>
        <w:jc w:val="both"/>
        <w:rPr>
          <w:sz w:val="26"/>
          <w:szCs w:val="26"/>
        </w:rPr>
      </w:pPr>
      <w:r w:rsidRPr="00935C0C">
        <w:rPr>
          <w:sz w:val="26"/>
          <w:szCs w:val="26"/>
        </w:rPr>
        <w:t xml:space="preserve">2) отдельным нормативным правовым актом, принятым Советом района (сходом граждан) и подписанным главой района. В этом случае на данном правовом акте проставляются реквизиты решения Совета о его принятии. Включение в такое решение </w:t>
      </w:r>
      <w:r w:rsidR="00364E46" w:rsidRPr="00935C0C">
        <w:rPr>
          <w:sz w:val="26"/>
          <w:szCs w:val="26"/>
        </w:rPr>
        <w:t>Совета района</w:t>
      </w:r>
      <w:r w:rsidRPr="00935C0C">
        <w:rPr>
          <w:sz w:val="26"/>
          <w:szCs w:val="26"/>
        </w:rPr>
        <w:t xml:space="preserve"> переходных положений и (или) норм о вступлении в силу изменений и дополнений, вносимых в устав района, не допускается</w:t>
      </w:r>
      <w:proofErr w:type="gramStart"/>
      <w:r w:rsidRPr="00935C0C">
        <w:rPr>
          <w:sz w:val="26"/>
          <w:szCs w:val="26"/>
        </w:rPr>
        <w:t>.»;</w:t>
      </w:r>
      <w:proofErr w:type="gramEnd"/>
    </w:p>
    <w:p w:rsidR="007237B4" w:rsidRPr="00935C0C" w:rsidRDefault="004D7FD2" w:rsidP="008D18F2">
      <w:pPr>
        <w:autoSpaceDE w:val="0"/>
        <w:autoSpaceDN w:val="0"/>
        <w:adjustRightInd w:val="0"/>
        <w:ind w:firstLine="709"/>
        <w:jc w:val="both"/>
        <w:rPr>
          <w:b/>
          <w:sz w:val="26"/>
          <w:szCs w:val="26"/>
        </w:rPr>
      </w:pPr>
      <w:r w:rsidRPr="00935C0C">
        <w:rPr>
          <w:sz w:val="26"/>
          <w:szCs w:val="26"/>
        </w:rPr>
        <w:t xml:space="preserve"> </w:t>
      </w:r>
      <w:r w:rsidR="007237B4" w:rsidRPr="00935C0C">
        <w:rPr>
          <w:b/>
          <w:sz w:val="26"/>
          <w:szCs w:val="26"/>
        </w:rPr>
        <w:t>дополнить частью 7 в следующей редакции:</w:t>
      </w:r>
    </w:p>
    <w:p w:rsidR="004D7FD2" w:rsidRPr="00935C0C" w:rsidRDefault="007237B4" w:rsidP="008D18F2">
      <w:pPr>
        <w:autoSpaceDE w:val="0"/>
        <w:autoSpaceDN w:val="0"/>
        <w:adjustRightInd w:val="0"/>
        <w:ind w:firstLine="709"/>
        <w:jc w:val="both"/>
        <w:rPr>
          <w:color w:val="C00000"/>
          <w:sz w:val="26"/>
          <w:szCs w:val="26"/>
        </w:rPr>
      </w:pPr>
      <w:r w:rsidRPr="00935C0C">
        <w:rPr>
          <w:sz w:val="26"/>
          <w:szCs w:val="26"/>
        </w:rPr>
        <w:t>«7. Изложение устава района в новой редакции муниципальным правовым актом о внесении изменений и дополнений в устав района не допускается. В этом случае принимается новый устав района, а ранее действующий устав района и муниципальные правовые акты о внесении в него изменений и дополнений признаются утратившими силу со дня вступлени</w:t>
      </w:r>
      <w:r w:rsidR="006B6C3A">
        <w:rPr>
          <w:sz w:val="26"/>
          <w:szCs w:val="26"/>
        </w:rPr>
        <w:t>я в силу нового устава района</w:t>
      </w:r>
      <w:proofErr w:type="gramStart"/>
      <w:r w:rsidR="006B6C3A">
        <w:rPr>
          <w:sz w:val="26"/>
          <w:szCs w:val="26"/>
        </w:rPr>
        <w:t>.».</w:t>
      </w:r>
      <w:r w:rsidR="004D7FD2" w:rsidRPr="00935C0C">
        <w:rPr>
          <w:sz w:val="26"/>
          <w:szCs w:val="26"/>
        </w:rPr>
        <w:t xml:space="preserve">   </w:t>
      </w:r>
      <w:proofErr w:type="gramEnd"/>
    </w:p>
    <w:p w:rsidR="007C7FB3" w:rsidRPr="007C7FB3" w:rsidRDefault="007C7FB3" w:rsidP="007C7FB3">
      <w:pPr>
        <w:autoSpaceDE w:val="0"/>
        <w:autoSpaceDN w:val="0"/>
        <w:adjustRightInd w:val="0"/>
        <w:ind w:firstLine="709"/>
        <w:jc w:val="both"/>
        <w:rPr>
          <w:b/>
          <w:sz w:val="26"/>
          <w:szCs w:val="26"/>
        </w:rPr>
      </w:pPr>
      <w:r w:rsidRPr="007C7FB3">
        <w:rPr>
          <w:b/>
          <w:sz w:val="26"/>
          <w:szCs w:val="26"/>
          <w:lang w:val="en-US"/>
        </w:rPr>
        <w:t>II</w:t>
      </w:r>
      <w:r w:rsidRPr="007C7FB3">
        <w:rPr>
          <w:b/>
          <w:sz w:val="26"/>
          <w:szCs w:val="26"/>
        </w:rPr>
        <w:t xml:space="preserve">. </w:t>
      </w:r>
      <w:r w:rsidRPr="007C7FB3">
        <w:rPr>
          <w:sz w:val="26"/>
          <w:szCs w:val="26"/>
        </w:rPr>
        <w:t xml:space="preserve">Одобрить новую редакцию изменённых положений Устава муниципального образования </w:t>
      </w:r>
      <w:proofErr w:type="spellStart"/>
      <w:r w:rsidRPr="007C7FB3">
        <w:rPr>
          <w:sz w:val="26"/>
          <w:szCs w:val="26"/>
        </w:rPr>
        <w:t>Буинский</w:t>
      </w:r>
      <w:proofErr w:type="spellEnd"/>
      <w:r w:rsidRPr="007C7FB3">
        <w:rPr>
          <w:sz w:val="26"/>
          <w:szCs w:val="26"/>
        </w:rPr>
        <w:t xml:space="preserve"> муниципальный район Республики Татарстан, принятого Решением Совета </w:t>
      </w:r>
      <w:proofErr w:type="spellStart"/>
      <w:r w:rsidRPr="007C7FB3">
        <w:rPr>
          <w:sz w:val="26"/>
          <w:szCs w:val="26"/>
        </w:rPr>
        <w:t>Буинского</w:t>
      </w:r>
      <w:proofErr w:type="spellEnd"/>
      <w:r w:rsidRPr="007C7FB3">
        <w:rPr>
          <w:sz w:val="26"/>
          <w:szCs w:val="26"/>
        </w:rPr>
        <w:t xml:space="preserve"> муниципального района Республики Татарстан от 20.12.2013 года № 4-37 (в редакции решения Совета </w:t>
      </w:r>
      <w:proofErr w:type="spellStart"/>
      <w:r w:rsidRPr="007C7FB3">
        <w:rPr>
          <w:sz w:val="26"/>
          <w:szCs w:val="26"/>
        </w:rPr>
        <w:t>Буинского</w:t>
      </w:r>
      <w:proofErr w:type="spellEnd"/>
      <w:r w:rsidRPr="007C7FB3">
        <w:rPr>
          <w:sz w:val="26"/>
          <w:szCs w:val="26"/>
        </w:rPr>
        <w:t xml:space="preserve"> муниципального района РТ от 28.05.2015 года № 1-49, решения Совета </w:t>
      </w:r>
      <w:proofErr w:type="spellStart"/>
      <w:r w:rsidRPr="007C7FB3">
        <w:rPr>
          <w:sz w:val="26"/>
          <w:szCs w:val="26"/>
        </w:rPr>
        <w:t>Буинского</w:t>
      </w:r>
      <w:proofErr w:type="spellEnd"/>
      <w:r w:rsidRPr="007C7FB3">
        <w:rPr>
          <w:sz w:val="26"/>
          <w:szCs w:val="26"/>
        </w:rPr>
        <w:t xml:space="preserve"> муниципального района РТ от 15.07.2016 года № 9-1</w:t>
      </w:r>
      <w:r>
        <w:rPr>
          <w:sz w:val="26"/>
          <w:szCs w:val="26"/>
        </w:rPr>
        <w:t>, от 15.09.2017 № 6-24</w:t>
      </w:r>
      <w:r w:rsidRPr="007C7FB3">
        <w:rPr>
          <w:sz w:val="26"/>
          <w:szCs w:val="26"/>
        </w:rPr>
        <w:t>).</w:t>
      </w:r>
      <w:r w:rsidRPr="007C7FB3">
        <w:rPr>
          <w:b/>
          <w:sz w:val="26"/>
          <w:szCs w:val="26"/>
        </w:rPr>
        <w:t xml:space="preserve">  </w:t>
      </w:r>
    </w:p>
    <w:p w:rsidR="007C7FB3" w:rsidRPr="007C7FB3" w:rsidRDefault="007C7FB3" w:rsidP="007C7FB3">
      <w:pPr>
        <w:autoSpaceDE w:val="0"/>
        <w:autoSpaceDN w:val="0"/>
        <w:adjustRightInd w:val="0"/>
        <w:ind w:firstLine="709"/>
        <w:jc w:val="both"/>
        <w:rPr>
          <w:sz w:val="26"/>
          <w:szCs w:val="26"/>
        </w:rPr>
      </w:pPr>
      <w:r w:rsidRPr="007C7FB3">
        <w:rPr>
          <w:b/>
          <w:sz w:val="26"/>
          <w:szCs w:val="26"/>
          <w:lang w:val="en-US"/>
        </w:rPr>
        <w:lastRenderedPageBreak/>
        <w:t>III</w:t>
      </w:r>
      <w:r w:rsidRPr="007C7FB3">
        <w:rPr>
          <w:b/>
          <w:sz w:val="26"/>
          <w:szCs w:val="26"/>
        </w:rPr>
        <w:t xml:space="preserve">. </w:t>
      </w:r>
      <w:r w:rsidRPr="007C7FB3">
        <w:rPr>
          <w:sz w:val="26"/>
          <w:szCs w:val="26"/>
        </w:rPr>
        <w:t xml:space="preserve">Главе </w:t>
      </w:r>
      <w:proofErr w:type="spellStart"/>
      <w:r w:rsidRPr="007C7FB3">
        <w:rPr>
          <w:sz w:val="26"/>
          <w:szCs w:val="26"/>
        </w:rPr>
        <w:t>Буинского</w:t>
      </w:r>
      <w:proofErr w:type="spellEnd"/>
      <w:r w:rsidRPr="007C7FB3">
        <w:rPr>
          <w:sz w:val="26"/>
          <w:szCs w:val="26"/>
        </w:rPr>
        <w:t xml:space="preserve">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w:t>
      </w:r>
    </w:p>
    <w:p w:rsidR="007C7FB3" w:rsidRPr="007C7FB3" w:rsidRDefault="007C7FB3" w:rsidP="007C7FB3">
      <w:pPr>
        <w:autoSpaceDE w:val="0"/>
        <w:autoSpaceDN w:val="0"/>
        <w:adjustRightInd w:val="0"/>
        <w:ind w:firstLine="709"/>
        <w:jc w:val="both"/>
        <w:rPr>
          <w:sz w:val="26"/>
          <w:szCs w:val="26"/>
        </w:rPr>
      </w:pPr>
      <w:r w:rsidRPr="007C7FB3">
        <w:rPr>
          <w:b/>
          <w:sz w:val="26"/>
          <w:szCs w:val="26"/>
          <w:lang w:val="en-US"/>
        </w:rPr>
        <w:t>IV</w:t>
      </w:r>
      <w:r w:rsidRPr="007C7FB3">
        <w:rPr>
          <w:b/>
          <w:sz w:val="26"/>
          <w:szCs w:val="26"/>
        </w:rPr>
        <w:t xml:space="preserve">. </w:t>
      </w:r>
      <w:r w:rsidRPr="007C7FB3">
        <w:rPr>
          <w:sz w:val="26"/>
          <w:szCs w:val="26"/>
        </w:rPr>
        <w:t xml:space="preserve">Настоящее решение вступает в силу со дня его официального </w:t>
      </w:r>
      <w:r w:rsidR="00717BC3">
        <w:rPr>
          <w:sz w:val="26"/>
          <w:szCs w:val="26"/>
        </w:rPr>
        <w:t>опубликования</w:t>
      </w:r>
      <w:r w:rsidRPr="007C7FB3">
        <w:rPr>
          <w:sz w:val="26"/>
          <w:szCs w:val="26"/>
        </w:rPr>
        <w:t xml:space="preserve"> на «Официальном портале правовой информации Республики Татарстан»</w:t>
      </w:r>
      <w:r w:rsidR="00717BC3">
        <w:rPr>
          <w:sz w:val="26"/>
          <w:szCs w:val="26"/>
        </w:rPr>
        <w:t xml:space="preserve"> (</w:t>
      </w:r>
      <w:hyperlink r:id="rId9" w:history="1">
        <w:r w:rsidR="00717BC3" w:rsidRPr="00655359">
          <w:rPr>
            <w:rStyle w:val="a6"/>
            <w:sz w:val="26"/>
            <w:szCs w:val="26"/>
          </w:rPr>
          <w:t>http://pravo.tatarstan.ru/</w:t>
        </w:r>
      </w:hyperlink>
      <w:r w:rsidR="00717BC3">
        <w:rPr>
          <w:sz w:val="26"/>
          <w:szCs w:val="26"/>
        </w:rPr>
        <w:t xml:space="preserve">) </w:t>
      </w:r>
      <w:r w:rsidRPr="007C7FB3">
        <w:rPr>
          <w:sz w:val="26"/>
          <w:szCs w:val="26"/>
        </w:rPr>
        <w:t>в информационно-коммуникационной сети интернет, осуществлённого после его государственной регистрации.</w:t>
      </w:r>
    </w:p>
    <w:p w:rsidR="004D7FD2" w:rsidRPr="007C7FB3" w:rsidRDefault="007C7FB3" w:rsidP="007C7FB3">
      <w:pPr>
        <w:autoSpaceDE w:val="0"/>
        <w:autoSpaceDN w:val="0"/>
        <w:adjustRightInd w:val="0"/>
        <w:ind w:firstLine="709"/>
        <w:jc w:val="both"/>
        <w:rPr>
          <w:sz w:val="26"/>
          <w:szCs w:val="26"/>
        </w:rPr>
      </w:pPr>
      <w:r w:rsidRPr="007C7FB3">
        <w:rPr>
          <w:b/>
          <w:sz w:val="26"/>
          <w:szCs w:val="26"/>
        </w:rPr>
        <w:t xml:space="preserve"> </w:t>
      </w:r>
      <w:proofErr w:type="gramStart"/>
      <w:r w:rsidRPr="007C7FB3">
        <w:rPr>
          <w:b/>
          <w:sz w:val="26"/>
          <w:szCs w:val="26"/>
          <w:lang w:val="en-US"/>
        </w:rPr>
        <w:t>V</w:t>
      </w:r>
      <w:r w:rsidRPr="007C7FB3">
        <w:rPr>
          <w:b/>
          <w:sz w:val="26"/>
          <w:szCs w:val="26"/>
        </w:rPr>
        <w:t xml:space="preserve">. </w:t>
      </w:r>
      <w:r w:rsidRPr="007C7FB3">
        <w:rPr>
          <w:sz w:val="26"/>
          <w:szCs w:val="26"/>
        </w:rPr>
        <w:t>Контроль за исполнением настоящего решения оставляю за собой.</w:t>
      </w:r>
      <w:proofErr w:type="gramEnd"/>
    </w:p>
    <w:p w:rsidR="004D7FD2" w:rsidRDefault="004D7FD2" w:rsidP="004D7FD2">
      <w:pPr>
        <w:autoSpaceDE w:val="0"/>
        <w:autoSpaceDN w:val="0"/>
        <w:adjustRightInd w:val="0"/>
        <w:ind w:firstLine="708"/>
        <w:jc w:val="both"/>
        <w:rPr>
          <w:sz w:val="26"/>
          <w:szCs w:val="26"/>
        </w:rPr>
      </w:pPr>
    </w:p>
    <w:p w:rsidR="008D18F2" w:rsidRPr="00935C0C" w:rsidRDefault="008D18F2" w:rsidP="004D7FD2">
      <w:pPr>
        <w:autoSpaceDE w:val="0"/>
        <w:autoSpaceDN w:val="0"/>
        <w:adjustRightInd w:val="0"/>
        <w:ind w:firstLine="708"/>
        <w:jc w:val="both"/>
        <w:rPr>
          <w:sz w:val="26"/>
          <w:szCs w:val="26"/>
        </w:rPr>
      </w:pPr>
    </w:p>
    <w:p w:rsidR="004D7FD2" w:rsidRPr="00935C0C" w:rsidRDefault="004D7FD2" w:rsidP="004D7FD2">
      <w:pPr>
        <w:autoSpaceDE w:val="0"/>
        <w:autoSpaceDN w:val="0"/>
        <w:adjustRightInd w:val="0"/>
        <w:jc w:val="both"/>
        <w:rPr>
          <w:sz w:val="26"/>
          <w:szCs w:val="26"/>
        </w:rPr>
      </w:pPr>
      <w:r w:rsidRPr="00935C0C">
        <w:rPr>
          <w:sz w:val="26"/>
          <w:szCs w:val="26"/>
        </w:rPr>
        <w:t xml:space="preserve">Глава </w:t>
      </w:r>
      <w:proofErr w:type="spellStart"/>
      <w:r w:rsidRPr="00935C0C">
        <w:rPr>
          <w:sz w:val="26"/>
          <w:szCs w:val="26"/>
        </w:rPr>
        <w:t>Буинского</w:t>
      </w:r>
      <w:bookmarkStart w:id="0" w:name="_GoBack"/>
      <w:bookmarkEnd w:id="0"/>
      <w:proofErr w:type="spellEnd"/>
    </w:p>
    <w:p w:rsidR="004D7FD2" w:rsidRPr="00935C0C" w:rsidRDefault="004D7FD2" w:rsidP="004D7FD2">
      <w:pPr>
        <w:contextualSpacing/>
        <w:jc w:val="both"/>
        <w:rPr>
          <w:sz w:val="26"/>
          <w:szCs w:val="26"/>
        </w:rPr>
      </w:pPr>
      <w:r w:rsidRPr="00935C0C">
        <w:rPr>
          <w:sz w:val="26"/>
          <w:szCs w:val="26"/>
        </w:rPr>
        <w:t>муниципального района,</w:t>
      </w:r>
    </w:p>
    <w:p w:rsidR="004D7FD2" w:rsidRPr="00935C0C" w:rsidRDefault="004D7FD2" w:rsidP="004D7FD2">
      <w:pPr>
        <w:contextualSpacing/>
        <w:jc w:val="both"/>
        <w:rPr>
          <w:sz w:val="26"/>
          <w:szCs w:val="26"/>
        </w:rPr>
      </w:pPr>
      <w:r w:rsidRPr="00935C0C">
        <w:rPr>
          <w:sz w:val="26"/>
          <w:szCs w:val="26"/>
        </w:rPr>
        <w:t>председатель Совета</w:t>
      </w:r>
    </w:p>
    <w:p w:rsidR="007B630B" w:rsidRPr="004D7FD2" w:rsidRDefault="004D7FD2" w:rsidP="004D7FD2">
      <w:pPr>
        <w:spacing w:after="200" w:line="276" w:lineRule="auto"/>
        <w:rPr>
          <w:sz w:val="26"/>
          <w:szCs w:val="26"/>
        </w:rPr>
      </w:pPr>
      <w:proofErr w:type="spellStart"/>
      <w:r w:rsidRPr="00935C0C">
        <w:rPr>
          <w:sz w:val="26"/>
          <w:szCs w:val="26"/>
        </w:rPr>
        <w:t>Буинского</w:t>
      </w:r>
      <w:proofErr w:type="spellEnd"/>
      <w:r w:rsidRPr="00935C0C">
        <w:rPr>
          <w:sz w:val="26"/>
          <w:szCs w:val="26"/>
        </w:rPr>
        <w:t xml:space="preserve"> муниципального района</w:t>
      </w:r>
      <w:r w:rsidRPr="00935C0C">
        <w:rPr>
          <w:sz w:val="26"/>
          <w:szCs w:val="26"/>
        </w:rPr>
        <w:tab/>
      </w:r>
      <w:r w:rsidRPr="00935C0C">
        <w:rPr>
          <w:sz w:val="26"/>
          <w:szCs w:val="26"/>
        </w:rPr>
        <w:tab/>
        <w:t xml:space="preserve">                                                  </w:t>
      </w:r>
      <w:r w:rsidR="006D752B">
        <w:rPr>
          <w:sz w:val="26"/>
          <w:szCs w:val="26"/>
        </w:rPr>
        <w:t xml:space="preserve">   </w:t>
      </w:r>
      <w:r w:rsidRPr="00935C0C">
        <w:rPr>
          <w:sz w:val="26"/>
          <w:szCs w:val="26"/>
        </w:rPr>
        <w:t xml:space="preserve">М.А. </w:t>
      </w:r>
      <w:proofErr w:type="spellStart"/>
      <w:r w:rsidRPr="00935C0C">
        <w:rPr>
          <w:sz w:val="26"/>
          <w:szCs w:val="26"/>
        </w:rPr>
        <w:t>Зяббаров</w:t>
      </w:r>
      <w:proofErr w:type="spellEnd"/>
    </w:p>
    <w:p w:rsidR="007B630B" w:rsidRPr="004D7FD2" w:rsidRDefault="007B630B" w:rsidP="007B630B">
      <w:pPr>
        <w:autoSpaceDE w:val="0"/>
        <w:autoSpaceDN w:val="0"/>
        <w:adjustRightInd w:val="0"/>
        <w:ind w:firstLine="851"/>
        <w:jc w:val="both"/>
        <w:rPr>
          <w:sz w:val="26"/>
          <w:szCs w:val="26"/>
        </w:rPr>
      </w:pPr>
    </w:p>
    <w:p w:rsidR="007B630B" w:rsidRPr="004D7FD2" w:rsidRDefault="007B630B" w:rsidP="007B630B">
      <w:pPr>
        <w:jc w:val="both"/>
        <w:rPr>
          <w:b/>
          <w:sz w:val="26"/>
          <w:szCs w:val="26"/>
        </w:rPr>
      </w:pPr>
    </w:p>
    <w:p w:rsidR="007B630B" w:rsidRPr="004D7FD2" w:rsidRDefault="007B630B" w:rsidP="007B630B">
      <w:pPr>
        <w:ind w:firstLine="851"/>
        <w:jc w:val="both"/>
        <w:rPr>
          <w:b/>
          <w:sz w:val="26"/>
          <w:szCs w:val="26"/>
        </w:rPr>
      </w:pPr>
    </w:p>
    <w:p w:rsidR="007B630B" w:rsidRPr="004D7FD2" w:rsidRDefault="007B630B" w:rsidP="007B630B">
      <w:pPr>
        <w:ind w:firstLine="851"/>
        <w:jc w:val="both"/>
        <w:rPr>
          <w:sz w:val="26"/>
          <w:szCs w:val="26"/>
        </w:rPr>
      </w:pPr>
    </w:p>
    <w:p w:rsidR="007B630B" w:rsidRPr="004D7FD2" w:rsidRDefault="007B630B" w:rsidP="007B630B">
      <w:pPr>
        <w:ind w:firstLine="851"/>
        <w:jc w:val="both"/>
        <w:rPr>
          <w:sz w:val="26"/>
          <w:szCs w:val="26"/>
        </w:rPr>
      </w:pPr>
    </w:p>
    <w:p w:rsidR="00222308" w:rsidRPr="004D7FD2" w:rsidRDefault="00222308" w:rsidP="007B630B">
      <w:pPr>
        <w:rPr>
          <w:sz w:val="26"/>
          <w:szCs w:val="26"/>
        </w:rPr>
      </w:pPr>
    </w:p>
    <w:sectPr w:rsidR="00222308" w:rsidRPr="004D7FD2" w:rsidSect="00B91730">
      <w:footerReference w:type="default" r:id="rId10"/>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01" w:rsidRDefault="00154D01" w:rsidP="00E877E3">
      <w:r>
        <w:separator/>
      </w:r>
    </w:p>
  </w:endnote>
  <w:endnote w:type="continuationSeparator" w:id="0">
    <w:p w:rsidR="00154D01" w:rsidRDefault="00154D01" w:rsidP="00E8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86329"/>
      <w:docPartObj>
        <w:docPartGallery w:val="Page Numbers (Bottom of Page)"/>
        <w:docPartUnique/>
      </w:docPartObj>
    </w:sdtPr>
    <w:sdtEndPr/>
    <w:sdtContent>
      <w:p w:rsidR="00E877E3" w:rsidRDefault="00E877E3">
        <w:pPr>
          <w:pStyle w:val="a9"/>
          <w:jc w:val="right"/>
        </w:pPr>
        <w:r w:rsidRPr="00E877E3">
          <w:rPr>
            <w:sz w:val="18"/>
            <w:szCs w:val="18"/>
          </w:rPr>
          <w:fldChar w:fldCharType="begin"/>
        </w:r>
        <w:r w:rsidRPr="00E877E3">
          <w:rPr>
            <w:sz w:val="18"/>
            <w:szCs w:val="18"/>
          </w:rPr>
          <w:instrText>PAGE   \* MERGEFORMAT</w:instrText>
        </w:r>
        <w:r w:rsidRPr="00E877E3">
          <w:rPr>
            <w:sz w:val="18"/>
            <w:szCs w:val="18"/>
          </w:rPr>
          <w:fldChar w:fldCharType="separate"/>
        </w:r>
        <w:r w:rsidR="004E0F48">
          <w:rPr>
            <w:noProof/>
            <w:sz w:val="18"/>
            <w:szCs w:val="18"/>
          </w:rPr>
          <w:t>9</w:t>
        </w:r>
        <w:r w:rsidRPr="00E877E3">
          <w:rPr>
            <w:sz w:val="18"/>
            <w:szCs w:val="18"/>
          </w:rPr>
          <w:fldChar w:fldCharType="end"/>
        </w:r>
      </w:p>
    </w:sdtContent>
  </w:sdt>
  <w:p w:rsidR="00E877E3" w:rsidRDefault="00E877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01" w:rsidRDefault="00154D01" w:rsidP="00E877E3">
      <w:r>
        <w:separator/>
      </w:r>
    </w:p>
  </w:footnote>
  <w:footnote w:type="continuationSeparator" w:id="0">
    <w:p w:rsidR="00154D01" w:rsidRDefault="00154D01" w:rsidP="00E8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A222EF8"/>
    <w:multiLevelType w:val="hybridMultilevel"/>
    <w:tmpl w:val="8D44DF3C"/>
    <w:lvl w:ilvl="0" w:tplc="168C3F3E">
      <w:start w:val="2"/>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22"/>
  </w:num>
  <w:num w:numId="5">
    <w:abstractNumId w:val="16"/>
  </w:num>
  <w:num w:numId="6">
    <w:abstractNumId w:val="17"/>
  </w:num>
  <w:num w:numId="7">
    <w:abstractNumId w:val="3"/>
  </w:num>
  <w:num w:numId="8">
    <w:abstractNumId w:val="24"/>
  </w:num>
  <w:num w:numId="9">
    <w:abstractNumId w:val="21"/>
  </w:num>
  <w:num w:numId="10">
    <w:abstractNumId w:val="14"/>
  </w:num>
  <w:num w:numId="11">
    <w:abstractNumId w:val="4"/>
  </w:num>
  <w:num w:numId="12">
    <w:abstractNumId w:val="12"/>
  </w:num>
  <w:num w:numId="13">
    <w:abstractNumId w:val="2"/>
  </w:num>
  <w:num w:numId="14">
    <w:abstractNumId w:val="10"/>
  </w:num>
  <w:num w:numId="15">
    <w:abstractNumId w:val="7"/>
  </w:num>
  <w:num w:numId="16">
    <w:abstractNumId w:val="15"/>
  </w:num>
  <w:num w:numId="17">
    <w:abstractNumId w:val="23"/>
  </w:num>
  <w:num w:numId="18">
    <w:abstractNumId w:val="25"/>
  </w:num>
  <w:num w:numId="19">
    <w:abstractNumId w:val="6"/>
  </w:num>
  <w:num w:numId="20">
    <w:abstractNumId w:val="26"/>
  </w:num>
  <w:num w:numId="21">
    <w:abstractNumId w:val="1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11"/>
  </w:num>
  <w:num w:numId="26">
    <w:abstractNumId w:val="8"/>
  </w:num>
  <w:num w:numId="27">
    <w:abstractNumId w:val="18"/>
  </w:num>
  <w:num w:numId="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069AA"/>
    <w:rsid w:val="00022B12"/>
    <w:rsid w:val="00025135"/>
    <w:rsid w:val="00035B11"/>
    <w:rsid w:val="000459B6"/>
    <w:rsid w:val="00052309"/>
    <w:rsid w:val="00053809"/>
    <w:rsid w:val="00055A8A"/>
    <w:rsid w:val="000562EB"/>
    <w:rsid w:val="00061A4E"/>
    <w:rsid w:val="00067F38"/>
    <w:rsid w:val="0007375A"/>
    <w:rsid w:val="00094CA0"/>
    <w:rsid w:val="000A0304"/>
    <w:rsid w:val="000A3947"/>
    <w:rsid w:val="000A7A3C"/>
    <w:rsid w:val="000B5B0E"/>
    <w:rsid w:val="000D019F"/>
    <w:rsid w:val="000D05E3"/>
    <w:rsid w:val="000D0C16"/>
    <w:rsid w:val="000D2D82"/>
    <w:rsid w:val="000E79A7"/>
    <w:rsid w:val="000F4602"/>
    <w:rsid w:val="001010B6"/>
    <w:rsid w:val="00114431"/>
    <w:rsid w:val="00120371"/>
    <w:rsid w:val="00133879"/>
    <w:rsid w:val="001367DB"/>
    <w:rsid w:val="00136A90"/>
    <w:rsid w:val="0014063F"/>
    <w:rsid w:val="00151933"/>
    <w:rsid w:val="00154D01"/>
    <w:rsid w:val="0015667A"/>
    <w:rsid w:val="001602D1"/>
    <w:rsid w:val="00165E58"/>
    <w:rsid w:val="001668BA"/>
    <w:rsid w:val="00172C0C"/>
    <w:rsid w:val="00184A47"/>
    <w:rsid w:val="00184AC6"/>
    <w:rsid w:val="0018717A"/>
    <w:rsid w:val="001936CF"/>
    <w:rsid w:val="00195CDE"/>
    <w:rsid w:val="001A706E"/>
    <w:rsid w:val="001B4E76"/>
    <w:rsid w:val="001C13EC"/>
    <w:rsid w:val="001D795F"/>
    <w:rsid w:val="001E7EBE"/>
    <w:rsid w:val="00213C79"/>
    <w:rsid w:val="00222308"/>
    <w:rsid w:val="002256C1"/>
    <w:rsid w:val="00234876"/>
    <w:rsid w:val="00234B9C"/>
    <w:rsid w:val="0023760A"/>
    <w:rsid w:val="00253868"/>
    <w:rsid w:val="00254EA3"/>
    <w:rsid w:val="002615B9"/>
    <w:rsid w:val="00261C64"/>
    <w:rsid w:val="00262248"/>
    <w:rsid w:val="00265461"/>
    <w:rsid w:val="00265ABA"/>
    <w:rsid w:val="002915B2"/>
    <w:rsid w:val="002A1D17"/>
    <w:rsid w:val="002A49E9"/>
    <w:rsid w:val="002A618B"/>
    <w:rsid w:val="002C030D"/>
    <w:rsid w:val="002C24E1"/>
    <w:rsid w:val="002E4004"/>
    <w:rsid w:val="002F5D0C"/>
    <w:rsid w:val="003279DA"/>
    <w:rsid w:val="00330889"/>
    <w:rsid w:val="0033549C"/>
    <w:rsid w:val="00340903"/>
    <w:rsid w:val="0034267C"/>
    <w:rsid w:val="00354218"/>
    <w:rsid w:val="0036196F"/>
    <w:rsid w:val="00364E46"/>
    <w:rsid w:val="003655B5"/>
    <w:rsid w:val="0037055F"/>
    <w:rsid w:val="00372BD5"/>
    <w:rsid w:val="003824C6"/>
    <w:rsid w:val="00383AE8"/>
    <w:rsid w:val="0038508F"/>
    <w:rsid w:val="00392B70"/>
    <w:rsid w:val="00394BCF"/>
    <w:rsid w:val="003973A0"/>
    <w:rsid w:val="003A2C5E"/>
    <w:rsid w:val="003B012E"/>
    <w:rsid w:val="003B05A3"/>
    <w:rsid w:val="003B25A8"/>
    <w:rsid w:val="003B2E32"/>
    <w:rsid w:val="003B46B8"/>
    <w:rsid w:val="003B7A47"/>
    <w:rsid w:val="003C6EFB"/>
    <w:rsid w:val="003D49BB"/>
    <w:rsid w:val="003D4CC2"/>
    <w:rsid w:val="003D7E9D"/>
    <w:rsid w:val="003E3DE1"/>
    <w:rsid w:val="00404EF8"/>
    <w:rsid w:val="00406BF7"/>
    <w:rsid w:val="004110A3"/>
    <w:rsid w:val="0041296A"/>
    <w:rsid w:val="004355C9"/>
    <w:rsid w:val="0045141B"/>
    <w:rsid w:val="00451885"/>
    <w:rsid w:val="00452A18"/>
    <w:rsid w:val="004616AA"/>
    <w:rsid w:val="00461750"/>
    <w:rsid w:val="0046435B"/>
    <w:rsid w:val="00493259"/>
    <w:rsid w:val="004A0280"/>
    <w:rsid w:val="004B0C7D"/>
    <w:rsid w:val="004C0FD2"/>
    <w:rsid w:val="004D4FBD"/>
    <w:rsid w:val="004D527A"/>
    <w:rsid w:val="004D5BB3"/>
    <w:rsid w:val="004D749A"/>
    <w:rsid w:val="004D7FD2"/>
    <w:rsid w:val="004E0F48"/>
    <w:rsid w:val="004F3632"/>
    <w:rsid w:val="004F7A41"/>
    <w:rsid w:val="00512F33"/>
    <w:rsid w:val="00514991"/>
    <w:rsid w:val="00515149"/>
    <w:rsid w:val="00517A5C"/>
    <w:rsid w:val="005271CB"/>
    <w:rsid w:val="00534361"/>
    <w:rsid w:val="0054139B"/>
    <w:rsid w:val="005427A0"/>
    <w:rsid w:val="00543B16"/>
    <w:rsid w:val="00546D11"/>
    <w:rsid w:val="00553C13"/>
    <w:rsid w:val="00562A30"/>
    <w:rsid w:val="00564F99"/>
    <w:rsid w:val="00566570"/>
    <w:rsid w:val="00566CF9"/>
    <w:rsid w:val="005B5176"/>
    <w:rsid w:val="005D1980"/>
    <w:rsid w:val="005D1C25"/>
    <w:rsid w:val="005E0E96"/>
    <w:rsid w:val="005F2867"/>
    <w:rsid w:val="006056C2"/>
    <w:rsid w:val="00614042"/>
    <w:rsid w:val="00621FEE"/>
    <w:rsid w:val="00622138"/>
    <w:rsid w:val="006574DC"/>
    <w:rsid w:val="00675F30"/>
    <w:rsid w:val="006A276F"/>
    <w:rsid w:val="006A43A1"/>
    <w:rsid w:val="006B0CC6"/>
    <w:rsid w:val="006B6A53"/>
    <w:rsid w:val="006B6C3A"/>
    <w:rsid w:val="006C22AD"/>
    <w:rsid w:val="006D752B"/>
    <w:rsid w:val="006E0B59"/>
    <w:rsid w:val="006F3E80"/>
    <w:rsid w:val="006F4715"/>
    <w:rsid w:val="006F7B80"/>
    <w:rsid w:val="00700DD0"/>
    <w:rsid w:val="00701388"/>
    <w:rsid w:val="00710BFA"/>
    <w:rsid w:val="007171E7"/>
    <w:rsid w:val="00717BC3"/>
    <w:rsid w:val="007237B4"/>
    <w:rsid w:val="007240F8"/>
    <w:rsid w:val="00731409"/>
    <w:rsid w:val="00732DB0"/>
    <w:rsid w:val="00736695"/>
    <w:rsid w:val="00736BDC"/>
    <w:rsid w:val="00740E91"/>
    <w:rsid w:val="00742C2C"/>
    <w:rsid w:val="00753E5C"/>
    <w:rsid w:val="00754106"/>
    <w:rsid w:val="00765FDA"/>
    <w:rsid w:val="00792D9C"/>
    <w:rsid w:val="007930F9"/>
    <w:rsid w:val="00797306"/>
    <w:rsid w:val="007A1583"/>
    <w:rsid w:val="007A2085"/>
    <w:rsid w:val="007A68B9"/>
    <w:rsid w:val="007B630B"/>
    <w:rsid w:val="007B745F"/>
    <w:rsid w:val="007B7FC1"/>
    <w:rsid w:val="007C0C45"/>
    <w:rsid w:val="007C7FB3"/>
    <w:rsid w:val="007D46AA"/>
    <w:rsid w:val="007D7DC8"/>
    <w:rsid w:val="007E7C3F"/>
    <w:rsid w:val="008143A1"/>
    <w:rsid w:val="008205E5"/>
    <w:rsid w:val="00824547"/>
    <w:rsid w:val="0083060E"/>
    <w:rsid w:val="00856DE4"/>
    <w:rsid w:val="00857F4F"/>
    <w:rsid w:val="00860970"/>
    <w:rsid w:val="00862240"/>
    <w:rsid w:val="00865DA0"/>
    <w:rsid w:val="00867D73"/>
    <w:rsid w:val="00872428"/>
    <w:rsid w:val="0087441E"/>
    <w:rsid w:val="00881780"/>
    <w:rsid w:val="008A15C9"/>
    <w:rsid w:val="008A3A05"/>
    <w:rsid w:val="008A426C"/>
    <w:rsid w:val="008A5ADE"/>
    <w:rsid w:val="008B4E5F"/>
    <w:rsid w:val="008D0162"/>
    <w:rsid w:val="008D18F2"/>
    <w:rsid w:val="008E253B"/>
    <w:rsid w:val="008F1577"/>
    <w:rsid w:val="008F1C85"/>
    <w:rsid w:val="008F7069"/>
    <w:rsid w:val="00905B89"/>
    <w:rsid w:val="009064D6"/>
    <w:rsid w:val="00910855"/>
    <w:rsid w:val="0091131C"/>
    <w:rsid w:val="00916AE2"/>
    <w:rsid w:val="00921F32"/>
    <w:rsid w:val="009252AA"/>
    <w:rsid w:val="0092614D"/>
    <w:rsid w:val="00930770"/>
    <w:rsid w:val="009314E9"/>
    <w:rsid w:val="00935694"/>
    <w:rsid w:val="00935C0C"/>
    <w:rsid w:val="00946EE6"/>
    <w:rsid w:val="00952EC7"/>
    <w:rsid w:val="0095375A"/>
    <w:rsid w:val="0096246E"/>
    <w:rsid w:val="00963314"/>
    <w:rsid w:val="00980D97"/>
    <w:rsid w:val="0099193B"/>
    <w:rsid w:val="00994000"/>
    <w:rsid w:val="00994121"/>
    <w:rsid w:val="009968E4"/>
    <w:rsid w:val="009A3673"/>
    <w:rsid w:val="009A424F"/>
    <w:rsid w:val="009B1E12"/>
    <w:rsid w:val="009B629F"/>
    <w:rsid w:val="009B7CE0"/>
    <w:rsid w:val="009C058B"/>
    <w:rsid w:val="009C631A"/>
    <w:rsid w:val="009C67B9"/>
    <w:rsid w:val="009D4767"/>
    <w:rsid w:val="009D617F"/>
    <w:rsid w:val="00A1035B"/>
    <w:rsid w:val="00A16258"/>
    <w:rsid w:val="00A22267"/>
    <w:rsid w:val="00A353CF"/>
    <w:rsid w:val="00A57CFA"/>
    <w:rsid w:val="00A67F27"/>
    <w:rsid w:val="00A71EE3"/>
    <w:rsid w:val="00A74ECC"/>
    <w:rsid w:val="00A80B0E"/>
    <w:rsid w:val="00A8163F"/>
    <w:rsid w:val="00A82059"/>
    <w:rsid w:val="00A93ADE"/>
    <w:rsid w:val="00AA0D02"/>
    <w:rsid w:val="00AA2660"/>
    <w:rsid w:val="00AA489D"/>
    <w:rsid w:val="00AA7396"/>
    <w:rsid w:val="00AB2B71"/>
    <w:rsid w:val="00AB398C"/>
    <w:rsid w:val="00AB3EA2"/>
    <w:rsid w:val="00AB42CC"/>
    <w:rsid w:val="00AC7F3C"/>
    <w:rsid w:val="00AD3BA5"/>
    <w:rsid w:val="00AE3C4E"/>
    <w:rsid w:val="00AE75EB"/>
    <w:rsid w:val="00AF031A"/>
    <w:rsid w:val="00AF57C9"/>
    <w:rsid w:val="00AF755A"/>
    <w:rsid w:val="00B2773E"/>
    <w:rsid w:val="00B527BB"/>
    <w:rsid w:val="00B538BD"/>
    <w:rsid w:val="00B54A3B"/>
    <w:rsid w:val="00B610FF"/>
    <w:rsid w:val="00B63E4D"/>
    <w:rsid w:val="00B6438F"/>
    <w:rsid w:val="00B7232D"/>
    <w:rsid w:val="00B74CA7"/>
    <w:rsid w:val="00B75A7E"/>
    <w:rsid w:val="00B77779"/>
    <w:rsid w:val="00B854CD"/>
    <w:rsid w:val="00B91730"/>
    <w:rsid w:val="00B92B0B"/>
    <w:rsid w:val="00BA076D"/>
    <w:rsid w:val="00BA75CA"/>
    <w:rsid w:val="00BB56BD"/>
    <w:rsid w:val="00BC033B"/>
    <w:rsid w:val="00BC1A59"/>
    <w:rsid w:val="00BF17D6"/>
    <w:rsid w:val="00BF4F4B"/>
    <w:rsid w:val="00C05BC3"/>
    <w:rsid w:val="00C06FE0"/>
    <w:rsid w:val="00C10862"/>
    <w:rsid w:val="00C14DCF"/>
    <w:rsid w:val="00C15AA1"/>
    <w:rsid w:val="00C275E4"/>
    <w:rsid w:val="00C41FAE"/>
    <w:rsid w:val="00C427C4"/>
    <w:rsid w:val="00C518E6"/>
    <w:rsid w:val="00C74D5E"/>
    <w:rsid w:val="00C82D5E"/>
    <w:rsid w:val="00C831C6"/>
    <w:rsid w:val="00C84F88"/>
    <w:rsid w:val="00C90319"/>
    <w:rsid w:val="00C979DA"/>
    <w:rsid w:val="00CA2104"/>
    <w:rsid w:val="00CC3B5D"/>
    <w:rsid w:val="00CD54C9"/>
    <w:rsid w:val="00CF3F38"/>
    <w:rsid w:val="00CF663A"/>
    <w:rsid w:val="00D0449C"/>
    <w:rsid w:val="00D053BF"/>
    <w:rsid w:val="00D17812"/>
    <w:rsid w:val="00D201CE"/>
    <w:rsid w:val="00D24C9F"/>
    <w:rsid w:val="00D25D57"/>
    <w:rsid w:val="00D40B08"/>
    <w:rsid w:val="00D422A3"/>
    <w:rsid w:val="00D46BE8"/>
    <w:rsid w:val="00D47A28"/>
    <w:rsid w:val="00D5540B"/>
    <w:rsid w:val="00D66051"/>
    <w:rsid w:val="00D73810"/>
    <w:rsid w:val="00D81FD8"/>
    <w:rsid w:val="00D867E4"/>
    <w:rsid w:val="00D86E65"/>
    <w:rsid w:val="00D87498"/>
    <w:rsid w:val="00D96076"/>
    <w:rsid w:val="00DA4548"/>
    <w:rsid w:val="00DB143C"/>
    <w:rsid w:val="00DC23A0"/>
    <w:rsid w:val="00DC4B6C"/>
    <w:rsid w:val="00DC5DE2"/>
    <w:rsid w:val="00DC6207"/>
    <w:rsid w:val="00DD3E4C"/>
    <w:rsid w:val="00DD604C"/>
    <w:rsid w:val="00DE466F"/>
    <w:rsid w:val="00DE75D2"/>
    <w:rsid w:val="00DF3AF3"/>
    <w:rsid w:val="00DF618D"/>
    <w:rsid w:val="00E02D08"/>
    <w:rsid w:val="00E038CB"/>
    <w:rsid w:val="00E05B8C"/>
    <w:rsid w:val="00E216B3"/>
    <w:rsid w:val="00E2180F"/>
    <w:rsid w:val="00E22A1E"/>
    <w:rsid w:val="00E2344A"/>
    <w:rsid w:val="00E24967"/>
    <w:rsid w:val="00E25AD9"/>
    <w:rsid w:val="00E41538"/>
    <w:rsid w:val="00E42E89"/>
    <w:rsid w:val="00E46488"/>
    <w:rsid w:val="00E55BF9"/>
    <w:rsid w:val="00E569BF"/>
    <w:rsid w:val="00E6361F"/>
    <w:rsid w:val="00E6563C"/>
    <w:rsid w:val="00E71795"/>
    <w:rsid w:val="00E71DDA"/>
    <w:rsid w:val="00E7244D"/>
    <w:rsid w:val="00E8439F"/>
    <w:rsid w:val="00E86D07"/>
    <w:rsid w:val="00E877E3"/>
    <w:rsid w:val="00E9481D"/>
    <w:rsid w:val="00EA4354"/>
    <w:rsid w:val="00EA5D02"/>
    <w:rsid w:val="00EB0357"/>
    <w:rsid w:val="00EC1168"/>
    <w:rsid w:val="00EF26AC"/>
    <w:rsid w:val="00EF3DFC"/>
    <w:rsid w:val="00F02F68"/>
    <w:rsid w:val="00F073D6"/>
    <w:rsid w:val="00F22832"/>
    <w:rsid w:val="00F33D37"/>
    <w:rsid w:val="00F71DBC"/>
    <w:rsid w:val="00F77BDC"/>
    <w:rsid w:val="00F77CEB"/>
    <w:rsid w:val="00F806D6"/>
    <w:rsid w:val="00F82274"/>
    <w:rsid w:val="00F94DAC"/>
    <w:rsid w:val="00FB0268"/>
    <w:rsid w:val="00FB3060"/>
    <w:rsid w:val="00FB4FAD"/>
    <w:rsid w:val="00FC473B"/>
    <w:rsid w:val="00FD2475"/>
    <w:rsid w:val="00FD37AD"/>
    <w:rsid w:val="00FE00CA"/>
    <w:rsid w:val="00FF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E877E3"/>
    <w:pPr>
      <w:tabs>
        <w:tab w:val="center" w:pos="4677"/>
        <w:tab w:val="right" w:pos="9355"/>
      </w:tabs>
    </w:pPr>
  </w:style>
  <w:style w:type="character" w:customStyle="1" w:styleId="aa">
    <w:name w:val="Нижний колонтитул Знак"/>
    <w:basedOn w:val="a0"/>
    <w:link w:val="a9"/>
    <w:uiPriority w:val="99"/>
    <w:rsid w:val="00E877E3"/>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E877E3"/>
    <w:pPr>
      <w:tabs>
        <w:tab w:val="center" w:pos="4677"/>
        <w:tab w:val="right" w:pos="9355"/>
      </w:tabs>
    </w:pPr>
  </w:style>
  <w:style w:type="character" w:customStyle="1" w:styleId="aa">
    <w:name w:val="Нижний колонтитул Знак"/>
    <w:basedOn w:val="a0"/>
    <w:link w:val="a9"/>
    <w:uiPriority w:val="99"/>
    <w:rsid w:val="00E877E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59455411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2865-A4F0-46C1-9C02-D2A90388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9</Pages>
  <Words>4205</Words>
  <Characters>23970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28119</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Гайнутдинов</cp:lastModifiedBy>
  <cp:revision>50</cp:revision>
  <cp:lastPrinted>2018-10-03T11:49:00Z</cp:lastPrinted>
  <dcterms:created xsi:type="dcterms:W3CDTF">2018-08-14T06:45:00Z</dcterms:created>
  <dcterms:modified xsi:type="dcterms:W3CDTF">2018-10-03T12:28:00Z</dcterms:modified>
</cp:coreProperties>
</file>