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E2082F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E2082F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2082F">
              <w:rPr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E2082F" w:rsidRPr="00E2082F" w:rsidRDefault="00DC0CE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ГЛАВА</w:t>
            </w:r>
          </w:p>
          <w:p w:rsidR="00E2082F" w:rsidRPr="00E2082F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2082F">
              <w:rPr>
                <w:color w:val="auto"/>
                <w:sz w:val="28"/>
                <w:szCs w:val="28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E2082F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2082F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</w:p>
          <w:p w:rsidR="00E2082F" w:rsidRPr="00E2082F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2082F">
              <w:rPr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E2082F" w:rsidRPr="00E2082F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2082F">
              <w:rPr>
                <w:color w:val="auto"/>
                <w:sz w:val="28"/>
                <w:szCs w:val="28"/>
                <w:lang w:eastAsia="en-US"/>
              </w:rPr>
              <w:t xml:space="preserve">БУА </w:t>
            </w:r>
          </w:p>
          <w:p w:rsidR="00E2082F" w:rsidRPr="00E2082F" w:rsidRDefault="00E2082F" w:rsidP="00DC0CE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2082F">
              <w:rPr>
                <w:color w:val="auto"/>
                <w:sz w:val="28"/>
                <w:szCs w:val="28"/>
                <w:lang w:eastAsia="en-US"/>
              </w:rPr>
              <w:t xml:space="preserve">МУНИЦИПАЛЬ РАЙОНЫ </w:t>
            </w:r>
            <w:r w:rsidR="00DC0CEF">
              <w:rPr>
                <w:color w:val="auto"/>
                <w:sz w:val="28"/>
                <w:szCs w:val="28"/>
                <w:lang w:eastAsia="en-US"/>
              </w:rPr>
              <w:t>БАШЛЫГЫ</w:t>
            </w:r>
            <w:r w:rsidRPr="00E2082F">
              <w:rPr>
                <w:color w:val="auto"/>
                <w:sz w:val="28"/>
                <w:szCs w:val="28"/>
                <w:lang w:eastAsia="en-US"/>
              </w:rPr>
              <w:br/>
            </w:r>
          </w:p>
        </w:tc>
      </w:tr>
    </w:tbl>
    <w:p w:rsidR="00E2082F" w:rsidRDefault="00E2082F" w:rsidP="00E2082F">
      <w:pPr>
        <w:outlineLvl w:val="0"/>
        <w:rPr>
          <w:color w:val="auto"/>
          <w:sz w:val="28"/>
          <w:szCs w:val="28"/>
        </w:rPr>
      </w:pPr>
    </w:p>
    <w:p w:rsidR="00E2082F" w:rsidRPr="00E2082F" w:rsidRDefault="00E2082F" w:rsidP="00E2082F">
      <w:pPr>
        <w:jc w:val="center"/>
        <w:outlineLvl w:val="0"/>
        <w:rPr>
          <w:color w:val="auto"/>
          <w:sz w:val="28"/>
          <w:szCs w:val="28"/>
        </w:rPr>
      </w:pPr>
      <w:r w:rsidRPr="00E2082F">
        <w:rPr>
          <w:color w:val="auto"/>
          <w:sz w:val="28"/>
          <w:szCs w:val="28"/>
        </w:rPr>
        <w:t>КАРАР</w:t>
      </w:r>
    </w:p>
    <w:p w:rsidR="00E2082F" w:rsidRPr="00E2082F" w:rsidRDefault="00DC0CEF" w:rsidP="00E2082F">
      <w:pPr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ПОСТАНОВЛЕНИЕ</w:t>
      </w:r>
    </w:p>
    <w:p w:rsidR="00E2082F" w:rsidRPr="00E2082F" w:rsidRDefault="00E2082F" w:rsidP="00E2082F">
      <w:pPr>
        <w:jc w:val="center"/>
        <w:outlineLvl w:val="0"/>
        <w:rPr>
          <w:color w:val="auto"/>
          <w:sz w:val="28"/>
          <w:szCs w:val="28"/>
        </w:rPr>
      </w:pPr>
    </w:p>
    <w:p w:rsidR="00E2082F" w:rsidRPr="00E2082F" w:rsidRDefault="00E2082F" w:rsidP="00E2082F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tt-RU"/>
        </w:rPr>
        <w:t>“____”</w:t>
      </w:r>
      <w:r w:rsidRPr="00E2082F">
        <w:rPr>
          <w:color w:val="auto"/>
          <w:sz w:val="28"/>
          <w:szCs w:val="28"/>
          <w:lang w:val="tt-RU"/>
        </w:rPr>
        <w:t xml:space="preserve"> </w:t>
      </w:r>
      <w:r>
        <w:rPr>
          <w:color w:val="auto"/>
          <w:sz w:val="28"/>
          <w:szCs w:val="28"/>
          <w:lang w:val="tt-RU"/>
        </w:rPr>
        <w:t>________</w:t>
      </w:r>
      <w:r w:rsidRPr="00E2082F">
        <w:rPr>
          <w:color w:val="auto"/>
          <w:sz w:val="28"/>
          <w:szCs w:val="28"/>
          <w:lang w:val="tt-RU"/>
        </w:rPr>
        <w:t xml:space="preserve"> </w:t>
      </w:r>
      <w:r>
        <w:rPr>
          <w:color w:val="auto"/>
          <w:sz w:val="28"/>
          <w:szCs w:val="28"/>
          <w:lang w:val="tt-RU"/>
        </w:rPr>
        <w:t>2020</w:t>
      </w:r>
      <w:r w:rsidRPr="00E2082F">
        <w:rPr>
          <w:color w:val="auto"/>
          <w:sz w:val="28"/>
          <w:szCs w:val="28"/>
          <w:lang w:val="tt-RU"/>
        </w:rPr>
        <w:t xml:space="preserve"> года </w:t>
      </w:r>
      <w:r w:rsidRPr="00E2082F">
        <w:rPr>
          <w:color w:val="auto"/>
          <w:sz w:val="28"/>
          <w:szCs w:val="28"/>
          <w:lang w:val="tt-RU"/>
        </w:rPr>
        <w:tab/>
      </w:r>
      <w:r w:rsidRPr="00E2082F">
        <w:rPr>
          <w:color w:val="auto"/>
          <w:sz w:val="28"/>
          <w:szCs w:val="28"/>
          <w:lang w:val="tt-RU"/>
        </w:rPr>
        <w:tab/>
      </w:r>
      <w:r w:rsidRPr="00E2082F">
        <w:rPr>
          <w:color w:val="auto"/>
          <w:sz w:val="28"/>
          <w:szCs w:val="28"/>
          <w:lang w:val="tt-RU"/>
        </w:rPr>
        <w:tab/>
      </w:r>
      <w:r w:rsidRPr="00E2082F">
        <w:rPr>
          <w:color w:val="auto"/>
          <w:sz w:val="28"/>
          <w:szCs w:val="28"/>
          <w:lang w:val="tt-RU"/>
        </w:rPr>
        <w:tab/>
      </w:r>
      <w:r w:rsidRPr="00E2082F">
        <w:rPr>
          <w:color w:val="auto"/>
          <w:sz w:val="28"/>
          <w:szCs w:val="28"/>
          <w:lang w:val="tt-RU"/>
        </w:rPr>
        <w:tab/>
      </w:r>
      <w:r w:rsidRPr="00E2082F">
        <w:rPr>
          <w:color w:val="auto"/>
          <w:sz w:val="28"/>
          <w:szCs w:val="28"/>
          <w:lang w:val="tt-RU"/>
        </w:rPr>
        <w:tab/>
        <w:t xml:space="preserve">       </w:t>
      </w:r>
      <w:r w:rsidRPr="00E2082F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>______</w:t>
      </w:r>
    </w:p>
    <w:p w:rsidR="00853F2C" w:rsidRPr="00E2082F" w:rsidRDefault="00853F2C" w:rsidP="008D1621">
      <w:pPr>
        <w:rPr>
          <w:sz w:val="28"/>
          <w:szCs w:val="28"/>
        </w:rPr>
      </w:pPr>
    </w:p>
    <w:p w:rsidR="00500300" w:rsidRDefault="008939AF" w:rsidP="008939A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2643" w:rsidRDefault="00AC56AB" w:rsidP="00122643">
      <w:pPr>
        <w:rPr>
          <w:sz w:val="27"/>
          <w:szCs w:val="27"/>
        </w:rPr>
      </w:pPr>
      <w:r w:rsidRPr="00E2082F">
        <w:rPr>
          <w:sz w:val="27"/>
          <w:szCs w:val="27"/>
        </w:rPr>
        <w:t>О</w:t>
      </w:r>
      <w:r w:rsidR="00122643" w:rsidRPr="00122643">
        <w:rPr>
          <w:sz w:val="27"/>
          <w:szCs w:val="27"/>
        </w:rPr>
        <w:t xml:space="preserve"> внесении изменений в Положения о </w:t>
      </w:r>
    </w:p>
    <w:p w:rsidR="00122643" w:rsidRDefault="00122643" w:rsidP="00122643">
      <w:pPr>
        <w:rPr>
          <w:sz w:val="27"/>
          <w:szCs w:val="27"/>
        </w:rPr>
      </w:pPr>
      <w:r w:rsidRPr="00122643">
        <w:rPr>
          <w:sz w:val="27"/>
          <w:szCs w:val="27"/>
        </w:rPr>
        <w:t xml:space="preserve">почётной грамоте и Благодарственном </w:t>
      </w:r>
    </w:p>
    <w:p w:rsidR="00547303" w:rsidRDefault="00122643" w:rsidP="00122643">
      <w:pPr>
        <w:rPr>
          <w:sz w:val="27"/>
          <w:szCs w:val="27"/>
        </w:rPr>
      </w:pPr>
      <w:r w:rsidRPr="00122643">
        <w:rPr>
          <w:sz w:val="27"/>
          <w:szCs w:val="27"/>
        </w:rPr>
        <w:t>письме главы Буинского муниципального района</w:t>
      </w:r>
    </w:p>
    <w:p w:rsidR="00853F2C" w:rsidRPr="00E2082F" w:rsidRDefault="001812D6" w:rsidP="00652129">
      <w:pPr>
        <w:jc w:val="both"/>
        <w:rPr>
          <w:sz w:val="27"/>
          <w:szCs w:val="27"/>
        </w:rPr>
      </w:pPr>
      <w:r w:rsidRPr="00E2082F">
        <w:rPr>
          <w:sz w:val="27"/>
          <w:szCs w:val="27"/>
        </w:rPr>
        <w:t xml:space="preserve">           </w:t>
      </w:r>
    </w:p>
    <w:p w:rsidR="00505BEC" w:rsidRPr="00E2082F" w:rsidRDefault="00D06804" w:rsidP="00652129">
      <w:pPr>
        <w:jc w:val="both"/>
        <w:rPr>
          <w:sz w:val="27"/>
          <w:szCs w:val="27"/>
        </w:rPr>
      </w:pPr>
      <w:r w:rsidRPr="00E2082F">
        <w:rPr>
          <w:sz w:val="27"/>
          <w:szCs w:val="27"/>
        </w:rPr>
        <w:t xml:space="preserve">           В соответствии с от 06.10.2003 № 131-ФЗ «Об общих принципах организации местного самоуправления в Российской Федерации», </w:t>
      </w:r>
      <w:r w:rsidR="00B012A9">
        <w:rPr>
          <w:sz w:val="27"/>
          <w:szCs w:val="27"/>
        </w:rPr>
        <w:t xml:space="preserve"> </w:t>
      </w:r>
    </w:p>
    <w:p w:rsidR="00D06804" w:rsidRPr="00E2082F" w:rsidRDefault="00D06804" w:rsidP="00652129">
      <w:pPr>
        <w:jc w:val="both"/>
        <w:rPr>
          <w:sz w:val="27"/>
          <w:szCs w:val="27"/>
        </w:rPr>
      </w:pPr>
    </w:p>
    <w:p w:rsidR="001E4C47" w:rsidRPr="00E2082F" w:rsidRDefault="00B012A9" w:rsidP="00505BEC">
      <w:pPr>
        <w:jc w:val="center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ПОСТАНОВЛЯЮ</w:t>
      </w:r>
      <w:r w:rsidR="001E4C47" w:rsidRPr="00E2082F">
        <w:rPr>
          <w:color w:val="auto"/>
          <w:sz w:val="27"/>
          <w:szCs w:val="27"/>
        </w:rPr>
        <w:t>:</w:t>
      </w:r>
    </w:p>
    <w:p w:rsidR="00652129" w:rsidRPr="00E2082F" w:rsidRDefault="00652129" w:rsidP="00652129">
      <w:pPr>
        <w:jc w:val="both"/>
        <w:rPr>
          <w:color w:val="auto"/>
          <w:sz w:val="27"/>
          <w:szCs w:val="27"/>
        </w:rPr>
      </w:pPr>
    </w:p>
    <w:p w:rsidR="005861B0" w:rsidRPr="00E2082F" w:rsidRDefault="001E4C47" w:rsidP="00B3261B">
      <w:pPr>
        <w:ind w:firstLine="708"/>
        <w:jc w:val="both"/>
        <w:rPr>
          <w:color w:val="auto"/>
          <w:sz w:val="27"/>
          <w:szCs w:val="27"/>
        </w:rPr>
      </w:pPr>
      <w:r w:rsidRPr="00E2082F">
        <w:rPr>
          <w:color w:val="auto"/>
          <w:sz w:val="27"/>
          <w:szCs w:val="27"/>
        </w:rPr>
        <w:t>1.</w:t>
      </w:r>
      <w:r w:rsidR="00B3261B">
        <w:rPr>
          <w:color w:val="auto"/>
          <w:sz w:val="27"/>
          <w:szCs w:val="27"/>
        </w:rPr>
        <w:t xml:space="preserve"> В</w:t>
      </w:r>
      <w:r w:rsidRPr="00E2082F">
        <w:rPr>
          <w:color w:val="auto"/>
          <w:sz w:val="27"/>
          <w:szCs w:val="27"/>
        </w:rPr>
        <w:t xml:space="preserve"> </w:t>
      </w:r>
      <w:r w:rsidR="00B3261B">
        <w:rPr>
          <w:color w:val="auto"/>
          <w:sz w:val="27"/>
          <w:szCs w:val="27"/>
        </w:rPr>
        <w:t xml:space="preserve">Положение о </w:t>
      </w:r>
      <w:r w:rsidR="00B3261B" w:rsidRPr="00B3261B">
        <w:rPr>
          <w:color w:val="auto"/>
          <w:sz w:val="27"/>
          <w:szCs w:val="27"/>
        </w:rPr>
        <w:t xml:space="preserve">почётной грамоте </w:t>
      </w:r>
      <w:r w:rsidR="00B3261B">
        <w:rPr>
          <w:color w:val="auto"/>
          <w:sz w:val="27"/>
          <w:szCs w:val="27"/>
        </w:rPr>
        <w:t xml:space="preserve">главы </w:t>
      </w:r>
      <w:r w:rsidR="00B3261B" w:rsidRPr="00B3261B">
        <w:rPr>
          <w:color w:val="auto"/>
          <w:sz w:val="27"/>
          <w:szCs w:val="27"/>
        </w:rPr>
        <w:t>Буинского муниципального района</w:t>
      </w:r>
      <w:r w:rsidR="005861B0" w:rsidRPr="00E2082F">
        <w:rPr>
          <w:color w:val="auto"/>
          <w:sz w:val="27"/>
          <w:szCs w:val="27"/>
        </w:rPr>
        <w:t xml:space="preserve">, </w:t>
      </w:r>
      <w:r w:rsidR="00B3261B" w:rsidRPr="00B3261B">
        <w:rPr>
          <w:color w:val="auto"/>
          <w:sz w:val="27"/>
          <w:szCs w:val="27"/>
        </w:rPr>
        <w:t>утверждённое постановлением главы Буинского муниципального района РТ от 16.11.2015 № 107 «О почётной грамоте и Благодарственном письме главы Буинского муниципального района»</w:t>
      </w:r>
      <w:r w:rsidR="008939AF" w:rsidRPr="00E2082F">
        <w:rPr>
          <w:color w:val="auto"/>
          <w:sz w:val="27"/>
          <w:szCs w:val="27"/>
        </w:rPr>
        <w:t xml:space="preserve"> </w:t>
      </w:r>
      <w:r w:rsidR="00DD376F" w:rsidRPr="00E2082F">
        <w:rPr>
          <w:color w:val="auto"/>
          <w:sz w:val="27"/>
          <w:szCs w:val="27"/>
        </w:rPr>
        <w:t>(далее – Положение</w:t>
      </w:r>
      <w:r w:rsidR="00B3261B">
        <w:rPr>
          <w:color w:val="auto"/>
          <w:sz w:val="27"/>
          <w:szCs w:val="27"/>
        </w:rPr>
        <w:t xml:space="preserve"> о Почётной грамоте</w:t>
      </w:r>
      <w:r w:rsidR="00DD376F" w:rsidRPr="00E2082F">
        <w:rPr>
          <w:color w:val="auto"/>
          <w:sz w:val="27"/>
          <w:szCs w:val="27"/>
        </w:rPr>
        <w:t xml:space="preserve">) </w:t>
      </w:r>
      <w:r w:rsidR="005861B0" w:rsidRPr="00E2082F">
        <w:rPr>
          <w:color w:val="auto"/>
          <w:sz w:val="27"/>
          <w:szCs w:val="27"/>
        </w:rPr>
        <w:t>внести следующие изменения и дополнения:</w:t>
      </w:r>
    </w:p>
    <w:p w:rsidR="008939AF" w:rsidRDefault="00304FFF" w:rsidP="00B3261B">
      <w:pPr>
        <w:ind w:firstLine="708"/>
        <w:jc w:val="both"/>
        <w:rPr>
          <w:color w:val="auto"/>
          <w:sz w:val="27"/>
          <w:szCs w:val="27"/>
        </w:rPr>
      </w:pPr>
      <w:r w:rsidRPr="00E2082F">
        <w:rPr>
          <w:color w:val="auto"/>
          <w:sz w:val="27"/>
          <w:szCs w:val="27"/>
        </w:rPr>
        <w:t xml:space="preserve">1.1. </w:t>
      </w:r>
      <w:r w:rsidR="008939AF">
        <w:rPr>
          <w:color w:val="auto"/>
          <w:sz w:val="27"/>
          <w:szCs w:val="27"/>
        </w:rPr>
        <w:t xml:space="preserve">Пункт </w:t>
      </w:r>
      <w:r w:rsidR="00B3261B">
        <w:rPr>
          <w:color w:val="auto"/>
          <w:sz w:val="27"/>
          <w:szCs w:val="27"/>
        </w:rPr>
        <w:t>2.4.</w:t>
      </w:r>
      <w:r w:rsidR="008939AF">
        <w:rPr>
          <w:color w:val="auto"/>
          <w:sz w:val="27"/>
          <w:szCs w:val="27"/>
        </w:rPr>
        <w:t xml:space="preserve"> Положения </w:t>
      </w:r>
      <w:r w:rsidR="00B3261B" w:rsidRPr="00B3261B">
        <w:rPr>
          <w:color w:val="auto"/>
          <w:sz w:val="27"/>
          <w:szCs w:val="27"/>
        </w:rPr>
        <w:t xml:space="preserve">о Почётной </w:t>
      </w:r>
      <w:r w:rsidR="00B3261B">
        <w:rPr>
          <w:color w:val="auto"/>
          <w:sz w:val="27"/>
          <w:szCs w:val="27"/>
        </w:rPr>
        <w:t>исключить из текста</w:t>
      </w:r>
      <w:r w:rsidR="008939AF">
        <w:rPr>
          <w:color w:val="auto"/>
          <w:sz w:val="27"/>
          <w:szCs w:val="27"/>
        </w:rPr>
        <w:t>.</w:t>
      </w:r>
      <w:r w:rsidR="00B3261B">
        <w:rPr>
          <w:color w:val="auto"/>
          <w:sz w:val="27"/>
          <w:szCs w:val="27"/>
        </w:rPr>
        <w:t>;</w:t>
      </w:r>
    </w:p>
    <w:p w:rsidR="00B3261B" w:rsidRDefault="00B3261B" w:rsidP="00B3261B">
      <w:pPr>
        <w:ind w:firstLine="708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2. </w:t>
      </w:r>
      <w:r w:rsidRPr="00B3261B">
        <w:rPr>
          <w:color w:val="auto"/>
          <w:sz w:val="27"/>
          <w:szCs w:val="27"/>
        </w:rPr>
        <w:t>В Положение о Благодарственном письме главы Буинского муниципального района, утверждённое постановлением главы Буинского муниципального района РТ от 16.11.2015 № 107 «О почётной грамоте и Благодарственном письме главы Буинского муниципального района» (далее – Положение о Почётной грамоте) внести следующие изменения и дополнения:</w:t>
      </w:r>
      <w:r>
        <w:rPr>
          <w:color w:val="auto"/>
          <w:sz w:val="27"/>
          <w:szCs w:val="27"/>
        </w:rPr>
        <w:t xml:space="preserve"> </w:t>
      </w:r>
    </w:p>
    <w:p w:rsidR="00B3261B" w:rsidRDefault="00B3261B" w:rsidP="00B3261B">
      <w:pPr>
        <w:ind w:firstLine="708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2.1. </w:t>
      </w:r>
      <w:r w:rsidRPr="00B3261B">
        <w:rPr>
          <w:color w:val="auto"/>
          <w:sz w:val="27"/>
          <w:szCs w:val="27"/>
        </w:rPr>
        <w:t xml:space="preserve">Пункт 2.4. Положения </w:t>
      </w:r>
      <w:r>
        <w:rPr>
          <w:color w:val="auto"/>
          <w:sz w:val="27"/>
          <w:szCs w:val="27"/>
        </w:rPr>
        <w:t>о Почётной исключить из текста.</w:t>
      </w:r>
    </w:p>
    <w:p w:rsidR="00F305BD" w:rsidRPr="00E2082F" w:rsidRDefault="00B3261B" w:rsidP="008D162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305BD" w:rsidRPr="00E2082F">
        <w:rPr>
          <w:sz w:val="27"/>
          <w:szCs w:val="27"/>
        </w:rPr>
        <w:t xml:space="preserve">. Настоящее </w:t>
      </w:r>
      <w:r>
        <w:rPr>
          <w:sz w:val="27"/>
          <w:szCs w:val="27"/>
        </w:rPr>
        <w:t>Постановление</w:t>
      </w:r>
      <w:r w:rsidR="00F305BD" w:rsidRPr="00E2082F">
        <w:rPr>
          <w:sz w:val="27"/>
          <w:szCs w:val="27"/>
        </w:rPr>
        <w:t xml:space="preserve"> вступает в законную силу с момента </w:t>
      </w:r>
      <w:r w:rsidR="0012356E" w:rsidRPr="00E2082F">
        <w:rPr>
          <w:sz w:val="27"/>
          <w:szCs w:val="27"/>
        </w:rPr>
        <w:t>официального опубликова</w:t>
      </w:r>
      <w:bookmarkStart w:id="0" w:name="_GoBack"/>
      <w:bookmarkEnd w:id="0"/>
      <w:r w:rsidR="0012356E" w:rsidRPr="00E2082F">
        <w:rPr>
          <w:sz w:val="27"/>
          <w:szCs w:val="27"/>
        </w:rPr>
        <w:t>ния</w:t>
      </w:r>
      <w:r w:rsidR="00F305BD" w:rsidRPr="00E2082F">
        <w:rPr>
          <w:sz w:val="27"/>
          <w:szCs w:val="27"/>
        </w:rPr>
        <w:t xml:space="preserve"> и подлежит </w:t>
      </w:r>
      <w:r w:rsidR="0012356E" w:rsidRPr="00E2082F">
        <w:rPr>
          <w:sz w:val="27"/>
          <w:szCs w:val="27"/>
        </w:rPr>
        <w:t>размещению</w:t>
      </w:r>
      <w:r w:rsidR="00F305BD" w:rsidRPr="00E2082F">
        <w:rPr>
          <w:sz w:val="27"/>
          <w:szCs w:val="27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E2082F" w:rsidRDefault="00B3261B" w:rsidP="008D1621">
      <w:pPr>
        <w:ind w:firstLine="720"/>
        <w:rPr>
          <w:sz w:val="27"/>
          <w:szCs w:val="27"/>
        </w:rPr>
      </w:pPr>
      <w:r>
        <w:rPr>
          <w:sz w:val="27"/>
          <w:szCs w:val="27"/>
        </w:rPr>
        <w:t>4</w:t>
      </w:r>
      <w:r w:rsidR="00F305BD" w:rsidRPr="00E2082F">
        <w:rPr>
          <w:sz w:val="27"/>
          <w:szCs w:val="27"/>
        </w:rPr>
        <w:t>. Контроль за исполнением настоящего решения оставляю за собой.</w:t>
      </w:r>
    </w:p>
    <w:p w:rsidR="00F305BD" w:rsidRPr="00E2082F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7"/>
          <w:szCs w:val="27"/>
        </w:rPr>
      </w:pPr>
    </w:p>
    <w:p w:rsidR="00A270B2" w:rsidRPr="00E2082F" w:rsidRDefault="00A270B2" w:rsidP="008D1621">
      <w:pPr>
        <w:jc w:val="both"/>
        <w:rPr>
          <w:color w:val="auto"/>
          <w:sz w:val="27"/>
          <w:szCs w:val="27"/>
        </w:rPr>
      </w:pPr>
    </w:p>
    <w:p w:rsidR="0068436A" w:rsidRPr="00E2082F" w:rsidRDefault="0068436A" w:rsidP="008D1621">
      <w:pPr>
        <w:jc w:val="both"/>
        <w:rPr>
          <w:color w:val="auto"/>
          <w:sz w:val="27"/>
          <w:szCs w:val="27"/>
        </w:rPr>
      </w:pPr>
      <w:r w:rsidRPr="00E2082F">
        <w:rPr>
          <w:color w:val="auto"/>
          <w:sz w:val="27"/>
          <w:szCs w:val="27"/>
        </w:rPr>
        <w:t xml:space="preserve">Первый заместитель </w:t>
      </w:r>
    </w:p>
    <w:p w:rsidR="00F305BD" w:rsidRPr="00E2082F" w:rsidRDefault="00F305BD" w:rsidP="008D1621">
      <w:pPr>
        <w:jc w:val="both"/>
        <w:rPr>
          <w:color w:val="auto"/>
          <w:sz w:val="27"/>
          <w:szCs w:val="27"/>
        </w:rPr>
      </w:pPr>
      <w:r w:rsidRPr="00E2082F">
        <w:rPr>
          <w:color w:val="auto"/>
          <w:sz w:val="27"/>
          <w:szCs w:val="27"/>
        </w:rPr>
        <w:t>Глав</w:t>
      </w:r>
      <w:r w:rsidR="0068436A" w:rsidRPr="00E2082F">
        <w:rPr>
          <w:color w:val="auto"/>
          <w:sz w:val="27"/>
          <w:szCs w:val="27"/>
        </w:rPr>
        <w:t xml:space="preserve">ы </w:t>
      </w:r>
      <w:r w:rsidRPr="00E2082F">
        <w:rPr>
          <w:color w:val="auto"/>
          <w:sz w:val="27"/>
          <w:szCs w:val="27"/>
        </w:rPr>
        <w:t>Буинского</w:t>
      </w:r>
    </w:p>
    <w:p w:rsidR="006B7450" w:rsidRPr="00E2082F" w:rsidRDefault="00F305BD" w:rsidP="008D1621">
      <w:pPr>
        <w:jc w:val="both"/>
        <w:rPr>
          <w:color w:val="auto"/>
          <w:sz w:val="27"/>
          <w:szCs w:val="27"/>
        </w:rPr>
      </w:pPr>
      <w:r w:rsidRPr="00E2082F">
        <w:rPr>
          <w:color w:val="auto"/>
          <w:sz w:val="27"/>
          <w:szCs w:val="27"/>
        </w:rPr>
        <w:t>муниципального района</w:t>
      </w:r>
      <w:r w:rsidR="00C945D8" w:rsidRPr="00E2082F">
        <w:rPr>
          <w:color w:val="auto"/>
          <w:sz w:val="27"/>
          <w:szCs w:val="27"/>
        </w:rPr>
        <w:tab/>
      </w:r>
      <w:r w:rsidR="00C945D8" w:rsidRPr="00E2082F">
        <w:rPr>
          <w:color w:val="auto"/>
          <w:sz w:val="27"/>
          <w:szCs w:val="27"/>
        </w:rPr>
        <w:tab/>
      </w:r>
      <w:r w:rsidR="00C945D8" w:rsidRPr="00E2082F">
        <w:rPr>
          <w:color w:val="auto"/>
          <w:sz w:val="27"/>
          <w:szCs w:val="27"/>
        </w:rPr>
        <w:tab/>
      </w:r>
      <w:r w:rsidR="00C945D8" w:rsidRPr="00E2082F">
        <w:rPr>
          <w:color w:val="auto"/>
          <w:sz w:val="27"/>
          <w:szCs w:val="27"/>
        </w:rPr>
        <w:tab/>
      </w:r>
      <w:r w:rsidR="00C945D8" w:rsidRPr="00E2082F">
        <w:rPr>
          <w:color w:val="auto"/>
          <w:sz w:val="27"/>
          <w:szCs w:val="27"/>
        </w:rPr>
        <w:tab/>
      </w:r>
      <w:r w:rsidR="00C945D8" w:rsidRPr="00E2082F">
        <w:rPr>
          <w:color w:val="auto"/>
          <w:sz w:val="27"/>
          <w:szCs w:val="27"/>
        </w:rPr>
        <w:tab/>
      </w:r>
      <w:r w:rsidR="00C945D8" w:rsidRPr="00E2082F">
        <w:rPr>
          <w:color w:val="auto"/>
          <w:sz w:val="27"/>
          <w:szCs w:val="27"/>
        </w:rPr>
        <w:tab/>
        <w:t xml:space="preserve">      </w:t>
      </w:r>
      <w:r w:rsidR="0068436A" w:rsidRPr="00E2082F">
        <w:rPr>
          <w:color w:val="auto"/>
          <w:sz w:val="27"/>
          <w:szCs w:val="27"/>
        </w:rPr>
        <w:t xml:space="preserve">  </w:t>
      </w:r>
      <w:r w:rsidR="00E2082F">
        <w:rPr>
          <w:color w:val="auto"/>
          <w:sz w:val="27"/>
          <w:szCs w:val="27"/>
        </w:rPr>
        <w:t xml:space="preserve">          </w:t>
      </w:r>
      <w:r w:rsidR="0068436A" w:rsidRPr="00E2082F">
        <w:rPr>
          <w:color w:val="auto"/>
          <w:sz w:val="27"/>
          <w:szCs w:val="27"/>
        </w:rPr>
        <w:t xml:space="preserve"> </w:t>
      </w:r>
      <w:r w:rsidR="00C945D8" w:rsidRPr="00E2082F">
        <w:rPr>
          <w:color w:val="auto"/>
          <w:sz w:val="27"/>
          <w:szCs w:val="27"/>
        </w:rPr>
        <w:t xml:space="preserve"> </w:t>
      </w:r>
      <w:r w:rsidR="0068436A" w:rsidRPr="00E2082F">
        <w:rPr>
          <w:color w:val="auto"/>
          <w:sz w:val="27"/>
          <w:szCs w:val="27"/>
        </w:rPr>
        <w:t>И.Ф. Еремеев</w:t>
      </w:r>
    </w:p>
    <w:sectPr w:rsidR="006B7450" w:rsidRPr="00E2082F" w:rsidSect="002A7064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7DF" w:rsidRDefault="00E067DF" w:rsidP="00EB7AED">
      <w:r>
        <w:separator/>
      </w:r>
    </w:p>
  </w:endnote>
  <w:endnote w:type="continuationSeparator" w:id="0">
    <w:p w:rsidR="00E067DF" w:rsidRDefault="00E067DF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8939AF">
          <w:rPr>
            <w:noProof/>
            <w:sz w:val="18"/>
            <w:szCs w:val="18"/>
          </w:rPr>
          <w:t>4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7DF" w:rsidRDefault="00E067DF" w:rsidP="00EB7AED">
      <w:r>
        <w:separator/>
      </w:r>
    </w:p>
  </w:footnote>
  <w:footnote w:type="continuationSeparator" w:id="0">
    <w:p w:rsidR="00E067DF" w:rsidRDefault="00E067DF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96C36"/>
    <w:rsid w:val="000A0054"/>
    <w:rsid w:val="000A5C51"/>
    <w:rsid w:val="000B13C4"/>
    <w:rsid w:val="000C41E8"/>
    <w:rsid w:val="00101CE4"/>
    <w:rsid w:val="00116D2B"/>
    <w:rsid w:val="001210AA"/>
    <w:rsid w:val="00122643"/>
    <w:rsid w:val="001234D9"/>
    <w:rsid w:val="0012356E"/>
    <w:rsid w:val="00132848"/>
    <w:rsid w:val="00143CEB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720F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A1A1D"/>
    <w:rsid w:val="003B07A0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E8"/>
    <w:rsid w:val="005027EB"/>
    <w:rsid w:val="00505BEC"/>
    <w:rsid w:val="005163B0"/>
    <w:rsid w:val="0052162C"/>
    <w:rsid w:val="0054532E"/>
    <w:rsid w:val="00547303"/>
    <w:rsid w:val="00551107"/>
    <w:rsid w:val="005538B8"/>
    <w:rsid w:val="00555C22"/>
    <w:rsid w:val="00567754"/>
    <w:rsid w:val="0057238E"/>
    <w:rsid w:val="0058619B"/>
    <w:rsid w:val="005861B0"/>
    <w:rsid w:val="00590DB7"/>
    <w:rsid w:val="0059592B"/>
    <w:rsid w:val="005A668F"/>
    <w:rsid w:val="005B510D"/>
    <w:rsid w:val="005B7781"/>
    <w:rsid w:val="005F1DBA"/>
    <w:rsid w:val="005F1E78"/>
    <w:rsid w:val="00613EA8"/>
    <w:rsid w:val="0061417C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130F"/>
    <w:rsid w:val="00887943"/>
    <w:rsid w:val="008939AF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4633"/>
    <w:rsid w:val="009F58FA"/>
    <w:rsid w:val="00A050AE"/>
    <w:rsid w:val="00A270B2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E2CE0"/>
    <w:rsid w:val="00AF39BD"/>
    <w:rsid w:val="00B012A9"/>
    <w:rsid w:val="00B012F6"/>
    <w:rsid w:val="00B04097"/>
    <w:rsid w:val="00B25190"/>
    <w:rsid w:val="00B26A97"/>
    <w:rsid w:val="00B27232"/>
    <w:rsid w:val="00B3261B"/>
    <w:rsid w:val="00B45A96"/>
    <w:rsid w:val="00B504A3"/>
    <w:rsid w:val="00B76171"/>
    <w:rsid w:val="00B764D0"/>
    <w:rsid w:val="00B90C06"/>
    <w:rsid w:val="00B90D25"/>
    <w:rsid w:val="00B93EF2"/>
    <w:rsid w:val="00BA3AB5"/>
    <w:rsid w:val="00BB30F4"/>
    <w:rsid w:val="00BB3BCD"/>
    <w:rsid w:val="00C00E18"/>
    <w:rsid w:val="00C16C70"/>
    <w:rsid w:val="00C30B0F"/>
    <w:rsid w:val="00C335B9"/>
    <w:rsid w:val="00C37278"/>
    <w:rsid w:val="00C42A61"/>
    <w:rsid w:val="00C43BEE"/>
    <w:rsid w:val="00C44906"/>
    <w:rsid w:val="00C44C05"/>
    <w:rsid w:val="00C5127B"/>
    <w:rsid w:val="00C61EB9"/>
    <w:rsid w:val="00C64602"/>
    <w:rsid w:val="00C72ED1"/>
    <w:rsid w:val="00C75016"/>
    <w:rsid w:val="00C945D8"/>
    <w:rsid w:val="00CA4816"/>
    <w:rsid w:val="00CA7389"/>
    <w:rsid w:val="00CB2C4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5B0D"/>
    <w:rsid w:val="00D51698"/>
    <w:rsid w:val="00D52200"/>
    <w:rsid w:val="00D52D64"/>
    <w:rsid w:val="00D627B2"/>
    <w:rsid w:val="00D67CB2"/>
    <w:rsid w:val="00D76B7A"/>
    <w:rsid w:val="00D87CBE"/>
    <w:rsid w:val="00D97ABE"/>
    <w:rsid w:val="00DA5464"/>
    <w:rsid w:val="00DA6826"/>
    <w:rsid w:val="00DB0CD8"/>
    <w:rsid w:val="00DB5CCD"/>
    <w:rsid w:val="00DC0CEF"/>
    <w:rsid w:val="00DD376F"/>
    <w:rsid w:val="00DD51C7"/>
    <w:rsid w:val="00DE024D"/>
    <w:rsid w:val="00DE5AF3"/>
    <w:rsid w:val="00DF0DF2"/>
    <w:rsid w:val="00E067DF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207C4"/>
    <w:rsid w:val="00F305BD"/>
    <w:rsid w:val="00F33070"/>
    <w:rsid w:val="00F36094"/>
    <w:rsid w:val="00F44CF1"/>
    <w:rsid w:val="00F80A56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1BF4-A2CA-4C3E-8879-624044DF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Гайнутдинов</cp:lastModifiedBy>
  <cp:revision>5</cp:revision>
  <cp:lastPrinted>2020-01-27T11:59:00Z</cp:lastPrinted>
  <dcterms:created xsi:type="dcterms:W3CDTF">2020-04-01T12:47:00Z</dcterms:created>
  <dcterms:modified xsi:type="dcterms:W3CDTF">2020-04-01T12:58:00Z</dcterms:modified>
</cp:coreProperties>
</file>