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E7" w:rsidRDefault="008257E7" w:rsidP="008257E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ПРОЕКТ ПОСТАНОВЛЕНИЯ ГЛАВЫ</w:t>
      </w:r>
    </w:p>
    <w:p w:rsidR="008257E7" w:rsidRDefault="008257E7" w:rsidP="008257E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БУИНСКОГО МУНИЦИПАЛЬНОГО РАЙОНА РТ</w:t>
      </w:r>
    </w:p>
    <w:p w:rsidR="008257E7" w:rsidRDefault="008257E7" w:rsidP="008257E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</w:p>
    <w:p w:rsidR="008257E7" w:rsidRDefault="008257E7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</w:p>
    <w:p w:rsidR="008257E7" w:rsidRDefault="008257E7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</w:p>
    <w:p w:rsidR="008257E7" w:rsidRDefault="008257E7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</w:p>
    <w:p w:rsidR="008257E7" w:rsidRDefault="00703A66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Об утверждении Порядка выявления, учета </w:t>
      </w:r>
    </w:p>
    <w:p w:rsidR="008257E7" w:rsidRDefault="00703A66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proofErr w:type="gramStart"/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и</w:t>
      </w:r>
      <w:proofErr w:type="gramEnd"/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оформления в муниципальную собственность </w:t>
      </w:r>
    </w:p>
    <w:p w:rsidR="008257E7" w:rsidRDefault="00703A66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proofErr w:type="gramStart"/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бесхозяйного</w:t>
      </w:r>
      <w:proofErr w:type="gramEnd"/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недвижимого и выморочного имущества, </w:t>
      </w:r>
    </w:p>
    <w:p w:rsidR="00703A66" w:rsidRDefault="00703A66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proofErr w:type="gramStart"/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на</w:t>
      </w:r>
      <w:proofErr w:type="gramEnd"/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территории </w:t>
      </w:r>
      <w:r w:rsidR="00C066DD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Буинского</w:t>
      </w:r>
      <w:r w:rsidR="008257E7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</w:t>
      </w:r>
      <w:r w:rsidR="00C066DD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муниципального</w:t>
      </w:r>
      <w:r w:rsidR="008257E7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район</w:t>
      </w:r>
      <w:r w:rsidR="00C066DD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а</w:t>
      </w:r>
      <w:r w:rsidR="008257E7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РТ</w:t>
      </w:r>
    </w:p>
    <w:p w:rsidR="00FB74E2" w:rsidRDefault="00FB74E2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</w:p>
    <w:p w:rsidR="00703A66" w:rsidRPr="00703A66" w:rsidRDefault="00703A66" w:rsidP="00703A6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</w:p>
    <w:p w:rsidR="00ED429E" w:rsidRDefault="00703A66" w:rsidP="005D066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В соответствии с положениями Гражданского кодекса Российской Федерации, Федеральных законов от 06.10.2003 № 131-ФЗ «Об общих принципах организации местного самоуправления в Российской Федерации», от 13.07.2015 № 218-ФЗ «О государственной регистрации недвижимости», приказа Минэкономразвития России от 10.12.2015 № 931 «Об установлении Порядка принятия на учет бесхозяйных недвижимых вещей», </w:t>
      </w:r>
    </w:p>
    <w:p w:rsidR="00703A66" w:rsidRPr="00703A66" w:rsidRDefault="00ED429E" w:rsidP="005D06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D429E">
        <w:rPr>
          <w:rFonts w:ascii="Arial" w:eastAsia="Times New Roman" w:hAnsi="Arial" w:cs="Arial"/>
          <w:b/>
          <w:iCs/>
          <w:color w:val="3B4256"/>
          <w:sz w:val="24"/>
          <w:szCs w:val="24"/>
          <w:lang w:eastAsia="ru-RU"/>
        </w:rPr>
        <w:t>ПОСТАНОВЛЯЮ:</w:t>
      </w:r>
      <w:r w:rsidR="00703A66"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703A66" w:rsidRPr="00703A66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C655E3" w:rsidRDefault="00703A66" w:rsidP="00C655E3">
      <w:pPr>
        <w:numPr>
          <w:ilvl w:val="0"/>
          <w:numId w:val="1"/>
        </w:numPr>
        <w:shd w:val="clear" w:color="auto" w:fill="FFFFFF"/>
        <w:spacing w:after="0" w:line="240" w:lineRule="auto"/>
        <w:ind w:hanging="294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Утвердить</w:t>
      </w:r>
      <w:r w:rsidR="00C655E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:</w:t>
      </w:r>
    </w:p>
    <w:p w:rsidR="00C655E3" w:rsidRDefault="00C655E3" w:rsidP="00C655E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</w:t>
      </w:r>
      <w:r w:rsidR="00703A66"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Порядок выявления, учета и оформления в муниципальную собственность бесхозяйного недвиж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имого и выморочного имущества </w:t>
      </w:r>
      <w:r w:rsidRPr="00C655E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на территории Буинского муниципального района РТ 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(П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риложение № 1);</w:t>
      </w:r>
    </w:p>
    <w:p w:rsidR="00C655E3" w:rsidRDefault="00C655E3" w:rsidP="00C655E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</w:t>
      </w:r>
      <w:r w:rsidR="00703A66"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ложение о комиссии по выявлению, учету</w:t>
      </w:r>
      <w:r w:rsidRPr="00C655E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и оформлению</w:t>
      </w:r>
      <w:r w:rsidRPr="00C655E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в муниципальную собственность бесхозяйного недви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жимого и выморочного имущества </w:t>
      </w:r>
      <w:r w:rsidRPr="00C655E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 территории Буинского муниципального района РТ</w:t>
      </w:r>
      <w:r w:rsidR="005D0663" w:rsidRPr="00C655E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(П</w:t>
      </w:r>
      <w:r w:rsidR="00703A66" w:rsidRPr="00C655E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риложение № 2)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;</w:t>
      </w:r>
    </w:p>
    <w:p w:rsidR="005D0663" w:rsidRDefault="00C655E3" w:rsidP="00C655E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</w:t>
      </w:r>
      <w:r w:rsidR="00703A66"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состав комиссии по </w:t>
      </w:r>
      <w:r w:rsidR="00ED3451" w:rsidRPr="00ED3451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выявлению, учету и оформлению в муниципальную собственность бесхозяйного недвижимого и выморочного имущества на территории Буинского муниципального района РТ</w:t>
      </w:r>
      <w:r w:rsidR="005D0663" w:rsidRPr="005D0663">
        <w:t xml:space="preserve"> </w:t>
      </w:r>
      <w:r w:rsidR="005D0663">
        <w:t>(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Приложение № 3).</w:t>
      </w:r>
    </w:p>
    <w:p w:rsidR="00FB74E2" w:rsidRDefault="005D0663" w:rsidP="00C655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Настоящее постановление вступает в законную силу с момента подписания и подлежит официальному опубликованию на Официальном портале правовой информации Республики Татарстан (http://pravo.tatrstan.ru), а также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="00FB74E2" w:rsidRPr="0077453D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http://buinsk.tatarstan.ru</w:t>
        </w:r>
      </w:hyperlink>
      <w:r w:rsidRP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).</w:t>
      </w:r>
    </w:p>
    <w:p w:rsidR="00FB74E2" w:rsidRDefault="00FB74E2" w:rsidP="00C655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703A66" w:rsidRDefault="00703A66" w:rsidP="00FB7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Pr="00703A66" w:rsidRDefault="00FB74E2" w:rsidP="00FB7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703A66" w:rsidRDefault="00FB74E2" w:rsidP="00703A66">
      <w:pPr>
        <w:spacing w:after="0" w:line="240" w:lineRule="auto"/>
        <w:jc w:val="both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Заместитель главы </w:t>
      </w:r>
    </w:p>
    <w:p w:rsidR="00FB74E2" w:rsidRPr="00703A66" w:rsidRDefault="00FB74E2" w:rsidP="00703A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Буинского муниципального района РТ                                                                И.Ф. Еремеев</w:t>
      </w:r>
    </w:p>
    <w:p w:rsidR="00703A66" w:rsidRPr="00703A66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FB74E2" w:rsidRDefault="00FB74E2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C066DD" w:rsidRDefault="00C066DD" w:rsidP="00FB74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703A66" w:rsidRPr="00703A66" w:rsidRDefault="00703A66" w:rsidP="00FB74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Приложение № 1</w:t>
      </w:r>
    </w:p>
    <w:p w:rsidR="00FB74E2" w:rsidRDefault="00703A66" w:rsidP="00FB74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</w:t>
      </w:r>
      <w:proofErr w:type="gramEnd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постановлению </w:t>
      </w:r>
      <w:r w:rsidR="00FB74E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главы</w:t>
      </w:r>
    </w:p>
    <w:p w:rsidR="00703A66" w:rsidRPr="00703A66" w:rsidRDefault="00FB74E2" w:rsidP="00FB74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 муниципального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район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а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РТ</w:t>
      </w:r>
    </w:p>
    <w:p w:rsidR="00703A66" w:rsidRPr="00703A66" w:rsidRDefault="00703A66" w:rsidP="00FB74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от</w:t>
      </w:r>
      <w:proofErr w:type="gramEnd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  <w:r w:rsidR="00FB74E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________________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№ </w:t>
      </w:r>
      <w:r w:rsidR="00FB74E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_________</w:t>
      </w:r>
    </w:p>
    <w:p w:rsidR="00703A66" w:rsidRPr="00703A66" w:rsidRDefault="00703A66" w:rsidP="00FB74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 </w:t>
      </w:r>
    </w:p>
    <w:p w:rsidR="00C655E3" w:rsidRDefault="00C066DD" w:rsidP="00C6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Порядок </w:t>
      </w:r>
      <w:r w:rsidR="00C655E3" w:rsidRPr="00C655E3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выявления, учета и оформления в </w:t>
      </w:r>
    </w:p>
    <w:p w:rsidR="00C655E3" w:rsidRDefault="00C655E3" w:rsidP="00C6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proofErr w:type="gramStart"/>
      <w:r w:rsidRPr="00C655E3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муниципальную</w:t>
      </w:r>
      <w:proofErr w:type="gramEnd"/>
      <w:r w:rsidRPr="00C655E3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собственность бесхозяйного недвижимого </w:t>
      </w:r>
    </w:p>
    <w:p w:rsidR="00C655E3" w:rsidRDefault="00C655E3" w:rsidP="00C6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proofErr w:type="gramStart"/>
      <w:r w:rsidRPr="00C655E3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и</w:t>
      </w:r>
      <w:proofErr w:type="gramEnd"/>
      <w:r w:rsidRPr="00C655E3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выморочного имущества </w:t>
      </w:r>
    </w:p>
    <w:p w:rsidR="00703A66" w:rsidRDefault="00C655E3" w:rsidP="00C65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</w:pPr>
      <w:proofErr w:type="gramStart"/>
      <w:r w:rsidRPr="00C655E3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на</w:t>
      </w:r>
      <w:proofErr w:type="gramEnd"/>
      <w:r w:rsidRPr="00C655E3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территории Буинского муниципального района РТ</w:t>
      </w:r>
    </w:p>
    <w:p w:rsidR="00C066DD" w:rsidRPr="00703A66" w:rsidRDefault="00C066DD" w:rsidP="00C066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703A66" w:rsidRPr="00703A66" w:rsidRDefault="00703A66" w:rsidP="00FB74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Общие положения</w:t>
      </w:r>
    </w:p>
    <w:p w:rsidR="00703A66" w:rsidRPr="00703A66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703A66" w:rsidRPr="00703A66" w:rsidRDefault="00703A66" w:rsidP="00C066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1.1. Настоящий Порядок 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выявления, учета </w:t>
      </w:r>
      <w:r w:rsidR="00C066DD" w:rsidRP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и оформления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в муниципальную собственность </w:t>
      </w:r>
      <w:r w:rsidR="00C066DD" w:rsidRP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бесхозяйного недвиж</w:t>
      </w:r>
      <w:r w:rsidR="005208A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имого и выморочного имущества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  <w:r w:rsidR="00C066DD" w:rsidRP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на территории 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 муниципального района</w:t>
      </w:r>
      <w:r w:rsidR="00C066DD" w:rsidRP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(далее - 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Порядок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) разработан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 </w:t>
      </w:r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Федеральным законом от 13.07.2015 № 218-ФЗ «О государственной регистрации недвижимости», приказом Минэкономразвития России от 10.12.2015 № 931 «Об установлении Порядка принятия на учет бесхозяйных недвижимых вещей» и 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определяет: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порядок выявления на </w:t>
      </w: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территории  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</w:t>
      </w:r>
      <w:proofErr w:type="gramEnd"/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муниципального района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бесхозяйного недвижимого имущества, порядок его учета и оформления в муниципальную собственность;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порядок выявления на </w:t>
      </w: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территории  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</w:t>
      </w:r>
      <w:proofErr w:type="gramEnd"/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муниципального района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 оформления в муниципальную собственность выморочного имущества.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1.2. Настоящий Порядок распространяется на: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недвижимое имущество, расположенное на </w:t>
      </w: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территории  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</w:t>
      </w:r>
      <w:proofErr w:type="gramEnd"/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муниципального района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, которое не имеет собственника или собственник, которого неизвестен, либо на имущество, от права собственности на которое собственник отказался;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выморочное имущество, расположенное на </w:t>
      </w: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территории  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</w:t>
      </w:r>
      <w:proofErr w:type="gramEnd"/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муниципального района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1.3. Оформление документов для признания бесхозяйными объектов недвижимого имущества, постановку на учет и принятие в муниципальную собственность бесхозяйных объектов недвижимого и </w:t>
      </w: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выморочного  имущества</w:t>
      </w:r>
      <w:proofErr w:type="gramEnd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осуществляет 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МКУ «Палата имущественных и земельных отношений муниципального образования Буинский муниципальный район РТ»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(далее – 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Палата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) в соответствии с настоящим Порядком.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1.4. Главными целями и задачами выявления бесхозяйных объектов недвижимого имущества, оформления права муниципальной собственности на выявленные бесхозяйные объекты недвижимого и выморочного имущества являются: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вовлечение неиспользуемого имущества в свободный гражданский оборот;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обеспечение нормальной и безопасной технической эксплуатации имущества;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повышение эффективности использования муниципального имущества;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благоустройство и надлежащее состояние территории </w:t>
      </w:r>
      <w:r w:rsidR="009B0199" w:rsidRP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 муниципального района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;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решение иных вопросов местного значения, установленных статьей 14 Федерального закона от 06.10.2003 № 131-ФЗ «Об общих принципах организации местного самоуправления в Российской Федерации». </w:t>
      </w:r>
    </w:p>
    <w:p w:rsid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1.5.  Вопросы принятия в муниципальную собственность бесхозяйного недвижимого и выморочного имущества, не урегулированные настоящим Порядком, регулируется действующим законодательством Российской Федерации.</w:t>
      </w:r>
    </w:p>
    <w:p w:rsidR="005725D0" w:rsidRPr="00703A66" w:rsidRDefault="005725D0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703A66" w:rsidRPr="00703A66" w:rsidRDefault="00703A66" w:rsidP="005725D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lastRenderedPageBreak/>
        <w:t xml:space="preserve">Порядок выявления на </w:t>
      </w:r>
      <w:proofErr w:type="gramStart"/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территории  </w:t>
      </w:r>
      <w:r w:rsidR="00C066DD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>Буинского</w:t>
      </w:r>
      <w:proofErr w:type="gramEnd"/>
      <w:r w:rsidR="00C066DD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муниципального района</w:t>
      </w:r>
      <w:r w:rsidR="005D0663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РТ</w:t>
      </w:r>
      <w:r w:rsidRPr="00703A66">
        <w:rPr>
          <w:rFonts w:ascii="Arial" w:eastAsia="Times New Roman" w:hAnsi="Arial" w:cs="Arial"/>
          <w:bCs/>
          <w:color w:val="3B4256"/>
          <w:sz w:val="24"/>
          <w:szCs w:val="24"/>
          <w:lang w:eastAsia="ru-RU"/>
        </w:rPr>
        <w:t xml:space="preserve"> бесхозяйного недвижимого имущества, порядок его учета и оформления в муниципальную собственность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2.1. Сведения о недвижимом имуществе, имеющем признаки бесхозяйного, могут поступать: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от исполнительных органов государственной власти Российской Федерации, 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Республики Татарстан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от органов местного самоуправления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Буинского муниципального района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 результате проведения инвентаризации;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при проведении ремонтных работ на объектах инженерной </w:t>
      </w: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инфраструктуры  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</w:t>
      </w:r>
      <w:proofErr w:type="gramEnd"/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муниципального района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на основании заявлений юридических и физических лиц;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иными способами.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2.2. Организация работ по выявлению на территории </w:t>
      </w:r>
      <w:r w:rsidR="00C066D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Буинского муниципального района</w:t>
      </w:r>
      <w:r w:rsidR="005D066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бесхозяйных объектов недвижимого имущества осуществляется комиссией </w:t>
      </w:r>
      <w:r w:rsidR="009B0199" w:rsidRP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 выявлению, учету и оформлению в муниципальную собственность бесхозяйного недвижимого и выморочного имущества на территории Буинского муниципального района РТ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(далее – Комиссия), состав и положение о которой утверждается муниципальным правовым актом.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2.3. Учет и оформление в муниципальную собственность выявленных бесхозяйных объектов недвижимого имущества осуществляется 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Палатой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2.4. В течение 10-ти рабочих дней со дня получения информации о бесхозяйном объекте недвижимого имущества Комиссия проводит проверку поступившей информации с выездом на место нахождения объекта с </w:t>
      </w:r>
      <w:r w:rsidRPr="009B0199">
        <w:rPr>
          <w:rFonts w:ascii="Arial" w:eastAsia="Times New Roman" w:hAnsi="Arial" w:cs="Arial"/>
          <w:sz w:val="24"/>
          <w:szCs w:val="24"/>
          <w:lang w:eastAsia="ru-RU"/>
        </w:rPr>
        <w:t>составлением </w:t>
      </w:r>
      <w:hyperlink r:id="rId6" w:anchor="Par115" w:history="1">
        <w:r w:rsidRPr="009B0199">
          <w:rPr>
            <w:rFonts w:ascii="Arial" w:eastAsia="Times New Roman" w:hAnsi="Arial" w:cs="Arial"/>
            <w:sz w:val="24"/>
            <w:szCs w:val="24"/>
            <w:lang w:eastAsia="ru-RU"/>
          </w:rPr>
          <w:t>Акт</w:t>
        </w:r>
      </w:hyperlink>
      <w:r w:rsidRPr="009B0199">
        <w:rPr>
          <w:rFonts w:ascii="Arial" w:eastAsia="Times New Roman" w:hAnsi="Arial" w:cs="Arial"/>
          <w:sz w:val="24"/>
          <w:szCs w:val="24"/>
          <w:lang w:eastAsia="ru-RU"/>
        </w:rPr>
        <w:t xml:space="preserve">а выявления 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бесхозяйного недвижимого имущества по форме согласно приложению № 1 к настоящему Порядку.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2.4. После </w:t>
      </w:r>
      <w:r w:rsidRPr="009B0199">
        <w:rPr>
          <w:rFonts w:ascii="Arial" w:eastAsia="Times New Roman" w:hAnsi="Arial" w:cs="Arial"/>
          <w:sz w:val="24"/>
          <w:szCs w:val="24"/>
          <w:lang w:eastAsia="ru-RU"/>
        </w:rPr>
        <w:t>составления </w:t>
      </w:r>
      <w:hyperlink r:id="rId7" w:anchor="Par115" w:history="1">
        <w:r w:rsidRPr="009B0199">
          <w:rPr>
            <w:rFonts w:ascii="Arial" w:eastAsia="Times New Roman" w:hAnsi="Arial" w:cs="Arial"/>
            <w:sz w:val="24"/>
            <w:szCs w:val="24"/>
            <w:lang w:eastAsia="ru-RU"/>
          </w:rPr>
          <w:t>А</w:t>
        </w:r>
      </w:hyperlink>
      <w:r w:rsidRPr="009B0199">
        <w:rPr>
          <w:rFonts w:ascii="Arial" w:eastAsia="Times New Roman" w:hAnsi="Arial" w:cs="Arial"/>
          <w:sz w:val="24"/>
          <w:szCs w:val="24"/>
          <w:lang w:eastAsia="ru-RU"/>
        </w:rPr>
        <w:t xml:space="preserve">кта 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выявления бесхозяйного недвижимого 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Палата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в течение 10-ти рабочих дней проводит работу по уточнению и дополнению информации о бесхозяйных объектах недвижимого имущества, осуществляет сбор документов, подтверждающих, что объект недвижимого имущества не имеет собственника, или его собственник неизвестен, или от права собственности на него собственник отказался.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выданные органами исполнительной власти Российской Федерации, 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Республики Татарстан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, органами местного самоуправления </w:t>
      </w:r>
      <w:r w:rsidR="009B019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Буинского муниципального района РТ 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выданные соответствующими государственными органами (организациями), осуществлявшими регистрацию прав на недвижимость, документы, подтверждающие, что права на данные объекты недвижимого имущества ими не были зарегистрированы;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сведения из Единого государственного реестра прав на недвижимое имущество и сделок с ним об объекте недвижимого имущества.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2.5. Документом, подтверждающим отказ собственника от прав на недвижимое имущество, является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имущество), удостоверенное нотариально.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отказа собственника - юридического лица от права собственности на имущество и в случае, если право собственности не зарегистрировано, Комиссия запрашивает либо получает посредством межведомственного взаимодействия следующие документы: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- копии учредительных документов юридического лица, свидетельство о государственной регистрации юридического лица, идентификационный номер налогоплательщика.</w:t>
      </w:r>
    </w:p>
    <w:p w:rsidR="008E58BA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В случае отказа собственника - физического лица от права собственности на имущество и в случае, если право собственности не зарегистрировано, </w:t>
      </w:r>
      <w:r w:rsidR="00596DF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Палата</w:t>
      </w: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получает</w:t>
      </w:r>
      <w:proofErr w:type="gramEnd"/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посредством межведомственного взаимодействия следующие документы:</w:t>
      </w:r>
    </w:p>
    <w:p w:rsid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8E58BA" w:rsidRPr="00703A66" w:rsidRDefault="008E58BA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запрашивает</w:t>
      </w:r>
      <w:proofErr w:type="gramEnd"/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: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сведения о регистрации физического лица в качестве предпринимателя без образования юридического лица;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копия документа, удостоверяющего личность гражданина.</w:t>
      </w:r>
    </w:p>
    <w:p w:rsidR="00703A66" w:rsidRPr="00703A66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03A6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2.6. В случае получения информации о собственнике объекта недвижимого имущества работа по сбору документов для постановки соответствующего объекта на учет в качестве бесхозяйного прекращается, о чем уведомляется лицо, предоставившее сведения о бесхозяйном недвижимом имуществе.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2.7. В течение 10-ти рабочих дней после окончания мероприятий по проверке сведений о бесхозяйном объекте недвижимого имущества, за исключением случая, указанного в </w:t>
      </w:r>
      <w:hyperlink r:id="rId8" w:anchor="Par78" w:history="1">
        <w:r w:rsidRPr="00050445">
          <w:rPr>
            <w:rFonts w:ascii="Arial" w:eastAsia="Times New Roman" w:hAnsi="Arial" w:cs="Arial"/>
            <w:sz w:val="24"/>
            <w:szCs w:val="24"/>
            <w:lang w:eastAsia="ru-RU"/>
          </w:rPr>
          <w:t>пункте </w:t>
        </w:r>
      </w:hyperlink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2.6. настоящего Порядка, издается постановление </w:t>
      </w:r>
      <w:r w:rsidR="00050445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Буинского муниципального района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о признании объекта недвижимого имущества бесхозяйным и включении его в </w:t>
      </w:r>
      <w:hyperlink r:id="rId9" w:anchor="Par152" w:history="1">
        <w:r w:rsidRPr="00050445">
          <w:rPr>
            <w:rFonts w:ascii="Arial" w:eastAsia="Times New Roman" w:hAnsi="Arial" w:cs="Arial"/>
            <w:sz w:val="24"/>
            <w:szCs w:val="24"/>
            <w:lang w:eastAsia="ru-RU"/>
          </w:rPr>
          <w:t>Реестр</w:t>
        </w:r>
      </w:hyperlink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 бесхозяйных объектов недвижимого имущества, расположенных на территории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Реестр).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2.8. Ведение </w:t>
      </w:r>
      <w:hyperlink r:id="rId10" w:anchor="Par152" w:history="1">
        <w:r w:rsidRPr="00050445">
          <w:rPr>
            <w:rFonts w:ascii="Arial" w:eastAsia="Times New Roman" w:hAnsi="Arial" w:cs="Arial"/>
            <w:sz w:val="24"/>
            <w:szCs w:val="24"/>
            <w:lang w:eastAsia="ru-RU"/>
          </w:rPr>
          <w:t>Реестр</w:t>
        </w:r>
      </w:hyperlink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а осуществляется </w:t>
      </w:r>
      <w:r w:rsidR="00050445">
        <w:rPr>
          <w:rFonts w:ascii="Arial" w:eastAsia="Times New Roman" w:hAnsi="Arial" w:cs="Arial"/>
          <w:sz w:val="24"/>
          <w:szCs w:val="24"/>
          <w:lang w:eastAsia="ru-RU"/>
        </w:rPr>
        <w:t>Палатой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форме, утвержденной приложением № 2 к настоящему Порядку.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2.9. Не позднее 30-ти рабочих дней со дня принятия постановления </w:t>
      </w:r>
      <w:r w:rsidR="00050445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Буинского муниципального района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 xml:space="preserve">РТ 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объекта недвижимого имущества бесхозяйным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заказывает изготовление кадастрового и технического паспортов в органах технической инвентаризации. Работы по проведению технической инвентаризации и изготовлению кадастрового и технического паспортов осуществляются за счет средств местного бюджета.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2.10. В целях предотвращения угрозы разрушения (утраты) имущества, имеющего признаки бесхозяйного, возникновения и устранения последствий аварийных ситуаций, создающих непосредственную угрозу жизни и здоровью граждан (в части содержания в надлежащем состоянии объектов жизнеобеспечения, инженерной инфраструктуры и объектов благоустройства)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сохранность данного имущества за счет и в пределах средств местного бюджета, выделенных на эти цели.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Содержание и обслуживание выявленных бесхозяйных тепловых сетей до признания права муниципальной собственности на указанное бесхозяйное имущество осуществляется в соответствии Федеральным законом от 27.07.2010 года № 190-ФЗ «О теплоснабжении».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Содержание и обслуживание выявленных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до признания права муниципальной собственности на указанное бесхозяйное имущество или до принятия их во владение, пользование и распоряжение оставившим такие объекты собственником в соответствии с гражданским законодательством Российской Федерации, осуществляется в соответствии с Федеральным законом от 07.12.2011 года № 416-ФЗ «О водоснабжении и водоотведении».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2.11. Постановка на учет выявленного объекта недвижимого имущества осуществляется отделом муниципального имущества в соответствии с приказом Минэкономразвития России от 10.12.2015 № 931 «Об установлении Порядка принятия на учет бесхозяйных недвижимых вещей».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2.12. По истечении года со дня постановки бесхозяйного объекта недвижимого имущества на учет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обращается в суд с требованием о признании права муниципальной собственности на такой объект.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2.13. Принятие в муниципальную собственность бесхозяйных объектов недвижимого имущества осуществляется на основании вступившего в законную силу решения суда, вынесенного по результатам рассмотрения заявления, указанного в пункте 2.12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. настоящего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2.14. Мероприятия по государственной регистрации права муниципальной собственности в органе, осуществляющем государственную регистрацию прав на недвижимое имущество, осуществляется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Палатой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10-ти рабочих дней с момента вступления в законную силу решения суда о признании права муниципальной собственности.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2.15. После регистрации права муниципальной собственности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Палатой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10-ти рабочих дней проводятся мероприятия по исключению объекта из Реестра и включению его в реестр муниципального имущества.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2.16. После регистрации права муниципальной собственности отдел муниципального имущества проводит мероприятия по оформлению земельных участков под данными объектами недвижимости в муниципальную собственность.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5725D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Порядок выявления на </w:t>
      </w:r>
      <w:proofErr w:type="gramStart"/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территории  </w:t>
      </w:r>
      <w:r w:rsidR="00C066DD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оформления в муниципальную собственность выморочного имущества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3.1. Под выморочным имуществом, переходящим по праву наследования к муниципальному образованию по закону, относится имущество, принадлежащее гражданам на праве собственности и освобождающиеся после их смерти в случае, если отсутствуют наследники,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наследника, а также, если имущество передано по завещанию муниципальному образованию.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3.2. В соответствии с действующим законодательством в порядке наследования по закону в муниципальную собственность переходит следующее выморочное имущество, находящееся на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жилое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помещение;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земельный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участок, а также расположенные на нем здания, сооружения, иные объекты недвижимого имущества;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доля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3.3. Документом, подтверждающим право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собственности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на выморочное имущество, является свидетельство о праве на наследство, выдаваемое нотариальным органом.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Для приобретения выморочного имущества принятие наследства не требуется.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3.4. Организация работ по выявлению на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и оформления в муниципальную собственность выморочного имущества осуществляются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Палатой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3.5. Сведения о недвижимом имуществе, имеющем признаки выморочного, могут поступать: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- от исполнительных органов государственной власти Российской Федерации,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- от органов местного самоуправления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 xml:space="preserve"> Буинского муниципального района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- в результате проведения инвентаризации;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- на основании заявлений управляющий организаций, иных юридических и физических лиц;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- иными способами.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3.6.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в 5-тидневный срок с момента поступления сведений о выморочном имуществе направляет запрос в нотариальные органы с целью установления факта наследования.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3.7. В случае отказа нотариуса в выдаче свидетельства о праве на наследство на выморочное имущество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обращается с иском в суд о признании права муниципальной собственности на выморочное имущество.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3.8. 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на выморочное имущество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государственную регистрацию права муниципальной собственности на выморочное имущество в органах регистрации прав.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3.9. После государственной регистрации прав на недвижимое имущество </w:t>
      </w:r>
      <w:r w:rsidR="000E642A">
        <w:rPr>
          <w:rFonts w:ascii="Arial" w:eastAsia="Times New Roman" w:hAnsi="Arial" w:cs="Arial"/>
          <w:sz w:val="24"/>
          <w:szCs w:val="24"/>
          <w:lang w:eastAsia="ru-RU"/>
        </w:rPr>
        <w:t>Палата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обеспечивает подготовку проекта постановления о принятии в муниципальную собственность и включении в состав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казны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выморочного имущества;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- обеспечивает внесение соответствующих сведений в реестр муниципального имущества.</w:t>
      </w:r>
    </w:p>
    <w:p w:rsidR="00703A66" w:rsidRPr="00050445" w:rsidRDefault="00703A66" w:rsidP="005725D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3.10. Выморочное имущество в виде расположенных на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жилых помещений (в том числе жилых домов и их частей), право собственности, на которое зарегистрировано в установленном порядке, включается в жилищный фонд социального использования.</w:t>
      </w:r>
    </w:p>
    <w:p w:rsidR="00703A66" w:rsidRPr="00050445" w:rsidRDefault="00030060" w:rsidP="00703A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0" o:hralign="center" o:hrstd="t" o:hrnoshade="t" o:hr="t" fillcolor="#3b4256" stroked="f"/>
        </w:pic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906" w:rsidRPr="00050445" w:rsidRDefault="0018190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3A66" w:rsidRPr="00050445" w:rsidRDefault="00703A6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181906" w:rsidRPr="00050445" w:rsidRDefault="00703A6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Порядку</w:t>
      </w:r>
      <w:r w:rsidR="00181906" w:rsidRPr="00050445">
        <w:t xml:space="preserve"> 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выявления, учета и оформления </w:t>
      </w:r>
    </w:p>
    <w:p w:rsidR="00181906" w:rsidRPr="00050445" w:rsidRDefault="0018190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муниципальную собственность</w:t>
      </w:r>
    </w:p>
    <w:p w:rsidR="00703A66" w:rsidRPr="00050445" w:rsidRDefault="0018190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бесхозяйного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недвижимого и выморочного имущества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УТВЕРЖДАЮ</w:t>
      </w:r>
    </w:p>
    <w:p w:rsidR="00181906" w:rsidRPr="00050445" w:rsidRDefault="00703A6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703A66" w:rsidRPr="00050445" w:rsidRDefault="0018190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район РТ</w:t>
      </w:r>
    </w:p>
    <w:p w:rsidR="00703A66" w:rsidRPr="00050445" w:rsidRDefault="00703A6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_____________ /______________/</w:t>
      </w:r>
    </w:p>
    <w:p w:rsidR="00703A66" w:rsidRPr="00050445" w:rsidRDefault="00703A6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              (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подпись)   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>                  (Ф.И.О.)</w:t>
      </w:r>
    </w:p>
    <w:p w:rsidR="00703A66" w:rsidRPr="00050445" w:rsidRDefault="00703A66" w:rsidP="001819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«___» ______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 20_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_г.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1819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А К Т</w:t>
      </w:r>
    </w:p>
    <w:p w:rsidR="00703A66" w:rsidRPr="00050445" w:rsidRDefault="00703A66" w:rsidP="001819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выявления</w:t>
      </w:r>
      <w:proofErr w:type="gramEnd"/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бесхозяйного недвижимого имущества на территории я </w:t>
      </w:r>
      <w:r w:rsidR="00181906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Буинского муниципального</w:t>
      </w:r>
      <w:r w:rsidR="005D0663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</w:t>
      </w:r>
      <w:r w:rsidR="00181906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5D0663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РТ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«__»________________г.                                                                          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     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>г. Буинск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243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по выявлению на территории 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бесхозяйного недвижимого имущества в составе: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 (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указываются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ФИО и должности присутствующих членов комиссии)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  <w:r w:rsidR="00181906" w:rsidRPr="0005044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 поступившим заявлением (обращением) от _____________ (</w:t>
      </w:r>
      <w:proofErr w:type="spell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вх</w:t>
      </w:r>
      <w:proofErr w:type="spell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>.                     № _____) провела осмотр объекта недвижимого имущества, имеющего признаки бесхозяйного.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Наименование имущества _________________________________________________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Местоположение имущества _______________________________________________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Краткая характеристика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имущества  _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Признаки, по которым имущество может быть отнесено к бесхозяйному ___________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Бывший владелец имущества ______________________________________________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С какого времени имущество бесхозяйное ____________________________________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Подписи членов комиссии: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 (расшифровка подписи)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________________ (расшифровка подписи)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________________ (расшифровка подписи)</w:t>
      </w:r>
    </w:p>
    <w:p w:rsidR="00703A66" w:rsidRPr="00050445" w:rsidRDefault="00030060" w:rsidP="00703A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0" o:hralign="center" o:hrstd="t" o:hrnoshade="t" o:hr="t" fillcolor="#3b4256" stroked="f"/>
        </w:pic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761B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D761B" w:rsidSect="00703A6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761B" w:rsidRPr="00DD761B" w:rsidRDefault="00DD761B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DD761B" w:rsidRPr="00DD761B" w:rsidRDefault="00DD761B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761B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DD761B">
        <w:rPr>
          <w:rFonts w:ascii="Arial" w:eastAsia="Times New Roman" w:hAnsi="Arial" w:cs="Arial"/>
          <w:sz w:val="24"/>
          <w:szCs w:val="24"/>
          <w:lang w:eastAsia="ru-RU"/>
        </w:rPr>
        <w:t xml:space="preserve"> Порядку выявления, учета и оформления </w:t>
      </w:r>
    </w:p>
    <w:p w:rsidR="00DD761B" w:rsidRPr="00DD761B" w:rsidRDefault="00DD761B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761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DD76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муниципальную собственность</w:t>
      </w:r>
    </w:p>
    <w:p w:rsidR="00703A66" w:rsidRPr="00050445" w:rsidRDefault="00DD761B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761B">
        <w:rPr>
          <w:rFonts w:ascii="Arial" w:eastAsia="Times New Roman" w:hAnsi="Arial" w:cs="Arial"/>
          <w:sz w:val="24"/>
          <w:szCs w:val="24"/>
          <w:lang w:eastAsia="ru-RU"/>
        </w:rPr>
        <w:t>бесхозяйного</w:t>
      </w:r>
      <w:proofErr w:type="gramEnd"/>
      <w:r w:rsidRPr="00DD761B">
        <w:rPr>
          <w:rFonts w:ascii="Arial" w:eastAsia="Times New Roman" w:hAnsi="Arial" w:cs="Arial"/>
          <w:sz w:val="24"/>
          <w:szCs w:val="24"/>
          <w:lang w:eastAsia="ru-RU"/>
        </w:rPr>
        <w:t xml:space="preserve"> недвижимого и выморочного имущества</w:t>
      </w:r>
      <w:r w:rsidR="00703A66"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703A66" w:rsidRPr="00050445" w:rsidRDefault="00703A66" w:rsidP="00DD7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РЕЕСТР</w:t>
      </w:r>
    </w:p>
    <w:p w:rsidR="00703A66" w:rsidRPr="00050445" w:rsidRDefault="00703A66" w:rsidP="00DD7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бесхозяйных</w:t>
      </w:r>
      <w:proofErr w:type="gramEnd"/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объектов недвижимости на территории  </w:t>
      </w:r>
      <w:r w:rsidR="00C066DD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Буинского муниципального района</w:t>
      </w:r>
      <w:r w:rsidR="005D0663"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РТ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150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2267"/>
        <w:gridCol w:w="1954"/>
        <w:gridCol w:w="2339"/>
        <w:gridCol w:w="2342"/>
        <w:gridCol w:w="2516"/>
        <w:gridCol w:w="2673"/>
      </w:tblGrid>
      <w:tr w:rsidR="00050445" w:rsidRPr="00050445" w:rsidTr="00DD761B">
        <w:tc>
          <w:tcPr>
            <w:tcW w:w="927" w:type="dxa"/>
            <w:tcBorders>
              <w:top w:val="single" w:sz="6" w:space="0" w:color="EBECEE"/>
              <w:left w:val="single" w:sz="6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7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954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нахождение</w:t>
            </w:r>
            <w:proofErr w:type="gramEnd"/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2339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2342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№, дата постановления администрации о признании объекта бесхозяйным</w:t>
            </w:r>
          </w:p>
        </w:tc>
        <w:tc>
          <w:tcPr>
            <w:tcW w:w="2516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постановки на учет в регистрирующем органе</w:t>
            </w:r>
          </w:p>
        </w:tc>
        <w:tc>
          <w:tcPr>
            <w:tcW w:w="2673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6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50445" w:rsidRPr="00050445" w:rsidTr="00DD761B">
        <w:tc>
          <w:tcPr>
            <w:tcW w:w="927" w:type="dxa"/>
            <w:tcBorders>
              <w:top w:val="single" w:sz="6" w:space="0" w:color="EBECEE"/>
              <w:left w:val="single" w:sz="6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9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2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6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3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6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050445" w:rsidRPr="00050445" w:rsidTr="00DD761B">
        <w:tc>
          <w:tcPr>
            <w:tcW w:w="927" w:type="dxa"/>
            <w:tcBorders>
              <w:top w:val="single" w:sz="6" w:space="0" w:color="EBECEE"/>
              <w:left w:val="single" w:sz="6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6" w:space="0" w:color="EBECEE"/>
            </w:tcBorders>
            <w:shd w:val="clear" w:color="auto" w:fill="F6F7FB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50445" w:rsidRPr="00050445" w:rsidTr="00DD761B">
        <w:tc>
          <w:tcPr>
            <w:tcW w:w="927" w:type="dxa"/>
            <w:tcBorders>
              <w:top w:val="single" w:sz="6" w:space="0" w:color="EBECEE"/>
              <w:left w:val="single" w:sz="6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2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single" w:sz="6" w:space="0" w:color="EBECEE"/>
              <w:left w:val="single" w:sz="2" w:space="0" w:color="EBECEE"/>
              <w:bottom w:val="single" w:sz="6" w:space="0" w:color="EBECEE"/>
              <w:right w:val="single" w:sz="6" w:space="0" w:color="EBECEE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703A66" w:rsidRPr="00050445" w:rsidRDefault="00703A66" w:rsidP="00703A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0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D761B" w:rsidSect="00DD761B">
          <w:pgSz w:w="16838" w:h="11906" w:orient="landscape"/>
          <w:pgMar w:top="142" w:right="567" w:bottom="567" w:left="1134" w:header="709" w:footer="709" w:gutter="0"/>
          <w:cols w:space="708"/>
          <w:docGrid w:linePitch="360"/>
        </w:sectPr>
      </w:pPr>
    </w:p>
    <w:p w:rsidR="00DD761B" w:rsidRDefault="00DD761B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61B" w:rsidRPr="00DD761B" w:rsidRDefault="00DD761B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DD761B" w:rsidRPr="00DD761B" w:rsidRDefault="00DD761B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761B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DD761B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постановлению главы</w:t>
      </w:r>
    </w:p>
    <w:p w:rsidR="00DD761B" w:rsidRPr="00DD761B" w:rsidRDefault="00DD761B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D761B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РТ</w:t>
      </w:r>
    </w:p>
    <w:p w:rsidR="00DD761B" w:rsidRPr="00050445" w:rsidRDefault="00DD761B" w:rsidP="00DD76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761B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D761B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 № _________</w:t>
      </w:r>
    </w:p>
    <w:p w:rsidR="00DD761B" w:rsidRDefault="00DD761B" w:rsidP="00DD7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03A66" w:rsidRPr="00050445" w:rsidRDefault="00703A66" w:rsidP="00DD7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bCs/>
          <w:sz w:val="24"/>
          <w:szCs w:val="24"/>
          <w:lang w:eastAsia="ru-RU"/>
        </w:rPr>
        <w:t>Положение</w:t>
      </w:r>
    </w:p>
    <w:p w:rsidR="00703A66" w:rsidRPr="00050445" w:rsidRDefault="00DD761B" w:rsidP="00DD7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761B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proofErr w:type="gramEnd"/>
      <w:r w:rsidRPr="00DD761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 по выявлению, учету и оформлению в муниципальную собственность бесхозяйного недвижимого и выморочного имущества на территории Буинского муниципального района РТ</w:t>
      </w:r>
    </w:p>
    <w:p w:rsidR="00703A66" w:rsidRPr="00050445" w:rsidRDefault="00703A66" w:rsidP="00703A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DD761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Настоящее Положение определяет порядок работы комиссии по </w:t>
      </w:r>
      <w:r w:rsidR="00DD761B" w:rsidRPr="00DD761B">
        <w:rPr>
          <w:rFonts w:ascii="Arial" w:eastAsia="Times New Roman" w:hAnsi="Arial" w:cs="Arial"/>
          <w:sz w:val="24"/>
          <w:szCs w:val="24"/>
          <w:lang w:eastAsia="ru-RU"/>
        </w:rPr>
        <w:t>выявлению, учету и оформлению в муниципальную собственность бесхозяйного недвижимого и выморочного имущества на территории Буинского муниципального района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Комиссия).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DD761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Компетенция комиссии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2.1. Комиссия создается в целях проведения мероприятий по выявлению на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бесхозяйных объектов недвижимого имущества.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2.2. Права и обязанности Комиссии определяются Порядком </w:t>
      </w:r>
      <w:r w:rsidR="00DD761B" w:rsidRPr="00DD761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D761B">
        <w:rPr>
          <w:rFonts w:ascii="Arial" w:eastAsia="Times New Roman" w:hAnsi="Arial" w:cs="Arial"/>
          <w:sz w:val="24"/>
          <w:szCs w:val="24"/>
          <w:lang w:eastAsia="ru-RU"/>
        </w:rPr>
        <w:t xml:space="preserve">ыявления, учета и оформления в </w:t>
      </w:r>
      <w:r w:rsidR="00DD761B" w:rsidRPr="00DD761B">
        <w:rPr>
          <w:rFonts w:ascii="Arial" w:eastAsia="Times New Roman" w:hAnsi="Arial" w:cs="Arial"/>
          <w:sz w:val="24"/>
          <w:szCs w:val="24"/>
          <w:lang w:eastAsia="ru-RU"/>
        </w:rPr>
        <w:t>муниципальную собствен</w:t>
      </w:r>
      <w:r w:rsidR="00DD761B">
        <w:rPr>
          <w:rFonts w:ascii="Arial" w:eastAsia="Times New Roman" w:hAnsi="Arial" w:cs="Arial"/>
          <w:sz w:val="24"/>
          <w:szCs w:val="24"/>
          <w:lang w:eastAsia="ru-RU"/>
        </w:rPr>
        <w:t xml:space="preserve">ность бесхозяйного недвижимого и выморочного имущества </w:t>
      </w:r>
      <w:r w:rsidR="00DD761B" w:rsidRPr="00DD761B">
        <w:rPr>
          <w:rFonts w:ascii="Arial" w:eastAsia="Times New Roman" w:hAnsi="Arial" w:cs="Arial"/>
          <w:sz w:val="24"/>
          <w:szCs w:val="24"/>
          <w:lang w:eastAsia="ru-RU"/>
        </w:rPr>
        <w:t>на территории Буинского муниципального района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Порядок), утвержденным постановлением </w:t>
      </w:r>
      <w:proofErr w:type="gramStart"/>
      <w:r w:rsidR="009A50BF"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DD76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Организация работы комиссии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3.1. Комиссия является постоянно действующим коллегиальным органом, персональный состав которого утверждается </w:t>
      </w:r>
      <w:r w:rsidR="009A50BF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A50BF"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3.2. Численный состав комиссии не может быть менее 3 человек.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 Комиссии могут включаться представители органов государственной власти, отраслевых подразделений </w:t>
      </w:r>
      <w:r w:rsidR="009A50BF">
        <w:rPr>
          <w:rFonts w:ascii="Arial" w:eastAsia="Times New Roman" w:hAnsi="Arial" w:cs="Arial"/>
          <w:sz w:val="24"/>
          <w:szCs w:val="24"/>
          <w:lang w:eastAsia="ru-RU"/>
        </w:rPr>
        <w:t xml:space="preserve">органов местного </w:t>
      </w:r>
      <w:proofErr w:type="gramStart"/>
      <w:r w:rsidR="009A50BF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и организаций по согласованию с данными органами и организациями.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3.3. Работой комиссии руководит председатель коми</w:t>
      </w:r>
      <w:r w:rsidR="009A50BF">
        <w:rPr>
          <w:rFonts w:ascii="Arial" w:eastAsia="Times New Roman" w:hAnsi="Arial" w:cs="Arial"/>
          <w:sz w:val="24"/>
          <w:szCs w:val="24"/>
          <w:lang w:eastAsia="ru-RU"/>
        </w:rPr>
        <w:t>ссии, а в его отсутствие – лицо, его заменяющее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3.4. Председатель комиссии осуществляет общее руководство деятельностью комиссии, определяет дату и время проведения мероприятий по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выявлению  бесхозяйного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недвижимого имущества, подписывает (утверждает) документы по вопросам деятельности Комиссии, осуществляет иные полномочия по вопросам деятельности Комиссии.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3.5. Секретарь Комиссии запрашивает информацию, необходимую для работы Комиссии, направляет уведомления членам Комиссии и иным заинтересованным организациям о запланированных </w:t>
      </w:r>
      <w:proofErr w:type="spell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меропориятиях</w:t>
      </w:r>
      <w:proofErr w:type="spell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proofErr w:type="gramStart"/>
      <w:r w:rsidRPr="00050445">
        <w:rPr>
          <w:rFonts w:ascii="Arial" w:eastAsia="Times New Roman" w:hAnsi="Arial" w:cs="Arial"/>
          <w:sz w:val="24"/>
          <w:szCs w:val="24"/>
          <w:lang w:eastAsia="ru-RU"/>
        </w:rPr>
        <w:t>выявлению  бесхозяйного</w:t>
      </w:r>
      <w:proofErr w:type="gramEnd"/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недвижимого имущества, составляет документы, предусмотренные Порядком, и обеспечивает их сохранность, исполняет поручения председателя Комиссии по вопросам деятельности.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>3.6. Члены комиссии участвуют в работе Комиссии, вносят предложения по вопросам, относящимся к деятельности Комиссии, подписывают документы, принимаемые в ходе работы Комиссии, осуществляет иные полномочия по вопросам деятельности Комиссии.</w:t>
      </w:r>
    </w:p>
    <w:p w:rsidR="00703A66" w:rsidRPr="00050445" w:rsidRDefault="00703A66" w:rsidP="00DD761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3.7. Материально-техническое обеспечение работы комиссии осуществляет </w:t>
      </w:r>
      <w:r w:rsidR="009A50B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</w:t>
      </w:r>
      <w:proofErr w:type="gramStart"/>
      <w:r w:rsidR="009A50BF">
        <w:rPr>
          <w:rFonts w:ascii="Arial" w:eastAsia="Times New Roman" w:hAnsi="Arial" w:cs="Arial"/>
          <w:sz w:val="24"/>
          <w:szCs w:val="24"/>
          <w:lang w:eastAsia="ru-RU"/>
        </w:rPr>
        <w:t>комитет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proofErr w:type="gramEnd"/>
      <w:r w:rsidR="00C066DD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D0663" w:rsidRPr="00050445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0504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1101" w:rsidRPr="00050445" w:rsidRDefault="00C11101" w:rsidP="0070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0060" w:rsidRDefault="00030060" w:rsidP="00ED34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A50BF" w:rsidRPr="009A50BF" w:rsidRDefault="009A50BF" w:rsidP="00ED34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9A50BF" w:rsidRPr="009A50BF" w:rsidRDefault="009A50BF" w:rsidP="00ED34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9A50BF">
        <w:rPr>
          <w:rFonts w:ascii="Arial" w:hAnsi="Arial" w:cs="Arial"/>
          <w:sz w:val="24"/>
          <w:szCs w:val="24"/>
        </w:rPr>
        <w:t>к</w:t>
      </w:r>
      <w:proofErr w:type="gramEnd"/>
      <w:r w:rsidRPr="009A50BF">
        <w:rPr>
          <w:rFonts w:ascii="Arial" w:hAnsi="Arial" w:cs="Arial"/>
          <w:sz w:val="24"/>
          <w:szCs w:val="24"/>
        </w:rPr>
        <w:t xml:space="preserve"> постановлению главы</w:t>
      </w:r>
    </w:p>
    <w:p w:rsidR="009A50BF" w:rsidRPr="009A50BF" w:rsidRDefault="009A50BF" w:rsidP="00ED34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A50BF"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5D0663" w:rsidRPr="00050445" w:rsidRDefault="009A50BF" w:rsidP="00ED34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9A50BF">
        <w:rPr>
          <w:rFonts w:ascii="Arial" w:hAnsi="Arial" w:cs="Arial"/>
          <w:sz w:val="24"/>
          <w:szCs w:val="24"/>
        </w:rPr>
        <w:t>от</w:t>
      </w:r>
      <w:proofErr w:type="gramEnd"/>
      <w:r w:rsidRPr="009A50BF">
        <w:rPr>
          <w:rFonts w:ascii="Arial" w:hAnsi="Arial" w:cs="Arial"/>
          <w:sz w:val="24"/>
          <w:szCs w:val="24"/>
        </w:rPr>
        <w:t xml:space="preserve"> ________________ № _________</w:t>
      </w:r>
    </w:p>
    <w:p w:rsidR="005D0663" w:rsidRDefault="005D0663" w:rsidP="00ED34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3451" w:rsidRDefault="00ED3451" w:rsidP="00ED34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5760" w:rsidRDefault="007A5760" w:rsidP="007A57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5760">
        <w:rPr>
          <w:rFonts w:ascii="Arial" w:hAnsi="Arial" w:cs="Arial"/>
          <w:sz w:val="24"/>
          <w:szCs w:val="24"/>
        </w:rPr>
        <w:t xml:space="preserve">остав комиссии по выявлению, учету и оформлению </w:t>
      </w:r>
    </w:p>
    <w:p w:rsidR="007A5760" w:rsidRDefault="007A5760" w:rsidP="007A57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A5760">
        <w:rPr>
          <w:rFonts w:ascii="Arial" w:hAnsi="Arial" w:cs="Arial"/>
          <w:sz w:val="24"/>
          <w:szCs w:val="24"/>
        </w:rPr>
        <w:t>в</w:t>
      </w:r>
      <w:proofErr w:type="gramEnd"/>
      <w:r w:rsidRPr="007A5760">
        <w:rPr>
          <w:rFonts w:ascii="Arial" w:hAnsi="Arial" w:cs="Arial"/>
          <w:sz w:val="24"/>
          <w:szCs w:val="24"/>
        </w:rPr>
        <w:t xml:space="preserve"> муниципальную собственность бесхозяйного недвижимого </w:t>
      </w:r>
    </w:p>
    <w:p w:rsidR="007A5760" w:rsidRDefault="007A5760" w:rsidP="007A57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A5760">
        <w:rPr>
          <w:rFonts w:ascii="Arial" w:hAnsi="Arial" w:cs="Arial"/>
          <w:sz w:val="24"/>
          <w:szCs w:val="24"/>
        </w:rPr>
        <w:t>и</w:t>
      </w:r>
      <w:proofErr w:type="gramEnd"/>
      <w:r w:rsidRPr="007A5760">
        <w:rPr>
          <w:rFonts w:ascii="Arial" w:hAnsi="Arial" w:cs="Arial"/>
          <w:sz w:val="24"/>
          <w:szCs w:val="24"/>
        </w:rPr>
        <w:t xml:space="preserve"> выморочного имущества на территории </w:t>
      </w:r>
    </w:p>
    <w:p w:rsidR="005D0663" w:rsidRPr="00050445" w:rsidRDefault="007A5760" w:rsidP="007A57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5760"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5D0663" w:rsidRPr="00050445" w:rsidRDefault="005D0663" w:rsidP="0070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5760" w:rsidRPr="007A5760" w:rsidRDefault="007A5760" w:rsidP="007A57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223"/>
      </w:tblGrid>
      <w:tr w:rsidR="007A5760" w:rsidTr="00030060">
        <w:tc>
          <w:tcPr>
            <w:tcW w:w="2972" w:type="dxa"/>
          </w:tcPr>
          <w:p w:rsidR="007A5760" w:rsidRDefault="007A57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5760">
              <w:rPr>
                <w:rFonts w:ascii="Arial" w:hAnsi="Arial" w:cs="Arial"/>
                <w:sz w:val="24"/>
                <w:szCs w:val="24"/>
              </w:rPr>
              <w:t>Еремеев И.Ф.</w:t>
            </w:r>
          </w:p>
        </w:tc>
        <w:tc>
          <w:tcPr>
            <w:tcW w:w="7223" w:type="dxa"/>
          </w:tcPr>
          <w:p w:rsidR="00030060" w:rsidRPr="007A57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заместитель главы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Буинского  </w:t>
            </w:r>
            <w:r w:rsidRPr="007A5760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7A5760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РТ (председатель комиссии</w:t>
            </w:r>
            <w:r w:rsidR="007A5760" w:rsidRPr="007A5760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0300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760" w:rsidTr="00030060">
        <w:tc>
          <w:tcPr>
            <w:tcW w:w="2972" w:type="dxa"/>
          </w:tcPr>
          <w:p w:rsidR="007A5760" w:rsidRDefault="007A57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5760">
              <w:rPr>
                <w:rFonts w:ascii="Arial" w:hAnsi="Arial" w:cs="Arial"/>
                <w:sz w:val="24"/>
                <w:szCs w:val="24"/>
              </w:rPr>
              <w:t>Гиззатов</w:t>
            </w:r>
            <w:proofErr w:type="spellEnd"/>
            <w:r w:rsidRPr="007A5760">
              <w:rPr>
                <w:rFonts w:ascii="Arial" w:hAnsi="Arial" w:cs="Arial"/>
                <w:sz w:val="24"/>
                <w:szCs w:val="24"/>
              </w:rPr>
              <w:t xml:space="preserve"> И.Ф.</w:t>
            </w:r>
          </w:p>
        </w:tc>
        <w:tc>
          <w:tcPr>
            <w:tcW w:w="7223" w:type="dxa"/>
          </w:tcPr>
          <w:p w:rsidR="007A5760" w:rsidRP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первый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заместитель </w:t>
            </w:r>
            <w:r w:rsidRPr="007A5760">
              <w:rPr>
                <w:rFonts w:ascii="Arial" w:hAnsi="Arial" w:cs="Arial"/>
                <w:sz w:val="24"/>
                <w:szCs w:val="24"/>
              </w:rPr>
              <w:t>руководителя</w:t>
            </w:r>
            <w:r w:rsidRPr="007A57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Буинского </w:t>
            </w:r>
            <w:r w:rsidR="007A5760" w:rsidRPr="007A5760">
              <w:rPr>
                <w:rFonts w:ascii="Arial" w:hAnsi="Arial" w:cs="Arial"/>
                <w:sz w:val="24"/>
                <w:szCs w:val="24"/>
              </w:rPr>
              <w:t xml:space="preserve">муниципального района РТ </w:t>
            </w:r>
          </w:p>
          <w:p w:rsidR="007A5760" w:rsidRP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5760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7A5760">
              <w:rPr>
                <w:rFonts w:ascii="Arial" w:hAnsi="Arial" w:cs="Arial"/>
                <w:sz w:val="24"/>
                <w:szCs w:val="24"/>
              </w:rPr>
              <w:t>заместитель</w:t>
            </w:r>
            <w:proofErr w:type="gramEnd"/>
            <w:r w:rsidRPr="007A5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760" w:rsidRPr="007A5760">
              <w:rPr>
                <w:rFonts w:ascii="Arial" w:hAnsi="Arial" w:cs="Arial"/>
                <w:sz w:val="24"/>
                <w:szCs w:val="24"/>
              </w:rPr>
              <w:t xml:space="preserve">председателя </w:t>
            </w:r>
            <w:r>
              <w:rPr>
                <w:rFonts w:ascii="Arial" w:hAnsi="Arial" w:cs="Arial"/>
                <w:sz w:val="24"/>
                <w:szCs w:val="24"/>
              </w:rPr>
              <w:t>комиссии</w:t>
            </w:r>
            <w:r w:rsidR="007A5760" w:rsidRPr="007A5760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006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  <w:r w:rsidR="007A5760" w:rsidRPr="007A5760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A5760" w:rsidRPr="007A5760" w:rsidRDefault="007A57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57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57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A5760" w:rsidTr="00030060">
        <w:tc>
          <w:tcPr>
            <w:tcW w:w="2972" w:type="dxa"/>
          </w:tcPr>
          <w:p w:rsid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0060">
              <w:rPr>
                <w:rFonts w:ascii="Arial" w:hAnsi="Arial" w:cs="Arial"/>
                <w:sz w:val="24"/>
                <w:szCs w:val="24"/>
              </w:rPr>
              <w:t>Таканаева</w:t>
            </w:r>
            <w:proofErr w:type="spellEnd"/>
            <w:r w:rsidRPr="00030060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7223" w:type="dxa"/>
          </w:tcPr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060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0060">
              <w:rPr>
                <w:rFonts w:ascii="Arial" w:hAnsi="Arial" w:cs="Arial"/>
                <w:sz w:val="24"/>
                <w:szCs w:val="24"/>
              </w:rPr>
              <w:t xml:space="preserve">лавный специалист МКУ «Палата </w:t>
            </w:r>
          </w:p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 xml:space="preserve"> и земельных отношений </w:t>
            </w:r>
          </w:p>
          <w:p w:rsidR="007A57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образований Буинский муниципальный район</w:t>
            </w:r>
            <w:r w:rsidRPr="00030060">
              <w:rPr>
                <w:rFonts w:ascii="Arial" w:hAnsi="Arial" w:cs="Arial"/>
                <w:sz w:val="24"/>
                <w:szCs w:val="24"/>
              </w:rPr>
              <w:t xml:space="preserve">» (секретарь </w:t>
            </w:r>
            <w:r>
              <w:rPr>
                <w:rFonts w:ascii="Arial" w:hAnsi="Arial" w:cs="Arial"/>
                <w:sz w:val="24"/>
                <w:szCs w:val="24"/>
              </w:rPr>
              <w:t>комиссии</w:t>
            </w:r>
            <w:r w:rsidRPr="00030060">
              <w:rPr>
                <w:rFonts w:ascii="Arial" w:hAnsi="Arial" w:cs="Arial"/>
                <w:sz w:val="24"/>
                <w:szCs w:val="24"/>
              </w:rPr>
              <w:t>);</w:t>
            </w:r>
          </w:p>
        </w:tc>
      </w:tr>
      <w:tr w:rsidR="007A5760" w:rsidTr="00030060">
        <w:tc>
          <w:tcPr>
            <w:tcW w:w="2972" w:type="dxa"/>
          </w:tcPr>
          <w:p w:rsid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060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300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3" w:type="dxa"/>
          </w:tcPr>
          <w:p w:rsidR="007A5760" w:rsidRDefault="007A57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760" w:rsidTr="00030060">
        <w:tc>
          <w:tcPr>
            <w:tcW w:w="2972" w:type="dxa"/>
          </w:tcPr>
          <w:p w:rsid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Шакирзянов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Л.Р.</w:t>
            </w:r>
          </w:p>
        </w:tc>
        <w:tc>
          <w:tcPr>
            <w:tcW w:w="7223" w:type="dxa"/>
          </w:tcPr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</w:t>
            </w:r>
            <w:r w:rsidRPr="00030060">
              <w:rPr>
                <w:rFonts w:ascii="Arial" w:hAnsi="Arial" w:cs="Arial"/>
                <w:sz w:val="24"/>
                <w:szCs w:val="24"/>
              </w:rPr>
              <w:t xml:space="preserve">редседатель МКУ «Палата </w:t>
            </w:r>
          </w:p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 xml:space="preserve"> и земельных отношений </w:t>
            </w:r>
          </w:p>
          <w:p w:rsidR="007A57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 xml:space="preserve"> образований Буинский муниципальный район»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760" w:rsidTr="00030060">
        <w:tc>
          <w:tcPr>
            <w:tcW w:w="2972" w:type="dxa"/>
          </w:tcPr>
          <w:p w:rsid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Галяутдинов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Р.Я.</w:t>
            </w:r>
          </w:p>
        </w:tc>
        <w:tc>
          <w:tcPr>
            <w:tcW w:w="7223" w:type="dxa"/>
          </w:tcPr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</w:t>
            </w:r>
            <w:r w:rsidRPr="00030060">
              <w:rPr>
                <w:rFonts w:ascii="Arial" w:hAnsi="Arial" w:cs="Arial"/>
                <w:sz w:val="24"/>
                <w:szCs w:val="24"/>
              </w:rPr>
              <w:t xml:space="preserve">уководитель Исполнительного комитета </w:t>
            </w:r>
          </w:p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города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 xml:space="preserve"> Буинска Буинского муниципального </w:t>
            </w:r>
          </w:p>
          <w:p w:rsidR="007A57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 xml:space="preserve"> РТ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006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760" w:rsidTr="00030060">
        <w:tc>
          <w:tcPr>
            <w:tcW w:w="2972" w:type="dxa"/>
          </w:tcPr>
          <w:p w:rsid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0060">
              <w:rPr>
                <w:rFonts w:ascii="Arial" w:hAnsi="Arial" w:cs="Arial"/>
                <w:sz w:val="24"/>
                <w:szCs w:val="24"/>
              </w:rPr>
              <w:t>Тазиев</w:t>
            </w:r>
            <w:proofErr w:type="spellEnd"/>
            <w:r w:rsidRPr="00030060">
              <w:rPr>
                <w:rFonts w:ascii="Arial" w:hAnsi="Arial" w:cs="Arial"/>
                <w:sz w:val="24"/>
                <w:szCs w:val="24"/>
              </w:rPr>
              <w:t xml:space="preserve"> А.З.</w:t>
            </w:r>
          </w:p>
        </w:tc>
        <w:tc>
          <w:tcPr>
            <w:tcW w:w="7223" w:type="dxa"/>
          </w:tcPr>
          <w:p w:rsid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060">
              <w:rPr>
                <w:rFonts w:ascii="Arial" w:hAnsi="Arial" w:cs="Arial"/>
                <w:sz w:val="24"/>
                <w:szCs w:val="24"/>
              </w:rPr>
              <w:t>- АО «БТИ РТ» г. Буинск (по согласованию)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300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760" w:rsidTr="00030060">
        <w:tc>
          <w:tcPr>
            <w:tcW w:w="2972" w:type="dxa"/>
          </w:tcPr>
          <w:p w:rsidR="007A5760" w:rsidRDefault="000300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Рахматов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Б.Р.</w:t>
            </w:r>
          </w:p>
        </w:tc>
        <w:tc>
          <w:tcPr>
            <w:tcW w:w="7223" w:type="dxa"/>
          </w:tcPr>
          <w:p w:rsidR="007A57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</w:t>
            </w:r>
            <w:r w:rsidRPr="00030060">
              <w:rPr>
                <w:rFonts w:ascii="Arial" w:hAnsi="Arial" w:cs="Arial"/>
                <w:sz w:val="24"/>
                <w:szCs w:val="24"/>
              </w:rPr>
              <w:t>ачальни</w:t>
            </w:r>
            <w:r>
              <w:rPr>
                <w:rFonts w:ascii="Arial" w:hAnsi="Arial" w:cs="Arial"/>
                <w:sz w:val="24"/>
                <w:szCs w:val="24"/>
              </w:rPr>
              <w:t xml:space="preserve">к юридического отдела аппарата </w:t>
            </w:r>
            <w:r w:rsidRPr="00030060">
              <w:rPr>
                <w:rFonts w:ascii="Arial" w:hAnsi="Arial" w:cs="Arial"/>
                <w:sz w:val="24"/>
                <w:szCs w:val="24"/>
              </w:rPr>
              <w:t>Совета Буинского муниципального района РТ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760" w:rsidTr="00030060">
        <w:tc>
          <w:tcPr>
            <w:tcW w:w="2972" w:type="dxa"/>
          </w:tcPr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060">
              <w:rPr>
                <w:rFonts w:ascii="Arial" w:hAnsi="Arial" w:cs="Arial"/>
                <w:sz w:val="24"/>
                <w:szCs w:val="24"/>
              </w:rPr>
              <w:t xml:space="preserve">Главы сельских </w:t>
            </w:r>
          </w:p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поселений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060">
              <w:rPr>
                <w:rFonts w:ascii="Arial" w:hAnsi="Arial" w:cs="Arial"/>
                <w:sz w:val="24"/>
                <w:szCs w:val="24"/>
              </w:rPr>
              <w:t xml:space="preserve">Буинского </w:t>
            </w:r>
          </w:p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57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 xml:space="preserve"> РТ</w:t>
            </w:r>
          </w:p>
        </w:tc>
        <w:tc>
          <w:tcPr>
            <w:tcW w:w="7223" w:type="dxa"/>
          </w:tcPr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060">
              <w:rPr>
                <w:rFonts w:ascii="Arial" w:hAnsi="Arial" w:cs="Arial"/>
                <w:sz w:val="24"/>
                <w:szCs w:val="24"/>
              </w:rPr>
              <w:t xml:space="preserve">- в зависимости от населенного пункта (по </w:t>
            </w:r>
          </w:p>
          <w:p w:rsidR="00030060" w:rsidRPr="00030060" w:rsidRDefault="00030060" w:rsidP="00030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0060">
              <w:rPr>
                <w:rFonts w:ascii="Arial" w:hAnsi="Arial" w:cs="Arial"/>
                <w:sz w:val="24"/>
                <w:szCs w:val="24"/>
              </w:rPr>
              <w:t>согласованию</w:t>
            </w:r>
            <w:proofErr w:type="gramEnd"/>
            <w:r w:rsidRPr="00030060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A5760" w:rsidRDefault="007A5760" w:rsidP="007A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0663" w:rsidRPr="00050445" w:rsidRDefault="005D0663" w:rsidP="00030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0663" w:rsidRPr="00050445" w:rsidSect="00DD76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C2652"/>
    <w:multiLevelType w:val="multilevel"/>
    <w:tmpl w:val="C22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D1133"/>
    <w:multiLevelType w:val="multilevel"/>
    <w:tmpl w:val="1A2E98D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66A82"/>
    <w:multiLevelType w:val="multilevel"/>
    <w:tmpl w:val="7584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95BF7"/>
    <w:multiLevelType w:val="multilevel"/>
    <w:tmpl w:val="935A8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D5637"/>
    <w:multiLevelType w:val="multilevel"/>
    <w:tmpl w:val="73503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D928CD"/>
    <w:multiLevelType w:val="multilevel"/>
    <w:tmpl w:val="0F964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86677"/>
    <w:multiLevelType w:val="multilevel"/>
    <w:tmpl w:val="69E2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601CA"/>
    <w:multiLevelType w:val="multilevel"/>
    <w:tmpl w:val="96ACA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66"/>
    <w:rsid w:val="00030060"/>
    <w:rsid w:val="00050445"/>
    <w:rsid w:val="000E642A"/>
    <w:rsid w:val="00181906"/>
    <w:rsid w:val="00243FAD"/>
    <w:rsid w:val="005208AE"/>
    <w:rsid w:val="005725D0"/>
    <w:rsid w:val="00596DF4"/>
    <w:rsid w:val="005D0663"/>
    <w:rsid w:val="00703A66"/>
    <w:rsid w:val="007A5760"/>
    <w:rsid w:val="008257E7"/>
    <w:rsid w:val="008E58BA"/>
    <w:rsid w:val="0097688A"/>
    <w:rsid w:val="009A50BF"/>
    <w:rsid w:val="009B0199"/>
    <w:rsid w:val="00C066DD"/>
    <w:rsid w:val="00C11101"/>
    <w:rsid w:val="00C655E3"/>
    <w:rsid w:val="00DD761B"/>
    <w:rsid w:val="00ED3451"/>
    <w:rsid w:val="00ED429E"/>
    <w:rsid w:val="00F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FDFF5-F898-4153-A0DD-C7C3FAD0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4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5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murmashi.gov-murman.ru/pages/zapisi-kotorye-ne-otobrazhaem-na-glavnoj/ob-utverzhdenii-poryadka-vyyavleniya-ucheta-i-oformleniya-v-municipalnuyu-sobstvennost-besxozyajnogo-nedvizhimogo-i-vymorochnogo-imushhestva-utverzhdenii-sostava-i-polozheniya-o-komissii-po-vyyavl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murmashi.gov-murman.ru/pages/zapisi-kotorye-ne-otobrazhaem-na-glavnoj/ob-utverzhdenii-poryadka-vyyavleniya-ucheta-i-oformleniya-v-municipalnuyu-sobstvennost-besxozyajnogo-nedvizhimogo-i-vymorochnogo-imushhestva-utverzhdenii-sostava-i-polozheniya-o-komissii-po-vyyavl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murmashi.gov-murman.ru/pages/zapisi-kotorye-ne-otobrazhaem-na-glavnoj/ob-utverzhdenii-poryadka-vyyavleniya-ucheta-i-oformleniya-v-municipalnuyu-sobstvennost-besxozyajnogo-nedvizhimogo-i-vymorochnogo-imushhestva-utverzhdenii-sostava-i-polozheniya-o-komissii-po-vyyavl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10" Type="http://schemas.openxmlformats.org/officeDocument/2006/relationships/hyperlink" Target="https://momurmashi.gov-murman.ru/pages/zapisi-kotorye-ne-otobrazhaem-na-glavnoj/ob-utverzhdenii-poryadka-vyyavleniya-ucheta-i-oformleniya-v-municipalnuyu-sobstvennost-besxozyajnogo-nedvizhimogo-i-vymorochnogo-imushhestva-utverzhdenii-sostava-i-polozheniya-o-komissii-po-vyyavl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murmashi.gov-murman.ru/pages/zapisi-kotorye-ne-otobrazhaem-na-glavnoj/ob-utverzhdenii-poryadka-vyyavleniya-ucheta-i-oformleniya-v-municipalnuyu-sobstvennost-besxozyajnogo-nedvizhimogo-i-vymorochnogo-imushhestva-utverzhdenii-sostava-i-polozheniya-o-komissii-po-vyyavl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2020-08-04T13:03:00Z</dcterms:created>
  <dcterms:modified xsi:type="dcterms:W3CDTF">2020-08-05T08:04:00Z</dcterms:modified>
</cp:coreProperties>
</file>