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FC70A2" w:rsidRDefault="00AC56AB" w:rsidP="00FC70A2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</w:p>
    <w:p w:rsidR="00FC70A2" w:rsidRPr="00FC70A2" w:rsidRDefault="00FC70A2" w:rsidP="00FC70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порядок</w:t>
      </w:r>
      <w:r w:rsidRPr="00FC70A2">
        <w:rPr>
          <w:rFonts w:ascii="Arial" w:hAnsi="Arial" w:cs="Arial"/>
          <w:szCs w:val="24"/>
        </w:rPr>
        <w:t xml:space="preserve"> установления </w:t>
      </w:r>
    </w:p>
    <w:p w:rsidR="00FC70A2" w:rsidRPr="00FC70A2" w:rsidRDefault="00FC70A2" w:rsidP="00FC70A2">
      <w:pPr>
        <w:rPr>
          <w:rFonts w:ascii="Arial" w:hAnsi="Arial" w:cs="Arial"/>
          <w:szCs w:val="24"/>
        </w:rPr>
      </w:pPr>
      <w:r w:rsidRPr="00FC70A2">
        <w:rPr>
          <w:rFonts w:ascii="Arial" w:hAnsi="Arial" w:cs="Arial"/>
          <w:szCs w:val="24"/>
        </w:rPr>
        <w:t xml:space="preserve">и прекращения публичных </w:t>
      </w:r>
    </w:p>
    <w:p w:rsidR="00FC70A2" w:rsidRPr="00FC70A2" w:rsidRDefault="00FC70A2" w:rsidP="00FC70A2">
      <w:pPr>
        <w:rPr>
          <w:rFonts w:ascii="Arial" w:hAnsi="Arial" w:cs="Arial"/>
          <w:szCs w:val="24"/>
        </w:rPr>
      </w:pPr>
      <w:r w:rsidRPr="00FC70A2">
        <w:rPr>
          <w:rFonts w:ascii="Arial" w:hAnsi="Arial" w:cs="Arial"/>
          <w:szCs w:val="24"/>
        </w:rPr>
        <w:t xml:space="preserve">сервитутов в интересах </w:t>
      </w:r>
    </w:p>
    <w:p w:rsidR="00FC70A2" w:rsidRPr="00FC70A2" w:rsidRDefault="00FC70A2" w:rsidP="00FC70A2">
      <w:pPr>
        <w:rPr>
          <w:rFonts w:ascii="Arial" w:hAnsi="Arial" w:cs="Arial"/>
          <w:szCs w:val="24"/>
        </w:rPr>
      </w:pPr>
      <w:r w:rsidRPr="00FC70A2">
        <w:rPr>
          <w:rFonts w:ascii="Arial" w:hAnsi="Arial" w:cs="Arial"/>
          <w:szCs w:val="24"/>
        </w:rPr>
        <w:t xml:space="preserve">муниципального образования </w:t>
      </w:r>
    </w:p>
    <w:p w:rsidR="00FC70A2" w:rsidRPr="00FC70A2" w:rsidRDefault="00FC70A2" w:rsidP="00FC70A2">
      <w:pPr>
        <w:rPr>
          <w:rFonts w:ascii="Arial" w:hAnsi="Arial" w:cs="Arial"/>
          <w:szCs w:val="24"/>
        </w:rPr>
      </w:pPr>
      <w:r w:rsidRPr="00FC70A2">
        <w:rPr>
          <w:rFonts w:ascii="Arial" w:hAnsi="Arial" w:cs="Arial"/>
          <w:szCs w:val="24"/>
        </w:rPr>
        <w:t xml:space="preserve">Буинский муниципальный район </w:t>
      </w:r>
    </w:p>
    <w:p w:rsidR="008D1621" w:rsidRPr="00D67615" w:rsidRDefault="00FC70A2" w:rsidP="00FC70A2">
      <w:pPr>
        <w:rPr>
          <w:rFonts w:ascii="Arial" w:hAnsi="Arial" w:cs="Arial"/>
          <w:szCs w:val="24"/>
        </w:rPr>
      </w:pPr>
      <w:r w:rsidRPr="00FC70A2">
        <w:rPr>
          <w:rFonts w:ascii="Arial" w:hAnsi="Arial" w:cs="Arial"/>
          <w:szCs w:val="24"/>
        </w:rPr>
        <w:t xml:space="preserve">Республики Татарстан  </w:t>
      </w:r>
      <w:r w:rsidR="005C233D" w:rsidRPr="00D67615">
        <w:rPr>
          <w:rFonts w:ascii="Arial" w:hAnsi="Arial" w:cs="Arial"/>
          <w:szCs w:val="24"/>
        </w:rPr>
        <w:t xml:space="preserve">  </w:t>
      </w:r>
      <w:r w:rsidR="005C233D">
        <w:rPr>
          <w:rFonts w:ascii="Arial" w:hAnsi="Arial" w:cs="Arial"/>
          <w:szCs w:val="24"/>
        </w:rPr>
        <w:t xml:space="preserve"> </w:t>
      </w: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4D1C6F" w:rsidRPr="004D1C6F" w:rsidRDefault="004D1C6F" w:rsidP="004D1C6F">
      <w:pPr>
        <w:jc w:val="both"/>
        <w:rPr>
          <w:rFonts w:ascii="Arial" w:hAnsi="Arial" w:cs="Arial"/>
          <w:szCs w:val="24"/>
        </w:rPr>
      </w:pPr>
    </w:p>
    <w:p w:rsidR="005C233D" w:rsidRDefault="004D1C6F" w:rsidP="001465AB">
      <w:pPr>
        <w:ind w:firstLine="567"/>
        <w:jc w:val="both"/>
        <w:rPr>
          <w:rFonts w:ascii="Arial" w:hAnsi="Arial" w:cs="Arial"/>
          <w:szCs w:val="24"/>
        </w:rPr>
      </w:pPr>
      <w:r w:rsidRPr="004D1C6F">
        <w:rPr>
          <w:rFonts w:ascii="Arial" w:hAnsi="Arial" w:cs="Arial"/>
          <w:szCs w:val="24"/>
        </w:rPr>
        <w:t xml:space="preserve">В соответствии со статьей 23 Земельного кодекса Российской Федерации , ст. 5 </w:t>
      </w:r>
      <w:r w:rsidR="00002CFD">
        <w:rPr>
          <w:rFonts w:ascii="Arial" w:hAnsi="Arial" w:cs="Arial"/>
          <w:szCs w:val="24"/>
        </w:rPr>
        <w:t xml:space="preserve">         Зе</w:t>
      </w:r>
      <w:r w:rsidRPr="004D1C6F">
        <w:rPr>
          <w:rFonts w:ascii="Arial" w:hAnsi="Arial" w:cs="Arial"/>
          <w:szCs w:val="24"/>
        </w:rPr>
        <w:t>мельного кодекса  Республики Татарстан, руководств</w:t>
      </w:r>
      <w:r w:rsidR="00002CFD">
        <w:rPr>
          <w:rFonts w:ascii="Arial" w:hAnsi="Arial" w:cs="Arial"/>
          <w:szCs w:val="24"/>
        </w:rPr>
        <w:t>уясь Постановлением Кабинета Ми</w:t>
      </w:r>
      <w:r w:rsidRPr="004D1C6F">
        <w:rPr>
          <w:rFonts w:ascii="Arial" w:hAnsi="Arial" w:cs="Arial"/>
          <w:szCs w:val="24"/>
        </w:rPr>
        <w:t xml:space="preserve">нистров Республики Татарстан от 12.08.2011 г. N 660 "О порядке установления и </w:t>
      </w:r>
      <w:proofErr w:type="spellStart"/>
      <w:r w:rsidRPr="004D1C6F">
        <w:rPr>
          <w:rFonts w:ascii="Arial" w:hAnsi="Arial" w:cs="Arial"/>
          <w:szCs w:val="24"/>
        </w:rPr>
        <w:t>прекра-щения</w:t>
      </w:r>
      <w:proofErr w:type="spellEnd"/>
      <w:r w:rsidRPr="004D1C6F">
        <w:rPr>
          <w:rFonts w:ascii="Arial" w:hAnsi="Arial" w:cs="Arial"/>
          <w:szCs w:val="24"/>
        </w:rPr>
        <w:t xml:space="preserve"> публичных сервитутов в интересах Республики Татарстан" </w:t>
      </w:r>
      <w:r w:rsidR="001465AB" w:rsidRPr="001465AB">
        <w:rPr>
          <w:rFonts w:ascii="Arial" w:hAnsi="Arial" w:cs="Arial"/>
          <w:szCs w:val="24"/>
        </w:rPr>
        <w:t>(с измен</w:t>
      </w:r>
      <w:r w:rsidR="001465AB">
        <w:rPr>
          <w:rFonts w:ascii="Arial" w:hAnsi="Arial" w:cs="Arial"/>
          <w:szCs w:val="24"/>
        </w:rPr>
        <w:t xml:space="preserve">ениями на 26 февраля 2019 года) </w:t>
      </w:r>
      <w:r w:rsidR="001465AB" w:rsidRPr="001465AB">
        <w:rPr>
          <w:rFonts w:ascii="Arial" w:hAnsi="Arial" w:cs="Arial"/>
          <w:szCs w:val="24"/>
        </w:rPr>
        <w:t>(в ред. Постановлений КМ РТ от 19.06.2017 N 391, от 26.02.2019 N 127)</w:t>
      </w:r>
      <w:r w:rsidR="001465AB">
        <w:rPr>
          <w:rFonts w:ascii="Arial" w:hAnsi="Arial" w:cs="Arial"/>
          <w:szCs w:val="24"/>
        </w:rPr>
        <w:t xml:space="preserve"> и Уставом муници</w:t>
      </w:r>
      <w:r w:rsidRPr="004D1C6F">
        <w:rPr>
          <w:rFonts w:ascii="Arial" w:hAnsi="Arial" w:cs="Arial"/>
          <w:szCs w:val="24"/>
        </w:rPr>
        <w:t>пального образования Буинский муниципальный район Республи</w:t>
      </w:r>
      <w:r w:rsidR="001465AB">
        <w:rPr>
          <w:rFonts w:ascii="Arial" w:hAnsi="Arial" w:cs="Arial"/>
          <w:szCs w:val="24"/>
        </w:rPr>
        <w:t xml:space="preserve">ки Татарстан, </w:t>
      </w:r>
      <w:r w:rsidRPr="004D1C6F">
        <w:rPr>
          <w:rFonts w:ascii="Arial" w:hAnsi="Arial" w:cs="Arial"/>
          <w:szCs w:val="24"/>
        </w:rPr>
        <w:t xml:space="preserve">Совет </w:t>
      </w:r>
      <w:r>
        <w:rPr>
          <w:rFonts w:ascii="Arial" w:hAnsi="Arial" w:cs="Arial"/>
          <w:szCs w:val="24"/>
        </w:rPr>
        <w:t xml:space="preserve">Буинского муниципального района </w:t>
      </w:r>
      <w:r w:rsidRPr="004D1C6F">
        <w:rPr>
          <w:rFonts w:ascii="Arial" w:hAnsi="Arial" w:cs="Arial"/>
          <w:szCs w:val="24"/>
        </w:rPr>
        <w:t>решил:</w:t>
      </w:r>
    </w:p>
    <w:p w:rsidR="004D1C6F" w:rsidRDefault="004D1C6F" w:rsidP="005C233D">
      <w:pPr>
        <w:jc w:val="center"/>
        <w:rPr>
          <w:rFonts w:ascii="Arial" w:hAnsi="Arial" w:cs="Arial"/>
          <w:color w:val="auto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D67615" w:rsidRDefault="001E4C47" w:rsidP="000E262F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002CFD">
        <w:rPr>
          <w:rFonts w:ascii="Arial" w:hAnsi="Arial" w:cs="Arial"/>
          <w:color w:val="auto"/>
          <w:szCs w:val="24"/>
        </w:rPr>
        <w:t xml:space="preserve">Порядок установления и прекращения публичных сервитутов в интересах </w:t>
      </w:r>
      <w:r w:rsidR="00002CFD" w:rsidRPr="00002CFD">
        <w:rPr>
          <w:rFonts w:ascii="Arial" w:hAnsi="Arial" w:cs="Arial"/>
          <w:color w:val="auto"/>
          <w:szCs w:val="24"/>
        </w:rPr>
        <w:t>муниципально</w:t>
      </w:r>
      <w:r w:rsidR="00002CFD">
        <w:rPr>
          <w:rFonts w:ascii="Arial" w:hAnsi="Arial" w:cs="Arial"/>
          <w:color w:val="auto"/>
          <w:szCs w:val="24"/>
        </w:rPr>
        <w:t xml:space="preserve">го образования Буинский муниципальный район </w:t>
      </w:r>
      <w:r w:rsidR="00002CFD" w:rsidRPr="00002CFD">
        <w:rPr>
          <w:rFonts w:ascii="Arial" w:hAnsi="Arial" w:cs="Arial"/>
          <w:color w:val="auto"/>
          <w:szCs w:val="24"/>
        </w:rPr>
        <w:t>Республики Татарстан</w:t>
      </w:r>
      <w:r w:rsidR="001465AB">
        <w:rPr>
          <w:rFonts w:ascii="Arial" w:hAnsi="Arial" w:cs="Arial"/>
          <w:color w:val="auto"/>
          <w:szCs w:val="24"/>
        </w:rPr>
        <w:t>, утвержденный</w:t>
      </w:r>
      <w:r w:rsidR="005861B0" w:rsidRPr="00D67615">
        <w:rPr>
          <w:rFonts w:ascii="Arial" w:hAnsi="Arial" w:cs="Arial"/>
          <w:color w:val="auto"/>
          <w:szCs w:val="24"/>
        </w:rPr>
        <w:t xml:space="preserve"> Решением </w:t>
      </w:r>
      <w:r w:rsidR="001465AB" w:rsidRPr="00D67615">
        <w:rPr>
          <w:rFonts w:ascii="Arial" w:hAnsi="Arial" w:cs="Arial"/>
          <w:color w:val="auto"/>
          <w:szCs w:val="24"/>
        </w:rPr>
        <w:t xml:space="preserve">Буинского </w:t>
      </w:r>
      <w:r w:rsidR="001465AB">
        <w:rPr>
          <w:rFonts w:ascii="Arial" w:hAnsi="Arial" w:cs="Arial"/>
          <w:color w:val="auto"/>
          <w:szCs w:val="24"/>
        </w:rPr>
        <w:t xml:space="preserve">районного </w:t>
      </w:r>
      <w:r w:rsidR="005861B0" w:rsidRPr="00D67615">
        <w:rPr>
          <w:rFonts w:ascii="Arial" w:hAnsi="Arial" w:cs="Arial"/>
          <w:color w:val="auto"/>
          <w:szCs w:val="24"/>
        </w:rPr>
        <w:t xml:space="preserve">Совета муниципального района РТ </w:t>
      </w:r>
      <w:r w:rsidR="000E262F">
        <w:rPr>
          <w:rFonts w:ascii="Arial" w:hAnsi="Arial" w:cs="Arial"/>
          <w:color w:val="auto"/>
          <w:szCs w:val="24"/>
        </w:rPr>
        <w:t>от 06.11.2011 № 9-15</w:t>
      </w:r>
      <w:r w:rsidR="008C3854">
        <w:rPr>
          <w:rFonts w:ascii="Arial" w:hAnsi="Arial" w:cs="Arial"/>
          <w:color w:val="auto"/>
          <w:szCs w:val="24"/>
        </w:rPr>
        <w:t xml:space="preserve"> «</w:t>
      </w:r>
      <w:r w:rsidR="000E262F">
        <w:rPr>
          <w:rFonts w:ascii="Arial" w:hAnsi="Arial" w:cs="Arial"/>
          <w:color w:val="auto"/>
          <w:szCs w:val="24"/>
        </w:rPr>
        <w:t xml:space="preserve">О порядке установления и прекращения публичных сервитутов в интересах </w:t>
      </w:r>
      <w:r w:rsidR="000E262F" w:rsidRPr="000E262F">
        <w:rPr>
          <w:rFonts w:ascii="Arial" w:hAnsi="Arial" w:cs="Arial"/>
          <w:color w:val="auto"/>
          <w:szCs w:val="24"/>
        </w:rPr>
        <w:t>муници</w:t>
      </w:r>
      <w:r w:rsidR="000E262F">
        <w:rPr>
          <w:rFonts w:ascii="Arial" w:hAnsi="Arial" w:cs="Arial"/>
          <w:color w:val="auto"/>
          <w:szCs w:val="24"/>
        </w:rPr>
        <w:t xml:space="preserve">пального образования Буинский муниципальный район </w:t>
      </w:r>
      <w:r w:rsidR="000E262F" w:rsidRPr="000E262F">
        <w:rPr>
          <w:rFonts w:ascii="Arial" w:hAnsi="Arial" w:cs="Arial"/>
          <w:color w:val="auto"/>
          <w:szCs w:val="24"/>
        </w:rPr>
        <w:t>Республики Татарстан</w:t>
      </w:r>
      <w:r w:rsidR="008C3854" w:rsidRPr="008C3854">
        <w:rPr>
          <w:rFonts w:ascii="Arial" w:hAnsi="Arial" w:cs="Arial"/>
          <w:color w:val="auto"/>
          <w:szCs w:val="24"/>
        </w:rPr>
        <w:t>»</w:t>
      </w:r>
      <w:r w:rsidR="005861B0" w:rsidRPr="00D67615">
        <w:rPr>
          <w:rFonts w:ascii="Arial" w:hAnsi="Arial" w:cs="Arial"/>
          <w:color w:val="auto"/>
          <w:szCs w:val="24"/>
        </w:rPr>
        <w:t xml:space="preserve"> </w:t>
      </w:r>
      <w:r w:rsidR="00DD376F" w:rsidRPr="00D67615">
        <w:rPr>
          <w:rFonts w:ascii="Arial" w:hAnsi="Arial" w:cs="Arial"/>
          <w:color w:val="auto"/>
          <w:szCs w:val="24"/>
        </w:rPr>
        <w:t xml:space="preserve">(далее – </w:t>
      </w:r>
      <w:r w:rsidR="000E262F">
        <w:rPr>
          <w:rFonts w:ascii="Arial" w:hAnsi="Arial" w:cs="Arial"/>
          <w:color w:val="auto"/>
          <w:szCs w:val="24"/>
        </w:rPr>
        <w:t>Порядок</w:t>
      </w:r>
      <w:r w:rsidR="00DD376F" w:rsidRPr="00D67615">
        <w:rPr>
          <w:rFonts w:ascii="Arial" w:hAnsi="Arial" w:cs="Arial"/>
          <w:color w:val="auto"/>
          <w:szCs w:val="24"/>
        </w:rPr>
        <w:t xml:space="preserve">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644A85" w:rsidRDefault="0009521A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644A85">
        <w:rPr>
          <w:rFonts w:ascii="Arial" w:hAnsi="Arial" w:cs="Arial"/>
          <w:color w:val="auto"/>
          <w:szCs w:val="24"/>
        </w:rPr>
        <w:t>Раздел</w:t>
      </w:r>
      <w:r w:rsidR="00644A85" w:rsidRPr="00644A85">
        <w:rPr>
          <w:rFonts w:ascii="Arial" w:hAnsi="Arial" w:cs="Arial"/>
          <w:color w:val="auto"/>
          <w:szCs w:val="24"/>
        </w:rPr>
        <w:t xml:space="preserve"> 1</w:t>
      </w:r>
      <w:r w:rsidR="00644A85">
        <w:rPr>
          <w:rFonts w:ascii="Arial" w:hAnsi="Arial" w:cs="Arial"/>
          <w:color w:val="auto"/>
          <w:szCs w:val="24"/>
        </w:rPr>
        <w:t>:</w:t>
      </w:r>
    </w:p>
    <w:p w:rsidR="00644A85" w:rsidRDefault="00644A85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пункт</w:t>
      </w:r>
      <w:r w:rsidRPr="00644A85">
        <w:rPr>
          <w:rFonts w:ascii="Arial" w:hAnsi="Arial" w:cs="Arial"/>
          <w:color w:val="auto"/>
          <w:szCs w:val="24"/>
        </w:rPr>
        <w:t xml:space="preserve"> 3</w:t>
      </w:r>
      <w:r>
        <w:rPr>
          <w:rFonts w:ascii="Arial" w:hAnsi="Arial" w:cs="Arial"/>
          <w:color w:val="auto"/>
          <w:szCs w:val="24"/>
        </w:rPr>
        <w:t>:</w:t>
      </w:r>
    </w:p>
    <w:p w:rsidR="002A02E1" w:rsidRDefault="00644A85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</w:t>
      </w:r>
      <w:r w:rsidRPr="00644A85">
        <w:rPr>
          <w:rFonts w:ascii="Arial" w:hAnsi="Arial" w:cs="Arial"/>
          <w:color w:val="auto"/>
          <w:szCs w:val="24"/>
        </w:rPr>
        <w:t xml:space="preserve">одпункт 4 </w:t>
      </w:r>
      <w:r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644A85" w:rsidRDefault="00644A85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«4</w:t>
      </w:r>
      <w:r w:rsidRPr="00644A85">
        <w:rPr>
          <w:rFonts w:ascii="Arial" w:hAnsi="Arial" w:cs="Arial"/>
          <w:color w:val="auto"/>
          <w:szCs w:val="24"/>
        </w:rPr>
        <w:t>) проведения дренажных и мелиоративных работ на земельном участке;</w:t>
      </w:r>
      <w:r>
        <w:rPr>
          <w:rFonts w:ascii="Arial" w:hAnsi="Arial" w:cs="Arial"/>
          <w:color w:val="auto"/>
          <w:szCs w:val="24"/>
        </w:rPr>
        <w:t>»;</w:t>
      </w:r>
    </w:p>
    <w:p w:rsidR="00644A85" w:rsidRDefault="00644A85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подпункт 2 признать утратившим силу.».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535952">
        <w:rPr>
          <w:rFonts w:ascii="Arial" w:hAnsi="Arial" w:cs="Arial"/>
          <w:szCs w:val="24"/>
          <w:lang w:val="en-US"/>
        </w:rPr>
        <w:t>a</w:t>
      </w:r>
      <w:r w:rsidR="00F305BD" w:rsidRPr="00D67615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  <w:bookmarkStart w:id="0" w:name="_GoBack"/>
      <w:bookmarkEnd w:id="0"/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60" w:rsidRDefault="00865460" w:rsidP="00EB7AED">
      <w:r>
        <w:separator/>
      </w:r>
    </w:p>
  </w:endnote>
  <w:endnote w:type="continuationSeparator" w:id="0">
    <w:p w:rsidR="00865460" w:rsidRDefault="00865460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E262F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60" w:rsidRDefault="00865460" w:rsidP="00EB7AED">
      <w:r>
        <w:separator/>
      </w:r>
    </w:p>
  </w:footnote>
  <w:footnote w:type="continuationSeparator" w:id="0">
    <w:p w:rsidR="00865460" w:rsidRDefault="00865460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2CFD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262F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65A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1C6F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35952"/>
    <w:rsid w:val="00540BAD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44A85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460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0A2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1C1B-080E-4869-856C-FA047031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7</cp:revision>
  <cp:lastPrinted>2020-12-14T08:38:00Z</cp:lastPrinted>
  <dcterms:created xsi:type="dcterms:W3CDTF">2021-02-20T06:21:00Z</dcterms:created>
  <dcterms:modified xsi:type="dcterms:W3CDTF">2021-02-20T06:35:00Z</dcterms:modified>
</cp:coreProperties>
</file>