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07" w:rsidRPr="00E35307" w:rsidRDefault="00E35307" w:rsidP="00E35307">
      <w:pPr>
        <w:pStyle w:val="1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E35307">
        <w:rPr>
          <w:rFonts w:ascii="Times New Roman" w:hAnsi="Times New Roman"/>
          <w:bCs/>
          <w:sz w:val="28"/>
          <w:szCs w:val="28"/>
        </w:rPr>
        <w:t>ПРОЕКТ ПОСТАНОВЛЕНИЯ ИСПОЛНИТЕЛЬНОГО КОМИТЕТА</w:t>
      </w:r>
    </w:p>
    <w:p w:rsidR="00A65307" w:rsidRPr="00E35307" w:rsidRDefault="00E35307" w:rsidP="00E35307">
      <w:pPr>
        <w:pStyle w:val="1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E35307">
        <w:rPr>
          <w:rFonts w:ascii="Times New Roman" w:hAnsi="Times New Roman"/>
          <w:bCs/>
          <w:sz w:val="28"/>
          <w:szCs w:val="28"/>
        </w:rPr>
        <w:t>БУИНСКОГО МУНИЦИПАЛЬНОГО РАЙОНА РТ</w:t>
      </w: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0534C7" w:rsidRDefault="000534C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0534C7" w:rsidRPr="00F55ACE" w:rsidRDefault="000534C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A65307" w:rsidRPr="00F55ACE" w:rsidRDefault="00A6530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A65307" w:rsidRPr="00F55ACE" w:rsidRDefault="00A65307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5649CF" w:rsidRPr="005649CF" w:rsidRDefault="00A2246F" w:rsidP="005649CF">
      <w:pPr>
        <w:pStyle w:val="1"/>
        <w:spacing w:line="228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740B5F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581282" w:rsidRPr="00740B5F">
        <w:rPr>
          <w:rFonts w:ascii="Times New Roman" w:hAnsi="Times New Roman"/>
          <w:bCs/>
          <w:sz w:val="28"/>
          <w:szCs w:val="28"/>
        </w:rPr>
        <w:t xml:space="preserve"> </w:t>
      </w:r>
      <w:r w:rsidRPr="00740B5F">
        <w:rPr>
          <w:rFonts w:ascii="Times New Roman" w:hAnsi="Times New Roman"/>
          <w:bCs/>
          <w:sz w:val="28"/>
          <w:szCs w:val="28"/>
        </w:rPr>
        <w:t>в</w:t>
      </w:r>
      <w:r w:rsidR="00FB15D5" w:rsidRPr="00740B5F">
        <w:rPr>
          <w:rFonts w:ascii="Times New Roman" w:hAnsi="Times New Roman"/>
          <w:bCs/>
          <w:sz w:val="28"/>
          <w:szCs w:val="28"/>
        </w:rPr>
        <w:t xml:space="preserve"> </w:t>
      </w:r>
      <w:r w:rsidR="005649CF">
        <w:rPr>
          <w:rFonts w:ascii="Times New Roman" w:hAnsi="Times New Roman"/>
          <w:bCs/>
          <w:sz w:val="28"/>
          <w:szCs w:val="28"/>
        </w:rPr>
        <w:t>комплексную</w:t>
      </w:r>
      <w:r w:rsidR="005649CF" w:rsidRPr="005649CF">
        <w:rPr>
          <w:rFonts w:ascii="Times New Roman" w:hAnsi="Times New Roman"/>
          <w:bCs/>
          <w:sz w:val="28"/>
          <w:szCs w:val="28"/>
        </w:rPr>
        <w:t xml:space="preserve"> </w:t>
      </w:r>
    </w:p>
    <w:p w:rsidR="005649CF" w:rsidRPr="005649CF" w:rsidRDefault="005649CF" w:rsidP="005649CF">
      <w:pPr>
        <w:pStyle w:val="1"/>
        <w:spacing w:line="228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муниципальную программу</w:t>
      </w:r>
      <w:r w:rsidRPr="005649CF">
        <w:rPr>
          <w:rFonts w:ascii="Times New Roman" w:hAnsi="Times New Roman"/>
          <w:bCs/>
          <w:sz w:val="28"/>
          <w:szCs w:val="28"/>
        </w:rPr>
        <w:t xml:space="preserve"> </w:t>
      </w:r>
    </w:p>
    <w:p w:rsidR="005649CF" w:rsidRPr="005649CF" w:rsidRDefault="005649CF" w:rsidP="005649CF">
      <w:pPr>
        <w:pStyle w:val="1"/>
        <w:spacing w:line="228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5649CF">
        <w:rPr>
          <w:rFonts w:ascii="Times New Roman" w:hAnsi="Times New Roman"/>
          <w:bCs/>
          <w:sz w:val="28"/>
          <w:szCs w:val="28"/>
        </w:rPr>
        <w:t>«Профилактика терроризма и экстремизма</w:t>
      </w:r>
    </w:p>
    <w:p w:rsidR="00A2246F" w:rsidRPr="00740B5F" w:rsidRDefault="005649CF" w:rsidP="005649CF">
      <w:pPr>
        <w:pStyle w:val="1"/>
        <w:spacing w:line="228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5649CF">
        <w:rPr>
          <w:rFonts w:ascii="Times New Roman" w:hAnsi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</w:rPr>
        <w:t xml:space="preserve">Буинского муниципального района </w:t>
      </w:r>
      <w:r w:rsidRPr="005649CF">
        <w:rPr>
          <w:rFonts w:ascii="Times New Roman" w:hAnsi="Times New Roman"/>
          <w:bCs/>
          <w:sz w:val="28"/>
          <w:szCs w:val="28"/>
        </w:rPr>
        <w:t>на 2022 - 2024 годы»</w:t>
      </w:r>
    </w:p>
    <w:p w:rsidR="001A14CE" w:rsidRPr="00740B5F" w:rsidRDefault="001A14CE" w:rsidP="001A14CE">
      <w:pPr>
        <w:pStyle w:val="1"/>
        <w:spacing w:line="228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EB6AE1" w:rsidRDefault="00EB6AE1" w:rsidP="00EB6A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6AE1">
        <w:rPr>
          <w:bCs/>
          <w:sz w:val="28"/>
          <w:szCs w:val="28"/>
        </w:rPr>
        <w:t>В целях реализации Федеральных законов Российской Федерации  от 06.10.2003 № 131-ФЗ «Об общих принципах организации местного самоуправления в Российской Федерации», от 06.03.2006 № 35-ФЗ «О  противодействии терроризму»,  от 25.07.2002 № 114-ФЗ «О противодействии экстремисткой деятельности», Исполнительный комитет Буинского муниципального района РТ</w:t>
      </w:r>
    </w:p>
    <w:p w:rsidR="00EB6AE1" w:rsidRDefault="00EB6AE1" w:rsidP="00EB6A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932DE" w:rsidRPr="00740B5F" w:rsidRDefault="001932DE" w:rsidP="005D477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40B5F">
        <w:rPr>
          <w:b/>
          <w:sz w:val="28"/>
          <w:szCs w:val="28"/>
        </w:rPr>
        <w:t>ПОСТАНОВЛЯЕТ:</w:t>
      </w:r>
    </w:p>
    <w:p w:rsidR="00A2246F" w:rsidRPr="00740B5F" w:rsidRDefault="00A2246F" w:rsidP="00450F38">
      <w:pPr>
        <w:pStyle w:val="ConsPlusNormal"/>
        <w:suppressAutoHyphens/>
        <w:spacing w:line="228" w:lineRule="auto"/>
        <w:ind w:firstLine="709"/>
        <w:jc w:val="both"/>
      </w:pPr>
    </w:p>
    <w:p w:rsidR="00885351" w:rsidRDefault="001932DE" w:rsidP="00885351">
      <w:pPr>
        <w:pStyle w:val="ConsPlusNormal"/>
        <w:suppressAutoHyphens/>
        <w:spacing w:line="228" w:lineRule="auto"/>
        <w:ind w:firstLine="709"/>
        <w:jc w:val="both"/>
      </w:pPr>
      <w:r w:rsidRPr="00740B5F">
        <w:t xml:space="preserve">1. </w:t>
      </w:r>
      <w:r w:rsidR="00CF0A33" w:rsidRPr="00740B5F">
        <w:t xml:space="preserve">Внести </w:t>
      </w:r>
      <w:r w:rsidR="00462D14" w:rsidRPr="00740B5F">
        <w:t xml:space="preserve">в </w:t>
      </w:r>
      <w:r w:rsidR="00EB6AE1">
        <w:t xml:space="preserve">комплексную муниципальную программу </w:t>
      </w:r>
      <w:r w:rsidR="00EB6AE1">
        <w:t>«Профилактика терр</w:t>
      </w:r>
      <w:r w:rsidR="00EB6AE1">
        <w:t xml:space="preserve">оризма и экстремизма </w:t>
      </w:r>
      <w:r w:rsidR="00EB6AE1">
        <w:t>на территории Буинского муниципального района на 2022 - 2024 годы»</w:t>
      </w:r>
      <w:r w:rsidR="00FB15D5" w:rsidRPr="00740B5F">
        <w:t xml:space="preserve">, </w:t>
      </w:r>
      <w:r w:rsidR="00DE2A0F" w:rsidRPr="00740B5F">
        <w:t xml:space="preserve">утвержденную постановлением </w:t>
      </w:r>
      <w:r w:rsidR="004A0742" w:rsidRPr="00740B5F">
        <w:t xml:space="preserve">Исполнительного комитета </w:t>
      </w:r>
      <w:r w:rsidR="00DE2A0F" w:rsidRPr="00740B5F">
        <w:t xml:space="preserve">Буинского </w:t>
      </w:r>
      <w:r w:rsidR="004A0742" w:rsidRPr="00740B5F">
        <w:t xml:space="preserve">муниципального района </w:t>
      </w:r>
      <w:r w:rsidR="00DE2A0F" w:rsidRPr="00740B5F">
        <w:t xml:space="preserve">от </w:t>
      </w:r>
      <w:r w:rsidR="00EB6AE1">
        <w:t>29</w:t>
      </w:r>
      <w:r w:rsidR="0096676F" w:rsidRPr="00740B5F">
        <w:t>.</w:t>
      </w:r>
      <w:r w:rsidR="00EB6AE1">
        <w:t>10.2021</w:t>
      </w:r>
      <w:r w:rsidR="00DE2A0F" w:rsidRPr="00740B5F">
        <w:t xml:space="preserve"> № </w:t>
      </w:r>
      <w:r w:rsidR="00EB6AE1">
        <w:t>321</w:t>
      </w:r>
      <w:r w:rsidR="0096676F" w:rsidRPr="00740B5F">
        <w:t xml:space="preserve">/ИК-п </w:t>
      </w:r>
      <w:r w:rsidR="00DE2A0F" w:rsidRPr="00740B5F">
        <w:t>«</w:t>
      </w:r>
      <w:r w:rsidR="00EB6AE1">
        <w:t xml:space="preserve">Об утверждении  комплексной муниципальной программы </w:t>
      </w:r>
      <w:r w:rsidR="00EB6AE1">
        <w:t>«Профил</w:t>
      </w:r>
      <w:r w:rsidR="00EB6AE1">
        <w:t xml:space="preserve">актика терроризма и экстремизма </w:t>
      </w:r>
      <w:r w:rsidR="00EB6AE1">
        <w:t xml:space="preserve">на территории </w:t>
      </w:r>
      <w:r w:rsidR="00EB6AE1">
        <w:t xml:space="preserve">Буинского муниципального района </w:t>
      </w:r>
      <w:r w:rsidR="00EB6AE1">
        <w:t>на 2022 - 2024 годы»</w:t>
      </w:r>
      <w:r w:rsidR="00FB15D5" w:rsidRPr="00740B5F">
        <w:t xml:space="preserve"> </w:t>
      </w:r>
      <w:r w:rsidR="00930241" w:rsidRPr="00740B5F">
        <w:t>(далее – Программа)</w:t>
      </w:r>
      <w:r w:rsidR="00450F38" w:rsidRPr="00740B5F">
        <w:t>,</w:t>
      </w:r>
      <w:r w:rsidR="00930241" w:rsidRPr="00740B5F">
        <w:t xml:space="preserve"> </w:t>
      </w:r>
      <w:r w:rsidR="002564A3" w:rsidRPr="00740B5F">
        <w:t>следующие</w:t>
      </w:r>
      <w:r w:rsidR="00581282" w:rsidRPr="00740B5F">
        <w:t xml:space="preserve"> </w:t>
      </w:r>
      <w:r w:rsidR="002564A3" w:rsidRPr="00740B5F">
        <w:t>изменения</w:t>
      </w:r>
      <w:r w:rsidR="00B74A5D" w:rsidRPr="00740B5F">
        <w:t xml:space="preserve"> и дополнения</w:t>
      </w:r>
      <w:r w:rsidR="002564A3" w:rsidRPr="00740B5F">
        <w:t>:</w:t>
      </w:r>
    </w:p>
    <w:p w:rsidR="00E00916" w:rsidRPr="00885351" w:rsidRDefault="00885351" w:rsidP="00885351">
      <w:pPr>
        <w:pStyle w:val="ConsPlusNormal"/>
        <w:suppressAutoHyphens/>
        <w:spacing w:line="228" w:lineRule="auto"/>
        <w:ind w:firstLine="709"/>
        <w:jc w:val="both"/>
      </w:pPr>
      <w:r w:rsidRPr="00885351">
        <w:t>1.1. Пункт 2.3. Программы изменить и изложить в редакции согласно приложению.</w:t>
      </w:r>
    </w:p>
    <w:p w:rsidR="00616EFB" w:rsidRPr="00740B5F" w:rsidRDefault="00597BDE" w:rsidP="00A2246F">
      <w:pPr>
        <w:pStyle w:val="ConsPlusNormal"/>
        <w:suppressAutoHyphens/>
        <w:ind w:firstLine="720"/>
        <w:jc w:val="both"/>
      </w:pPr>
      <w:r w:rsidRPr="00740B5F">
        <w:t xml:space="preserve">2. Настоящее постановление вступает в законную силу со дня официального опубликования и подлежит размещению на официальном сайте района на </w:t>
      </w:r>
      <w:r w:rsidR="00302DCB" w:rsidRPr="00740B5F">
        <w:t xml:space="preserve">Официальном портале правовой информации Республики Татарстан по адресу </w:t>
      </w:r>
      <w:hyperlink r:id="rId7" w:history="1">
        <w:r w:rsidR="00302DCB" w:rsidRPr="00740B5F">
          <w:rPr>
            <w:rStyle w:val="ab"/>
            <w:lang w:val="en-US"/>
          </w:rPr>
          <w:t>http</w:t>
        </w:r>
        <w:r w:rsidR="00302DCB" w:rsidRPr="00740B5F">
          <w:rPr>
            <w:rStyle w:val="ab"/>
          </w:rPr>
          <w:t>://</w:t>
        </w:r>
        <w:r w:rsidR="00302DCB" w:rsidRPr="00740B5F">
          <w:rPr>
            <w:rStyle w:val="ab"/>
            <w:lang w:val="en-US"/>
          </w:rPr>
          <w:t>pravo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tatarstan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ru</w:t>
        </w:r>
        <w:r w:rsidR="00302DCB" w:rsidRPr="00740B5F">
          <w:rPr>
            <w:rStyle w:val="ab"/>
          </w:rPr>
          <w:t>/</w:t>
        </w:r>
      </w:hyperlink>
      <w:r w:rsidR="00302DCB" w:rsidRPr="00740B5F"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302DCB" w:rsidRPr="00740B5F">
          <w:rPr>
            <w:rStyle w:val="ab"/>
            <w:lang w:val="en-US"/>
          </w:rPr>
          <w:t>http</w:t>
        </w:r>
        <w:r w:rsidR="00302DCB" w:rsidRPr="00740B5F">
          <w:rPr>
            <w:rStyle w:val="ab"/>
          </w:rPr>
          <w:t>://</w:t>
        </w:r>
        <w:r w:rsidR="00302DCB" w:rsidRPr="00740B5F">
          <w:rPr>
            <w:rStyle w:val="ab"/>
            <w:lang w:val="en-US"/>
          </w:rPr>
          <w:t>buinsk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tatarstan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ru</w:t>
        </w:r>
        <w:r w:rsidR="00302DCB" w:rsidRPr="00740B5F">
          <w:rPr>
            <w:rStyle w:val="ab"/>
          </w:rPr>
          <w:t>/</w:t>
        </w:r>
      </w:hyperlink>
      <w:r w:rsidR="00740B5F">
        <w:rPr>
          <w:rStyle w:val="ab"/>
        </w:rPr>
        <w:t>.</w:t>
      </w:r>
    </w:p>
    <w:p w:rsidR="00302DCB" w:rsidRPr="00740B5F" w:rsidRDefault="00302DCB" w:rsidP="00A2246F">
      <w:pPr>
        <w:pStyle w:val="ConsPlusNormal"/>
        <w:suppressAutoHyphens/>
        <w:ind w:firstLine="720"/>
        <w:jc w:val="both"/>
      </w:pPr>
      <w:r w:rsidRPr="00740B5F">
        <w:t>3. Контроль за исполнением настоящего постановления оставляю за собой.</w:t>
      </w:r>
    </w:p>
    <w:p w:rsidR="00CF0A33" w:rsidRPr="00740B5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A65307" w:rsidRPr="00740B5F" w:rsidRDefault="00A65307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464511" w:rsidRPr="00740B5F" w:rsidRDefault="00885351" w:rsidP="00A2246F">
      <w:pPr>
        <w:pStyle w:val="1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                      </w:t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740B5F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740B5F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Л.Р. </w:t>
      </w:r>
      <w:proofErr w:type="spellStart"/>
      <w:r>
        <w:rPr>
          <w:rFonts w:ascii="Times New Roman" w:hAnsi="Times New Roman"/>
          <w:bCs/>
          <w:sz w:val="28"/>
          <w:szCs w:val="28"/>
        </w:rPr>
        <w:t>Шакирзянов</w:t>
      </w:r>
      <w:proofErr w:type="spellEnd"/>
    </w:p>
    <w:p w:rsidR="00A65307" w:rsidRPr="00F55ACE" w:rsidRDefault="00A65307" w:rsidP="00A2246F">
      <w:pPr>
        <w:pStyle w:val="1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E35307" w:rsidRDefault="00E35307" w:rsidP="00A2246F">
      <w:pPr>
        <w:pStyle w:val="1"/>
        <w:suppressAutoHyphens/>
        <w:jc w:val="both"/>
        <w:rPr>
          <w:rFonts w:ascii="Arial" w:hAnsi="Arial" w:cs="Arial"/>
          <w:bCs/>
          <w:sz w:val="24"/>
          <w:szCs w:val="24"/>
        </w:rPr>
        <w:sectPr w:rsidR="00E35307" w:rsidSect="00A65307">
          <w:headerReference w:type="even" r:id="rId9"/>
          <w:headerReference w:type="default" r:id="rId10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885351" w:rsidRDefault="00885351" w:rsidP="00885351">
      <w:pPr>
        <w:pStyle w:val="ConsPlusNormal"/>
        <w:suppressAutoHyphens/>
        <w:ind w:firstLine="720"/>
        <w:jc w:val="both"/>
      </w:pPr>
      <w:bookmarkStart w:id="0" w:name="_GoBack"/>
      <w:bookmarkEnd w:id="0"/>
    </w:p>
    <w:p w:rsidR="00885351" w:rsidRDefault="00885351" w:rsidP="00885351">
      <w:pPr>
        <w:pStyle w:val="ConsPlusNormal"/>
        <w:suppressAutoHyphens/>
        <w:ind w:firstLine="720"/>
        <w:jc w:val="right"/>
      </w:pPr>
      <w:r>
        <w:t>Приложение</w:t>
      </w:r>
    </w:p>
    <w:p w:rsidR="00885351" w:rsidRPr="00740B5F" w:rsidRDefault="00885351" w:rsidP="00885351">
      <w:pPr>
        <w:pStyle w:val="ConsPlusNormal"/>
        <w:suppressAutoHyphens/>
        <w:ind w:firstLine="720"/>
        <w:jc w:val="right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984"/>
        <w:gridCol w:w="1134"/>
        <w:gridCol w:w="1134"/>
        <w:gridCol w:w="1134"/>
        <w:gridCol w:w="993"/>
        <w:gridCol w:w="1134"/>
        <w:gridCol w:w="1134"/>
        <w:gridCol w:w="992"/>
      </w:tblGrid>
      <w:tr w:rsidR="00885351" w:rsidRPr="00885351" w:rsidTr="00F156DF">
        <w:tc>
          <w:tcPr>
            <w:tcW w:w="2405" w:type="dxa"/>
            <w:shd w:val="clear" w:color="auto" w:fill="auto"/>
          </w:tcPr>
          <w:p w:rsidR="00885351" w:rsidRPr="001F4AD6" w:rsidRDefault="00885351" w:rsidP="00777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Наименование основных мероприятий</w:t>
            </w:r>
          </w:p>
        </w:tc>
        <w:tc>
          <w:tcPr>
            <w:tcW w:w="1418" w:type="dxa"/>
            <w:shd w:val="clear" w:color="auto" w:fill="auto"/>
          </w:tcPr>
          <w:p w:rsidR="00885351" w:rsidRPr="001F4AD6" w:rsidRDefault="00885351" w:rsidP="00777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559" w:type="dxa"/>
            <w:shd w:val="clear" w:color="auto" w:fill="auto"/>
          </w:tcPr>
          <w:p w:rsidR="00885351" w:rsidRPr="001F4AD6" w:rsidRDefault="00885351" w:rsidP="00777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984" w:type="dxa"/>
            <w:shd w:val="clear" w:color="auto" w:fill="auto"/>
          </w:tcPr>
          <w:p w:rsidR="00885351" w:rsidRPr="001F4AD6" w:rsidRDefault="00885351" w:rsidP="007778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4395" w:type="dxa"/>
            <w:gridSpan w:val="4"/>
          </w:tcPr>
          <w:p w:rsidR="00885351" w:rsidRPr="00885351" w:rsidRDefault="00885351" w:rsidP="00777809">
            <w:pPr>
              <w:rPr>
                <w:color w:val="000000"/>
                <w:sz w:val="28"/>
                <w:szCs w:val="28"/>
              </w:rPr>
            </w:pPr>
            <w:r w:rsidRPr="00885351">
              <w:rPr>
                <w:color w:val="000000"/>
                <w:sz w:val="28"/>
                <w:szCs w:val="28"/>
              </w:rPr>
              <w:t>Значения индикаторов</w:t>
            </w:r>
          </w:p>
        </w:tc>
        <w:tc>
          <w:tcPr>
            <w:tcW w:w="3260" w:type="dxa"/>
            <w:gridSpan w:val="3"/>
          </w:tcPr>
          <w:p w:rsidR="00885351" w:rsidRPr="00885351" w:rsidRDefault="00885351" w:rsidP="00777809">
            <w:pPr>
              <w:rPr>
                <w:color w:val="000000"/>
                <w:sz w:val="28"/>
                <w:szCs w:val="28"/>
              </w:rPr>
            </w:pPr>
            <w:r w:rsidRPr="00885351">
              <w:rPr>
                <w:color w:val="000000"/>
                <w:sz w:val="28"/>
                <w:szCs w:val="28"/>
              </w:rPr>
              <w:t>Финансирование за счёт средств бюджета Буинского муниципального образования Республики Татарстан, тыс. рублей</w:t>
            </w:r>
          </w:p>
        </w:tc>
      </w:tr>
      <w:tr w:rsidR="00885351" w:rsidRPr="00885351" w:rsidTr="00F156DF">
        <w:tc>
          <w:tcPr>
            <w:tcW w:w="15021" w:type="dxa"/>
            <w:gridSpan w:val="11"/>
            <w:shd w:val="clear" w:color="auto" w:fill="auto"/>
          </w:tcPr>
          <w:p w:rsidR="00885351" w:rsidRPr="00885351" w:rsidRDefault="00885351" w:rsidP="00777809">
            <w:pPr>
              <w:jc w:val="center"/>
              <w:rPr>
                <w:color w:val="000000"/>
                <w:sz w:val="28"/>
                <w:szCs w:val="28"/>
              </w:rPr>
            </w:pPr>
            <w:r w:rsidRPr="00885351">
              <w:rPr>
                <w:color w:val="000000"/>
                <w:sz w:val="28"/>
                <w:szCs w:val="28"/>
              </w:rPr>
              <w:t>Задача 2. Формирование у населения Республики Татарстан антитеррористического сознания</w:t>
            </w:r>
          </w:p>
        </w:tc>
      </w:tr>
      <w:tr w:rsidR="00F156DF" w:rsidRPr="00885351" w:rsidTr="00F156DF">
        <w:tc>
          <w:tcPr>
            <w:tcW w:w="2405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(базовый) год</w:t>
            </w: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3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885351" w:rsidRPr="001F4AD6" w:rsidRDefault="00885351" w:rsidP="0077780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2024 год</w:t>
            </w:r>
          </w:p>
        </w:tc>
      </w:tr>
      <w:tr w:rsidR="00F156DF" w:rsidRPr="00885351" w:rsidTr="00F156DF">
        <w:tc>
          <w:tcPr>
            <w:tcW w:w="2405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</w:tcPr>
          <w:p w:rsidR="00885351" w:rsidRPr="001F4AD6" w:rsidRDefault="00885351" w:rsidP="007778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4AD6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156DF" w:rsidRPr="00885351" w:rsidTr="00F156DF">
        <w:tc>
          <w:tcPr>
            <w:tcW w:w="2405" w:type="dxa"/>
            <w:shd w:val="clear" w:color="auto" w:fill="auto"/>
          </w:tcPr>
          <w:p w:rsidR="00885351" w:rsidRPr="00885351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85351">
              <w:rPr>
                <w:rFonts w:eastAsia="Calibri"/>
                <w:sz w:val="28"/>
                <w:szCs w:val="28"/>
                <w:lang w:eastAsia="en-US"/>
              </w:rPr>
              <w:t>2.3. Обеспечить привлечение квалифицированных лекторов-пропагандистов для информационно-разъяснительной работы с населением, предусмотрев их материальное стимулирование</w:t>
            </w:r>
          </w:p>
          <w:p w:rsidR="00885351" w:rsidRPr="00885351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85351" w:rsidRPr="00885351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85351">
              <w:rPr>
                <w:rFonts w:eastAsia="Calibri"/>
                <w:sz w:val="28"/>
                <w:szCs w:val="28"/>
                <w:lang w:eastAsia="en-US"/>
              </w:rPr>
              <w:t>Исполнительный комитет Буинского муниципального района, главы сельских поселений, ИПГ</w:t>
            </w:r>
          </w:p>
        </w:tc>
        <w:tc>
          <w:tcPr>
            <w:tcW w:w="1559" w:type="dxa"/>
            <w:shd w:val="clear" w:color="auto" w:fill="auto"/>
          </w:tcPr>
          <w:p w:rsidR="00885351" w:rsidRPr="00885351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85351">
              <w:rPr>
                <w:rFonts w:eastAsia="Calibri"/>
                <w:sz w:val="28"/>
                <w:szCs w:val="28"/>
                <w:lang w:eastAsia="en-US"/>
              </w:rPr>
              <w:t>2022 - 2024 годы</w:t>
            </w:r>
          </w:p>
        </w:tc>
        <w:tc>
          <w:tcPr>
            <w:tcW w:w="1984" w:type="dxa"/>
            <w:shd w:val="clear" w:color="auto" w:fill="auto"/>
          </w:tcPr>
          <w:p w:rsidR="00885351" w:rsidRPr="00885351" w:rsidRDefault="00885351" w:rsidP="00777809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85351">
              <w:rPr>
                <w:rFonts w:eastAsia="Calibri"/>
                <w:sz w:val="28"/>
                <w:szCs w:val="28"/>
                <w:lang w:eastAsia="en-US"/>
              </w:rPr>
              <w:t>Количество лекций/выступлений, проведенных привлеченными лекторами</w:t>
            </w:r>
          </w:p>
        </w:tc>
        <w:tc>
          <w:tcPr>
            <w:tcW w:w="1134" w:type="dxa"/>
          </w:tcPr>
          <w:p w:rsidR="00885351" w:rsidRPr="00885351" w:rsidRDefault="00885351" w:rsidP="00F156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8535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885351" w:rsidRPr="00885351" w:rsidRDefault="00885351" w:rsidP="00F156DF">
            <w:pPr>
              <w:jc w:val="center"/>
              <w:rPr>
                <w:color w:val="000000"/>
                <w:sz w:val="28"/>
                <w:szCs w:val="28"/>
              </w:rPr>
            </w:pPr>
            <w:r w:rsidRPr="008853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85351" w:rsidRPr="00885351" w:rsidRDefault="00885351" w:rsidP="00F156DF">
            <w:pPr>
              <w:jc w:val="center"/>
              <w:rPr>
                <w:color w:val="000000"/>
                <w:sz w:val="28"/>
                <w:szCs w:val="28"/>
              </w:rPr>
            </w:pPr>
            <w:r w:rsidRPr="008853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85351" w:rsidRPr="00885351" w:rsidRDefault="00885351" w:rsidP="00F156DF">
            <w:pPr>
              <w:jc w:val="center"/>
              <w:rPr>
                <w:color w:val="000000"/>
                <w:sz w:val="28"/>
                <w:szCs w:val="28"/>
              </w:rPr>
            </w:pPr>
            <w:r w:rsidRPr="008853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85351" w:rsidRPr="00885351" w:rsidRDefault="00885351" w:rsidP="00F156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</w:tcPr>
          <w:p w:rsidR="00885351" w:rsidRPr="00885351" w:rsidRDefault="00885351" w:rsidP="00F156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85351" w:rsidRPr="00885351" w:rsidRDefault="00885351" w:rsidP="00F156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885351" w:rsidRDefault="00885351" w:rsidP="00A2246F">
      <w:pPr>
        <w:pStyle w:val="1"/>
        <w:suppressAutoHyphens/>
        <w:jc w:val="both"/>
        <w:rPr>
          <w:rFonts w:ascii="Arial" w:hAnsi="Arial" w:cs="Arial"/>
          <w:sz w:val="24"/>
          <w:szCs w:val="24"/>
        </w:rPr>
      </w:pPr>
    </w:p>
    <w:p w:rsidR="00885351" w:rsidRPr="00F55ACE" w:rsidRDefault="00885351" w:rsidP="00A2246F">
      <w:pPr>
        <w:pStyle w:val="1"/>
        <w:suppressAutoHyphens/>
        <w:jc w:val="both"/>
        <w:rPr>
          <w:rFonts w:ascii="Arial" w:hAnsi="Arial" w:cs="Arial"/>
          <w:sz w:val="24"/>
          <w:szCs w:val="24"/>
        </w:rPr>
      </w:pPr>
    </w:p>
    <w:sectPr w:rsidR="00885351" w:rsidRPr="00F55ACE" w:rsidSect="00885351">
      <w:pgSz w:w="16838" w:h="11906" w:orient="landscape" w:code="9"/>
      <w:pgMar w:top="709" w:right="1134" w:bottom="567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B9" w:rsidRDefault="00A672B9" w:rsidP="0085115E">
      <w:r>
        <w:separator/>
      </w:r>
    </w:p>
  </w:endnote>
  <w:endnote w:type="continuationSeparator" w:id="0">
    <w:p w:rsidR="00A672B9" w:rsidRDefault="00A672B9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B9" w:rsidRDefault="00A672B9" w:rsidP="0085115E">
      <w:r>
        <w:separator/>
      </w:r>
    </w:p>
  </w:footnote>
  <w:footnote w:type="continuationSeparator" w:id="0">
    <w:p w:rsidR="00A672B9" w:rsidRDefault="00A672B9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F9" w:rsidRDefault="004E4DF9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4E4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F9" w:rsidRPr="00A42E85" w:rsidRDefault="004E4DF9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E35307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4E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13F06"/>
    <w:rsid w:val="00021703"/>
    <w:rsid w:val="00041AEE"/>
    <w:rsid w:val="00045401"/>
    <w:rsid w:val="000534C7"/>
    <w:rsid w:val="0005424B"/>
    <w:rsid w:val="000569B1"/>
    <w:rsid w:val="00066402"/>
    <w:rsid w:val="000B564D"/>
    <w:rsid w:val="000F22BE"/>
    <w:rsid w:val="000F6865"/>
    <w:rsid w:val="0010519E"/>
    <w:rsid w:val="001072EB"/>
    <w:rsid w:val="00113DDE"/>
    <w:rsid w:val="00137DD3"/>
    <w:rsid w:val="0015579C"/>
    <w:rsid w:val="0018252C"/>
    <w:rsid w:val="001932DE"/>
    <w:rsid w:val="001A14CE"/>
    <w:rsid w:val="001D1F0C"/>
    <w:rsid w:val="001F3F47"/>
    <w:rsid w:val="00203340"/>
    <w:rsid w:val="00204E9C"/>
    <w:rsid w:val="00207ED6"/>
    <w:rsid w:val="00211701"/>
    <w:rsid w:val="00244E25"/>
    <w:rsid w:val="002564A3"/>
    <w:rsid w:val="00264B91"/>
    <w:rsid w:val="00277ACA"/>
    <w:rsid w:val="00285189"/>
    <w:rsid w:val="00285479"/>
    <w:rsid w:val="00287E4C"/>
    <w:rsid w:val="002B5D99"/>
    <w:rsid w:val="002C5475"/>
    <w:rsid w:val="002D02A8"/>
    <w:rsid w:val="002E794F"/>
    <w:rsid w:val="002F3B1B"/>
    <w:rsid w:val="002F5FA9"/>
    <w:rsid w:val="00302DCB"/>
    <w:rsid w:val="003220E4"/>
    <w:rsid w:val="003310A9"/>
    <w:rsid w:val="00340885"/>
    <w:rsid w:val="0035381F"/>
    <w:rsid w:val="00363589"/>
    <w:rsid w:val="003662FB"/>
    <w:rsid w:val="00377C1B"/>
    <w:rsid w:val="00384F86"/>
    <w:rsid w:val="003B75B6"/>
    <w:rsid w:val="003F4DC0"/>
    <w:rsid w:val="00405C56"/>
    <w:rsid w:val="00413B53"/>
    <w:rsid w:val="004156DD"/>
    <w:rsid w:val="00430124"/>
    <w:rsid w:val="00432322"/>
    <w:rsid w:val="00450F38"/>
    <w:rsid w:val="00462D14"/>
    <w:rsid w:val="00464511"/>
    <w:rsid w:val="00486157"/>
    <w:rsid w:val="00487B72"/>
    <w:rsid w:val="004A0609"/>
    <w:rsid w:val="004A0742"/>
    <w:rsid w:val="004A1D05"/>
    <w:rsid w:val="004A5EE3"/>
    <w:rsid w:val="004B7AC5"/>
    <w:rsid w:val="004E4DF9"/>
    <w:rsid w:val="004F2BDC"/>
    <w:rsid w:val="00504201"/>
    <w:rsid w:val="00511F5C"/>
    <w:rsid w:val="005210D9"/>
    <w:rsid w:val="00545AB4"/>
    <w:rsid w:val="00546D2B"/>
    <w:rsid w:val="0056223A"/>
    <w:rsid w:val="005649CF"/>
    <w:rsid w:val="005655DB"/>
    <w:rsid w:val="005656FC"/>
    <w:rsid w:val="00580CB3"/>
    <w:rsid w:val="00581282"/>
    <w:rsid w:val="00587FAD"/>
    <w:rsid w:val="00597BDE"/>
    <w:rsid w:val="005D4774"/>
    <w:rsid w:val="005F50FC"/>
    <w:rsid w:val="006022D2"/>
    <w:rsid w:val="00613EE0"/>
    <w:rsid w:val="00616EFB"/>
    <w:rsid w:val="00634449"/>
    <w:rsid w:val="00656FA7"/>
    <w:rsid w:val="00664A75"/>
    <w:rsid w:val="006810CA"/>
    <w:rsid w:val="006A098C"/>
    <w:rsid w:val="006A0BCF"/>
    <w:rsid w:val="006A6707"/>
    <w:rsid w:val="006D0662"/>
    <w:rsid w:val="006E175D"/>
    <w:rsid w:val="006E6F04"/>
    <w:rsid w:val="006F6003"/>
    <w:rsid w:val="006F60AD"/>
    <w:rsid w:val="006F69BD"/>
    <w:rsid w:val="00705402"/>
    <w:rsid w:val="00733246"/>
    <w:rsid w:val="00740B5F"/>
    <w:rsid w:val="007418A7"/>
    <w:rsid w:val="007820A8"/>
    <w:rsid w:val="007A73AC"/>
    <w:rsid w:val="007B1C8D"/>
    <w:rsid w:val="007C3275"/>
    <w:rsid w:val="007D285F"/>
    <w:rsid w:val="007D619A"/>
    <w:rsid w:val="007E5FCA"/>
    <w:rsid w:val="007F0836"/>
    <w:rsid w:val="007F3ABC"/>
    <w:rsid w:val="007F5529"/>
    <w:rsid w:val="008279F2"/>
    <w:rsid w:val="00834147"/>
    <w:rsid w:val="0085115E"/>
    <w:rsid w:val="008745E2"/>
    <w:rsid w:val="00885351"/>
    <w:rsid w:val="00895192"/>
    <w:rsid w:val="00895CDD"/>
    <w:rsid w:val="00896279"/>
    <w:rsid w:val="008B0B3F"/>
    <w:rsid w:val="008B1B96"/>
    <w:rsid w:val="008C1CFB"/>
    <w:rsid w:val="008C29D7"/>
    <w:rsid w:val="008D052B"/>
    <w:rsid w:val="0090311E"/>
    <w:rsid w:val="00922A63"/>
    <w:rsid w:val="00925E6B"/>
    <w:rsid w:val="009276EB"/>
    <w:rsid w:val="00930241"/>
    <w:rsid w:val="00936BF4"/>
    <w:rsid w:val="0095553C"/>
    <w:rsid w:val="009577E5"/>
    <w:rsid w:val="0096676F"/>
    <w:rsid w:val="00974A04"/>
    <w:rsid w:val="00990848"/>
    <w:rsid w:val="009B794B"/>
    <w:rsid w:val="009C265B"/>
    <w:rsid w:val="009D046B"/>
    <w:rsid w:val="009D23F1"/>
    <w:rsid w:val="009D3907"/>
    <w:rsid w:val="009E6805"/>
    <w:rsid w:val="00A11A5E"/>
    <w:rsid w:val="00A2246F"/>
    <w:rsid w:val="00A227E9"/>
    <w:rsid w:val="00A42890"/>
    <w:rsid w:val="00A5665E"/>
    <w:rsid w:val="00A65307"/>
    <w:rsid w:val="00A672B9"/>
    <w:rsid w:val="00A71863"/>
    <w:rsid w:val="00A77BF3"/>
    <w:rsid w:val="00A94A3B"/>
    <w:rsid w:val="00AA07B4"/>
    <w:rsid w:val="00AA4876"/>
    <w:rsid w:val="00AA4DF1"/>
    <w:rsid w:val="00AC261D"/>
    <w:rsid w:val="00AE2839"/>
    <w:rsid w:val="00AE2D40"/>
    <w:rsid w:val="00B002DE"/>
    <w:rsid w:val="00B131C2"/>
    <w:rsid w:val="00B2333D"/>
    <w:rsid w:val="00B3511A"/>
    <w:rsid w:val="00B405D9"/>
    <w:rsid w:val="00B61C35"/>
    <w:rsid w:val="00B710A6"/>
    <w:rsid w:val="00B74A5D"/>
    <w:rsid w:val="00BD7F54"/>
    <w:rsid w:val="00BE59F0"/>
    <w:rsid w:val="00BF15DD"/>
    <w:rsid w:val="00C038EE"/>
    <w:rsid w:val="00C3329E"/>
    <w:rsid w:val="00C4798E"/>
    <w:rsid w:val="00C53221"/>
    <w:rsid w:val="00C678EF"/>
    <w:rsid w:val="00C809EA"/>
    <w:rsid w:val="00C948BB"/>
    <w:rsid w:val="00CA3E57"/>
    <w:rsid w:val="00CA661F"/>
    <w:rsid w:val="00CC73D2"/>
    <w:rsid w:val="00CF0A33"/>
    <w:rsid w:val="00CF79F4"/>
    <w:rsid w:val="00D03A69"/>
    <w:rsid w:val="00D41268"/>
    <w:rsid w:val="00D70502"/>
    <w:rsid w:val="00D83189"/>
    <w:rsid w:val="00DB5389"/>
    <w:rsid w:val="00DC791F"/>
    <w:rsid w:val="00DD26A1"/>
    <w:rsid w:val="00DD3CAC"/>
    <w:rsid w:val="00DE1785"/>
    <w:rsid w:val="00DE2A0F"/>
    <w:rsid w:val="00E00916"/>
    <w:rsid w:val="00E33698"/>
    <w:rsid w:val="00E35307"/>
    <w:rsid w:val="00E3764A"/>
    <w:rsid w:val="00E37832"/>
    <w:rsid w:val="00E42A32"/>
    <w:rsid w:val="00E62635"/>
    <w:rsid w:val="00E74AFE"/>
    <w:rsid w:val="00E83021"/>
    <w:rsid w:val="00E83F65"/>
    <w:rsid w:val="00E95C93"/>
    <w:rsid w:val="00EB6AE1"/>
    <w:rsid w:val="00ED5DE3"/>
    <w:rsid w:val="00EE3F4A"/>
    <w:rsid w:val="00EE62BF"/>
    <w:rsid w:val="00EF4168"/>
    <w:rsid w:val="00F156DF"/>
    <w:rsid w:val="00F21444"/>
    <w:rsid w:val="00F2530A"/>
    <w:rsid w:val="00F55825"/>
    <w:rsid w:val="00F55ACE"/>
    <w:rsid w:val="00F7726D"/>
    <w:rsid w:val="00F83E16"/>
    <w:rsid w:val="00F91B6A"/>
    <w:rsid w:val="00FA1811"/>
    <w:rsid w:val="00FA7911"/>
    <w:rsid w:val="00FB0E2D"/>
    <w:rsid w:val="00FB15D5"/>
    <w:rsid w:val="00FB1EE1"/>
    <w:rsid w:val="00FD5BE3"/>
    <w:rsid w:val="00FD7E45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DF266-52CB-4EA4-A9FF-20773C3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  <w:style w:type="character" w:styleId="ab">
    <w:name w:val="Hyperlink"/>
    <w:basedOn w:val="a0"/>
    <w:uiPriority w:val="99"/>
    <w:unhideWhenUsed/>
    <w:rsid w:val="0030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3109-138D-49F9-A5BC-D491A83C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Юрист</cp:lastModifiedBy>
  <cp:revision>5</cp:revision>
  <cp:lastPrinted>2020-12-26T05:51:00Z</cp:lastPrinted>
  <dcterms:created xsi:type="dcterms:W3CDTF">2022-02-02T10:55:00Z</dcterms:created>
  <dcterms:modified xsi:type="dcterms:W3CDTF">2022-02-02T11:47:00Z</dcterms:modified>
</cp:coreProperties>
</file>