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524"/>
      </w:tblGrid>
      <w:tr w:rsidR="00D254D6" w:rsidRPr="00503660" w:rsidTr="00D429D4">
        <w:trPr>
          <w:trHeight w:val="1560"/>
        </w:trPr>
        <w:tc>
          <w:tcPr>
            <w:tcW w:w="4679" w:type="dxa"/>
            <w:vAlign w:val="center"/>
          </w:tcPr>
          <w:p w:rsidR="00D254D6" w:rsidRPr="00503660" w:rsidRDefault="00D254D6" w:rsidP="00D429D4">
            <w:pPr>
              <w:jc w:val="center"/>
              <w:rPr>
                <w:rFonts w:ascii="Arial" w:hAnsi="Arial" w:cs="Arial"/>
                <w:color w:val="000000"/>
                <w:sz w:val="24"/>
                <w:szCs w:val="24"/>
              </w:rPr>
            </w:pPr>
            <w:r w:rsidRPr="00503660">
              <w:rPr>
                <w:rFonts w:ascii="Arial" w:hAnsi="Arial" w:cs="Arial"/>
                <w:sz w:val="24"/>
                <w:szCs w:val="24"/>
              </w:rPr>
              <w:t>РЕСПУБЛИКА ТАТАРСТАН</w:t>
            </w:r>
          </w:p>
          <w:p w:rsidR="00D254D6" w:rsidRPr="00503660" w:rsidRDefault="00D254D6" w:rsidP="00D429D4">
            <w:pPr>
              <w:jc w:val="center"/>
              <w:rPr>
                <w:rFonts w:ascii="Arial" w:hAnsi="Arial" w:cs="Arial"/>
                <w:sz w:val="24"/>
                <w:szCs w:val="24"/>
              </w:rPr>
            </w:pPr>
            <w:r w:rsidRPr="00503660">
              <w:rPr>
                <w:rFonts w:ascii="Arial" w:hAnsi="Arial" w:cs="Arial"/>
                <w:sz w:val="24"/>
                <w:szCs w:val="24"/>
              </w:rPr>
              <w:t xml:space="preserve">БУИНСКИЙ </w:t>
            </w:r>
          </w:p>
          <w:p w:rsidR="00D254D6" w:rsidRPr="00503660" w:rsidRDefault="00D254D6" w:rsidP="00D429D4">
            <w:pPr>
              <w:rPr>
                <w:rFonts w:ascii="Arial" w:hAnsi="Arial" w:cs="Arial"/>
                <w:sz w:val="24"/>
                <w:szCs w:val="24"/>
              </w:rPr>
            </w:pPr>
            <w:r w:rsidRPr="00503660">
              <w:rPr>
                <w:rFonts w:ascii="Arial" w:hAnsi="Arial" w:cs="Arial"/>
                <w:sz w:val="24"/>
                <w:szCs w:val="24"/>
              </w:rPr>
              <w:t xml:space="preserve">           МУНИЦИПАЛЬНЫЙ РАЙОН </w:t>
            </w:r>
          </w:p>
          <w:p w:rsidR="00D254D6" w:rsidRPr="00503660" w:rsidRDefault="00D254D6" w:rsidP="00D429D4">
            <w:pPr>
              <w:rPr>
                <w:rFonts w:ascii="Arial" w:hAnsi="Arial" w:cs="Arial"/>
                <w:sz w:val="24"/>
                <w:szCs w:val="24"/>
              </w:rPr>
            </w:pPr>
            <w:r w:rsidRPr="00503660">
              <w:rPr>
                <w:rFonts w:ascii="Arial" w:hAnsi="Arial" w:cs="Arial"/>
                <w:sz w:val="24"/>
                <w:szCs w:val="24"/>
              </w:rPr>
              <w:t xml:space="preserve">                              СОВЕТ </w:t>
            </w:r>
          </w:p>
          <w:p w:rsidR="00D254D6" w:rsidRPr="00503660" w:rsidRDefault="00A63E73" w:rsidP="00D429D4">
            <w:pPr>
              <w:jc w:val="center"/>
              <w:rPr>
                <w:rFonts w:ascii="Arial" w:hAnsi="Arial" w:cs="Arial"/>
                <w:sz w:val="24"/>
                <w:szCs w:val="24"/>
              </w:rPr>
            </w:pPr>
            <w:r w:rsidRPr="00503660">
              <w:rPr>
                <w:rFonts w:ascii="Arial" w:hAnsi="Arial" w:cs="Arial"/>
                <w:sz w:val="24"/>
                <w:szCs w:val="24"/>
              </w:rPr>
              <w:t>АКСУНСКОГО</w:t>
            </w:r>
          </w:p>
          <w:p w:rsidR="00D254D6" w:rsidRPr="00503660" w:rsidRDefault="00D254D6" w:rsidP="00D429D4">
            <w:pPr>
              <w:jc w:val="center"/>
              <w:rPr>
                <w:rFonts w:ascii="Arial" w:hAnsi="Arial" w:cs="Arial"/>
                <w:sz w:val="24"/>
                <w:szCs w:val="24"/>
              </w:rPr>
            </w:pPr>
            <w:r w:rsidRPr="00503660">
              <w:rPr>
                <w:rFonts w:ascii="Arial" w:hAnsi="Arial" w:cs="Arial"/>
                <w:sz w:val="24"/>
                <w:szCs w:val="24"/>
              </w:rPr>
              <w:t xml:space="preserve"> СЕЛЬСКОГО ПОСЕЛЕНИЯ</w:t>
            </w:r>
          </w:p>
          <w:p w:rsidR="00D254D6" w:rsidRPr="00503660" w:rsidRDefault="00D254D6" w:rsidP="00D429D4">
            <w:pPr>
              <w:jc w:val="center"/>
              <w:rPr>
                <w:rFonts w:ascii="Arial" w:hAnsi="Arial" w:cs="Arial"/>
                <w:color w:val="000000"/>
                <w:sz w:val="24"/>
                <w:szCs w:val="24"/>
              </w:rPr>
            </w:pPr>
          </w:p>
        </w:tc>
        <w:tc>
          <w:tcPr>
            <w:tcW w:w="1287" w:type="dxa"/>
            <w:vAlign w:val="center"/>
            <w:hideMark/>
          </w:tcPr>
          <w:p w:rsidR="00D254D6" w:rsidRPr="00503660" w:rsidRDefault="00C11C82" w:rsidP="00D429D4">
            <w:pPr>
              <w:jc w:val="center"/>
              <w:rPr>
                <w:rFonts w:ascii="Arial" w:hAnsi="Arial" w:cs="Arial"/>
                <w:color w:val="000000"/>
                <w:sz w:val="24"/>
                <w:szCs w:val="24"/>
              </w:rPr>
            </w:pPr>
            <w:r w:rsidRPr="00503660">
              <w:rPr>
                <w:rFonts w:ascii="Arial" w:hAnsi="Arial" w:cs="Arial"/>
                <w:noProof/>
                <w:sz w:val="24"/>
                <w:szCs w:val="24"/>
              </w:rPr>
              <w:drawing>
                <wp:inline distT="0" distB="0" distL="0" distR="0">
                  <wp:extent cx="723900"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99795"/>
                          </a:xfrm>
                          <a:prstGeom prst="rect">
                            <a:avLst/>
                          </a:prstGeom>
                          <a:noFill/>
                          <a:ln>
                            <a:noFill/>
                          </a:ln>
                        </pic:spPr>
                      </pic:pic>
                    </a:graphicData>
                  </a:graphic>
                </wp:inline>
              </w:drawing>
            </w:r>
          </w:p>
        </w:tc>
        <w:tc>
          <w:tcPr>
            <w:tcW w:w="4524" w:type="dxa"/>
            <w:vAlign w:val="center"/>
            <w:hideMark/>
          </w:tcPr>
          <w:p w:rsidR="00D254D6" w:rsidRPr="00503660" w:rsidRDefault="00D254D6" w:rsidP="00D429D4">
            <w:pPr>
              <w:jc w:val="center"/>
              <w:rPr>
                <w:rFonts w:ascii="Arial" w:hAnsi="Arial" w:cs="Arial"/>
                <w:color w:val="000000"/>
                <w:sz w:val="24"/>
                <w:szCs w:val="24"/>
              </w:rPr>
            </w:pPr>
            <w:r w:rsidRPr="00503660">
              <w:rPr>
                <w:rFonts w:ascii="Arial" w:hAnsi="Arial" w:cs="Arial"/>
                <w:sz w:val="24"/>
                <w:szCs w:val="24"/>
              </w:rPr>
              <w:t>ТАТАРСТАН РЕСПУБЛИКАСЫ</w:t>
            </w:r>
          </w:p>
          <w:p w:rsidR="00D254D6" w:rsidRPr="00503660" w:rsidRDefault="00D254D6" w:rsidP="00D429D4">
            <w:pPr>
              <w:jc w:val="center"/>
              <w:rPr>
                <w:rFonts w:ascii="Arial" w:hAnsi="Arial" w:cs="Arial"/>
                <w:sz w:val="24"/>
                <w:szCs w:val="24"/>
              </w:rPr>
            </w:pPr>
            <w:r w:rsidRPr="00503660">
              <w:rPr>
                <w:rFonts w:ascii="Arial" w:hAnsi="Arial" w:cs="Arial"/>
                <w:sz w:val="24"/>
                <w:szCs w:val="24"/>
              </w:rPr>
              <w:t xml:space="preserve">БУА </w:t>
            </w:r>
          </w:p>
          <w:p w:rsidR="00D254D6" w:rsidRPr="00503660" w:rsidRDefault="00D254D6" w:rsidP="00D429D4">
            <w:pPr>
              <w:jc w:val="center"/>
              <w:rPr>
                <w:rFonts w:ascii="Arial" w:hAnsi="Arial" w:cs="Arial"/>
                <w:sz w:val="24"/>
                <w:szCs w:val="24"/>
              </w:rPr>
            </w:pPr>
            <w:r w:rsidRPr="00503660">
              <w:rPr>
                <w:rFonts w:ascii="Arial" w:hAnsi="Arial" w:cs="Arial"/>
                <w:sz w:val="24"/>
                <w:szCs w:val="24"/>
              </w:rPr>
              <w:t xml:space="preserve">МУНИЦИПАЛЬ РАЙОНЫ </w:t>
            </w:r>
          </w:p>
          <w:p w:rsidR="00D254D6" w:rsidRPr="00503660" w:rsidRDefault="00A63E73" w:rsidP="00D429D4">
            <w:pPr>
              <w:jc w:val="center"/>
              <w:rPr>
                <w:rFonts w:ascii="Arial" w:hAnsi="Arial" w:cs="Arial"/>
                <w:sz w:val="24"/>
                <w:szCs w:val="24"/>
                <w:lang w:val="tt-RU"/>
              </w:rPr>
            </w:pPr>
            <w:r w:rsidRPr="00503660">
              <w:rPr>
                <w:rFonts w:ascii="Arial" w:hAnsi="Arial" w:cs="Arial"/>
                <w:sz w:val="24"/>
                <w:szCs w:val="24"/>
                <w:lang w:val="tt-RU"/>
              </w:rPr>
              <w:t>АКСУ</w:t>
            </w:r>
          </w:p>
          <w:p w:rsidR="00D254D6" w:rsidRPr="00503660" w:rsidRDefault="00D254D6" w:rsidP="00D429D4">
            <w:pPr>
              <w:jc w:val="center"/>
              <w:rPr>
                <w:rFonts w:ascii="Arial" w:hAnsi="Arial" w:cs="Arial"/>
                <w:sz w:val="24"/>
                <w:szCs w:val="24"/>
                <w:lang w:val="tt-RU"/>
              </w:rPr>
            </w:pPr>
            <w:r w:rsidRPr="00503660">
              <w:rPr>
                <w:rFonts w:ascii="Arial" w:hAnsi="Arial" w:cs="Arial"/>
                <w:sz w:val="24"/>
                <w:szCs w:val="24"/>
              </w:rPr>
              <w:t xml:space="preserve">АВЫЛ </w:t>
            </w:r>
            <w:r w:rsidRPr="00503660">
              <w:rPr>
                <w:rFonts w:ascii="Arial" w:hAnsi="Arial" w:cs="Arial"/>
                <w:sz w:val="24"/>
                <w:szCs w:val="24"/>
                <w:lang w:val="tt-RU"/>
              </w:rPr>
              <w:t xml:space="preserve">ҖИРЛЕГЕ </w:t>
            </w:r>
          </w:p>
          <w:p w:rsidR="00D254D6" w:rsidRPr="00503660" w:rsidRDefault="00D254D6" w:rsidP="00D429D4">
            <w:pPr>
              <w:jc w:val="center"/>
              <w:rPr>
                <w:rFonts w:ascii="Arial" w:hAnsi="Arial" w:cs="Arial"/>
                <w:color w:val="000000"/>
                <w:sz w:val="24"/>
                <w:szCs w:val="24"/>
              </w:rPr>
            </w:pPr>
            <w:r w:rsidRPr="00503660">
              <w:rPr>
                <w:rFonts w:ascii="Arial" w:hAnsi="Arial" w:cs="Arial"/>
                <w:sz w:val="24"/>
                <w:szCs w:val="24"/>
              </w:rPr>
              <w:t xml:space="preserve">СОВЕТЫ </w:t>
            </w:r>
            <w:r w:rsidRPr="00503660">
              <w:rPr>
                <w:rFonts w:ascii="Arial" w:hAnsi="Arial" w:cs="Arial"/>
                <w:sz w:val="24"/>
                <w:szCs w:val="24"/>
              </w:rPr>
              <w:br/>
            </w:r>
          </w:p>
        </w:tc>
      </w:tr>
    </w:tbl>
    <w:p w:rsidR="00D254D6" w:rsidRPr="00503660" w:rsidRDefault="00D254D6" w:rsidP="00D254D6">
      <w:pPr>
        <w:ind w:left="7788" w:firstLine="708"/>
        <w:rPr>
          <w:rFonts w:ascii="Arial" w:hAnsi="Arial" w:cs="Arial"/>
          <w:sz w:val="24"/>
          <w:szCs w:val="24"/>
        </w:rPr>
      </w:pPr>
    </w:p>
    <w:p w:rsidR="00D254D6" w:rsidRPr="00503660" w:rsidRDefault="00D254D6" w:rsidP="00D254D6">
      <w:pPr>
        <w:rPr>
          <w:rFonts w:ascii="Arial" w:hAnsi="Arial" w:cs="Arial"/>
          <w:sz w:val="24"/>
          <w:szCs w:val="24"/>
        </w:rPr>
      </w:pPr>
      <w:r w:rsidRPr="00503660">
        <w:rPr>
          <w:rFonts w:ascii="Arial" w:hAnsi="Arial" w:cs="Arial"/>
          <w:sz w:val="24"/>
          <w:szCs w:val="24"/>
        </w:rPr>
        <w:t xml:space="preserve">                  РЕШЕНИЕ                                              </w:t>
      </w:r>
      <w:r w:rsidR="00503660">
        <w:rPr>
          <w:rFonts w:ascii="Arial" w:hAnsi="Arial" w:cs="Arial"/>
          <w:sz w:val="24"/>
          <w:szCs w:val="24"/>
        </w:rPr>
        <w:t xml:space="preserve">                             </w:t>
      </w:r>
      <w:r w:rsidRPr="00503660">
        <w:rPr>
          <w:rFonts w:ascii="Arial" w:hAnsi="Arial" w:cs="Arial"/>
          <w:sz w:val="24"/>
          <w:szCs w:val="24"/>
        </w:rPr>
        <w:t>КАРАР</w:t>
      </w:r>
    </w:p>
    <w:p w:rsidR="00D254D6" w:rsidRPr="00503660" w:rsidRDefault="00D254D6" w:rsidP="00D254D6">
      <w:pPr>
        <w:rPr>
          <w:rFonts w:ascii="Arial" w:hAnsi="Arial" w:cs="Arial"/>
          <w:sz w:val="24"/>
          <w:szCs w:val="24"/>
        </w:rPr>
      </w:pPr>
      <w:r w:rsidRPr="00503660">
        <w:rPr>
          <w:rFonts w:ascii="Arial" w:hAnsi="Arial" w:cs="Arial"/>
          <w:sz w:val="24"/>
          <w:szCs w:val="24"/>
        </w:rPr>
        <w:t xml:space="preserve"> </w:t>
      </w:r>
    </w:p>
    <w:p w:rsidR="00D254D6" w:rsidRPr="00503660" w:rsidRDefault="00D254D6" w:rsidP="00D254D6">
      <w:pPr>
        <w:pStyle w:val="ConsPlusNormal"/>
        <w:ind w:right="-2"/>
        <w:rPr>
          <w:rFonts w:ascii="Arial" w:hAnsi="Arial" w:cs="Arial"/>
          <w:sz w:val="24"/>
          <w:szCs w:val="24"/>
        </w:rPr>
      </w:pPr>
      <w:r w:rsidRPr="00503660">
        <w:rPr>
          <w:rFonts w:ascii="Arial" w:hAnsi="Arial" w:cs="Arial"/>
          <w:sz w:val="24"/>
          <w:szCs w:val="24"/>
        </w:rPr>
        <w:t xml:space="preserve">   </w:t>
      </w:r>
      <w:r w:rsidR="00503660">
        <w:rPr>
          <w:rFonts w:ascii="Arial" w:hAnsi="Arial" w:cs="Arial"/>
          <w:sz w:val="24"/>
          <w:szCs w:val="24"/>
        </w:rPr>
        <w:t xml:space="preserve">     </w:t>
      </w:r>
      <w:r w:rsidRPr="00503660">
        <w:rPr>
          <w:rFonts w:ascii="Arial" w:hAnsi="Arial" w:cs="Arial"/>
          <w:sz w:val="24"/>
          <w:szCs w:val="24"/>
        </w:rPr>
        <w:t xml:space="preserve">  «</w:t>
      </w:r>
      <w:r w:rsidR="00032BF4">
        <w:rPr>
          <w:rFonts w:ascii="Arial" w:hAnsi="Arial" w:cs="Arial"/>
          <w:sz w:val="24"/>
          <w:szCs w:val="24"/>
          <w:u w:val="single"/>
        </w:rPr>
        <w:t xml:space="preserve">     </w:t>
      </w:r>
      <w:r w:rsidRPr="00503660">
        <w:rPr>
          <w:rFonts w:ascii="Arial" w:hAnsi="Arial" w:cs="Arial"/>
          <w:sz w:val="24"/>
          <w:szCs w:val="24"/>
        </w:rPr>
        <w:t>»</w:t>
      </w:r>
      <w:r w:rsidR="00032BF4">
        <w:rPr>
          <w:rFonts w:ascii="Arial" w:hAnsi="Arial" w:cs="Arial"/>
          <w:sz w:val="24"/>
          <w:szCs w:val="24"/>
        </w:rPr>
        <w:t>________</w:t>
      </w:r>
      <w:r w:rsidRPr="00503660">
        <w:rPr>
          <w:rFonts w:ascii="Arial" w:hAnsi="Arial" w:cs="Arial"/>
          <w:sz w:val="24"/>
          <w:szCs w:val="24"/>
        </w:rPr>
        <w:t xml:space="preserve">  </w:t>
      </w:r>
      <w:r w:rsidR="00EE7277" w:rsidRPr="00503660">
        <w:rPr>
          <w:rFonts w:ascii="Arial" w:hAnsi="Arial" w:cs="Arial"/>
          <w:sz w:val="24"/>
          <w:szCs w:val="24"/>
        </w:rPr>
        <w:t>2022</w:t>
      </w:r>
      <w:r w:rsidR="00A63E73" w:rsidRPr="00503660">
        <w:rPr>
          <w:rFonts w:ascii="Arial" w:hAnsi="Arial" w:cs="Arial"/>
          <w:sz w:val="24"/>
          <w:szCs w:val="24"/>
        </w:rPr>
        <w:t xml:space="preserve"> г</w:t>
      </w:r>
      <w:r w:rsidR="00503660">
        <w:rPr>
          <w:rFonts w:ascii="Arial" w:hAnsi="Arial" w:cs="Arial"/>
          <w:sz w:val="24"/>
          <w:szCs w:val="24"/>
        </w:rPr>
        <w:t>.</w:t>
      </w:r>
      <w:r w:rsidR="00A63E73" w:rsidRPr="00503660">
        <w:rPr>
          <w:rFonts w:ascii="Arial" w:hAnsi="Arial" w:cs="Arial"/>
          <w:sz w:val="24"/>
          <w:szCs w:val="24"/>
        </w:rPr>
        <w:t xml:space="preserve">    </w:t>
      </w:r>
      <w:r w:rsidRPr="00503660">
        <w:rPr>
          <w:rFonts w:ascii="Arial" w:hAnsi="Arial" w:cs="Arial"/>
          <w:sz w:val="24"/>
          <w:szCs w:val="24"/>
        </w:rPr>
        <w:t xml:space="preserve">                                                         </w:t>
      </w:r>
      <w:r w:rsidR="00503660">
        <w:rPr>
          <w:rFonts w:ascii="Arial" w:hAnsi="Arial" w:cs="Arial"/>
          <w:sz w:val="24"/>
          <w:szCs w:val="24"/>
        </w:rPr>
        <w:t xml:space="preserve">        </w:t>
      </w:r>
      <w:r w:rsidR="00624894">
        <w:rPr>
          <w:rFonts w:ascii="Arial" w:hAnsi="Arial" w:cs="Arial"/>
          <w:sz w:val="24"/>
          <w:szCs w:val="24"/>
        </w:rPr>
        <w:t>№ ______</w:t>
      </w:r>
    </w:p>
    <w:p w:rsidR="00D254D6" w:rsidRPr="00503660" w:rsidRDefault="00D254D6" w:rsidP="00D254D6">
      <w:pPr>
        <w:pStyle w:val="ConsPlusNormal"/>
        <w:ind w:right="-2"/>
        <w:jc w:val="center"/>
        <w:rPr>
          <w:rFonts w:ascii="Arial" w:hAnsi="Arial" w:cs="Arial"/>
          <w:sz w:val="24"/>
          <w:szCs w:val="24"/>
        </w:rPr>
      </w:pPr>
    </w:p>
    <w:p w:rsidR="008A51AA" w:rsidRDefault="00597649" w:rsidP="00D254D6">
      <w:pPr>
        <w:pStyle w:val="a8"/>
        <w:rPr>
          <w:rFonts w:ascii="Arial" w:hAnsi="Arial" w:cs="Arial"/>
          <w:sz w:val="24"/>
          <w:szCs w:val="24"/>
        </w:rPr>
      </w:pPr>
      <w:r w:rsidRPr="00503660">
        <w:rPr>
          <w:rFonts w:ascii="Arial" w:hAnsi="Arial" w:cs="Arial"/>
          <w:sz w:val="24"/>
          <w:szCs w:val="24"/>
        </w:rPr>
        <w:t xml:space="preserve">О </w:t>
      </w:r>
      <w:r w:rsidR="00EE7277" w:rsidRPr="00503660">
        <w:rPr>
          <w:rFonts w:ascii="Arial" w:hAnsi="Arial" w:cs="Arial"/>
          <w:sz w:val="24"/>
          <w:szCs w:val="24"/>
        </w:rPr>
        <w:t xml:space="preserve">проекте </w:t>
      </w:r>
      <w:r w:rsidR="008A51AA">
        <w:rPr>
          <w:rFonts w:ascii="Arial" w:hAnsi="Arial" w:cs="Arial"/>
          <w:sz w:val="24"/>
          <w:szCs w:val="24"/>
        </w:rPr>
        <w:t>решения о внесении</w:t>
      </w:r>
      <w:r w:rsidRPr="00503660">
        <w:rPr>
          <w:rFonts w:ascii="Arial" w:hAnsi="Arial" w:cs="Arial"/>
          <w:sz w:val="24"/>
          <w:szCs w:val="24"/>
        </w:rPr>
        <w:t xml:space="preserve"> </w:t>
      </w:r>
    </w:p>
    <w:p w:rsidR="008A51AA" w:rsidRDefault="00597649" w:rsidP="00D254D6">
      <w:pPr>
        <w:pStyle w:val="a8"/>
        <w:rPr>
          <w:rFonts w:ascii="Arial" w:hAnsi="Arial" w:cs="Arial"/>
          <w:sz w:val="24"/>
          <w:szCs w:val="24"/>
        </w:rPr>
      </w:pPr>
      <w:r w:rsidRPr="00503660">
        <w:rPr>
          <w:rFonts w:ascii="Arial" w:hAnsi="Arial" w:cs="Arial"/>
          <w:sz w:val="24"/>
          <w:szCs w:val="24"/>
        </w:rPr>
        <w:t xml:space="preserve">изменений </w:t>
      </w:r>
      <w:r w:rsidR="008A51AA">
        <w:rPr>
          <w:rFonts w:ascii="Arial" w:hAnsi="Arial" w:cs="Arial"/>
          <w:sz w:val="24"/>
          <w:szCs w:val="24"/>
        </w:rPr>
        <w:t xml:space="preserve">и дополнений </w:t>
      </w:r>
      <w:r w:rsidRPr="00503660">
        <w:rPr>
          <w:rFonts w:ascii="Arial" w:hAnsi="Arial" w:cs="Arial"/>
          <w:sz w:val="24"/>
          <w:szCs w:val="24"/>
        </w:rPr>
        <w:t xml:space="preserve">в Правила </w:t>
      </w:r>
    </w:p>
    <w:p w:rsidR="009748AA" w:rsidRPr="00503660" w:rsidRDefault="00597649" w:rsidP="00D254D6">
      <w:pPr>
        <w:pStyle w:val="a8"/>
        <w:rPr>
          <w:rFonts w:ascii="Arial" w:hAnsi="Arial" w:cs="Arial"/>
          <w:sz w:val="24"/>
          <w:szCs w:val="24"/>
        </w:rPr>
      </w:pPr>
      <w:r w:rsidRPr="00503660">
        <w:rPr>
          <w:rFonts w:ascii="Arial" w:hAnsi="Arial" w:cs="Arial"/>
          <w:sz w:val="24"/>
          <w:szCs w:val="24"/>
        </w:rPr>
        <w:t xml:space="preserve">землепользования и застройки </w:t>
      </w:r>
    </w:p>
    <w:p w:rsidR="009748AA" w:rsidRPr="00503660" w:rsidRDefault="00032BF4" w:rsidP="00D254D6">
      <w:pPr>
        <w:pStyle w:val="a8"/>
        <w:rPr>
          <w:rFonts w:ascii="Arial" w:hAnsi="Arial" w:cs="Arial"/>
          <w:sz w:val="24"/>
          <w:szCs w:val="24"/>
        </w:rPr>
      </w:pPr>
      <w:r>
        <w:rPr>
          <w:rFonts w:ascii="Arial" w:hAnsi="Arial" w:cs="Arial"/>
          <w:sz w:val="24"/>
          <w:szCs w:val="24"/>
        </w:rPr>
        <w:t>________</w:t>
      </w:r>
      <w:bookmarkStart w:id="0" w:name="_GoBack"/>
      <w:bookmarkEnd w:id="0"/>
      <w:r w:rsidR="00D278CB" w:rsidRPr="00503660">
        <w:rPr>
          <w:rFonts w:ascii="Arial" w:hAnsi="Arial" w:cs="Arial"/>
          <w:sz w:val="24"/>
          <w:szCs w:val="24"/>
        </w:rPr>
        <w:t xml:space="preserve"> </w:t>
      </w:r>
      <w:r w:rsidR="009748AA" w:rsidRPr="00503660">
        <w:rPr>
          <w:rFonts w:ascii="Arial" w:hAnsi="Arial" w:cs="Arial"/>
          <w:sz w:val="24"/>
          <w:szCs w:val="24"/>
        </w:rPr>
        <w:t>сельского поселения</w:t>
      </w:r>
    </w:p>
    <w:p w:rsidR="008A51AA" w:rsidRDefault="00597649" w:rsidP="00D254D6">
      <w:pPr>
        <w:pStyle w:val="a8"/>
        <w:rPr>
          <w:rFonts w:ascii="Arial" w:hAnsi="Arial" w:cs="Arial"/>
          <w:sz w:val="24"/>
          <w:szCs w:val="24"/>
        </w:rPr>
      </w:pPr>
      <w:r w:rsidRPr="00503660">
        <w:rPr>
          <w:rFonts w:ascii="Arial" w:hAnsi="Arial" w:cs="Arial"/>
          <w:sz w:val="24"/>
          <w:szCs w:val="24"/>
        </w:rPr>
        <w:t xml:space="preserve">Буинского муниципального района </w:t>
      </w:r>
    </w:p>
    <w:p w:rsidR="00597649" w:rsidRPr="00503660" w:rsidRDefault="00597649" w:rsidP="00D254D6">
      <w:pPr>
        <w:pStyle w:val="a8"/>
        <w:rPr>
          <w:rFonts w:ascii="Arial" w:hAnsi="Arial" w:cs="Arial"/>
          <w:sz w:val="24"/>
          <w:szCs w:val="24"/>
        </w:rPr>
      </w:pPr>
      <w:r w:rsidRPr="00503660">
        <w:rPr>
          <w:rFonts w:ascii="Arial" w:hAnsi="Arial" w:cs="Arial"/>
          <w:sz w:val="24"/>
          <w:szCs w:val="24"/>
        </w:rPr>
        <w:t>Республики Татарстан</w:t>
      </w:r>
    </w:p>
    <w:p w:rsidR="00597649" w:rsidRPr="00503660" w:rsidRDefault="00597649" w:rsidP="00597649">
      <w:pPr>
        <w:pStyle w:val="a7"/>
        <w:autoSpaceDE w:val="0"/>
        <w:autoSpaceDN w:val="0"/>
        <w:adjustRightInd w:val="0"/>
        <w:spacing w:after="0" w:line="240" w:lineRule="auto"/>
        <w:ind w:left="0"/>
        <w:jc w:val="center"/>
        <w:rPr>
          <w:rFonts w:ascii="Arial" w:hAnsi="Arial" w:cs="Arial"/>
          <w:sz w:val="24"/>
          <w:szCs w:val="24"/>
        </w:rPr>
      </w:pPr>
    </w:p>
    <w:p w:rsidR="00597649" w:rsidRPr="00503660" w:rsidRDefault="00597649" w:rsidP="00597649">
      <w:pPr>
        <w:pStyle w:val="a7"/>
        <w:autoSpaceDE w:val="0"/>
        <w:autoSpaceDN w:val="0"/>
        <w:adjustRightInd w:val="0"/>
        <w:spacing w:after="0" w:line="240" w:lineRule="auto"/>
        <w:ind w:left="0" w:firstLine="709"/>
        <w:jc w:val="both"/>
        <w:rPr>
          <w:rFonts w:ascii="Arial" w:hAnsi="Arial" w:cs="Arial"/>
          <w:sz w:val="24"/>
          <w:szCs w:val="24"/>
        </w:rPr>
      </w:pPr>
      <w:r w:rsidRPr="00503660">
        <w:rPr>
          <w:rFonts w:ascii="Arial" w:hAnsi="Arial" w:cs="Arial"/>
          <w:sz w:val="24"/>
          <w:szCs w:val="24"/>
        </w:rPr>
        <w:t>В соответствии со статьей 33 Градостроительного кодекса Российской Федерации, пунктом 20 части 1 статьи 14 Федерального закона от 6 октября 2003 года № 131-ФЗ «Об общих принципах организации местного самоуправления в Российской Федерации», Ус</w:t>
      </w:r>
      <w:r w:rsidR="00D429D4" w:rsidRPr="00503660">
        <w:rPr>
          <w:rFonts w:ascii="Arial" w:hAnsi="Arial" w:cs="Arial"/>
          <w:sz w:val="24"/>
          <w:szCs w:val="24"/>
        </w:rPr>
        <w:t xml:space="preserve">тавом муниципального образования </w:t>
      </w:r>
      <w:r w:rsidR="00A63E73" w:rsidRPr="00503660">
        <w:rPr>
          <w:rFonts w:ascii="Arial" w:hAnsi="Arial" w:cs="Arial"/>
          <w:sz w:val="24"/>
          <w:szCs w:val="24"/>
        </w:rPr>
        <w:t>Аксунское</w:t>
      </w:r>
      <w:r w:rsidR="00D429D4" w:rsidRPr="00503660">
        <w:rPr>
          <w:rFonts w:ascii="Arial" w:hAnsi="Arial" w:cs="Arial"/>
          <w:sz w:val="24"/>
          <w:szCs w:val="24"/>
        </w:rPr>
        <w:t xml:space="preserve"> сельское поселение</w:t>
      </w:r>
      <w:r w:rsidRPr="00503660">
        <w:rPr>
          <w:rFonts w:ascii="Arial" w:hAnsi="Arial" w:cs="Arial"/>
          <w:sz w:val="24"/>
          <w:szCs w:val="24"/>
        </w:rPr>
        <w:t xml:space="preserve"> Буинского муниципаль</w:t>
      </w:r>
      <w:r w:rsidR="00D429D4" w:rsidRPr="00503660">
        <w:rPr>
          <w:rFonts w:ascii="Arial" w:hAnsi="Arial" w:cs="Arial"/>
          <w:sz w:val="24"/>
          <w:szCs w:val="24"/>
        </w:rPr>
        <w:t xml:space="preserve">ного района, </w:t>
      </w:r>
      <w:r w:rsidRPr="00503660">
        <w:rPr>
          <w:rFonts w:ascii="Arial" w:hAnsi="Arial" w:cs="Arial"/>
          <w:sz w:val="24"/>
          <w:szCs w:val="24"/>
        </w:rPr>
        <w:t xml:space="preserve">Совет </w:t>
      </w:r>
      <w:r w:rsidR="00A63E73" w:rsidRPr="00503660">
        <w:rPr>
          <w:rFonts w:ascii="Arial" w:hAnsi="Arial" w:cs="Arial"/>
          <w:sz w:val="24"/>
          <w:szCs w:val="24"/>
        </w:rPr>
        <w:t>Аксунского</w:t>
      </w:r>
      <w:r w:rsidR="00D429D4" w:rsidRPr="00503660">
        <w:rPr>
          <w:rFonts w:ascii="Arial" w:hAnsi="Arial" w:cs="Arial"/>
          <w:sz w:val="24"/>
          <w:szCs w:val="24"/>
        </w:rPr>
        <w:t xml:space="preserve"> сельского поселения </w:t>
      </w:r>
      <w:r w:rsidRPr="00503660">
        <w:rPr>
          <w:rFonts w:ascii="Arial" w:hAnsi="Arial" w:cs="Arial"/>
          <w:sz w:val="24"/>
          <w:szCs w:val="24"/>
        </w:rPr>
        <w:t xml:space="preserve">Буинского муниципального района Республики Татарстан, </w:t>
      </w:r>
    </w:p>
    <w:p w:rsidR="00597649" w:rsidRPr="00503660" w:rsidRDefault="00597649" w:rsidP="00597649">
      <w:pPr>
        <w:contextualSpacing/>
        <w:jc w:val="center"/>
        <w:rPr>
          <w:rFonts w:ascii="Arial" w:hAnsi="Arial" w:cs="Arial"/>
          <w:sz w:val="24"/>
          <w:szCs w:val="24"/>
        </w:rPr>
      </w:pPr>
      <w:r w:rsidRPr="00503660">
        <w:rPr>
          <w:rFonts w:ascii="Arial" w:hAnsi="Arial" w:cs="Arial"/>
          <w:sz w:val="24"/>
          <w:szCs w:val="24"/>
        </w:rPr>
        <w:t xml:space="preserve">РЕШИЛ: </w:t>
      </w:r>
    </w:p>
    <w:p w:rsidR="00597649" w:rsidRPr="00503660" w:rsidRDefault="00597649" w:rsidP="00597649">
      <w:pPr>
        <w:contextualSpacing/>
        <w:jc w:val="center"/>
        <w:rPr>
          <w:rFonts w:ascii="Arial" w:hAnsi="Arial" w:cs="Arial"/>
          <w:b/>
          <w:sz w:val="24"/>
          <w:szCs w:val="24"/>
        </w:rPr>
      </w:pPr>
    </w:p>
    <w:p w:rsidR="00E43495" w:rsidRDefault="00A1023E" w:rsidP="00E43495">
      <w:pPr>
        <w:tabs>
          <w:tab w:val="left" w:pos="0"/>
        </w:tabs>
        <w:autoSpaceDE w:val="0"/>
        <w:autoSpaceDN w:val="0"/>
        <w:adjustRightInd w:val="0"/>
        <w:ind w:right="-7"/>
        <w:contextualSpacing/>
        <w:jc w:val="both"/>
        <w:rPr>
          <w:rFonts w:ascii="Arial" w:hAnsi="Arial" w:cs="Arial"/>
          <w:sz w:val="24"/>
          <w:szCs w:val="24"/>
        </w:rPr>
      </w:pPr>
      <w:r w:rsidRPr="00503660">
        <w:rPr>
          <w:rFonts w:ascii="Arial" w:hAnsi="Arial" w:cs="Arial"/>
          <w:sz w:val="24"/>
          <w:szCs w:val="24"/>
        </w:rPr>
        <w:tab/>
        <w:t xml:space="preserve">1. В Правила землепользования и застройки </w:t>
      </w:r>
      <w:r w:rsidR="00A63E73" w:rsidRPr="00503660">
        <w:rPr>
          <w:rFonts w:ascii="Arial" w:hAnsi="Arial" w:cs="Arial"/>
          <w:sz w:val="24"/>
          <w:szCs w:val="24"/>
        </w:rPr>
        <w:t>Аксунского</w:t>
      </w:r>
      <w:r w:rsidRPr="00503660">
        <w:rPr>
          <w:rFonts w:ascii="Arial" w:hAnsi="Arial" w:cs="Arial"/>
          <w:sz w:val="24"/>
          <w:szCs w:val="24"/>
        </w:rPr>
        <w:t xml:space="preserve"> сельского поселения, утвержденные решением Совета </w:t>
      </w:r>
      <w:r w:rsidR="00A63E73" w:rsidRPr="00503660">
        <w:rPr>
          <w:rFonts w:ascii="Arial" w:hAnsi="Arial" w:cs="Arial"/>
          <w:sz w:val="24"/>
          <w:szCs w:val="24"/>
        </w:rPr>
        <w:t>Аксунского</w:t>
      </w:r>
      <w:r w:rsidRPr="00503660">
        <w:rPr>
          <w:rFonts w:ascii="Arial" w:hAnsi="Arial" w:cs="Arial"/>
          <w:sz w:val="24"/>
          <w:szCs w:val="24"/>
        </w:rPr>
        <w:t xml:space="preserve"> сельского поселения Буинского муниципальног</w:t>
      </w:r>
      <w:r w:rsidR="00D278CB" w:rsidRPr="00503660">
        <w:rPr>
          <w:rFonts w:ascii="Arial" w:hAnsi="Arial" w:cs="Arial"/>
          <w:sz w:val="24"/>
          <w:szCs w:val="24"/>
        </w:rPr>
        <w:t xml:space="preserve">о района РТ от </w:t>
      </w:r>
      <w:r w:rsidR="007D174A" w:rsidRPr="00503660">
        <w:rPr>
          <w:rFonts w:ascii="Arial" w:hAnsi="Arial" w:cs="Arial"/>
          <w:sz w:val="24"/>
          <w:szCs w:val="24"/>
        </w:rPr>
        <w:t>1</w:t>
      </w:r>
      <w:r w:rsidR="00A63E73" w:rsidRPr="00503660">
        <w:rPr>
          <w:rFonts w:ascii="Arial" w:hAnsi="Arial" w:cs="Arial"/>
          <w:sz w:val="24"/>
          <w:szCs w:val="24"/>
        </w:rPr>
        <w:t>1</w:t>
      </w:r>
      <w:r w:rsidR="007D174A" w:rsidRPr="00503660">
        <w:rPr>
          <w:rFonts w:ascii="Arial" w:hAnsi="Arial" w:cs="Arial"/>
          <w:sz w:val="24"/>
          <w:szCs w:val="24"/>
        </w:rPr>
        <w:t>.02.2013</w:t>
      </w:r>
      <w:r w:rsidR="00A63E73" w:rsidRPr="00503660">
        <w:rPr>
          <w:rFonts w:ascii="Arial" w:hAnsi="Arial" w:cs="Arial"/>
          <w:sz w:val="24"/>
          <w:szCs w:val="24"/>
        </w:rPr>
        <w:t xml:space="preserve"> № 1-29</w:t>
      </w:r>
      <w:r w:rsidRPr="00503660">
        <w:rPr>
          <w:rFonts w:ascii="Arial" w:hAnsi="Arial" w:cs="Arial"/>
          <w:sz w:val="24"/>
          <w:szCs w:val="24"/>
        </w:rPr>
        <w:t xml:space="preserve"> «О правилах землепользования и застройки </w:t>
      </w:r>
      <w:r w:rsidR="00A63E73" w:rsidRPr="00503660">
        <w:rPr>
          <w:rFonts w:ascii="Arial" w:hAnsi="Arial" w:cs="Arial"/>
          <w:sz w:val="24"/>
          <w:szCs w:val="24"/>
        </w:rPr>
        <w:t>Аксунского</w:t>
      </w:r>
      <w:r w:rsidRPr="00503660">
        <w:rPr>
          <w:rFonts w:ascii="Arial" w:hAnsi="Arial" w:cs="Arial"/>
          <w:sz w:val="24"/>
          <w:szCs w:val="24"/>
        </w:rPr>
        <w:t xml:space="preserve"> сельского поселения Буинского муниципального района» </w:t>
      </w:r>
      <w:r w:rsidR="00EE7277" w:rsidRPr="00503660">
        <w:rPr>
          <w:rFonts w:ascii="Arial" w:hAnsi="Arial" w:cs="Arial"/>
          <w:sz w:val="24"/>
          <w:szCs w:val="24"/>
        </w:rPr>
        <w:t xml:space="preserve">(в редакции Решений от </w:t>
      </w:r>
      <w:r w:rsidR="00AD67AE" w:rsidRPr="00503660">
        <w:rPr>
          <w:rFonts w:ascii="Arial" w:hAnsi="Arial" w:cs="Arial"/>
          <w:sz w:val="24"/>
          <w:szCs w:val="24"/>
        </w:rPr>
        <w:t>28.06</w:t>
      </w:r>
      <w:r w:rsidR="00EE7277" w:rsidRPr="00503660">
        <w:rPr>
          <w:rFonts w:ascii="Arial" w:hAnsi="Arial" w:cs="Arial"/>
          <w:sz w:val="24"/>
          <w:szCs w:val="24"/>
        </w:rPr>
        <w:t>.2016 №</w:t>
      </w:r>
      <w:r w:rsidR="00503660" w:rsidRPr="00503660">
        <w:rPr>
          <w:rFonts w:ascii="Arial" w:hAnsi="Arial" w:cs="Arial"/>
          <w:sz w:val="24"/>
          <w:szCs w:val="24"/>
        </w:rPr>
        <w:t xml:space="preserve"> </w:t>
      </w:r>
      <w:r w:rsidR="00EE7277" w:rsidRPr="00503660">
        <w:rPr>
          <w:rFonts w:ascii="Arial" w:hAnsi="Arial" w:cs="Arial"/>
          <w:sz w:val="24"/>
          <w:szCs w:val="24"/>
        </w:rPr>
        <w:t>1</w:t>
      </w:r>
      <w:r w:rsidR="00AD67AE" w:rsidRPr="00503660">
        <w:rPr>
          <w:rFonts w:ascii="Arial" w:hAnsi="Arial" w:cs="Arial"/>
          <w:sz w:val="24"/>
          <w:szCs w:val="24"/>
        </w:rPr>
        <w:t>4</w:t>
      </w:r>
      <w:r w:rsidR="00503660" w:rsidRPr="00503660">
        <w:rPr>
          <w:rFonts w:ascii="Arial" w:hAnsi="Arial" w:cs="Arial"/>
          <w:sz w:val="24"/>
          <w:szCs w:val="24"/>
        </w:rPr>
        <w:t>-2, о</w:t>
      </w:r>
      <w:r w:rsidR="00EE7277" w:rsidRPr="00503660">
        <w:rPr>
          <w:rFonts w:ascii="Arial" w:hAnsi="Arial" w:cs="Arial"/>
          <w:sz w:val="24"/>
          <w:szCs w:val="24"/>
        </w:rPr>
        <w:t>т 2</w:t>
      </w:r>
      <w:r w:rsidR="00AD67AE" w:rsidRPr="00503660">
        <w:rPr>
          <w:rFonts w:ascii="Arial" w:hAnsi="Arial" w:cs="Arial"/>
          <w:sz w:val="24"/>
          <w:szCs w:val="24"/>
        </w:rPr>
        <w:t>3</w:t>
      </w:r>
      <w:r w:rsidR="00EE7277" w:rsidRPr="00503660">
        <w:rPr>
          <w:rFonts w:ascii="Arial" w:hAnsi="Arial" w:cs="Arial"/>
          <w:sz w:val="24"/>
          <w:szCs w:val="24"/>
        </w:rPr>
        <w:t>.09.2017 №</w:t>
      </w:r>
      <w:r w:rsidR="00503660" w:rsidRPr="00503660">
        <w:rPr>
          <w:rFonts w:ascii="Arial" w:hAnsi="Arial" w:cs="Arial"/>
          <w:sz w:val="24"/>
          <w:szCs w:val="24"/>
        </w:rPr>
        <w:t xml:space="preserve"> </w:t>
      </w:r>
      <w:r w:rsidR="00EE7277" w:rsidRPr="00503660">
        <w:rPr>
          <w:rFonts w:ascii="Arial" w:hAnsi="Arial" w:cs="Arial"/>
          <w:sz w:val="24"/>
          <w:szCs w:val="24"/>
        </w:rPr>
        <w:t>3</w:t>
      </w:r>
      <w:r w:rsidR="00AD67AE" w:rsidRPr="00503660">
        <w:rPr>
          <w:rFonts w:ascii="Arial" w:hAnsi="Arial" w:cs="Arial"/>
          <w:sz w:val="24"/>
          <w:szCs w:val="24"/>
        </w:rPr>
        <w:t>6-1, от 11</w:t>
      </w:r>
      <w:r w:rsidR="00EE7277" w:rsidRPr="00503660">
        <w:rPr>
          <w:rFonts w:ascii="Arial" w:hAnsi="Arial" w:cs="Arial"/>
          <w:sz w:val="24"/>
          <w:szCs w:val="24"/>
        </w:rPr>
        <w:t>.02.2019 №</w:t>
      </w:r>
      <w:r w:rsidR="00503660" w:rsidRPr="00503660">
        <w:rPr>
          <w:rFonts w:ascii="Arial" w:hAnsi="Arial" w:cs="Arial"/>
          <w:sz w:val="24"/>
          <w:szCs w:val="24"/>
        </w:rPr>
        <w:t xml:space="preserve"> </w:t>
      </w:r>
      <w:r w:rsidR="00EE7277" w:rsidRPr="00503660">
        <w:rPr>
          <w:rFonts w:ascii="Arial" w:hAnsi="Arial" w:cs="Arial"/>
          <w:sz w:val="24"/>
          <w:szCs w:val="24"/>
        </w:rPr>
        <w:t>6</w:t>
      </w:r>
      <w:r w:rsidR="00AD67AE" w:rsidRPr="00503660">
        <w:rPr>
          <w:rFonts w:ascii="Arial" w:hAnsi="Arial" w:cs="Arial"/>
          <w:sz w:val="24"/>
          <w:szCs w:val="24"/>
        </w:rPr>
        <w:t>5</w:t>
      </w:r>
      <w:r w:rsidR="00C25C65" w:rsidRPr="00503660">
        <w:rPr>
          <w:rFonts w:ascii="Arial" w:hAnsi="Arial" w:cs="Arial"/>
          <w:sz w:val="24"/>
          <w:szCs w:val="24"/>
        </w:rPr>
        <w:t xml:space="preserve">-1, от </w:t>
      </w:r>
      <w:r w:rsidR="00EE7277" w:rsidRPr="00503660">
        <w:rPr>
          <w:rFonts w:ascii="Arial" w:hAnsi="Arial" w:cs="Arial"/>
          <w:sz w:val="24"/>
          <w:szCs w:val="24"/>
        </w:rPr>
        <w:t>2</w:t>
      </w:r>
      <w:r w:rsidR="00C25C65" w:rsidRPr="00503660">
        <w:rPr>
          <w:rFonts w:ascii="Arial" w:hAnsi="Arial" w:cs="Arial"/>
          <w:sz w:val="24"/>
          <w:szCs w:val="24"/>
        </w:rPr>
        <w:t>3</w:t>
      </w:r>
      <w:r w:rsidR="00EE7277" w:rsidRPr="00503660">
        <w:rPr>
          <w:rFonts w:ascii="Arial" w:hAnsi="Arial" w:cs="Arial"/>
          <w:sz w:val="24"/>
          <w:szCs w:val="24"/>
        </w:rPr>
        <w:t>.0</w:t>
      </w:r>
      <w:r w:rsidR="00C11C82" w:rsidRPr="00503660">
        <w:rPr>
          <w:rFonts w:ascii="Arial" w:hAnsi="Arial" w:cs="Arial"/>
          <w:sz w:val="24"/>
          <w:szCs w:val="24"/>
        </w:rPr>
        <w:t xml:space="preserve">6.2021 </w:t>
      </w:r>
      <w:r w:rsidR="00C25C65" w:rsidRPr="00503660">
        <w:rPr>
          <w:rFonts w:ascii="Arial" w:hAnsi="Arial" w:cs="Arial"/>
          <w:sz w:val="24"/>
          <w:szCs w:val="24"/>
        </w:rPr>
        <w:t>№</w:t>
      </w:r>
      <w:r w:rsidR="00503660" w:rsidRPr="00503660">
        <w:rPr>
          <w:rFonts w:ascii="Arial" w:hAnsi="Arial" w:cs="Arial"/>
          <w:sz w:val="24"/>
          <w:szCs w:val="24"/>
        </w:rPr>
        <w:t xml:space="preserve"> </w:t>
      </w:r>
      <w:r w:rsidR="00C25C65" w:rsidRPr="00503660">
        <w:rPr>
          <w:rFonts w:ascii="Arial" w:hAnsi="Arial" w:cs="Arial"/>
          <w:sz w:val="24"/>
          <w:szCs w:val="24"/>
        </w:rPr>
        <w:t>24</w:t>
      </w:r>
      <w:r w:rsidR="00EE7277" w:rsidRPr="00503660">
        <w:rPr>
          <w:rFonts w:ascii="Arial" w:hAnsi="Arial" w:cs="Arial"/>
          <w:sz w:val="24"/>
          <w:szCs w:val="24"/>
        </w:rPr>
        <w:t>-1</w:t>
      </w:r>
      <w:r w:rsidR="008A51AA">
        <w:rPr>
          <w:rFonts w:ascii="Arial" w:hAnsi="Arial" w:cs="Arial"/>
          <w:sz w:val="24"/>
          <w:szCs w:val="24"/>
        </w:rPr>
        <w:t>, от 01.03.2022 № 41-2</w:t>
      </w:r>
      <w:r w:rsidRPr="00503660">
        <w:rPr>
          <w:rFonts w:ascii="Arial" w:hAnsi="Arial" w:cs="Arial"/>
          <w:sz w:val="24"/>
          <w:szCs w:val="24"/>
        </w:rPr>
        <w:t>) (далее - Правила) внести следующие изменения</w:t>
      </w:r>
      <w:r w:rsidR="008A51AA">
        <w:rPr>
          <w:rFonts w:ascii="Arial" w:hAnsi="Arial" w:cs="Arial"/>
          <w:sz w:val="24"/>
          <w:szCs w:val="24"/>
        </w:rPr>
        <w:t xml:space="preserve"> и дополнения</w:t>
      </w:r>
      <w:r w:rsidRPr="00503660">
        <w:rPr>
          <w:rFonts w:ascii="Arial" w:hAnsi="Arial" w:cs="Arial"/>
          <w:sz w:val="24"/>
          <w:szCs w:val="24"/>
        </w:rPr>
        <w:t>:</w:t>
      </w:r>
    </w:p>
    <w:p w:rsidR="008F1F16" w:rsidRDefault="00E43495" w:rsidP="008F1F16">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 xml:space="preserve">1.1. </w:t>
      </w:r>
      <w:r w:rsidR="008F1F16">
        <w:rPr>
          <w:rFonts w:ascii="Arial" w:hAnsi="Arial" w:cs="Arial"/>
          <w:sz w:val="24"/>
          <w:szCs w:val="24"/>
        </w:rPr>
        <w:t>Статья</w:t>
      </w:r>
      <w:r w:rsidR="008F1F16" w:rsidRPr="008F1F16">
        <w:rPr>
          <w:rFonts w:ascii="Arial" w:hAnsi="Arial" w:cs="Arial"/>
          <w:sz w:val="24"/>
          <w:szCs w:val="24"/>
        </w:rPr>
        <w:t xml:space="preserve"> 1</w:t>
      </w:r>
      <w:r w:rsidR="008F1F16">
        <w:rPr>
          <w:rFonts w:ascii="Arial" w:hAnsi="Arial" w:cs="Arial"/>
          <w:sz w:val="24"/>
          <w:szCs w:val="24"/>
        </w:rPr>
        <w:t>:</w:t>
      </w:r>
    </w:p>
    <w:p w:rsidR="00704FB7" w:rsidRDefault="008F1F16" w:rsidP="00704FB7">
      <w:pPr>
        <w:tabs>
          <w:tab w:val="left" w:pos="0"/>
        </w:tabs>
        <w:autoSpaceDE w:val="0"/>
        <w:autoSpaceDN w:val="0"/>
        <w:adjustRightInd w:val="0"/>
        <w:ind w:right="-7" w:firstLine="567"/>
        <w:contextualSpacing/>
        <w:jc w:val="both"/>
        <w:rPr>
          <w:rFonts w:ascii="Arial" w:hAnsi="Arial" w:cs="Arial"/>
          <w:sz w:val="24"/>
          <w:szCs w:val="24"/>
        </w:rPr>
      </w:pPr>
      <w:r w:rsidRPr="008F1F16">
        <w:rPr>
          <w:rFonts w:ascii="Arial" w:hAnsi="Arial" w:cs="Arial"/>
          <w:sz w:val="24"/>
          <w:szCs w:val="24"/>
        </w:rPr>
        <w:t xml:space="preserve">дополнить </w:t>
      </w:r>
      <w:r w:rsidR="00704FB7">
        <w:rPr>
          <w:rFonts w:ascii="Arial" w:hAnsi="Arial" w:cs="Arial"/>
          <w:sz w:val="24"/>
          <w:szCs w:val="24"/>
        </w:rPr>
        <w:t>абзацем</w:t>
      </w:r>
      <w:r w:rsidRPr="008F1F16">
        <w:rPr>
          <w:rFonts w:ascii="Arial" w:hAnsi="Arial" w:cs="Arial"/>
          <w:sz w:val="24"/>
          <w:szCs w:val="24"/>
        </w:rPr>
        <w:t xml:space="preserve"> </w:t>
      </w:r>
      <w:r w:rsidR="00704FB7">
        <w:rPr>
          <w:rFonts w:ascii="Arial" w:hAnsi="Arial" w:cs="Arial"/>
          <w:sz w:val="24"/>
          <w:szCs w:val="24"/>
        </w:rPr>
        <w:t>64</w:t>
      </w:r>
      <w:r w:rsidRPr="008F1F16">
        <w:rPr>
          <w:rFonts w:ascii="Arial" w:hAnsi="Arial" w:cs="Arial"/>
          <w:sz w:val="24"/>
          <w:szCs w:val="24"/>
        </w:rPr>
        <w:t xml:space="preserve"> следующего содержания:</w:t>
      </w:r>
    </w:p>
    <w:p w:rsidR="008F1F16" w:rsidRPr="005A036B" w:rsidRDefault="00704FB7" w:rsidP="00704FB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«Д</w:t>
      </w:r>
      <w:r w:rsidR="008F1F16" w:rsidRPr="008F1F16">
        <w:rPr>
          <w:rFonts w:ascii="Arial" w:hAnsi="Arial" w:cs="Arial"/>
          <w:sz w:val="24"/>
          <w:szCs w:val="24"/>
        </w:rPr>
        <w:t>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43495" w:rsidRDefault="00704FB7"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 xml:space="preserve">1.2. </w:t>
      </w:r>
      <w:r w:rsidR="00E43495">
        <w:rPr>
          <w:rFonts w:ascii="Arial" w:hAnsi="Arial" w:cs="Arial"/>
          <w:sz w:val="24"/>
          <w:szCs w:val="24"/>
        </w:rPr>
        <w:t>Статья 13:</w:t>
      </w:r>
    </w:p>
    <w:p w:rsidR="00E43495" w:rsidRDefault="00E43495"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пункт 1 изменить и</w:t>
      </w:r>
      <w:r w:rsidRPr="00E43495">
        <w:rPr>
          <w:rFonts w:ascii="Arial" w:hAnsi="Arial" w:cs="Arial"/>
          <w:sz w:val="24"/>
          <w:szCs w:val="24"/>
        </w:rPr>
        <w:t xml:space="preserve"> изложить в следующей редакции:</w:t>
      </w:r>
    </w:p>
    <w:p w:rsidR="00E43495" w:rsidRDefault="00E43495"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w:t>
      </w:r>
      <w:r w:rsidRPr="00E43495">
        <w:rPr>
          <w:rFonts w:ascii="Arial" w:hAnsi="Arial" w:cs="Arial"/>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w:t>
      </w:r>
      <w:r>
        <w:rPr>
          <w:rFonts w:ascii="Arial" w:hAnsi="Arial" w:cs="Arial"/>
          <w:sz w:val="24"/>
          <w:szCs w:val="24"/>
        </w:rPr>
        <w:t>о закона от 6 апреля 2011 года № 63-ФЗ «Об электронной подписи»</w:t>
      </w:r>
      <w:r w:rsidRPr="00E43495">
        <w:rPr>
          <w:rFonts w:ascii="Arial" w:hAnsi="Arial" w:cs="Arial"/>
          <w:sz w:val="24"/>
          <w:szCs w:val="24"/>
        </w:rPr>
        <w:t xml:space="preserve"> (далее - электронный документ, подписанный электронной подписью).</w:t>
      </w:r>
      <w:r>
        <w:rPr>
          <w:rFonts w:ascii="Arial" w:hAnsi="Arial" w:cs="Arial"/>
          <w:sz w:val="24"/>
          <w:szCs w:val="24"/>
        </w:rPr>
        <w:t>»;</w:t>
      </w:r>
    </w:p>
    <w:p w:rsidR="00E43495" w:rsidRDefault="004536EB" w:rsidP="00491347">
      <w:pPr>
        <w:tabs>
          <w:tab w:val="left" w:pos="0"/>
        </w:tabs>
        <w:autoSpaceDE w:val="0"/>
        <w:autoSpaceDN w:val="0"/>
        <w:adjustRightInd w:val="0"/>
        <w:ind w:right="-7" w:firstLine="567"/>
        <w:contextualSpacing/>
        <w:jc w:val="both"/>
        <w:rPr>
          <w:rFonts w:ascii="Arial" w:hAnsi="Arial" w:cs="Arial"/>
          <w:sz w:val="24"/>
          <w:szCs w:val="24"/>
        </w:rPr>
      </w:pPr>
      <w:r w:rsidRPr="004536EB">
        <w:rPr>
          <w:rFonts w:ascii="Arial" w:hAnsi="Arial" w:cs="Arial"/>
          <w:sz w:val="24"/>
          <w:szCs w:val="24"/>
        </w:rPr>
        <w:t xml:space="preserve">пункт </w:t>
      </w:r>
      <w:r>
        <w:rPr>
          <w:rFonts w:ascii="Arial" w:hAnsi="Arial" w:cs="Arial"/>
          <w:sz w:val="24"/>
          <w:szCs w:val="24"/>
        </w:rPr>
        <w:t>4</w:t>
      </w:r>
      <w:r w:rsidRPr="004536EB">
        <w:rPr>
          <w:rFonts w:ascii="Arial" w:hAnsi="Arial" w:cs="Arial"/>
          <w:sz w:val="24"/>
          <w:szCs w:val="24"/>
        </w:rPr>
        <w:t xml:space="preserve"> изменить и изложить в следующей редакции:</w:t>
      </w:r>
    </w:p>
    <w:p w:rsidR="00E43495" w:rsidRDefault="004536EB"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«4.</w:t>
      </w:r>
      <w:r w:rsidRPr="004536EB">
        <w:rPr>
          <w:rFonts w:ascii="Arial" w:hAnsi="Arial" w:cs="Arial"/>
          <w:sz w:val="24"/>
          <w:szCs w:val="24"/>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w:t>
      </w:r>
      <w:r w:rsidRPr="004536EB">
        <w:rPr>
          <w:rFonts w:ascii="Arial" w:hAnsi="Arial" w:cs="Arial"/>
          <w:sz w:val="24"/>
          <w:szCs w:val="24"/>
        </w:rPr>
        <w:lastRenderedPageBreak/>
        <w:t>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r>
        <w:rPr>
          <w:rFonts w:ascii="Arial" w:hAnsi="Arial" w:cs="Arial"/>
          <w:sz w:val="24"/>
          <w:szCs w:val="24"/>
        </w:rPr>
        <w:t>»;</w:t>
      </w:r>
    </w:p>
    <w:p w:rsidR="00E469EF" w:rsidRDefault="00E469EF" w:rsidP="00704FB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w:t>
      </w:r>
      <w:r w:rsidR="00704FB7">
        <w:rPr>
          <w:rFonts w:ascii="Arial" w:hAnsi="Arial" w:cs="Arial"/>
          <w:sz w:val="24"/>
          <w:szCs w:val="24"/>
        </w:rPr>
        <w:t xml:space="preserve">3. </w:t>
      </w:r>
      <w:r>
        <w:rPr>
          <w:rFonts w:ascii="Arial" w:hAnsi="Arial" w:cs="Arial"/>
          <w:sz w:val="24"/>
          <w:szCs w:val="24"/>
        </w:rPr>
        <w:t xml:space="preserve">Статью 26 </w:t>
      </w:r>
      <w:r w:rsidRPr="00E469EF">
        <w:rPr>
          <w:rFonts w:ascii="Arial" w:hAnsi="Arial" w:cs="Arial"/>
          <w:sz w:val="24"/>
          <w:szCs w:val="24"/>
        </w:rPr>
        <w:t>изменить и изложить в следующей редакции:</w:t>
      </w:r>
    </w:p>
    <w:p w:rsid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w:t>
      </w:r>
      <w:r w:rsidRPr="00E469EF">
        <w:rPr>
          <w:rFonts w:ascii="Arial" w:hAnsi="Arial" w:cs="Arial"/>
          <w:sz w:val="24"/>
          <w:szCs w:val="24"/>
        </w:rPr>
        <w:t>Статья 26. Выдача разрешения на ввод объекта в эксплуатацию</w:t>
      </w:r>
      <w:r>
        <w:rPr>
          <w:rFonts w:ascii="Arial" w:hAnsi="Arial" w:cs="Arial"/>
          <w:sz w:val="24"/>
          <w:szCs w:val="24"/>
        </w:rPr>
        <w:t>.</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2. Для ввода объекта в эксплуатацию застройщик обращается в орган местного самоуправления, </w:t>
      </w:r>
      <w:r>
        <w:rPr>
          <w:rFonts w:ascii="Arial" w:hAnsi="Arial" w:cs="Arial"/>
          <w:sz w:val="24"/>
          <w:szCs w:val="24"/>
        </w:rPr>
        <w:t>выдавшего</w:t>
      </w:r>
      <w:r w:rsidRPr="00E469EF">
        <w:rPr>
          <w:rFonts w:ascii="Arial" w:hAnsi="Arial" w:cs="Arial"/>
          <w:sz w:val="24"/>
          <w:szCs w:val="24"/>
        </w:rPr>
        <w:t xml:space="preserve"> разрешение на строительство.</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2_1. </w:t>
      </w:r>
      <w:r>
        <w:rPr>
          <w:rFonts w:ascii="Arial" w:hAnsi="Arial" w:cs="Arial"/>
          <w:sz w:val="24"/>
          <w:szCs w:val="24"/>
        </w:rPr>
        <w:t>О</w:t>
      </w:r>
      <w:r w:rsidRPr="00E469EF">
        <w:rPr>
          <w:rFonts w:ascii="Arial" w:hAnsi="Arial" w:cs="Arial"/>
          <w:sz w:val="24"/>
          <w:szCs w:val="24"/>
        </w:rPr>
        <w:t xml:space="preserve">рган местного самоуправления, </w:t>
      </w:r>
      <w:r>
        <w:rPr>
          <w:rFonts w:ascii="Arial" w:hAnsi="Arial" w:cs="Arial"/>
          <w:sz w:val="24"/>
          <w:szCs w:val="24"/>
        </w:rPr>
        <w:t>уполномоченный</w:t>
      </w:r>
      <w:r w:rsidRPr="00E469EF">
        <w:rPr>
          <w:rFonts w:ascii="Arial" w:hAnsi="Arial" w:cs="Arial"/>
          <w:sz w:val="24"/>
          <w:szCs w:val="24"/>
        </w:rPr>
        <w:t xml:space="preserve">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3_3 статьи 52 </w:t>
      </w:r>
      <w:r>
        <w:rPr>
          <w:rFonts w:ascii="Arial" w:hAnsi="Arial" w:cs="Arial"/>
          <w:sz w:val="24"/>
          <w:szCs w:val="24"/>
        </w:rPr>
        <w:t>Градостроительного</w:t>
      </w:r>
      <w:r w:rsidRPr="00E469EF">
        <w:rPr>
          <w:rFonts w:ascii="Arial" w:hAnsi="Arial" w:cs="Arial"/>
          <w:sz w:val="24"/>
          <w:szCs w:val="24"/>
        </w:rPr>
        <w:t xml:space="preserve"> Кодекса</w:t>
      </w:r>
      <w:r>
        <w:rPr>
          <w:rFonts w:ascii="Arial" w:hAnsi="Arial" w:cs="Arial"/>
          <w:sz w:val="24"/>
          <w:szCs w:val="24"/>
        </w:rPr>
        <w:t xml:space="preserve"> Российской Федерации</w:t>
      </w:r>
      <w:r w:rsidRPr="00E469EF">
        <w:rPr>
          <w:rFonts w:ascii="Arial" w:hAnsi="Arial" w:cs="Arial"/>
          <w:sz w:val="24"/>
          <w:szCs w:val="24"/>
        </w:rPr>
        <w:t>.</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2_2.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1) непосредственно уполномоченными на выдачу разрешений на строительство в соответствии с частями 4-6 статьи 51 Градостроительного Кодекса Российской Федерации </w:t>
      </w:r>
      <w:r>
        <w:rPr>
          <w:rFonts w:ascii="Arial" w:hAnsi="Arial" w:cs="Arial"/>
          <w:sz w:val="24"/>
          <w:szCs w:val="24"/>
        </w:rPr>
        <w:t>органом местного самоуправления</w:t>
      </w:r>
      <w:r w:rsidRPr="00E469EF">
        <w:rPr>
          <w:rFonts w:ascii="Arial" w:hAnsi="Arial" w:cs="Arial"/>
          <w:sz w:val="24"/>
          <w:szCs w:val="24"/>
        </w:rPr>
        <w:t>;</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4-6 статьи 51 Градостроительного Кодекса Российской Федерации органом местн</w:t>
      </w:r>
      <w:r>
        <w:rPr>
          <w:rFonts w:ascii="Arial" w:hAnsi="Arial" w:cs="Arial"/>
          <w:sz w:val="24"/>
          <w:szCs w:val="24"/>
        </w:rPr>
        <w:t>ого самоуправления</w:t>
      </w:r>
      <w:r w:rsidRPr="00E469EF">
        <w:rPr>
          <w:rFonts w:ascii="Arial" w:hAnsi="Arial" w:cs="Arial"/>
          <w:sz w:val="24"/>
          <w:szCs w:val="24"/>
        </w:rPr>
        <w:t>;</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5) для застройщиков, наименования которых содержат слова "специализированный застройщик", наряду со способами, указанными в пунктах 1-4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w:t>
      </w:r>
      <w:r w:rsidRPr="00E469EF">
        <w:rPr>
          <w:rFonts w:ascii="Arial" w:hAnsi="Arial" w:cs="Arial"/>
          <w:sz w:val="24"/>
          <w:szCs w:val="24"/>
        </w:rPr>
        <w:lastRenderedPageBreak/>
        <w:t xml:space="preserve">исключением случаев, если в соответствии с нормативным правовым актом </w:t>
      </w:r>
      <w:r>
        <w:rPr>
          <w:rFonts w:ascii="Arial" w:hAnsi="Arial" w:cs="Arial"/>
          <w:sz w:val="24"/>
          <w:szCs w:val="24"/>
        </w:rPr>
        <w:t>Республики Татарстан</w:t>
      </w:r>
      <w:r w:rsidRPr="00E469EF">
        <w:rPr>
          <w:rFonts w:ascii="Arial" w:hAnsi="Arial" w:cs="Arial"/>
          <w:sz w:val="24"/>
          <w:szCs w:val="24"/>
        </w:rPr>
        <w:t xml:space="preserve">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3. Для принятия решения о выдаче разрешения на ввод объекта в эксплуатацию необходимы следующие документы:</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3) разрешение на строительство;</w:t>
      </w:r>
    </w:p>
    <w:p w:rsidR="00561FE1"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4) акт приемки объекта капитального строительства (в случае осуществления строительства, реконструкции на основании д</w:t>
      </w:r>
      <w:r w:rsidR="00561FE1">
        <w:rPr>
          <w:rFonts w:ascii="Arial" w:hAnsi="Arial" w:cs="Arial"/>
          <w:sz w:val="24"/>
          <w:szCs w:val="24"/>
        </w:rPr>
        <w:t>оговора строительного подряда);</w:t>
      </w:r>
    </w:p>
    <w:p w:rsidR="00E469EF" w:rsidRPr="00E469EF" w:rsidRDefault="00561FE1"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5</w:t>
      </w:r>
      <w:r w:rsidR="00E469EF" w:rsidRPr="00E469EF">
        <w:rPr>
          <w:rFonts w:ascii="Arial" w:hAnsi="Arial" w:cs="Arial"/>
          <w:sz w:val="24"/>
          <w:szCs w:val="24"/>
        </w:rPr>
        <w:t>)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E469EF" w:rsidRPr="00E469EF" w:rsidRDefault="00561FE1"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6</w:t>
      </w:r>
      <w:r w:rsidR="00E469EF" w:rsidRPr="00E469EF">
        <w:rPr>
          <w:rFonts w:ascii="Arial" w:hAnsi="Arial" w:cs="Arial"/>
          <w:sz w:val="24"/>
          <w:szCs w:val="24"/>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E469EF" w:rsidRPr="00E469EF" w:rsidRDefault="00561FE1"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7</w:t>
      </w:r>
      <w:r w:rsidR="00E469EF" w:rsidRPr="00E469EF">
        <w:rPr>
          <w:rFonts w:ascii="Arial" w:hAnsi="Arial" w:cs="Arial"/>
          <w:sz w:val="24"/>
          <w:szCs w:val="24"/>
        </w:rPr>
        <w:t xml:space="preserve">)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rsidR="00E469EF" w:rsidRPr="00E469EF" w:rsidRDefault="00561FE1"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8</w:t>
      </w:r>
      <w:r w:rsidR="00E469EF" w:rsidRPr="00E469EF">
        <w:rPr>
          <w:rFonts w:ascii="Arial" w:hAnsi="Arial" w:cs="Arial"/>
          <w:sz w:val="24"/>
          <w:szCs w:val="24"/>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sidRPr="00561FE1">
        <w:rPr>
          <w:rFonts w:ascii="Arial" w:hAnsi="Arial" w:cs="Arial"/>
          <w:sz w:val="24"/>
          <w:szCs w:val="24"/>
        </w:rPr>
        <w:t>Градостроительного Кодекса Российской Федерации</w:t>
      </w:r>
      <w:r w:rsidR="00E469EF" w:rsidRPr="00E469EF">
        <w:rPr>
          <w:rFonts w:ascii="Arial" w:hAnsi="Arial" w:cs="Arial"/>
          <w:sz w:val="24"/>
          <w:szCs w:val="24"/>
        </w:rPr>
        <w:t xml:space="preserve">) о соответствии построенного, реконструированного объекта капитального строительства указанным в пункте 1 части 5 статьи 49 </w:t>
      </w:r>
      <w:r w:rsidR="00522998" w:rsidRPr="00522998">
        <w:rPr>
          <w:rFonts w:ascii="Arial" w:hAnsi="Arial" w:cs="Arial"/>
          <w:sz w:val="24"/>
          <w:szCs w:val="24"/>
        </w:rPr>
        <w:t xml:space="preserve">Градостроительного Кодекса Российской Федерации </w:t>
      </w:r>
      <w:r w:rsidR="00E469EF" w:rsidRPr="00E469EF">
        <w:rPr>
          <w:rFonts w:ascii="Arial" w:hAnsi="Arial" w:cs="Arial"/>
          <w:sz w:val="24"/>
          <w:szCs w:val="24"/>
        </w:rPr>
        <w:t xml:space="preserve">требованиям проектной документации (в том числе с учетом изменений, внесенных в рабочую документацию и являющихся в соответствии с частью 1_3 статьи 52 </w:t>
      </w:r>
      <w:r w:rsidR="00522998" w:rsidRPr="00522998">
        <w:rPr>
          <w:rFonts w:ascii="Arial" w:hAnsi="Arial" w:cs="Arial"/>
          <w:sz w:val="24"/>
          <w:szCs w:val="24"/>
        </w:rPr>
        <w:t>Градостроительного Кодекса Российской Федерации</w:t>
      </w:r>
      <w:r w:rsidR="00E469EF" w:rsidRPr="00E469EF">
        <w:rPr>
          <w:rFonts w:ascii="Arial" w:hAnsi="Arial" w:cs="Arial"/>
          <w:sz w:val="24"/>
          <w:szCs w:val="24"/>
        </w:rPr>
        <w:t xml:space="preserve">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w:t>
      </w:r>
      <w:r w:rsidR="00522998" w:rsidRPr="00522998">
        <w:rPr>
          <w:rFonts w:ascii="Arial" w:hAnsi="Arial" w:cs="Arial"/>
          <w:sz w:val="24"/>
          <w:szCs w:val="24"/>
        </w:rPr>
        <w:t>Градостроительного Кодекса Российской Федерации</w:t>
      </w:r>
      <w:r w:rsidR="00E469EF" w:rsidRPr="00E469EF">
        <w:rPr>
          <w:rFonts w:ascii="Arial" w:hAnsi="Arial" w:cs="Arial"/>
          <w:sz w:val="24"/>
          <w:szCs w:val="24"/>
        </w:rPr>
        <w:t>;</w:t>
      </w:r>
      <w:r>
        <w:rPr>
          <w:rFonts w:ascii="Arial" w:hAnsi="Arial" w:cs="Arial"/>
          <w:sz w:val="24"/>
          <w:szCs w:val="24"/>
        </w:rPr>
        <w:t xml:space="preserve"> </w:t>
      </w:r>
    </w:p>
    <w:p w:rsidR="00E469EF" w:rsidRPr="00E469EF" w:rsidRDefault="00522998"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9</w:t>
      </w:r>
      <w:r w:rsidR="00E469EF" w:rsidRPr="00E469EF">
        <w:rPr>
          <w:rFonts w:ascii="Arial" w:hAnsi="Arial" w:cs="Arial"/>
          <w:sz w:val="24"/>
          <w:szCs w:val="24"/>
        </w:rPr>
        <w:t xml:space="preserve">)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w:t>
      </w:r>
      <w:r w:rsidR="00E469EF" w:rsidRPr="00E469EF">
        <w:rPr>
          <w:rFonts w:ascii="Arial" w:hAnsi="Arial" w:cs="Arial"/>
          <w:sz w:val="24"/>
          <w:szCs w:val="24"/>
        </w:rPr>
        <w:lastRenderedPageBreak/>
        <w:t>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469EF" w:rsidRPr="00E469EF" w:rsidRDefault="005C3195"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10</w:t>
      </w:r>
      <w:r w:rsidR="00E469EF" w:rsidRPr="00E469EF">
        <w:rPr>
          <w:rFonts w:ascii="Arial" w:hAnsi="Arial" w:cs="Arial"/>
          <w:sz w:val="24"/>
          <w:szCs w:val="24"/>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E469EF" w:rsidRPr="00E469EF" w:rsidRDefault="005C3195"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11</w:t>
      </w:r>
      <w:r w:rsidR="00E469EF" w:rsidRPr="00E469EF">
        <w:rPr>
          <w:rFonts w:ascii="Arial" w:hAnsi="Arial" w:cs="Arial"/>
          <w:sz w:val="24"/>
          <w:szCs w:val="24"/>
        </w:rPr>
        <w:t>)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rsidR="00E469EF" w:rsidRPr="00E469EF" w:rsidRDefault="00964A97"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3_1. Указанные в пунктах 6 и 8</w:t>
      </w:r>
      <w:r w:rsidR="00E469EF" w:rsidRPr="00E469EF">
        <w:rPr>
          <w:rFonts w:ascii="Arial" w:hAnsi="Arial" w:cs="Arial"/>
          <w:sz w:val="24"/>
          <w:szCs w:val="24"/>
        </w:rPr>
        <w:t xml:space="preserve">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3_2. Документы (их копии или сведения, содержащиеся в них), указанные в пунктах 1, 2, 3 и </w:t>
      </w:r>
      <w:r w:rsidR="00964A97">
        <w:rPr>
          <w:rFonts w:ascii="Arial" w:hAnsi="Arial" w:cs="Arial"/>
          <w:sz w:val="24"/>
          <w:szCs w:val="24"/>
        </w:rPr>
        <w:t>8</w:t>
      </w:r>
      <w:r w:rsidRPr="00E469EF">
        <w:rPr>
          <w:rFonts w:ascii="Arial" w:hAnsi="Arial" w:cs="Arial"/>
          <w:sz w:val="24"/>
          <w:szCs w:val="24"/>
        </w:rPr>
        <w:t xml:space="preserve"> части 3 настоящей статьи, запрашиваются органами, указанными в части 2 настоящей статьи, </w:t>
      </w:r>
      <w:r w:rsidR="00964A97">
        <w:rPr>
          <w:rFonts w:ascii="Arial" w:hAnsi="Arial" w:cs="Arial"/>
          <w:sz w:val="24"/>
          <w:szCs w:val="24"/>
        </w:rPr>
        <w:t xml:space="preserve">в </w:t>
      </w:r>
      <w:r w:rsidRPr="00E469EF">
        <w:rPr>
          <w:rFonts w:ascii="Arial" w:hAnsi="Arial" w:cs="Arial"/>
          <w:sz w:val="24"/>
          <w:szCs w:val="24"/>
        </w:rPr>
        <w:t>органах местного самоуправления и подведомственных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3_3. Документы, ука</w:t>
      </w:r>
      <w:r w:rsidR="00813D34">
        <w:rPr>
          <w:rFonts w:ascii="Arial" w:hAnsi="Arial" w:cs="Arial"/>
          <w:sz w:val="24"/>
          <w:szCs w:val="24"/>
        </w:rPr>
        <w:t>занные в пунктах 1, 4, 5, 6</w:t>
      </w:r>
      <w:r w:rsidRPr="00E469EF">
        <w:rPr>
          <w:rFonts w:ascii="Arial" w:hAnsi="Arial" w:cs="Arial"/>
          <w:sz w:val="24"/>
          <w:szCs w:val="24"/>
        </w:rPr>
        <w:t xml:space="preserve"> и </w:t>
      </w:r>
      <w:r w:rsidR="00813D34">
        <w:rPr>
          <w:rFonts w:ascii="Arial" w:hAnsi="Arial" w:cs="Arial"/>
          <w:sz w:val="24"/>
          <w:szCs w:val="24"/>
        </w:rPr>
        <w:t>7</w:t>
      </w:r>
      <w:r w:rsidRPr="00E469EF">
        <w:rPr>
          <w:rFonts w:ascii="Arial" w:hAnsi="Arial" w:cs="Arial"/>
          <w:sz w:val="24"/>
          <w:szCs w:val="24"/>
        </w:rPr>
        <w:t xml:space="preserve"> части 3 настоящей статьи, направляются заявителем самостоятельно, если указанные документы (их копии или сведения, </w:t>
      </w:r>
      <w:r w:rsidRPr="00890B2A">
        <w:rPr>
          <w:rFonts w:ascii="Arial" w:hAnsi="Arial" w:cs="Arial"/>
          <w:sz w:val="24"/>
          <w:szCs w:val="24"/>
        </w:rPr>
        <w:t>содержащиеся в них) отсутствуют в распоряжении органов местного самоуправления либо подведомственных органам местного самоуправления организаций. Если документы, указанные в настоящей</w:t>
      </w:r>
      <w:r w:rsidRPr="00E469EF">
        <w:rPr>
          <w:rFonts w:ascii="Arial" w:hAnsi="Arial" w:cs="Arial"/>
          <w:sz w:val="24"/>
          <w:szCs w:val="24"/>
        </w:rPr>
        <w:t xml:space="preserve"> части,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3_4. По межведомственным запросам органов, указанных в части 2 настоящей статьи, документы (их копии или сведения, содержащиеся в них), предусмотренные частью 3 настоящей статьи, предоставляются органами местного самоуправления и подведомственными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3_5.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6-</w:t>
      </w:r>
      <w:r w:rsidR="00890B2A">
        <w:rPr>
          <w:rFonts w:ascii="Arial" w:hAnsi="Arial" w:cs="Arial"/>
          <w:sz w:val="24"/>
          <w:szCs w:val="24"/>
        </w:rPr>
        <w:t>11</w:t>
      </w:r>
      <w:r w:rsidRPr="00E469EF">
        <w:rPr>
          <w:rFonts w:ascii="Arial" w:hAnsi="Arial" w:cs="Arial"/>
          <w:sz w:val="24"/>
          <w:szCs w:val="24"/>
        </w:rPr>
        <w:t xml:space="preserve"> части 3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4. Правительством Российской Федерации могут устанавливаться помимо предусмотренных частью 3 настоящей статьи иные документы, необходимые для </w:t>
      </w:r>
      <w:r w:rsidRPr="00E469EF">
        <w:rPr>
          <w:rFonts w:ascii="Arial" w:hAnsi="Arial" w:cs="Arial"/>
          <w:sz w:val="24"/>
          <w:szCs w:val="24"/>
        </w:rPr>
        <w:lastRenderedPageBreak/>
        <w:t>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4_1.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3 и 4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w:t>
      </w:r>
      <w:r w:rsidR="00890B2A">
        <w:rPr>
          <w:rFonts w:ascii="Arial" w:hAnsi="Arial" w:cs="Arial"/>
          <w:sz w:val="24"/>
          <w:szCs w:val="24"/>
        </w:rPr>
        <w:t>Кабинетом Министров Республики Татарстан</w:t>
      </w:r>
      <w:r w:rsidRPr="00E469EF">
        <w:rPr>
          <w:rFonts w:ascii="Arial" w:hAnsi="Arial" w:cs="Arial"/>
          <w:sz w:val="24"/>
          <w:szCs w:val="24"/>
        </w:rPr>
        <w:t xml:space="preserve"> (применительно к случаям выдачи разрешения на ввод объекта в эксплуатацию органами исполнительной власти </w:t>
      </w:r>
      <w:r w:rsidR="00890B2A">
        <w:rPr>
          <w:rFonts w:ascii="Arial" w:hAnsi="Arial" w:cs="Arial"/>
          <w:sz w:val="24"/>
          <w:szCs w:val="24"/>
        </w:rPr>
        <w:t>Республики Татарстан</w:t>
      </w:r>
      <w:r w:rsidRPr="00E469EF">
        <w:rPr>
          <w:rFonts w:ascii="Arial" w:hAnsi="Arial" w:cs="Arial"/>
          <w:sz w:val="24"/>
          <w:szCs w:val="24"/>
        </w:rPr>
        <w:t xml:space="preserve">, органами местного самоуправления) могут быть установлены случаи,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 Порядок направления документов, указанных в частях 3 и 4 настоящей статьи, в уполномоченные на выдачу разрешений на ввод объекта в эксплуатацию </w:t>
      </w:r>
      <w:r w:rsidR="00890B2A">
        <w:rPr>
          <w:rFonts w:ascii="Arial" w:hAnsi="Arial" w:cs="Arial"/>
          <w:sz w:val="24"/>
          <w:szCs w:val="24"/>
        </w:rPr>
        <w:t xml:space="preserve">органы местного самоуправления </w:t>
      </w:r>
      <w:r w:rsidRPr="00E469EF">
        <w:rPr>
          <w:rFonts w:ascii="Arial" w:hAnsi="Arial" w:cs="Arial"/>
          <w:sz w:val="24"/>
          <w:szCs w:val="24"/>
        </w:rPr>
        <w:t>в электронной форме устанавливается Правительством Российской Федерации.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настоящего Кодекса, осмотр такого объекта органом, выдавшим разрешение на строительство, не проводится.</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5_1.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lastRenderedPageBreak/>
        <w:t>5_2. Обязательным приложением к указанному в части 5_1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частью 3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частью 5_1 настоящей статьи.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5_3.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 отсутствие документов, указанных в частях 3 и 4 настоящей статьи;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6_2 настоящей статьи;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6_2 настоящей статьи;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w:t>
      </w:r>
      <w:r w:rsidR="00D11E23">
        <w:rPr>
          <w:rFonts w:ascii="Arial" w:hAnsi="Arial" w:cs="Arial"/>
          <w:sz w:val="24"/>
          <w:szCs w:val="24"/>
        </w:rPr>
        <w:t>Градостроительного кодекса Российской Федерации</w:t>
      </w:r>
      <w:r w:rsidRPr="00E469EF">
        <w:rPr>
          <w:rFonts w:ascii="Arial" w:hAnsi="Arial" w:cs="Arial"/>
          <w:sz w:val="24"/>
          <w:szCs w:val="24"/>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6_1. Неполучение (несвоевременное получение) документов, запрошенных в соответствии с частями 3_2 и 3_3 настоящей статьи, не может являться основанием для отказа в выдаче разрешения на ввод объекта в эксплуатацию.</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6_2.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w:t>
      </w:r>
      <w:r w:rsidRPr="00E469EF">
        <w:rPr>
          <w:rFonts w:ascii="Arial" w:hAnsi="Arial" w:cs="Arial"/>
          <w:sz w:val="24"/>
          <w:szCs w:val="24"/>
        </w:rPr>
        <w:lastRenderedPageBreak/>
        <w:t>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E469EF" w:rsidRPr="00E469EF" w:rsidRDefault="00D11E23"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7</w:t>
      </w:r>
      <w:r w:rsidR="00E469EF" w:rsidRPr="00E469EF">
        <w:rPr>
          <w:rFonts w:ascii="Arial" w:hAnsi="Arial" w:cs="Arial"/>
          <w:sz w:val="24"/>
          <w:szCs w:val="24"/>
        </w:rPr>
        <w:t>. Отказ в выдаче разрешения на ввод объекта в эксплуатацию может быть оспорен в судебном.</w:t>
      </w:r>
    </w:p>
    <w:p w:rsidR="00E469EF" w:rsidRPr="00E469EF" w:rsidRDefault="00D11E23" w:rsidP="00491347">
      <w:pPr>
        <w:tabs>
          <w:tab w:val="left" w:pos="0"/>
        </w:tabs>
        <w:autoSpaceDE w:val="0"/>
        <w:autoSpaceDN w:val="0"/>
        <w:adjustRightInd w:val="0"/>
        <w:ind w:right="-7" w:firstLine="567"/>
        <w:contextualSpacing/>
        <w:jc w:val="both"/>
        <w:rPr>
          <w:rFonts w:ascii="Arial" w:hAnsi="Arial" w:cs="Arial"/>
          <w:sz w:val="24"/>
          <w:szCs w:val="24"/>
        </w:rPr>
      </w:pPr>
      <w:r>
        <w:rPr>
          <w:rFonts w:ascii="Arial" w:hAnsi="Arial" w:cs="Arial"/>
          <w:sz w:val="24"/>
          <w:szCs w:val="24"/>
        </w:rPr>
        <w:t>8</w:t>
      </w:r>
      <w:r w:rsidR="00E469EF" w:rsidRPr="00E469EF">
        <w:rPr>
          <w:rFonts w:ascii="Arial" w:hAnsi="Arial" w:cs="Arial"/>
          <w:sz w:val="24"/>
          <w:szCs w:val="24"/>
        </w:rPr>
        <w:t>. 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9_1. </w:t>
      </w:r>
      <w:r w:rsidR="00D11E23">
        <w:rPr>
          <w:rFonts w:ascii="Arial" w:hAnsi="Arial" w:cs="Arial"/>
          <w:sz w:val="24"/>
          <w:szCs w:val="24"/>
        </w:rPr>
        <w:t>О</w:t>
      </w:r>
      <w:r w:rsidRPr="00E469EF">
        <w:rPr>
          <w:rFonts w:ascii="Arial" w:hAnsi="Arial" w:cs="Arial"/>
          <w:sz w:val="24"/>
          <w:szCs w:val="24"/>
        </w:rPr>
        <w:t xml:space="preserve">рган местного самоуправления, </w:t>
      </w:r>
      <w:r w:rsidR="00D11E23">
        <w:rPr>
          <w:rFonts w:ascii="Arial" w:hAnsi="Arial" w:cs="Arial"/>
          <w:sz w:val="24"/>
          <w:szCs w:val="24"/>
        </w:rPr>
        <w:t>выдавший</w:t>
      </w:r>
      <w:r w:rsidRPr="00E469EF">
        <w:rPr>
          <w:rFonts w:ascii="Arial" w:hAnsi="Arial" w:cs="Arial"/>
          <w:sz w:val="24"/>
          <w:szCs w:val="24"/>
        </w:rPr>
        <w:t xml:space="preserve">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w:t>
      </w:r>
      <w:r w:rsidR="00D11E23">
        <w:rPr>
          <w:rFonts w:ascii="Arial" w:hAnsi="Arial" w:cs="Arial"/>
          <w:sz w:val="24"/>
          <w:szCs w:val="24"/>
        </w:rPr>
        <w:t>Республики Татарстан</w:t>
      </w:r>
      <w:r w:rsidRPr="00E469EF">
        <w:rPr>
          <w:rFonts w:ascii="Arial" w:hAnsi="Arial" w:cs="Arial"/>
          <w:sz w:val="24"/>
          <w:szCs w:val="24"/>
        </w:rPr>
        <w:t xml:space="preserve">, органы местного самоуправления </w:t>
      </w:r>
      <w:r w:rsidR="00D11E23">
        <w:rPr>
          <w:rFonts w:ascii="Arial" w:hAnsi="Arial" w:cs="Arial"/>
          <w:sz w:val="24"/>
          <w:szCs w:val="24"/>
        </w:rPr>
        <w:t>Буинского муниципального района</w:t>
      </w:r>
      <w:r w:rsidRPr="00E469EF">
        <w:rPr>
          <w:rFonts w:ascii="Arial" w:hAnsi="Arial" w:cs="Arial"/>
          <w:sz w:val="24"/>
          <w:szCs w:val="24"/>
        </w:rPr>
        <w:t xml:space="preserve">, сведения, документы, материалы, указанные в пунктах 3, 9-9_2, 11 и 12 части 5 статьи 56 </w:t>
      </w:r>
      <w:r w:rsidR="00D11E23" w:rsidRPr="00D11E23">
        <w:rPr>
          <w:rFonts w:ascii="Arial" w:hAnsi="Arial" w:cs="Arial"/>
          <w:sz w:val="24"/>
          <w:szCs w:val="24"/>
        </w:rPr>
        <w:t>Градостроительного кодекса Российской Федерации</w:t>
      </w:r>
      <w:r w:rsidRPr="00E469EF">
        <w:rPr>
          <w:rFonts w:ascii="Arial" w:hAnsi="Arial" w:cs="Arial"/>
          <w:sz w:val="24"/>
          <w:szCs w:val="24"/>
        </w:rPr>
        <w:t>.</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10_1.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11_1.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11_2.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E36DED"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5_1 статьи 6 </w:t>
      </w:r>
      <w:r w:rsidR="00E36DED">
        <w:rPr>
          <w:rFonts w:ascii="Arial" w:hAnsi="Arial" w:cs="Arial"/>
          <w:sz w:val="24"/>
          <w:szCs w:val="24"/>
        </w:rPr>
        <w:lastRenderedPageBreak/>
        <w:t>Градостроительного кодекса Российской Федерации</w:t>
      </w:r>
      <w:r w:rsidRPr="00E469EF">
        <w:rPr>
          <w:rFonts w:ascii="Arial" w:hAnsi="Arial" w:cs="Arial"/>
          <w:sz w:val="24"/>
          <w:szCs w:val="24"/>
        </w:rPr>
        <w:t xml:space="preserve">, или в орган исполнительной власти </w:t>
      </w:r>
      <w:r w:rsidR="00E36DED">
        <w:rPr>
          <w:rFonts w:ascii="Arial" w:hAnsi="Arial" w:cs="Arial"/>
          <w:sz w:val="24"/>
          <w:szCs w:val="24"/>
        </w:rPr>
        <w:t>Республики Татарстан</w:t>
      </w:r>
      <w:r w:rsidRPr="00E469EF">
        <w:rPr>
          <w:rFonts w:ascii="Arial" w:hAnsi="Arial" w:cs="Arial"/>
          <w:sz w:val="24"/>
          <w:szCs w:val="24"/>
        </w:rPr>
        <w:t>,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14. В случаях, предусмотренных пунктом 9 части 7 статьи 51 </w:t>
      </w:r>
      <w:r w:rsidR="00B61A65" w:rsidRPr="00B61A65">
        <w:rPr>
          <w:rFonts w:ascii="Arial" w:hAnsi="Arial" w:cs="Arial"/>
          <w:sz w:val="24"/>
          <w:szCs w:val="24"/>
        </w:rPr>
        <w:t>Градостроительного кодекса Российской Федерации</w:t>
      </w:r>
      <w:r w:rsidRPr="00E469EF">
        <w:rPr>
          <w:rFonts w:ascii="Arial" w:hAnsi="Arial" w:cs="Arial"/>
          <w:sz w:val="24"/>
          <w:szCs w:val="24"/>
        </w:rPr>
        <w:t>, в течение трех рабочих дней со дня выдачи разрешения на ввод объекта в эксплуатацию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15. Разрешение на ввод объекта в эксплуатацию не требуется в случае, если в соответствии с частью 17 статьи 51 </w:t>
      </w:r>
      <w:r w:rsidR="00B61A65" w:rsidRPr="00B61A65">
        <w:rPr>
          <w:rFonts w:ascii="Arial" w:hAnsi="Arial" w:cs="Arial"/>
          <w:sz w:val="24"/>
          <w:szCs w:val="24"/>
        </w:rPr>
        <w:t xml:space="preserve">Градостроительного кодекса Российской Федерации </w:t>
      </w:r>
      <w:r w:rsidRPr="00E469EF">
        <w:rPr>
          <w:rFonts w:ascii="Arial" w:hAnsi="Arial" w:cs="Arial"/>
          <w:sz w:val="24"/>
          <w:szCs w:val="24"/>
        </w:rPr>
        <w:t>для строительства или реконструкции объекта не требуется выдача разрешения на строительство.</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w:t>
      </w:r>
      <w:r w:rsidR="00B61A65">
        <w:rPr>
          <w:rFonts w:ascii="Arial" w:hAnsi="Arial" w:cs="Arial"/>
          <w:sz w:val="24"/>
          <w:szCs w:val="24"/>
        </w:rPr>
        <w:t>Республики Татарстан</w:t>
      </w:r>
      <w:r w:rsidRPr="00E469EF">
        <w:rPr>
          <w:rFonts w:ascii="Arial" w:hAnsi="Arial" w:cs="Arial"/>
          <w:sz w:val="24"/>
          <w:szCs w:val="24"/>
        </w:rPr>
        <w:t xml:space="preserve">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1-5, 7 и 8 части 1 статьи 51_1 </w:t>
      </w:r>
      <w:r w:rsidR="00B61A65" w:rsidRPr="00B61A65">
        <w:rPr>
          <w:rFonts w:ascii="Arial" w:hAnsi="Arial" w:cs="Arial"/>
          <w:sz w:val="24"/>
          <w:szCs w:val="24"/>
        </w:rPr>
        <w:t>Градостроительного кодекса Российской Федерации</w:t>
      </w:r>
      <w:r w:rsidRPr="00E469EF">
        <w:rPr>
          <w:rFonts w:ascii="Arial" w:hAnsi="Arial" w:cs="Arial"/>
          <w:sz w:val="24"/>
          <w:szCs w:val="24"/>
        </w:rPr>
        <w:t>,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 документы, предусмотренные пунктами 2 и 3 части 3 статьи 51_1 настоящего Кодекса;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2) технический план объекта индивидуального жилищного строительства или садового дома;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16_1. Подача уведомления об окончании строительства, в том числе с приложением к нему предусмотренных частью 16 настоящей статьи документов, наряду со способами, предусмотренными частью 16 настоящей статьи, может осуществляться:</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w:t>
      </w:r>
      <w:r w:rsidRPr="00E469EF">
        <w:rPr>
          <w:rFonts w:ascii="Arial" w:hAnsi="Arial" w:cs="Arial"/>
          <w:sz w:val="24"/>
          <w:szCs w:val="24"/>
        </w:rPr>
        <w:lastRenderedPageBreak/>
        <w:t>аналитической поддержки осуществления полномочий в области градостроительной деятельности.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17. 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1-3 части 16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51_1 настоящего Кодекса), уполномоченные на выдачу разрешений на строительство федеральный орган исполнительной власти, орган исполнительной власти </w:t>
      </w:r>
      <w:r w:rsidR="00992415">
        <w:rPr>
          <w:rFonts w:ascii="Arial" w:hAnsi="Arial" w:cs="Arial"/>
          <w:sz w:val="24"/>
          <w:szCs w:val="24"/>
        </w:rPr>
        <w:t>Республики Татарстан</w:t>
      </w:r>
      <w:r w:rsidRPr="00E469EF">
        <w:rPr>
          <w:rFonts w:ascii="Arial" w:hAnsi="Arial" w:cs="Arial"/>
          <w:sz w:val="24"/>
          <w:szCs w:val="24"/>
        </w:rPr>
        <w:t xml:space="preserve">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992415">
        <w:rPr>
          <w:rFonts w:ascii="Arial" w:hAnsi="Arial" w:cs="Arial"/>
          <w:sz w:val="24"/>
          <w:szCs w:val="24"/>
        </w:rPr>
        <w:t>Градостроительным кодексом</w:t>
      </w:r>
      <w:r w:rsidR="00992415" w:rsidRPr="00992415">
        <w:rPr>
          <w:rFonts w:ascii="Arial" w:hAnsi="Arial" w:cs="Arial"/>
          <w:sz w:val="24"/>
          <w:szCs w:val="24"/>
        </w:rPr>
        <w:t xml:space="preserve"> Российской Федерации</w:t>
      </w:r>
      <w:r w:rsidRPr="00E469EF">
        <w:rPr>
          <w:rFonts w:ascii="Arial" w:hAnsi="Arial" w:cs="Arial"/>
          <w:sz w:val="24"/>
          <w:szCs w:val="24"/>
        </w:rPr>
        <w:t>,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51_1 </w:t>
      </w:r>
      <w:r w:rsidR="00992415" w:rsidRPr="00992415">
        <w:rPr>
          <w:rFonts w:ascii="Arial" w:hAnsi="Arial" w:cs="Arial"/>
          <w:sz w:val="24"/>
          <w:szCs w:val="24"/>
        </w:rPr>
        <w:lastRenderedPageBreak/>
        <w:t>Градостроительного кодекса Российской Федерации</w:t>
      </w:r>
      <w:r w:rsidRPr="00E469EF">
        <w:rPr>
          <w:rFonts w:ascii="Arial" w:hAnsi="Arial" w:cs="Arial"/>
          <w:sz w:val="24"/>
          <w:szCs w:val="24"/>
        </w:rPr>
        <w:t xml:space="preserve">,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51_1 </w:t>
      </w:r>
      <w:r w:rsidR="00992415" w:rsidRPr="00992415">
        <w:rPr>
          <w:rFonts w:ascii="Arial" w:hAnsi="Arial" w:cs="Arial"/>
          <w:sz w:val="24"/>
          <w:szCs w:val="24"/>
        </w:rPr>
        <w:t>Градостроительного кодекса Российской Федерации</w:t>
      </w:r>
      <w:r w:rsidRPr="00E469EF">
        <w:rPr>
          <w:rFonts w:ascii="Arial" w:hAnsi="Arial" w:cs="Arial"/>
          <w:sz w:val="24"/>
          <w:szCs w:val="24"/>
        </w:rPr>
        <w:t>),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51_1 </w:t>
      </w:r>
      <w:r w:rsidR="00992415" w:rsidRPr="00992415">
        <w:rPr>
          <w:rFonts w:ascii="Arial" w:hAnsi="Arial" w:cs="Arial"/>
          <w:sz w:val="24"/>
          <w:szCs w:val="24"/>
        </w:rPr>
        <w:t xml:space="preserve">Градостроительного кодекса </w:t>
      </w:r>
      <w:r w:rsidR="00992415" w:rsidRPr="00992415">
        <w:rPr>
          <w:rFonts w:ascii="Arial" w:hAnsi="Arial" w:cs="Arial"/>
          <w:sz w:val="24"/>
          <w:szCs w:val="24"/>
        </w:rPr>
        <w:lastRenderedPageBreak/>
        <w:t>Российской Федерации</w:t>
      </w:r>
      <w:r w:rsidRPr="00E469EF">
        <w:rPr>
          <w:rFonts w:ascii="Arial" w:hAnsi="Arial" w:cs="Arial"/>
          <w:sz w:val="24"/>
          <w:szCs w:val="24"/>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19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1) в орган исполнительной власти </w:t>
      </w:r>
      <w:r w:rsidR="00992415">
        <w:rPr>
          <w:rFonts w:ascii="Arial" w:hAnsi="Arial" w:cs="Arial"/>
          <w:sz w:val="24"/>
          <w:szCs w:val="24"/>
        </w:rPr>
        <w:t>Республики Татарстан</w:t>
      </w:r>
      <w:r w:rsidRPr="00E469EF">
        <w:rPr>
          <w:rFonts w:ascii="Arial" w:hAnsi="Arial" w:cs="Arial"/>
          <w:sz w:val="24"/>
          <w:szCs w:val="24"/>
        </w:rPr>
        <w:t>,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настоящей статьи;</w:t>
      </w:r>
    </w:p>
    <w:p w:rsidR="00E469EF" w:rsidRP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 xml:space="preserve">2) в орган исполнительной власти </w:t>
      </w:r>
      <w:r w:rsidR="00992415">
        <w:rPr>
          <w:rFonts w:ascii="Arial" w:hAnsi="Arial" w:cs="Arial"/>
          <w:sz w:val="24"/>
          <w:szCs w:val="24"/>
        </w:rPr>
        <w:t>Республики Татарстан</w:t>
      </w:r>
      <w:r w:rsidRPr="00E469EF">
        <w:rPr>
          <w:rFonts w:ascii="Arial" w:hAnsi="Arial" w:cs="Arial"/>
          <w:sz w:val="24"/>
          <w:szCs w:val="24"/>
        </w:rPr>
        <w:t>,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настоящей статьи;</w:t>
      </w:r>
    </w:p>
    <w:p w:rsidR="00E469EF" w:rsidRDefault="00E469EF" w:rsidP="00491347">
      <w:pPr>
        <w:tabs>
          <w:tab w:val="left" w:pos="0"/>
        </w:tabs>
        <w:autoSpaceDE w:val="0"/>
        <w:autoSpaceDN w:val="0"/>
        <w:adjustRightInd w:val="0"/>
        <w:ind w:right="-7" w:firstLine="567"/>
        <w:contextualSpacing/>
        <w:jc w:val="both"/>
        <w:rPr>
          <w:rFonts w:ascii="Arial" w:hAnsi="Arial" w:cs="Arial"/>
          <w:sz w:val="24"/>
          <w:szCs w:val="24"/>
        </w:rPr>
      </w:pPr>
      <w:r w:rsidRPr="00E469EF">
        <w:rPr>
          <w:rFonts w:ascii="Arial" w:hAnsi="Arial" w:cs="Arial"/>
          <w:sz w:val="24"/>
          <w:szCs w:val="24"/>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настоящей статьи.</w:t>
      </w:r>
      <w:r w:rsidR="00273E24">
        <w:rPr>
          <w:rFonts w:ascii="Arial" w:hAnsi="Arial" w:cs="Arial"/>
          <w:sz w:val="24"/>
          <w:szCs w:val="24"/>
        </w:rPr>
        <w:t>».</w:t>
      </w:r>
    </w:p>
    <w:p w:rsidR="008A51AA" w:rsidRPr="00503660" w:rsidRDefault="008A51AA" w:rsidP="008A51AA">
      <w:pPr>
        <w:pStyle w:val="a7"/>
        <w:autoSpaceDE w:val="0"/>
        <w:autoSpaceDN w:val="0"/>
        <w:adjustRightInd w:val="0"/>
        <w:spacing w:after="0" w:line="240" w:lineRule="auto"/>
        <w:ind w:left="0" w:right="-1" w:firstLine="708"/>
        <w:jc w:val="both"/>
        <w:rPr>
          <w:rFonts w:ascii="Arial" w:hAnsi="Arial" w:cs="Arial"/>
          <w:color w:val="000000"/>
          <w:sz w:val="24"/>
          <w:szCs w:val="24"/>
        </w:rPr>
      </w:pPr>
      <w:r w:rsidRPr="00503660">
        <w:rPr>
          <w:rFonts w:ascii="Arial" w:hAnsi="Arial" w:cs="Arial"/>
          <w:color w:val="000000"/>
          <w:sz w:val="24"/>
          <w:szCs w:val="24"/>
        </w:rPr>
        <w:t>2. Образовать рабочую группу по учету, обобщению и рассмотрению поступивших предложений о</w:t>
      </w:r>
      <w:r w:rsidRPr="00503660">
        <w:rPr>
          <w:rFonts w:ascii="Arial" w:hAnsi="Arial" w:cs="Arial"/>
          <w:sz w:val="24"/>
          <w:szCs w:val="24"/>
        </w:rPr>
        <w:t xml:space="preserve"> внесении изменений в Правила землепользования и застройки Аксунского сельского поселения Буинского муниципального района Республики Татарстан </w:t>
      </w:r>
      <w:r w:rsidRPr="00503660">
        <w:rPr>
          <w:rFonts w:ascii="Arial" w:hAnsi="Arial" w:cs="Arial"/>
          <w:color w:val="000000"/>
          <w:sz w:val="24"/>
          <w:szCs w:val="24"/>
        </w:rPr>
        <w:t>в следующем составе:</w:t>
      </w:r>
    </w:p>
    <w:p w:rsidR="008A51AA" w:rsidRPr="00503660" w:rsidRDefault="008A51AA" w:rsidP="008A51AA">
      <w:pPr>
        <w:ind w:firstLine="709"/>
        <w:jc w:val="both"/>
        <w:rPr>
          <w:rFonts w:ascii="Arial" w:hAnsi="Arial" w:cs="Arial"/>
          <w:color w:val="000000"/>
          <w:sz w:val="24"/>
          <w:szCs w:val="24"/>
        </w:rPr>
      </w:pPr>
      <w:r w:rsidRPr="00503660">
        <w:rPr>
          <w:rFonts w:ascii="Arial" w:hAnsi="Arial" w:cs="Arial"/>
          <w:color w:val="000000"/>
          <w:sz w:val="24"/>
          <w:szCs w:val="24"/>
        </w:rPr>
        <w:t xml:space="preserve">- руководитель рабочей группы: </w:t>
      </w:r>
    </w:p>
    <w:p w:rsidR="008A51AA" w:rsidRPr="00503660" w:rsidRDefault="008A51AA" w:rsidP="008A51AA">
      <w:pPr>
        <w:ind w:firstLine="709"/>
        <w:jc w:val="both"/>
        <w:rPr>
          <w:rFonts w:ascii="Arial" w:hAnsi="Arial" w:cs="Arial"/>
          <w:color w:val="000000"/>
          <w:sz w:val="24"/>
          <w:szCs w:val="24"/>
        </w:rPr>
      </w:pPr>
      <w:r w:rsidRPr="00503660">
        <w:rPr>
          <w:rFonts w:ascii="Arial" w:hAnsi="Arial" w:cs="Arial"/>
          <w:color w:val="000000"/>
          <w:sz w:val="24"/>
          <w:szCs w:val="24"/>
        </w:rPr>
        <w:t xml:space="preserve">- члены рабочей группы: </w:t>
      </w:r>
    </w:p>
    <w:p w:rsidR="008A51AA" w:rsidRPr="00503660" w:rsidRDefault="008A51AA" w:rsidP="008A51AA">
      <w:pPr>
        <w:ind w:firstLine="709"/>
        <w:jc w:val="both"/>
        <w:rPr>
          <w:rFonts w:ascii="Arial" w:hAnsi="Arial" w:cs="Arial"/>
          <w:color w:val="000000"/>
          <w:sz w:val="24"/>
          <w:szCs w:val="24"/>
        </w:rPr>
      </w:pPr>
      <w:r w:rsidRPr="00503660">
        <w:rPr>
          <w:rFonts w:ascii="Arial" w:hAnsi="Arial" w:cs="Arial"/>
          <w:color w:val="000000"/>
          <w:sz w:val="24"/>
          <w:szCs w:val="24"/>
        </w:rPr>
        <w:t xml:space="preserve">Хайрутдинов Марат Мунирович– глава </w:t>
      </w:r>
      <w:r w:rsidRPr="00503660">
        <w:rPr>
          <w:rFonts w:ascii="Arial" w:hAnsi="Arial" w:cs="Arial"/>
          <w:sz w:val="24"/>
          <w:szCs w:val="24"/>
        </w:rPr>
        <w:t>Аксунского</w:t>
      </w:r>
      <w:r w:rsidRPr="00503660">
        <w:rPr>
          <w:rFonts w:ascii="Arial" w:hAnsi="Arial" w:cs="Arial"/>
          <w:color w:val="000000"/>
          <w:sz w:val="24"/>
          <w:szCs w:val="24"/>
        </w:rPr>
        <w:t xml:space="preserve"> сельского поселения;</w:t>
      </w:r>
    </w:p>
    <w:p w:rsidR="008A51AA" w:rsidRPr="00503660" w:rsidRDefault="008A51AA" w:rsidP="008A51AA">
      <w:pPr>
        <w:ind w:firstLine="709"/>
        <w:jc w:val="both"/>
        <w:rPr>
          <w:rFonts w:ascii="Arial" w:hAnsi="Arial" w:cs="Arial"/>
          <w:color w:val="000000"/>
          <w:sz w:val="24"/>
          <w:szCs w:val="24"/>
        </w:rPr>
      </w:pPr>
      <w:r w:rsidRPr="00503660">
        <w:rPr>
          <w:rFonts w:ascii="Arial" w:hAnsi="Arial" w:cs="Arial"/>
          <w:color w:val="000000"/>
          <w:sz w:val="24"/>
          <w:szCs w:val="24"/>
        </w:rPr>
        <w:t xml:space="preserve">Шарафуллина Гульназ Илдусовна- секретарь </w:t>
      </w:r>
      <w:r w:rsidRPr="00503660">
        <w:rPr>
          <w:rFonts w:ascii="Arial" w:hAnsi="Arial" w:cs="Arial"/>
          <w:sz w:val="24"/>
          <w:szCs w:val="24"/>
        </w:rPr>
        <w:t>Аксунского</w:t>
      </w:r>
      <w:r w:rsidRPr="00503660">
        <w:rPr>
          <w:rFonts w:ascii="Arial" w:hAnsi="Arial" w:cs="Arial"/>
          <w:color w:val="000000"/>
          <w:sz w:val="24"/>
          <w:szCs w:val="24"/>
        </w:rPr>
        <w:t xml:space="preserve"> сельского поселения;</w:t>
      </w:r>
    </w:p>
    <w:p w:rsidR="008A51AA" w:rsidRPr="00503660" w:rsidRDefault="008A51AA" w:rsidP="008A51AA">
      <w:pPr>
        <w:ind w:firstLine="709"/>
        <w:jc w:val="both"/>
        <w:rPr>
          <w:rFonts w:ascii="Arial" w:hAnsi="Arial" w:cs="Arial"/>
          <w:color w:val="000000"/>
          <w:sz w:val="24"/>
          <w:szCs w:val="24"/>
        </w:rPr>
      </w:pPr>
      <w:r w:rsidRPr="00503660">
        <w:rPr>
          <w:rFonts w:ascii="Arial" w:hAnsi="Arial" w:cs="Arial"/>
          <w:color w:val="000000"/>
          <w:sz w:val="24"/>
          <w:szCs w:val="24"/>
        </w:rPr>
        <w:t xml:space="preserve">Гильфанов Ринат Мансурович – начальник отдела архитектуры Исполнительного комитета Буинского муниципального района РТ; </w:t>
      </w:r>
    </w:p>
    <w:p w:rsidR="008A51AA" w:rsidRPr="00503660" w:rsidRDefault="008A51AA" w:rsidP="008A51AA">
      <w:pPr>
        <w:ind w:firstLine="709"/>
        <w:jc w:val="both"/>
        <w:rPr>
          <w:rFonts w:ascii="Arial" w:hAnsi="Arial" w:cs="Arial"/>
          <w:color w:val="000000"/>
          <w:sz w:val="24"/>
          <w:szCs w:val="24"/>
        </w:rPr>
      </w:pPr>
      <w:r w:rsidRPr="00503660">
        <w:rPr>
          <w:rFonts w:ascii="Arial" w:hAnsi="Arial" w:cs="Arial"/>
          <w:color w:val="000000"/>
          <w:sz w:val="24"/>
          <w:szCs w:val="24"/>
        </w:rPr>
        <w:t>Рахматов Булат Рафаэлевич – начальник юридического отдела аппарата Совета Буинского муниципального района (по согласованию).</w:t>
      </w:r>
    </w:p>
    <w:p w:rsidR="008A51AA" w:rsidRPr="00503660" w:rsidRDefault="008A51AA" w:rsidP="008A51AA">
      <w:pPr>
        <w:ind w:firstLine="709"/>
        <w:jc w:val="both"/>
        <w:rPr>
          <w:rFonts w:ascii="Arial" w:hAnsi="Arial" w:cs="Arial"/>
          <w:color w:val="000000"/>
          <w:sz w:val="24"/>
          <w:szCs w:val="24"/>
        </w:rPr>
      </w:pPr>
      <w:r w:rsidRPr="00503660">
        <w:rPr>
          <w:rFonts w:ascii="Arial" w:hAnsi="Arial" w:cs="Arial"/>
          <w:color w:val="000000"/>
          <w:sz w:val="24"/>
          <w:szCs w:val="24"/>
        </w:rPr>
        <w:t>3. Установить, что:</w:t>
      </w:r>
    </w:p>
    <w:p w:rsidR="008A51AA" w:rsidRPr="00503660" w:rsidRDefault="008A51AA" w:rsidP="008A51AA">
      <w:pPr>
        <w:ind w:firstLine="709"/>
        <w:jc w:val="both"/>
        <w:rPr>
          <w:rFonts w:ascii="Arial" w:hAnsi="Arial" w:cs="Arial"/>
          <w:color w:val="000000"/>
          <w:sz w:val="24"/>
          <w:szCs w:val="24"/>
        </w:rPr>
      </w:pPr>
      <w:r w:rsidRPr="00503660">
        <w:rPr>
          <w:rFonts w:ascii="Arial" w:hAnsi="Arial" w:cs="Arial"/>
          <w:color w:val="000000"/>
          <w:sz w:val="24"/>
          <w:szCs w:val="24"/>
        </w:rPr>
        <w:t>предложения к проекту о</w:t>
      </w:r>
      <w:r w:rsidRPr="00503660">
        <w:rPr>
          <w:rFonts w:ascii="Arial" w:hAnsi="Arial" w:cs="Arial"/>
          <w:sz w:val="24"/>
          <w:szCs w:val="24"/>
        </w:rPr>
        <w:t xml:space="preserve"> внесении изменений в Правила землепользования и застройки Аксунского сельского поселения Буинского муниципального района Республики Татарстан</w:t>
      </w:r>
      <w:r w:rsidRPr="00503660">
        <w:rPr>
          <w:rFonts w:ascii="Arial" w:hAnsi="Arial" w:cs="Arial"/>
          <w:color w:val="000000"/>
          <w:sz w:val="24"/>
          <w:szCs w:val="24"/>
        </w:rPr>
        <w:t xml:space="preserve"> вносятся в Совет </w:t>
      </w:r>
      <w:r w:rsidRPr="00503660">
        <w:rPr>
          <w:rFonts w:ascii="Arial" w:hAnsi="Arial" w:cs="Arial"/>
          <w:sz w:val="24"/>
          <w:szCs w:val="24"/>
        </w:rPr>
        <w:t>Аксунского сельского поселения</w:t>
      </w:r>
      <w:r w:rsidRPr="00503660">
        <w:rPr>
          <w:rFonts w:ascii="Arial" w:hAnsi="Arial" w:cs="Arial"/>
          <w:color w:val="000000"/>
          <w:sz w:val="24"/>
          <w:szCs w:val="24"/>
        </w:rPr>
        <w:t xml:space="preserve"> по адресу: Республика Татарстан, Буинский район, деревня Аксу, улица Центральная, 116А, в письменной форме в течение 30 дней со дня официального обнародования (размещения) проекта решения, в рабочие дни с 8.00 до 17.00 часов;</w:t>
      </w:r>
    </w:p>
    <w:p w:rsidR="008A51AA" w:rsidRPr="00503660" w:rsidRDefault="008A51AA" w:rsidP="008A51AA">
      <w:pPr>
        <w:ind w:firstLine="709"/>
        <w:jc w:val="both"/>
        <w:rPr>
          <w:rFonts w:ascii="Arial" w:hAnsi="Arial" w:cs="Arial"/>
          <w:color w:val="000000"/>
          <w:sz w:val="24"/>
          <w:szCs w:val="24"/>
        </w:rPr>
      </w:pPr>
      <w:r w:rsidRPr="00503660">
        <w:rPr>
          <w:rFonts w:ascii="Arial" w:hAnsi="Arial" w:cs="Arial"/>
          <w:color w:val="000000"/>
          <w:sz w:val="24"/>
          <w:szCs w:val="24"/>
        </w:rPr>
        <w:t>заявки на участие в публичных слушаниях по проекту решения о</w:t>
      </w:r>
      <w:r w:rsidRPr="00503660">
        <w:rPr>
          <w:rFonts w:ascii="Arial" w:hAnsi="Arial" w:cs="Arial"/>
          <w:sz w:val="24"/>
          <w:szCs w:val="24"/>
        </w:rPr>
        <w:t xml:space="preserve"> внесении изменений в Правила землепользования и застройки Аксунского сельского поселения  Буинского муниципального района Республики Татарстан </w:t>
      </w:r>
      <w:r w:rsidRPr="00503660">
        <w:rPr>
          <w:rFonts w:ascii="Arial" w:hAnsi="Arial" w:cs="Arial"/>
          <w:color w:val="000000"/>
          <w:sz w:val="24"/>
          <w:szCs w:val="24"/>
        </w:rPr>
        <w:t xml:space="preserve">с правом выступления подаются </w:t>
      </w:r>
      <w:r w:rsidRPr="00503660">
        <w:rPr>
          <w:rFonts w:ascii="Arial" w:hAnsi="Arial" w:cs="Arial"/>
          <w:color w:val="000000"/>
          <w:sz w:val="24"/>
          <w:szCs w:val="24"/>
        </w:rPr>
        <w:lastRenderedPageBreak/>
        <w:t xml:space="preserve">по адресу: Республика Татарстан, Буинский район, деревня Аксу, улица Центральная, 116А, в рабочие дни с 8.00 до 17.00 часов, не позже чем за 7 дней до даты проведения публичных слушаний.  </w:t>
      </w:r>
    </w:p>
    <w:p w:rsidR="008A51AA" w:rsidRPr="00503660" w:rsidRDefault="008A51AA" w:rsidP="008A51AA">
      <w:pPr>
        <w:ind w:firstLine="709"/>
        <w:jc w:val="both"/>
        <w:rPr>
          <w:rFonts w:ascii="Arial" w:hAnsi="Arial" w:cs="Arial"/>
          <w:color w:val="000000"/>
          <w:sz w:val="24"/>
          <w:szCs w:val="24"/>
        </w:rPr>
      </w:pPr>
      <w:r w:rsidRPr="00503660">
        <w:rPr>
          <w:rFonts w:ascii="Arial" w:hAnsi="Arial" w:cs="Arial"/>
          <w:color w:val="000000"/>
          <w:sz w:val="24"/>
          <w:szCs w:val="24"/>
        </w:rPr>
        <w:t>Провести публичные слушания по настоящему проекту решения о</w:t>
      </w:r>
      <w:r w:rsidRPr="00503660">
        <w:rPr>
          <w:rFonts w:ascii="Arial" w:hAnsi="Arial" w:cs="Arial"/>
          <w:sz w:val="24"/>
          <w:szCs w:val="24"/>
        </w:rPr>
        <w:t xml:space="preserve"> внесении изменений в Правила землепользования и застройки Аксунского сельского поселения Буинского муниципального района Республики Татарстан </w:t>
      </w:r>
      <w:r w:rsidRPr="00503660">
        <w:rPr>
          <w:rFonts w:ascii="Arial" w:hAnsi="Arial" w:cs="Arial"/>
          <w:color w:val="000000"/>
          <w:sz w:val="24"/>
          <w:szCs w:val="24"/>
        </w:rPr>
        <w:t xml:space="preserve">в порядке, предусмотренном Положением о проведении публичных слушаний </w:t>
      </w:r>
      <w:r w:rsidRPr="00503660">
        <w:rPr>
          <w:rFonts w:ascii="Arial" w:hAnsi="Arial" w:cs="Arial"/>
          <w:sz w:val="24"/>
          <w:szCs w:val="24"/>
        </w:rPr>
        <w:t>Аксунского сельского поселения</w:t>
      </w:r>
      <w:r w:rsidRPr="00503660">
        <w:rPr>
          <w:rFonts w:ascii="Arial" w:hAnsi="Arial" w:cs="Arial"/>
          <w:color w:val="000000"/>
          <w:sz w:val="24"/>
          <w:szCs w:val="24"/>
        </w:rPr>
        <w:t xml:space="preserve"> Буинского муниципального района Республики Татарстан, назначив их на </w:t>
      </w:r>
      <w:r>
        <w:rPr>
          <w:rFonts w:ascii="Arial" w:hAnsi="Arial" w:cs="Arial"/>
          <w:color w:val="000000"/>
          <w:sz w:val="24"/>
          <w:szCs w:val="24"/>
        </w:rPr>
        <w:t>13.04</w:t>
      </w:r>
      <w:r w:rsidRPr="00503660">
        <w:rPr>
          <w:rFonts w:ascii="Arial" w:hAnsi="Arial" w:cs="Arial"/>
          <w:color w:val="000000"/>
          <w:sz w:val="24"/>
          <w:szCs w:val="24"/>
        </w:rPr>
        <w:t xml:space="preserve">.2022 г., в 10.00 часов, в здании Совета </w:t>
      </w:r>
      <w:r w:rsidRPr="00503660">
        <w:rPr>
          <w:rFonts w:ascii="Arial" w:hAnsi="Arial" w:cs="Arial"/>
          <w:sz w:val="24"/>
          <w:szCs w:val="24"/>
        </w:rPr>
        <w:t>Аксунского сельского поселения</w:t>
      </w:r>
      <w:r w:rsidRPr="00503660">
        <w:rPr>
          <w:rFonts w:ascii="Arial" w:hAnsi="Arial" w:cs="Arial"/>
          <w:color w:val="000000"/>
          <w:sz w:val="24"/>
          <w:szCs w:val="24"/>
        </w:rPr>
        <w:t>. Рабочей группе изучить и обобщить предложения к проекту решения о</w:t>
      </w:r>
      <w:r w:rsidRPr="00503660">
        <w:rPr>
          <w:rFonts w:ascii="Arial" w:hAnsi="Arial" w:cs="Arial"/>
          <w:sz w:val="24"/>
          <w:szCs w:val="24"/>
        </w:rPr>
        <w:t xml:space="preserve"> внесении изменений в Правила землепользования и застройки Аксунского сельского поселения  Буинского муниципального района Республики Татарстан</w:t>
      </w:r>
      <w:r w:rsidRPr="00503660">
        <w:rPr>
          <w:rFonts w:ascii="Arial" w:hAnsi="Arial" w:cs="Arial"/>
          <w:color w:val="000000"/>
          <w:sz w:val="24"/>
          <w:szCs w:val="24"/>
        </w:rPr>
        <w:t>.</w:t>
      </w:r>
    </w:p>
    <w:p w:rsidR="008A51AA" w:rsidRPr="00503660" w:rsidRDefault="008A51AA" w:rsidP="008A51AA">
      <w:pPr>
        <w:ind w:firstLine="709"/>
        <w:jc w:val="both"/>
        <w:rPr>
          <w:rFonts w:ascii="Arial" w:hAnsi="Arial" w:cs="Arial"/>
          <w:color w:val="000000"/>
          <w:sz w:val="24"/>
          <w:szCs w:val="24"/>
        </w:rPr>
      </w:pPr>
      <w:r w:rsidRPr="00503660">
        <w:rPr>
          <w:rFonts w:ascii="Arial" w:hAnsi="Arial" w:cs="Arial"/>
          <w:color w:val="000000"/>
          <w:sz w:val="24"/>
          <w:szCs w:val="24"/>
        </w:rPr>
        <w:t>7.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(http://pravo.tatarstan.ru/), а также Портале муниципальных образований Республики Татарстан в информационно-телекоммуникационной сети Интернет (http://buinsk.tatarstan.ru).</w:t>
      </w:r>
    </w:p>
    <w:p w:rsidR="008A51AA" w:rsidRDefault="008A51AA" w:rsidP="008A51AA">
      <w:pPr>
        <w:pStyle w:val="a7"/>
        <w:autoSpaceDE w:val="0"/>
        <w:autoSpaceDN w:val="0"/>
        <w:adjustRightInd w:val="0"/>
        <w:spacing w:after="0" w:line="240" w:lineRule="auto"/>
        <w:ind w:left="0" w:right="-1" w:firstLine="708"/>
        <w:jc w:val="both"/>
        <w:rPr>
          <w:rFonts w:ascii="Arial" w:hAnsi="Arial" w:cs="Arial"/>
          <w:color w:val="000000"/>
          <w:sz w:val="24"/>
          <w:szCs w:val="24"/>
        </w:rPr>
      </w:pPr>
      <w:r w:rsidRPr="00503660">
        <w:rPr>
          <w:rFonts w:ascii="Arial" w:hAnsi="Arial" w:cs="Arial"/>
          <w:color w:val="000000"/>
          <w:sz w:val="24"/>
          <w:szCs w:val="24"/>
        </w:rPr>
        <w:t>8. Контроль за исполнением настоящего Решения оставляю за собой.</w:t>
      </w:r>
    </w:p>
    <w:p w:rsidR="008A51AA" w:rsidRDefault="008A51AA" w:rsidP="0023340E">
      <w:pPr>
        <w:pStyle w:val="a7"/>
        <w:autoSpaceDE w:val="0"/>
        <w:autoSpaceDN w:val="0"/>
        <w:adjustRightInd w:val="0"/>
        <w:spacing w:after="0" w:line="240" w:lineRule="auto"/>
        <w:ind w:left="0" w:right="-1" w:firstLine="708"/>
        <w:jc w:val="both"/>
        <w:rPr>
          <w:rFonts w:ascii="Arial" w:hAnsi="Arial" w:cs="Arial"/>
          <w:color w:val="000000"/>
          <w:sz w:val="24"/>
          <w:szCs w:val="24"/>
        </w:rPr>
      </w:pPr>
    </w:p>
    <w:p w:rsidR="008A51AA" w:rsidRDefault="008A51AA" w:rsidP="0023340E">
      <w:pPr>
        <w:pStyle w:val="a7"/>
        <w:autoSpaceDE w:val="0"/>
        <w:autoSpaceDN w:val="0"/>
        <w:adjustRightInd w:val="0"/>
        <w:spacing w:after="0" w:line="240" w:lineRule="auto"/>
        <w:ind w:left="0" w:right="-1" w:firstLine="708"/>
        <w:jc w:val="both"/>
        <w:rPr>
          <w:rFonts w:ascii="Arial" w:hAnsi="Arial" w:cs="Arial"/>
          <w:color w:val="000000"/>
          <w:sz w:val="24"/>
          <w:szCs w:val="24"/>
        </w:rPr>
      </w:pPr>
    </w:p>
    <w:p w:rsidR="00597649" w:rsidRPr="00503660" w:rsidRDefault="00597649" w:rsidP="005E3376">
      <w:pPr>
        <w:widowControl w:val="0"/>
        <w:contextualSpacing/>
        <w:jc w:val="both"/>
        <w:rPr>
          <w:rFonts w:ascii="Arial" w:hAnsi="Arial" w:cs="Arial"/>
          <w:sz w:val="24"/>
          <w:szCs w:val="24"/>
        </w:rPr>
      </w:pPr>
    </w:p>
    <w:p w:rsidR="00EC100A" w:rsidRPr="00503660" w:rsidRDefault="00EC100A" w:rsidP="005E3376">
      <w:pPr>
        <w:pStyle w:val="ConsPlusNonformat"/>
        <w:widowControl/>
        <w:rPr>
          <w:rFonts w:ascii="Arial" w:hAnsi="Arial" w:cs="Arial"/>
          <w:sz w:val="24"/>
          <w:szCs w:val="24"/>
        </w:rPr>
      </w:pPr>
      <w:r w:rsidRPr="00503660">
        <w:rPr>
          <w:rFonts w:ascii="Arial" w:hAnsi="Arial" w:cs="Arial"/>
          <w:sz w:val="24"/>
          <w:szCs w:val="24"/>
        </w:rPr>
        <w:t>Глав</w:t>
      </w:r>
      <w:r w:rsidR="00E15DAC" w:rsidRPr="00503660">
        <w:rPr>
          <w:rFonts w:ascii="Arial" w:hAnsi="Arial" w:cs="Arial"/>
          <w:sz w:val="24"/>
          <w:szCs w:val="24"/>
        </w:rPr>
        <w:t>а</w:t>
      </w:r>
      <w:r w:rsidRPr="00503660">
        <w:rPr>
          <w:rFonts w:ascii="Arial" w:hAnsi="Arial" w:cs="Arial"/>
          <w:sz w:val="24"/>
          <w:szCs w:val="24"/>
        </w:rPr>
        <w:t xml:space="preserve"> </w:t>
      </w:r>
    </w:p>
    <w:p w:rsidR="00A1023E" w:rsidRPr="00503660" w:rsidRDefault="00A63E73" w:rsidP="005E3376">
      <w:pPr>
        <w:pStyle w:val="ConsPlusNonformat"/>
        <w:widowControl/>
        <w:rPr>
          <w:rFonts w:ascii="Arial" w:hAnsi="Arial" w:cs="Arial"/>
          <w:sz w:val="24"/>
          <w:szCs w:val="24"/>
        </w:rPr>
      </w:pPr>
      <w:r w:rsidRPr="00503660">
        <w:rPr>
          <w:rFonts w:ascii="Arial" w:hAnsi="Arial" w:cs="Arial"/>
          <w:sz w:val="24"/>
          <w:szCs w:val="24"/>
        </w:rPr>
        <w:t>Аксунского</w:t>
      </w:r>
      <w:r w:rsidR="00A1023E" w:rsidRPr="00503660">
        <w:rPr>
          <w:rFonts w:ascii="Arial" w:hAnsi="Arial" w:cs="Arial"/>
          <w:sz w:val="24"/>
          <w:szCs w:val="24"/>
        </w:rPr>
        <w:t xml:space="preserve"> сельского поселения</w:t>
      </w:r>
    </w:p>
    <w:p w:rsidR="001641A9" w:rsidRPr="00503660" w:rsidRDefault="00503660" w:rsidP="005E3376">
      <w:pPr>
        <w:pStyle w:val="ConsPlusNonformat"/>
        <w:widowControl/>
        <w:jc w:val="both"/>
        <w:rPr>
          <w:rFonts w:ascii="Arial" w:hAnsi="Arial" w:cs="Arial"/>
          <w:sz w:val="24"/>
          <w:szCs w:val="24"/>
        </w:rPr>
      </w:pPr>
      <w:r>
        <w:rPr>
          <w:rFonts w:ascii="Arial" w:hAnsi="Arial" w:cs="Arial"/>
          <w:sz w:val="24"/>
          <w:szCs w:val="24"/>
        </w:rPr>
        <w:t>Буинского муниципального района</w:t>
      </w:r>
      <w:r w:rsidR="00EC100A" w:rsidRPr="00503660">
        <w:rPr>
          <w:rFonts w:ascii="Arial" w:hAnsi="Arial" w:cs="Arial"/>
          <w:sz w:val="24"/>
          <w:szCs w:val="24"/>
        </w:rPr>
        <w:tab/>
      </w:r>
      <w:r w:rsidR="00EC100A" w:rsidRPr="00503660">
        <w:rPr>
          <w:rFonts w:ascii="Arial" w:hAnsi="Arial" w:cs="Arial"/>
          <w:sz w:val="24"/>
          <w:szCs w:val="24"/>
        </w:rPr>
        <w:tab/>
      </w:r>
      <w:r w:rsidR="00D94B76" w:rsidRPr="00503660">
        <w:rPr>
          <w:rFonts w:ascii="Arial" w:hAnsi="Arial" w:cs="Arial"/>
          <w:sz w:val="24"/>
          <w:szCs w:val="24"/>
        </w:rPr>
        <w:tab/>
      </w:r>
      <w:r w:rsidR="00A1023E" w:rsidRPr="00503660">
        <w:rPr>
          <w:rFonts w:ascii="Arial" w:hAnsi="Arial" w:cs="Arial"/>
          <w:sz w:val="24"/>
          <w:szCs w:val="24"/>
        </w:rPr>
        <w:t xml:space="preserve">                            </w:t>
      </w:r>
      <w:r>
        <w:rPr>
          <w:rFonts w:ascii="Arial" w:hAnsi="Arial" w:cs="Arial"/>
          <w:sz w:val="24"/>
          <w:szCs w:val="24"/>
        </w:rPr>
        <w:t xml:space="preserve">    </w:t>
      </w:r>
      <w:r w:rsidR="00A1023E" w:rsidRPr="00503660">
        <w:rPr>
          <w:rFonts w:ascii="Arial" w:hAnsi="Arial" w:cs="Arial"/>
          <w:sz w:val="24"/>
          <w:szCs w:val="24"/>
        </w:rPr>
        <w:t xml:space="preserve">  </w:t>
      </w:r>
      <w:r w:rsidR="00C25C65" w:rsidRPr="00503660">
        <w:rPr>
          <w:rFonts w:ascii="Arial" w:hAnsi="Arial" w:cs="Arial"/>
          <w:sz w:val="24"/>
          <w:szCs w:val="24"/>
        </w:rPr>
        <w:t>М.М.</w:t>
      </w:r>
      <w:r>
        <w:rPr>
          <w:rFonts w:ascii="Arial" w:hAnsi="Arial" w:cs="Arial"/>
          <w:sz w:val="24"/>
          <w:szCs w:val="24"/>
        </w:rPr>
        <w:t xml:space="preserve"> </w:t>
      </w:r>
      <w:r w:rsidR="00C25C65" w:rsidRPr="00503660">
        <w:rPr>
          <w:rFonts w:ascii="Arial" w:hAnsi="Arial" w:cs="Arial"/>
          <w:sz w:val="24"/>
          <w:szCs w:val="24"/>
        </w:rPr>
        <w:t>Хайрутдинов</w:t>
      </w:r>
    </w:p>
    <w:sectPr w:rsidR="001641A9" w:rsidRPr="00503660" w:rsidSect="0050366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76163"/>
    <w:multiLevelType w:val="hybridMultilevel"/>
    <w:tmpl w:val="8E584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4D62A6"/>
    <w:multiLevelType w:val="hybridMultilevel"/>
    <w:tmpl w:val="6E368252"/>
    <w:lvl w:ilvl="0" w:tplc="9B4AFABA">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4DD817BE"/>
    <w:multiLevelType w:val="hybridMultilevel"/>
    <w:tmpl w:val="A49A152C"/>
    <w:lvl w:ilvl="0" w:tplc="9EE64692">
      <w:start w:val="1"/>
      <w:numFmt w:val="upperRoman"/>
      <w:lvlText w:val="%1."/>
      <w:lvlJc w:val="left"/>
      <w:pPr>
        <w:ind w:left="1853" w:hanging="72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3" w15:restartNumberingAfterBreak="0">
    <w:nsid w:val="5AB17366"/>
    <w:multiLevelType w:val="hybridMultilevel"/>
    <w:tmpl w:val="04E05F42"/>
    <w:lvl w:ilvl="0" w:tplc="C3F0875A">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num w:numId="1">
    <w:abstractNumId w:val="1"/>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A9"/>
    <w:rsid w:val="000007A2"/>
    <w:rsid w:val="0001663D"/>
    <w:rsid w:val="00032BF4"/>
    <w:rsid w:val="00036070"/>
    <w:rsid w:val="0007104D"/>
    <w:rsid w:val="000905F7"/>
    <w:rsid w:val="001134E5"/>
    <w:rsid w:val="001354F7"/>
    <w:rsid w:val="001628BF"/>
    <w:rsid w:val="001641A9"/>
    <w:rsid w:val="0023340E"/>
    <w:rsid w:val="00247562"/>
    <w:rsid w:val="00273E24"/>
    <w:rsid w:val="002C3699"/>
    <w:rsid w:val="002C64A5"/>
    <w:rsid w:val="00305EA5"/>
    <w:rsid w:val="003E3466"/>
    <w:rsid w:val="004012C7"/>
    <w:rsid w:val="00422039"/>
    <w:rsid w:val="004369A9"/>
    <w:rsid w:val="0044149E"/>
    <w:rsid w:val="00442E4F"/>
    <w:rsid w:val="004536EB"/>
    <w:rsid w:val="004556F8"/>
    <w:rsid w:val="004877BB"/>
    <w:rsid w:val="00491347"/>
    <w:rsid w:val="004B73C2"/>
    <w:rsid w:val="004B7D2E"/>
    <w:rsid w:val="004C5D11"/>
    <w:rsid w:val="00503660"/>
    <w:rsid w:val="0051483A"/>
    <w:rsid w:val="00522998"/>
    <w:rsid w:val="00526050"/>
    <w:rsid w:val="00537DC0"/>
    <w:rsid w:val="0055384B"/>
    <w:rsid w:val="0056146F"/>
    <w:rsid w:val="00561FE1"/>
    <w:rsid w:val="00570DBF"/>
    <w:rsid w:val="00597649"/>
    <w:rsid w:val="005A036B"/>
    <w:rsid w:val="005B5372"/>
    <w:rsid w:val="005C0183"/>
    <w:rsid w:val="005C3195"/>
    <w:rsid w:val="005E1E53"/>
    <w:rsid w:val="005E3376"/>
    <w:rsid w:val="005E5A69"/>
    <w:rsid w:val="00615BCC"/>
    <w:rsid w:val="00624894"/>
    <w:rsid w:val="00631A4A"/>
    <w:rsid w:val="006B4FFF"/>
    <w:rsid w:val="006D441A"/>
    <w:rsid w:val="006E6FEE"/>
    <w:rsid w:val="00704FB7"/>
    <w:rsid w:val="007529DF"/>
    <w:rsid w:val="007775BC"/>
    <w:rsid w:val="007B547B"/>
    <w:rsid w:val="007C7A1A"/>
    <w:rsid w:val="007D174A"/>
    <w:rsid w:val="00813D34"/>
    <w:rsid w:val="00890B2A"/>
    <w:rsid w:val="008934C3"/>
    <w:rsid w:val="00896831"/>
    <w:rsid w:val="008A51AA"/>
    <w:rsid w:val="008D19F5"/>
    <w:rsid w:val="008F1F16"/>
    <w:rsid w:val="00924966"/>
    <w:rsid w:val="0094238B"/>
    <w:rsid w:val="00964A97"/>
    <w:rsid w:val="009748AA"/>
    <w:rsid w:val="00992415"/>
    <w:rsid w:val="00994C7B"/>
    <w:rsid w:val="0099736E"/>
    <w:rsid w:val="009C292A"/>
    <w:rsid w:val="009C5B06"/>
    <w:rsid w:val="00A1023E"/>
    <w:rsid w:val="00A30BD2"/>
    <w:rsid w:val="00A63E73"/>
    <w:rsid w:val="00A83B29"/>
    <w:rsid w:val="00AA1C36"/>
    <w:rsid w:val="00AA4D3B"/>
    <w:rsid w:val="00AD67AE"/>
    <w:rsid w:val="00B07CEE"/>
    <w:rsid w:val="00B266BB"/>
    <w:rsid w:val="00B61A65"/>
    <w:rsid w:val="00B641E7"/>
    <w:rsid w:val="00B65C21"/>
    <w:rsid w:val="00B83A60"/>
    <w:rsid w:val="00BA0543"/>
    <w:rsid w:val="00BC1673"/>
    <w:rsid w:val="00BD582E"/>
    <w:rsid w:val="00BE4E65"/>
    <w:rsid w:val="00BF134B"/>
    <w:rsid w:val="00BF572B"/>
    <w:rsid w:val="00C06B9C"/>
    <w:rsid w:val="00C11C82"/>
    <w:rsid w:val="00C25C65"/>
    <w:rsid w:val="00C307CD"/>
    <w:rsid w:val="00C37D4D"/>
    <w:rsid w:val="00C41E01"/>
    <w:rsid w:val="00C44692"/>
    <w:rsid w:val="00C5511E"/>
    <w:rsid w:val="00C56140"/>
    <w:rsid w:val="00C67074"/>
    <w:rsid w:val="00CB3FBD"/>
    <w:rsid w:val="00CC0EC7"/>
    <w:rsid w:val="00CC6F0A"/>
    <w:rsid w:val="00CD09F0"/>
    <w:rsid w:val="00D117D3"/>
    <w:rsid w:val="00D11E23"/>
    <w:rsid w:val="00D12055"/>
    <w:rsid w:val="00D254D6"/>
    <w:rsid w:val="00D278CB"/>
    <w:rsid w:val="00D409E1"/>
    <w:rsid w:val="00D429D4"/>
    <w:rsid w:val="00D80462"/>
    <w:rsid w:val="00D94B76"/>
    <w:rsid w:val="00DB0B87"/>
    <w:rsid w:val="00DD69CD"/>
    <w:rsid w:val="00DF05A5"/>
    <w:rsid w:val="00DF33EA"/>
    <w:rsid w:val="00E15DAC"/>
    <w:rsid w:val="00E36DED"/>
    <w:rsid w:val="00E43495"/>
    <w:rsid w:val="00E469EF"/>
    <w:rsid w:val="00EC100A"/>
    <w:rsid w:val="00EC7DDB"/>
    <w:rsid w:val="00EE1326"/>
    <w:rsid w:val="00EE7277"/>
    <w:rsid w:val="00EF246C"/>
    <w:rsid w:val="00F70F2A"/>
    <w:rsid w:val="00F744F6"/>
    <w:rsid w:val="00F81AB0"/>
    <w:rsid w:val="00FA18C0"/>
    <w:rsid w:val="00FA55DE"/>
    <w:rsid w:val="00FB46C0"/>
    <w:rsid w:val="00FD3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249C5"/>
  <w15:docId w15:val="{8674FFDB-A240-4F7D-9DDA-43BCA317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1A9"/>
  </w:style>
  <w:style w:type="paragraph" w:styleId="1">
    <w:name w:val="heading 1"/>
    <w:basedOn w:val="a"/>
    <w:next w:val="a"/>
    <w:qFormat/>
    <w:rsid w:val="001641A9"/>
    <w:pPr>
      <w:keepNext/>
      <w:spacing w:before="240" w:after="60"/>
      <w:outlineLvl w:val="0"/>
    </w:pPr>
    <w:rPr>
      <w:rFonts w:ascii="Arial" w:hAnsi="Arial" w:cs="Arial"/>
      <w:b/>
      <w:bCs/>
      <w:kern w:val="32"/>
      <w:sz w:val="32"/>
      <w:szCs w:val="32"/>
    </w:rPr>
  </w:style>
  <w:style w:type="paragraph" w:styleId="4">
    <w:name w:val="heading 4"/>
    <w:basedOn w:val="a"/>
    <w:next w:val="a"/>
    <w:link w:val="40"/>
    <w:unhideWhenUsed/>
    <w:qFormat/>
    <w:rsid w:val="00EC100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641A9"/>
    <w:pPr>
      <w:jc w:val="center"/>
    </w:pPr>
    <w:rPr>
      <w:b/>
      <w:sz w:val="24"/>
    </w:rPr>
  </w:style>
  <w:style w:type="paragraph" w:customStyle="1" w:styleId="ConsPlusNonformat">
    <w:name w:val="ConsPlusNonformat"/>
    <w:rsid w:val="00537DC0"/>
    <w:pPr>
      <w:widowControl w:val="0"/>
      <w:autoSpaceDE w:val="0"/>
      <w:autoSpaceDN w:val="0"/>
      <w:adjustRightInd w:val="0"/>
    </w:pPr>
    <w:rPr>
      <w:rFonts w:ascii="Courier New" w:hAnsi="Courier New" w:cs="Courier New"/>
    </w:rPr>
  </w:style>
  <w:style w:type="paragraph" w:styleId="a4">
    <w:name w:val="Balloon Text"/>
    <w:basedOn w:val="a"/>
    <w:link w:val="a5"/>
    <w:rsid w:val="0094238B"/>
    <w:rPr>
      <w:rFonts w:ascii="Tahoma" w:hAnsi="Tahoma"/>
      <w:sz w:val="16"/>
      <w:szCs w:val="16"/>
    </w:rPr>
  </w:style>
  <w:style w:type="character" w:customStyle="1" w:styleId="a5">
    <w:name w:val="Текст выноски Знак"/>
    <w:link w:val="a4"/>
    <w:rsid w:val="0094238B"/>
    <w:rPr>
      <w:rFonts w:ascii="Tahoma" w:hAnsi="Tahoma" w:cs="Tahoma"/>
      <w:sz w:val="16"/>
      <w:szCs w:val="16"/>
    </w:rPr>
  </w:style>
  <w:style w:type="table" w:styleId="a6">
    <w:name w:val="Table Grid"/>
    <w:basedOn w:val="a1"/>
    <w:rsid w:val="005538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Заголовок 4 Знак"/>
    <w:link w:val="4"/>
    <w:rsid w:val="00EC100A"/>
    <w:rPr>
      <w:rFonts w:ascii="Calibri" w:eastAsia="Times New Roman" w:hAnsi="Calibri" w:cs="Times New Roman"/>
      <w:b/>
      <w:bCs/>
      <w:sz w:val="28"/>
      <w:szCs w:val="28"/>
    </w:rPr>
  </w:style>
  <w:style w:type="paragraph" w:customStyle="1" w:styleId="headertext">
    <w:name w:val="headertext"/>
    <w:basedOn w:val="a"/>
    <w:rsid w:val="00EC100A"/>
    <w:pPr>
      <w:spacing w:before="100" w:beforeAutospacing="1" w:after="100" w:afterAutospacing="1"/>
    </w:pPr>
    <w:rPr>
      <w:sz w:val="24"/>
      <w:szCs w:val="24"/>
    </w:rPr>
  </w:style>
  <w:style w:type="character" w:customStyle="1" w:styleId="apple-converted-space">
    <w:name w:val="apple-converted-space"/>
    <w:basedOn w:val="a0"/>
    <w:rsid w:val="00EC100A"/>
  </w:style>
  <w:style w:type="paragraph" w:customStyle="1" w:styleId="formattext">
    <w:name w:val="formattext"/>
    <w:basedOn w:val="a"/>
    <w:rsid w:val="00EC100A"/>
    <w:pPr>
      <w:spacing w:before="100" w:beforeAutospacing="1" w:after="100" w:afterAutospacing="1"/>
    </w:pPr>
    <w:rPr>
      <w:sz w:val="24"/>
      <w:szCs w:val="24"/>
    </w:rPr>
  </w:style>
  <w:style w:type="paragraph" w:styleId="a7">
    <w:name w:val="List Paragraph"/>
    <w:basedOn w:val="a"/>
    <w:uiPriority w:val="34"/>
    <w:qFormat/>
    <w:rsid w:val="00EC100A"/>
    <w:pPr>
      <w:spacing w:after="200" w:line="276" w:lineRule="auto"/>
      <w:ind w:left="720"/>
      <w:contextualSpacing/>
    </w:pPr>
    <w:rPr>
      <w:rFonts w:ascii="Calibri" w:eastAsia="Calibri" w:hAnsi="Calibri"/>
      <w:sz w:val="22"/>
      <w:szCs w:val="22"/>
      <w:lang w:eastAsia="en-US"/>
    </w:rPr>
  </w:style>
  <w:style w:type="paragraph" w:customStyle="1" w:styleId="10">
    <w:name w:val="Обычный1"/>
    <w:rsid w:val="00597649"/>
    <w:pPr>
      <w:widowControl w:val="0"/>
      <w:tabs>
        <w:tab w:val="right" w:pos="567"/>
      </w:tabs>
      <w:snapToGrid w:val="0"/>
      <w:ind w:firstLine="567"/>
      <w:jc w:val="both"/>
    </w:pPr>
    <w:rPr>
      <w:rFonts w:ascii="Kudriashov" w:hAnsi="Kudriashov"/>
      <w:sz w:val="24"/>
    </w:rPr>
  </w:style>
  <w:style w:type="paragraph" w:customStyle="1" w:styleId="ConsPlusNormal">
    <w:name w:val="ConsPlusNormal"/>
    <w:rsid w:val="00D254D6"/>
    <w:pPr>
      <w:widowControl w:val="0"/>
      <w:autoSpaceDE w:val="0"/>
      <w:autoSpaceDN w:val="0"/>
    </w:pPr>
    <w:rPr>
      <w:rFonts w:ascii="Calibri" w:hAnsi="Calibri" w:cs="Calibri"/>
      <w:sz w:val="22"/>
    </w:rPr>
  </w:style>
  <w:style w:type="paragraph" w:styleId="a8">
    <w:name w:val="No Spacing"/>
    <w:uiPriority w:val="1"/>
    <w:qFormat/>
    <w:rsid w:val="00D25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7068">
      <w:bodyDiv w:val="1"/>
      <w:marLeft w:val="0"/>
      <w:marRight w:val="0"/>
      <w:marTop w:val="0"/>
      <w:marBottom w:val="0"/>
      <w:divBdr>
        <w:top w:val="none" w:sz="0" w:space="0" w:color="auto"/>
        <w:left w:val="none" w:sz="0" w:space="0" w:color="auto"/>
        <w:bottom w:val="none" w:sz="0" w:space="0" w:color="auto"/>
        <w:right w:val="none" w:sz="0" w:space="0" w:color="auto"/>
      </w:divBdr>
    </w:div>
    <w:div w:id="12039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6717</Words>
  <Characters>38292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Зульфия</cp:lastModifiedBy>
  <cp:revision>6</cp:revision>
  <cp:lastPrinted>2022-01-26T08:34:00Z</cp:lastPrinted>
  <dcterms:created xsi:type="dcterms:W3CDTF">2022-03-17T05:17:00Z</dcterms:created>
  <dcterms:modified xsi:type="dcterms:W3CDTF">2022-03-20T16:22:00Z</dcterms:modified>
</cp:coreProperties>
</file>