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75B" w:rsidRDefault="00D3675B" w:rsidP="00D3675B">
      <w:pPr>
        <w:pStyle w:val="HEADERTEX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ПРОЕКТ ПОСТАНОВЛЕНИЯ ИСПОЛНИТЕЛЬНОГО КОМИТЕТА</w:t>
      </w:r>
    </w:p>
    <w:p w:rsidR="003F79D8" w:rsidRPr="00EC07B8" w:rsidRDefault="00D3675B" w:rsidP="00D3675B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БУИНСКОГО МУНИЦИПАЛЬНОГО РАЙОНА</w:t>
      </w:r>
    </w:p>
    <w:p w:rsidR="00EC07B8" w:rsidRDefault="00EC07B8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892D13" w:rsidRDefault="00892D13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892D13" w:rsidRDefault="00892D13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892D13" w:rsidRDefault="00892D13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892D13" w:rsidRDefault="00892D13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892D13" w:rsidRDefault="00892D13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892D13" w:rsidRDefault="00892D13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bookmarkStart w:id="0" w:name="_GoBack"/>
      <w:bookmarkEnd w:id="0"/>
    </w:p>
    <w:p w:rsidR="00892D13" w:rsidRDefault="00892D13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892D13" w:rsidRDefault="00892D13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892D13" w:rsidRDefault="00892D13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F11B9D" w:rsidRPr="00EC07B8" w:rsidRDefault="004E0EDC" w:rsidP="00F11B9D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EC07B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Об утверждении Положения о ведомственном контроле </w:t>
      </w:r>
    </w:p>
    <w:p w:rsidR="00F11B9D" w:rsidRPr="00EC07B8" w:rsidRDefault="004E0EDC" w:rsidP="00F11B9D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EC07B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за соблюдением трудового законодательства и иных </w:t>
      </w:r>
    </w:p>
    <w:p w:rsidR="003F79D8" w:rsidRPr="00EC07B8" w:rsidRDefault="004E0EDC" w:rsidP="00F11B9D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EC07B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нормативных правовых актов, содержащих нормы трудового права </w:t>
      </w:r>
    </w:p>
    <w:p w:rsidR="00F11B9D" w:rsidRDefault="00F11B9D" w:rsidP="00F11B9D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EC07B8" w:rsidRPr="00EC07B8" w:rsidRDefault="00EC07B8" w:rsidP="00F11B9D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Pr="00EC07B8">
        <w:rPr>
          <w:rFonts w:ascii="Times New Roman" w:hAnsi="Times New Roman" w:cs="Times New Roman"/>
          <w:sz w:val="28"/>
          <w:szCs w:val="28"/>
        </w:rPr>
        <w:fldChar w:fldCharType="begin"/>
      </w:r>
      <w:r w:rsidRPr="00EC07B8">
        <w:rPr>
          <w:rFonts w:ascii="Times New Roman" w:hAnsi="Times New Roman" w:cs="Times New Roman"/>
          <w:sz w:val="28"/>
          <w:szCs w:val="28"/>
        </w:rPr>
        <w:instrText xml:space="preserve"> HYPERLINK "kodeks://link/d?nd=901807664&amp;point=mark=00000000000000000000000000000000000000000000000000A7S0NB"\o"’’Трудовой кодекс Российской Федерации (с изменениями на 22 ноября 2021 года) (редакция, действующая с 30 ноября 2021 года)’’</w:instrTex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instrText>Кодекс РФ от 30.12.2001 N 197-ФЗ</w:instrTex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30.11.2021)"</w:instrText>
      </w:r>
      <w:r w:rsidRPr="00EC07B8">
        <w:rPr>
          <w:rFonts w:ascii="Times New Roman" w:hAnsi="Times New Roman" w:cs="Times New Roman"/>
          <w:sz w:val="28"/>
          <w:szCs w:val="28"/>
        </w:rPr>
        <w:fldChar w:fldCharType="separate"/>
      </w:r>
      <w:r w:rsidRPr="00EC07B8">
        <w:rPr>
          <w:rFonts w:ascii="Times New Roman" w:hAnsi="Times New Roman" w:cs="Times New Roman"/>
          <w:sz w:val="28"/>
          <w:szCs w:val="28"/>
        </w:rPr>
        <w:t>статьей 353.1 Трудового кодекса Российской Федерации</w:t>
      </w:r>
      <w:r w:rsidRPr="00EC07B8">
        <w:rPr>
          <w:rFonts w:ascii="Times New Roman" w:hAnsi="Times New Roman" w:cs="Times New Roman"/>
          <w:sz w:val="28"/>
          <w:szCs w:val="28"/>
        </w:rPr>
        <w:fldChar w:fldCharType="end"/>
      </w:r>
      <w:r w:rsidRPr="00EC07B8">
        <w:rPr>
          <w:rFonts w:ascii="Times New Roman" w:hAnsi="Times New Roman" w:cs="Times New Roman"/>
          <w:sz w:val="28"/>
          <w:szCs w:val="28"/>
        </w:rPr>
        <w:t xml:space="preserve">, </w:t>
      </w:r>
      <w:r w:rsidRPr="00EC07B8">
        <w:rPr>
          <w:rFonts w:ascii="Times New Roman" w:hAnsi="Times New Roman" w:cs="Times New Roman"/>
          <w:sz w:val="28"/>
          <w:szCs w:val="28"/>
        </w:rPr>
        <w:fldChar w:fldCharType="begin"/>
      </w:r>
      <w:r w:rsidRPr="00EC07B8">
        <w:rPr>
          <w:rFonts w:ascii="Times New Roman" w:hAnsi="Times New Roman" w:cs="Times New Roman"/>
          <w:sz w:val="28"/>
          <w:szCs w:val="28"/>
        </w:rPr>
        <w:instrText xml:space="preserve"> HYPERLINK "kodeks://link/d?nd=561646689"\o"’’О ведомственном контроле за соблюдением трудового законодательства и иных нормативных правовых актов, содержащих нормы трудового права, в Республике Татарстан’’</w:instrTex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instrText>Закон Республики Татарстан от 14.12.2019 N 100-ЗРТ</w:instrTex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instrText>Статус: действует"</w:instrText>
      </w:r>
      <w:r w:rsidRPr="00EC07B8">
        <w:rPr>
          <w:rFonts w:ascii="Times New Roman" w:hAnsi="Times New Roman" w:cs="Times New Roman"/>
          <w:sz w:val="28"/>
          <w:szCs w:val="28"/>
        </w:rPr>
        <w:fldChar w:fldCharType="separate"/>
      </w:r>
      <w:r w:rsidRPr="00EC07B8">
        <w:rPr>
          <w:rFonts w:ascii="Times New Roman" w:hAnsi="Times New Roman" w:cs="Times New Roman"/>
          <w:sz w:val="28"/>
          <w:szCs w:val="28"/>
        </w:rPr>
        <w:t xml:space="preserve">Законом Республики Татарстан от </w:t>
      </w:r>
      <w:r w:rsidR="00F11B9D" w:rsidRPr="00EC07B8">
        <w:rPr>
          <w:rFonts w:ascii="Times New Roman" w:hAnsi="Times New Roman" w:cs="Times New Roman"/>
          <w:sz w:val="28"/>
          <w:szCs w:val="28"/>
        </w:rPr>
        <w:t>14.12.2019 года № 100-ЗРТ «</w:t>
      </w:r>
      <w:r w:rsidRPr="00EC07B8">
        <w:rPr>
          <w:rFonts w:ascii="Times New Roman" w:hAnsi="Times New Roman" w:cs="Times New Roman"/>
          <w:sz w:val="28"/>
          <w:szCs w:val="28"/>
        </w:rPr>
        <w:t>О ведомственном контроле за соблюдением трудового законодательства и иных нормативных правовых актов, содержащих нормы трудовог</w:t>
      </w:r>
      <w:r w:rsidR="00F11B9D" w:rsidRPr="00EC07B8">
        <w:rPr>
          <w:rFonts w:ascii="Times New Roman" w:hAnsi="Times New Roman" w:cs="Times New Roman"/>
          <w:sz w:val="28"/>
          <w:szCs w:val="28"/>
        </w:rPr>
        <w:t>о права, в Республике Татарстан»,</w:t>
      </w:r>
      <w:r w:rsidRPr="00EC07B8">
        <w:rPr>
          <w:rFonts w:ascii="Times New Roman" w:hAnsi="Times New Roman" w:cs="Times New Roman"/>
          <w:sz w:val="28"/>
          <w:szCs w:val="28"/>
        </w:rPr>
        <w:t xml:space="preserve"> </w:t>
      </w:r>
      <w:r w:rsidRPr="00EC07B8">
        <w:rPr>
          <w:rFonts w:ascii="Times New Roman" w:hAnsi="Times New Roman" w:cs="Times New Roman"/>
          <w:sz w:val="28"/>
          <w:szCs w:val="28"/>
        </w:rPr>
        <w:fldChar w:fldCharType="end"/>
      </w:r>
      <w:r w:rsidRPr="00EC07B8">
        <w:rPr>
          <w:rFonts w:ascii="Times New Roman" w:hAnsi="Times New Roman" w:cs="Times New Roman"/>
          <w:sz w:val="28"/>
          <w:szCs w:val="28"/>
        </w:rPr>
        <w:t xml:space="preserve"> в целях обеспечения ведения ведомственного контроля за соблюдением трудового законодательства в подведомственных Исполнительному комитету </w:t>
      </w:r>
      <w:r w:rsidR="00F11B9D" w:rsidRPr="00EC07B8">
        <w:rPr>
          <w:rFonts w:ascii="Times New Roman" w:hAnsi="Times New Roman" w:cs="Times New Roman"/>
          <w:sz w:val="28"/>
          <w:szCs w:val="28"/>
        </w:rPr>
        <w:t>Буин</w:t>
      </w:r>
      <w:r w:rsidRPr="00EC07B8">
        <w:rPr>
          <w:rFonts w:ascii="Times New Roman" w:hAnsi="Times New Roman" w:cs="Times New Roman"/>
          <w:sz w:val="28"/>
          <w:szCs w:val="28"/>
        </w:rPr>
        <w:t>ского муниципального района Республики Татарстан учреждениях,</w:t>
      </w:r>
      <w:r w:rsidR="00F11B9D" w:rsidRPr="00EC07B8">
        <w:rPr>
          <w:rFonts w:ascii="Times New Roman" w:hAnsi="Times New Roman" w:cs="Times New Roman"/>
          <w:sz w:val="28"/>
          <w:szCs w:val="28"/>
        </w:rPr>
        <w:t xml:space="preserve"> Исполнительный комитет Буинского муниципального района</w:t>
      </w:r>
    </w:p>
    <w:p w:rsidR="003F79D8" w:rsidRPr="00EC07B8" w:rsidRDefault="003F79D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F79D8" w:rsidRPr="00EC07B8" w:rsidRDefault="00F11B9D" w:rsidP="00F11B9D">
      <w:pPr>
        <w:pStyle w:val="FORMATTEXT"/>
        <w:ind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7B8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4E0EDC" w:rsidRPr="00EC07B8">
        <w:rPr>
          <w:rFonts w:ascii="Times New Roman" w:hAnsi="Times New Roman" w:cs="Times New Roman"/>
          <w:b/>
          <w:sz w:val="28"/>
          <w:szCs w:val="28"/>
        </w:rPr>
        <w:t>:</w:t>
      </w:r>
    </w:p>
    <w:p w:rsidR="003F79D8" w:rsidRPr="00EC07B8" w:rsidRDefault="003F79D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F79D8" w:rsidRPr="00EC07B8" w:rsidRDefault="004E0EDC" w:rsidP="00074DB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 xml:space="preserve">1. Утвердить Положение о ведомственном контроле за соблюдением трудового законодательства и иных нормативных правовых актов, содержащих нормы трудового права, в муниципальных учреждениях, подведомственных Исполнительному комитету </w:t>
      </w:r>
      <w:r w:rsidR="00F11B9D" w:rsidRPr="00EC07B8">
        <w:rPr>
          <w:rFonts w:ascii="Times New Roman" w:hAnsi="Times New Roman" w:cs="Times New Roman"/>
          <w:sz w:val="28"/>
          <w:szCs w:val="28"/>
        </w:rPr>
        <w:t>Буин</w:t>
      </w:r>
      <w:r w:rsidRPr="00EC07B8">
        <w:rPr>
          <w:rFonts w:ascii="Times New Roman" w:hAnsi="Times New Roman" w:cs="Times New Roman"/>
          <w:sz w:val="28"/>
          <w:szCs w:val="28"/>
        </w:rPr>
        <w:t>ского муниципального района Республики Татарстан (Приложение).</w: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 xml:space="preserve">2. При проведении ведомственного контроля рекомендуется использовать список контрольных вопросов утвержденных </w:t>
      </w:r>
      <w:r w:rsidRPr="00EC07B8">
        <w:rPr>
          <w:rFonts w:ascii="Times New Roman" w:hAnsi="Times New Roman" w:cs="Times New Roman"/>
          <w:sz w:val="28"/>
          <w:szCs w:val="28"/>
        </w:rPr>
        <w:fldChar w:fldCharType="begin"/>
      </w:r>
      <w:r w:rsidRPr="00EC07B8">
        <w:rPr>
          <w:rFonts w:ascii="Times New Roman" w:hAnsi="Times New Roman" w:cs="Times New Roman"/>
          <w:sz w:val="28"/>
          <w:szCs w:val="28"/>
        </w:rPr>
        <w:instrText xml:space="preserve"> HYPERLINK "kodeks://link/d?nd=555640340"\o"’’Об утверждении форм проверочных листов (списков контрольных вопросов) для осуществления ...’’</w:instrTex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instrText>Приказ Роструда от 10.11.2017 N 655</w:instrTex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11.10.2020)"</w:instrText>
      </w:r>
      <w:r w:rsidRPr="00EC07B8">
        <w:rPr>
          <w:rFonts w:ascii="Times New Roman" w:hAnsi="Times New Roman" w:cs="Times New Roman"/>
          <w:sz w:val="28"/>
          <w:szCs w:val="28"/>
        </w:rPr>
        <w:fldChar w:fldCharType="separate"/>
      </w:r>
      <w:r w:rsidRPr="00EC07B8">
        <w:rPr>
          <w:rFonts w:ascii="Times New Roman" w:hAnsi="Times New Roman" w:cs="Times New Roman"/>
          <w:sz w:val="28"/>
          <w:szCs w:val="28"/>
        </w:rPr>
        <w:t>Приказ</w:t>
      </w:r>
      <w:r w:rsidR="00074DB3" w:rsidRPr="00EC07B8">
        <w:rPr>
          <w:rFonts w:ascii="Times New Roman" w:hAnsi="Times New Roman" w:cs="Times New Roman"/>
          <w:sz w:val="28"/>
          <w:szCs w:val="28"/>
        </w:rPr>
        <w:t>ом Роструда от 10.11.2017 года № 655 «</w:t>
      </w:r>
      <w:r w:rsidRPr="00EC07B8">
        <w:rPr>
          <w:rFonts w:ascii="Times New Roman" w:hAnsi="Times New Roman" w:cs="Times New Roman"/>
          <w:sz w:val="28"/>
          <w:szCs w:val="28"/>
        </w:rPr>
        <w:t>Об утверждении форм проверочных листов (списков контрольных вопросов) для осуществления федерального государственного надзора за соблюдением трудового законодательства и иных нормативных правовых актов, содержащих нормы трудового права</w:t>
      </w:r>
      <w:r w:rsidR="00074DB3" w:rsidRPr="00EC07B8">
        <w:rPr>
          <w:rFonts w:ascii="Times New Roman" w:hAnsi="Times New Roman" w:cs="Times New Roman"/>
          <w:sz w:val="28"/>
          <w:szCs w:val="28"/>
        </w:rPr>
        <w:t>».</w:t>
      </w:r>
      <w:r w:rsidRPr="00EC07B8">
        <w:rPr>
          <w:rFonts w:ascii="Times New Roman" w:hAnsi="Times New Roman" w:cs="Times New Roman"/>
          <w:sz w:val="28"/>
          <w:szCs w:val="28"/>
        </w:rPr>
        <w:t xml:space="preserve"> </w:t>
      </w:r>
      <w:r w:rsidRPr="00EC07B8">
        <w:rPr>
          <w:rFonts w:ascii="Times New Roman" w:hAnsi="Times New Roman" w:cs="Times New Roman"/>
          <w:sz w:val="28"/>
          <w:szCs w:val="28"/>
        </w:rPr>
        <w:fldChar w:fldCharType="end"/>
      </w:r>
    </w:p>
    <w:p w:rsidR="00074DB3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 xml:space="preserve">3. </w:t>
      </w:r>
      <w:r w:rsidR="00074DB3" w:rsidRPr="00EC07B8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законную силу со дня официального опубликования и подлежит размещению на официальном сайте района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</w:t>
      </w:r>
      <w:hyperlink r:id="rId7" w:history="1">
        <w:r w:rsidR="00074DB3" w:rsidRPr="00EC07B8">
          <w:rPr>
            <w:rStyle w:val="a7"/>
            <w:rFonts w:ascii="Times New Roman" w:hAnsi="Times New Roman" w:cs="Times New Roman"/>
            <w:sz w:val="28"/>
            <w:szCs w:val="28"/>
          </w:rPr>
          <w:t>http://buinsk.tatarstan.ru/</w:t>
        </w:r>
      </w:hyperlink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3F79D8" w:rsidRDefault="003F79D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892D13" w:rsidRPr="00EC07B8" w:rsidRDefault="00892D1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F79D8" w:rsidRPr="00EC07B8" w:rsidRDefault="004E0EDC" w:rsidP="00F11B9D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lastRenderedPageBreak/>
        <w:t>Руководитель</w:t>
      </w:r>
      <w:r w:rsidR="00892D13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F11B9D" w:rsidRPr="00EC07B8">
        <w:rPr>
          <w:rFonts w:ascii="Times New Roman" w:hAnsi="Times New Roman" w:cs="Times New Roman"/>
          <w:sz w:val="28"/>
          <w:szCs w:val="28"/>
        </w:rPr>
        <w:t>Л.Р. Шакирзянов</w:t>
      </w:r>
    </w:p>
    <w:p w:rsidR="003F79D8" w:rsidRPr="00892D13" w:rsidRDefault="004E0EDC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892D13">
        <w:rPr>
          <w:rFonts w:ascii="Times New Roman" w:hAnsi="Times New Roman" w:cs="Times New Roman"/>
          <w:sz w:val="24"/>
          <w:szCs w:val="24"/>
        </w:rPr>
        <w:t>Приложение</w:t>
      </w:r>
    </w:p>
    <w:p w:rsidR="003F79D8" w:rsidRPr="00892D13" w:rsidRDefault="004E0EDC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892D13">
        <w:rPr>
          <w:rFonts w:ascii="Times New Roman" w:hAnsi="Times New Roman" w:cs="Times New Roman"/>
          <w:sz w:val="24"/>
          <w:szCs w:val="24"/>
        </w:rPr>
        <w:t xml:space="preserve"> к постановлению </w:t>
      </w:r>
    </w:p>
    <w:p w:rsidR="003F79D8" w:rsidRPr="00892D13" w:rsidRDefault="004E0EDC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892D13">
        <w:rPr>
          <w:rFonts w:ascii="Times New Roman" w:hAnsi="Times New Roman" w:cs="Times New Roman"/>
          <w:sz w:val="24"/>
          <w:szCs w:val="24"/>
        </w:rPr>
        <w:t xml:space="preserve">Исполнительного комитета </w:t>
      </w:r>
      <w:r w:rsidR="00F11B9D" w:rsidRPr="00892D13">
        <w:rPr>
          <w:rFonts w:ascii="Times New Roman" w:hAnsi="Times New Roman" w:cs="Times New Roman"/>
          <w:sz w:val="24"/>
          <w:szCs w:val="24"/>
        </w:rPr>
        <w:t>Буин</w:t>
      </w:r>
      <w:r w:rsidRPr="00892D13">
        <w:rPr>
          <w:rFonts w:ascii="Times New Roman" w:hAnsi="Times New Roman" w:cs="Times New Roman"/>
          <w:sz w:val="24"/>
          <w:szCs w:val="24"/>
        </w:rPr>
        <w:t>ского</w:t>
      </w:r>
    </w:p>
    <w:p w:rsidR="00253B93" w:rsidRPr="00892D13" w:rsidRDefault="004E0EDC" w:rsidP="00253B93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892D13">
        <w:rPr>
          <w:rFonts w:ascii="Times New Roman" w:hAnsi="Times New Roman" w:cs="Times New Roman"/>
          <w:sz w:val="24"/>
          <w:szCs w:val="24"/>
        </w:rPr>
        <w:t> муниципального района Республики</w:t>
      </w:r>
      <w:r w:rsidR="00D05869" w:rsidRPr="00892D13">
        <w:rPr>
          <w:rFonts w:ascii="Times New Roman" w:hAnsi="Times New Roman" w:cs="Times New Roman"/>
          <w:sz w:val="24"/>
          <w:szCs w:val="24"/>
        </w:rPr>
        <w:t xml:space="preserve"> Татарстан </w:t>
      </w:r>
    </w:p>
    <w:p w:rsidR="003F79D8" w:rsidRPr="00892D13" w:rsidRDefault="00D05869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892D13">
        <w:rPr>
          <w:rFonts w:ascii="Times New Roman" w:hAnsi="Times New Roman" w:cs="Times New Roman"/>
          <w:sz w:val="24"/>
          <w:szCs w:val="24"/>
        </w:rPr>
        <w:t>от «____» ______________20 ______ № ____________</w:t>
      </w:r>
      <w:r w:rsidR="004E0EDC" w:rsidRPr="00892D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79D8" w:rsidRPr="00EC07B8" w:rsidRDefault="003F79D8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3F79D8" w:rsidRPr="00EC07B8" w:rsidRDefault="003F79D8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3F79D8" w:rsidRPr="00EC07B8" w:rsidRDefault="004E0EDC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EC07B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Положение о ведомственном контроле за соблюдением трудового законодательства и иных нормативных правовых актов, содержащих нормы трудового права, в муниципальных бюджетных учреждениях, подведомственных Исполнительному комитету </w:t>
      </w:r>
      <w:r w:rsidR="00F11B9D" w:rsidRPr="00EC07B8">
        <w:rPr>
          <w:rFonts w:ascii="Times New Roman" w:hAnsi="Times New Roman" w:cs="Times New Roman"/>
          <w:bCs/>
          <w:color w:val="auto"/>
          <w:sz w:val="28"/>
          <w:szCs w:val="28"/>
        </w:rPr>
        <w:t>Буин</w:t>
      </w:r>
      <w:r w:rsidRPr="00EC07B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ского муниципального района Республики Татарстан </w:t>
      </w:r>
    </w:p>
    <w:p w:rsidR="003F79D8" w:rsidRPr="00EC07B8" w:rsidRDefault="003F79D8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3F79D8" w:rsidRPr="00EC07B8" w:rsidRDefault="004E0EDC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EC07B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1. Общие положения </w:t>
      </w:r>
    </w:p>
    <w:p w:rsidR="00D05869" w:rsidRPr="00EC07B8" w:rsidRDefault="00D05869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 xml:space="preserve">1.1. Настоящие Положение определяет порядок и условия проведения проверок по ведомственному контролю за соблюдением трудового законодательства и иных нормативных правовых актов, содержащих нормы трудового права (далее - ведомственный контроль), Исполнительным комитетом </w:t>
      </w:r>
      <w:r w:rsidR="00F11B9D" w:rsidRPr="00EC07B8">
        <w:rPr>
          <w:rFonts w:ascii="Times New Roman" w:hAnsi="Times New Roman" w:cs="Times New Roman"/>
          <w:sz w:val="28"/>
          <w:szCs w:val="28"/>
        </w:rPr>
        <w:t>Буин</w:t>
      </w:r>
      <w:r w:rsidRPr="00EC07B8">
        <w:rPr>
          <w:rFonts w:ascii="Times New Roman" w:hAnsi="Times New Roman" w:cs="Times New Roman"/>
          <w:sz w:val="28"/>
          <w:szCs w:val="28"/>
        </w:rPr>
        <w:t xml:space="preserve">ского муниципального района Республики Татарстан (далее - Исполнительный комитет) в подведомственных муниципальных учреждениях </w:t>
      </w:r>
      <w:r w:rsidR="00F11B9D" w:rsidRPr="00EC07B8">
        <w:rPr>
          <w:rFonts w:ascii="Times New Roman" w:hAnsi="Times New Roman" w:cs="Times New Roman"/>
          <w:sz w:val="28"/>
          <w:szCs w:val="28"/>
        </w:rPr>
        <w:t>Буин</w:t>
      </w:r>
      <w:r w:rsidRPr="00EC07B8">
        <w:rPr>
          <w:rFonts w:ascii="Times New Roman" w:hAnsi="Times New Roman" w:cs="Times New Roman"/>
          <w:sz w:val="28"/>
          <w:szCs w:val="28"/>
        </w:rPr>
        <w:t>ского муниципального района Республики Татарстан (далее - подведомственные учреждения).</w: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 xml:space="preserve">1.2. При проведении проверки должностные лица, уполномоченные на проведение мероприятий по ведомственному контролю (далее - уполномоченные должностные лица), руководствуются </w:t>
      </w:r>
      <w:r w:rsidRPr="00EC07B8">
        <w:rPr>
          <w:rFonts w:ascii="Times New Roman" w:hAnsi="Times New Roman" w:cs="Times New Roman"/>
          <w:sz w:val="28"/>
          <w:szCs w:val="28"/>
        </w:rPr>
        <w:fldChar w:fldCharType="begin"/>
      </w:r>
      <w:r w:rsidRPr="00EC07B8">
        <w:rPr>
          <w:rFonts w:ascii="Times New Roman" w:hAnsi="Times New Roman" w:cs="Times New Roman"/>
          <w:sz w:val="28"/>
          <w:szCs w:val="28"/>
        </w:rPr>
        <w:instrText xml:space="preserve"> HYPERLINK "kodeks://link/d?nd=9004937"\o"’’Конституция Российской Федерации (с изменениями на 14 марта 2020 года)’’</w:instrTex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instrText>Конституция Российской Федерации от 12.12.1993</w:instrTex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04.07.2020)"</w:instrText>
      </w:r>
      <w:r w:rsidRPr="00EC07B8">
        <w:rPr>
          <w:rFonts w:ascii="Times New Roman" w:hAnsi="Times New Roman" w:cs="Times New Roman"/>
          <w:sz w:val="28"/>
          <w:szCs w:val="28"/>
        </w:rPr>
        <w:fldChar w:fldCharType="separate"/>
      </w:r>
      <w:r w:rsidRPr="00EC07B8">
        <w:rPr>
          <w:rFonts w:ascii="Times New Roman" w:hAnsi="Times New Roman" w:cs="Times New Roman"/>
          <w:sz w:val="28"/>
          <w:szCs w:val="28"/>
        </w:rPr>
        <w:t>Конституцией Российской Федерации</w:t>
      </w:r>
      <w:r w:rsidRPr="00EC07B8">
        <w:rPr>
          <w:rFonts w:ascii="Times New Roman" w:hAnsi="Times New Roman" w:cs="Times New Roman"/>
          <w:sz w:val="28"/>
          <w:szCs w:val="28"/>
        </w:rPr>
        <w:fldChar w:fldCharType="end"/>
      </w:r>
      <w:r w:rsidRPr="00EC07B8">
        <w:rPr>
          <w:rFonts w:ascii="Times New Roman" w:hAnsi="Times New Roman" w:cs="Times New Roman"/>
          <w:sz w:val="28"/>
          <w:szCs w:val="28"/>
        </w:rPr>
        <w:t xml:space="preserve">, </w:t>
      </w:r>
      <w:r w:rsidRPr="00EC07B8">
        <w:rPr>
          <w:rFonts w:ascii="Times New Roman" w:hAnsi="Times New Roman" w:cs="Times New Roman"/>
          <w:sz w:val="28"/>
          <w:szCs w:val="28"/>
        </w:rPr>
        <w:fldChar w:fldCharType="begin"/>
      </w:r>
      <w:r w:rsidRPr="00EC07B8">
        <w:rPr>
          <w:rFonts w:ascii="Times New Roman" w:hAnsi="Times New Roman" w:cs="Times New Roman"/>
          <w:sz w:val="28"/>
          <w:szCs w:val="28"/>
        </w:rPr>
        <w:instrText xml:space="preserve"> HYPERLINK "kodeks://link/d?nd=901807664&amp;point=mark=0000000000000000000000000000000000000000000000000064U0IK"\o"’’Трудовой кодекс Российской Федерации (с изменениями на 22 ноября 2021 года) (редакция, действующая с 30 ноября 2021 года)’’</w:instrTex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instrText>Кодекс РФ от 30.12.2001 N 197-ФЗ</w:instrTex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30.11.2021)"</w:instrText>
      </w:r>
      <w:r w:rsidRPr="00EC07B8">
        <w:rPr>
          <w:rFonts w:ascii="Times New Roman" w:hAnsi="Times New Roman" w:cs="Times New Roman"/>
          <w:sz w:val="28"/>
          <w:szCs w:val="28"/>
        </w:rPr>
        <w:fldChar w:fldCharType="separate"/>
      </w:r>
      <w:r w:rsidRPr="00EC07B8">
        <w:rPr>
          <w:rFonts w:ascii="Times New Roman" w:hAnsi="Times New Roman" w:cs="Times New Roman"/>
          <w:sz w:val="28"/>
          <w:szCs w:val="28"/>
        </w:rPr>
        <w:t xml:space="preserve">Трудовым кодексом Российской Федерации </w:t>
      </w:r>
      <w:r w:rsidRPr="00EC07B8">
        <w:rPr>
          <w:rFonts w:ascii="Times New Roman" w:hAnsi="Times New Roman" w:cs="Times New Roman"/>
          <w:sz w:val="28"/>
          <w:szCs w:val="28"/>
        </w:rPr>
        <w:fldChar w:fldCharType="end"/>
      </w:r>
      <w:r w:rsidRPr="00EC07B8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Pr="00EC07B8">
        <w:rPr>
          <w:rFonts w:ascii="Times New Roman" w:hAnsi="Times New Roman" w:cs="Times New Roman"/>
          <w:sz w:val="28"/>
          <w:szCs w:val="28"/>
        </w:rPr>
        <w:fldChar w:fldCharType="begin"/>
      </w:r>
      <w:r w:rsidRPr="00EC07B8">
        <w:rPr>
          <w:rFonts w:ascii="Times New Roman" w:hAnsi="Times New Roman" w:cs="Times New Roman"/>
          <w:sz w:val="28"/>
          <w:szCs w:val="28"/>
        </w:rPr>
        <w:instrText xml:space="preserve"> HYPERLINK "kodeks://link/d?nd=901807664&amp;point=mark=0000000000000000000000000000000000000000000000000064U0IK"\o"’’Трудовой кодекс Российской Федерации (с изменениями на 22 ноября 2021 года) (редакция, действующая с 30 ноября 2021 года)’’</w:instrTex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instrText>Кодекс РФ от 30.12.2001 N 197-ФЗ</w:instrTex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30.11.2021)"</w:instrText>
      </w:r>
      <w:r w:rsidRPr="00EC07B8">
        <w:rPr>
          <w:rFonts w:ascii="Times New Roman" w:hAnsi="Times New Roman" w:cs="Times New Roman"/>
          <w:sz w:val="28"/>
          <w:szCs w:val="28"/>
        </w:rPr>
        <w:fldChar w:fldCharType="separate"/>
      </w:r>
      <w:r w:rsidRPr="00EC07B8">
        <w:rPr>
          <w:rFonts w:ascii="Times New Roman" w:hAnsi="Times New Roman" w:cs="Times New Roman"/>
          <w:sz w:val="28"/>
          <w:szCs w:val="28"/>
        </w:rPr>
        <w:t xml:space="preserve">ТК РФ </w:t>
      </w:r>
      <w:r w:rsidRPr="00EC07B8">
        <w:rPr>
          <w:rFonts w:ascii="Times New Roman" w:hAnsi="Times New Roman" w:cs="Times New Roman"/>
          <w:sz w:val="28"/>
          <w:szCs w:val="28"/>
        </w:rPr>
        <w:fldChar w:fldCharType="end"/>
      </w:r>
      <w:r w:rsidRPr="00EC07B8">
        <w:rPr>
          <w:rFonts w:ascii="Times New Roman" w:hAnsi="Times New Roman" w:cs="Times New Roman"/>
          <w:sz w:val="28"/>
          <w:szCs w:val="28"/>
        </w:rPr>
        <w:t>), федеральным и республиканским законодательством, нормативными правовыми актами, содержащими нормы трудового права, настоящим Положением.</w: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 xml:space="preserve">1.3. При проведении плановой проверки ведомственный контроль по соблюдению норм трудового законодательства осуществляют уполномоченные сотрудники Исполнительного комитета и Совета </w:t>
      </w:r>
      <w:r w:rsidR="00253B93" w:rsidRPr="00EC07B8">
        <w:rPr>
          <w:rFonts w:ascii="Times New Roman" w:hAnsi="Times New Roman" w:cs="Times New Roman"/>
          <w:sz w:val="28"/>
          <w:szCs w:val="28"/>
        </w:rPr>
        <w:t xml:space="preserve">Буинского муниципального района </w:t>
      </w:r>
      <w:r w:rsidRPr="00EC07B8">
        <w:rPr>
          <w:rFonts w:ascii="Times New Roman" w:hAnsi="Times New Roman" w:cs="Times New Roman"/>
          <w:sz w:val="28"/>
          <w:szCs w:val="28"/>
        </w:rPr>
        <w:t>по согласованию.</w: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>1.4. Сотрудники, уполномоченные на проведение проверки соблюдения норм трудового законодательства, определяются распоряжением руководителя Исполнительного комитета.</w:t>
      </w:r>
    </w:p>
    <w:p w:rsidR="003F79D8" w:rsidRPr="00EC07B8" w:rsidRDefault="003F79D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F79D8" w:rsidRPr="00EC07B8" w:rsidRDefault="004E0EDC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EC07B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2. Основание проведения и порядок организации осуществления ведомственного контроля </w:t>
      </w:r>
    </w:p>
    <w:p w:rsidR="00E80051" w:rsidRPr="00EC07B8" w:rsidRDefault="00E80051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>2.1. При осуществлении ведомственного контроля проводятся плановые и внеплановые проверки. Проверки проводятся в д</w:t>
      </w:r>
      <w:r w:rsidR="00253B93" w:rsidRPr="00EC07B8">
        <w:rPr>
          <w:rFonts w:ascii="Times New Roman" w:hAnsi="Times New Roman" w:cs="Times New Roman"/>
          <w:sz w:val="28"/>
          <w:szCs w:val="28"/>
        </w:rPr>
        <w:t>окументарной или выездной форме</w:t>
      </w:r>
      <w:r w:rsidRPr="00EC07B8">
        <w:rPr>
          <w:rFonts w:ascii="Times New Roman" w:hAnsi="Times New Roman" w:cs="Times New Roman"/>
          <w:sz w:val="28"/>
          <w:szCs w:val="28"/>
        </w:rPr>
        <w:t>.</w: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>В случае если в отношении подведомственных учреждений была проведена проверка в рамках государственного контроля (надзора) за соблюдением трудового законодательства и иных нормативных правовых актов, содержащих нормы трудового права, плановая проверка, подлежит переносу в соответствии с установленным настоящим Положением периодичностью.</w: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>2.2. Плановые проверки проводятся в соответствии с ежегодным планом, утверждаемым руководителем Исполнительного комитета.</w: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lastRenderedPageBreak/>
        <w:t>В Плане указываются наименование подведомственных учреждений, их местонахождение, сроки проведения проверки, ответственные исполнители.</w: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>Ежегодный План проведения проверок на следующий календарный год утверждается не позднее 10 декабря года, предшествующего году проведения плановых проверок, и в течение 10 дней после его утверждения размещается на официальном сайте Исполнительного комитета в информационно-телекоммуникационной сети "Интернет".</w: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>Плановые проверки проводятся не чаще одного раза в три года. Истечение 3-летнего срока является основанием для включения подведомственного учреждения в план проверок на следующий год.</w: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 xml:space="preserve">Руководитель подведомственного учреждения уведомляется о предстоящей плановой проверке не менее чем за 3 рабочих дня до начала ее проведения посредством направления заверенной копии распоряжения о проведении проверки заказным почтовым отправлением с уведомлением о вручении или </w:t>
      </w:r>
      <w:r w:rsidR="00253B93" w:rsidRPr="00EC07B8">
        <w:rPr>
          <w:rFonts w:ascii="Times New Roman" w:hAnsi="Times New Roman" w:cs="Times New Roman"/>
          <w:sz w:val="28"/>
          <w:szCs w:val="28"/>
        </w:rPr>
        <w:t xml:space="preserve">копии распоряжения о проверке </w:t>
      </w:r>
      <w:r w:rsidRPr="00EC07B8">
        <w:rPr>
          <w:rFonts w:ascii="Times New Roman" w:hAnsi="Times New Roman" w:cs="Times New Roman"/>
          <w:sz w:val="28"/>
          <w:szCs w:val="28"/>
        </w:rPr>
        <w:t>в</w:t>
      </w:r>
      <w:r w:rsidR="00253B93" w:rsidRPr="00EC07B8">
        <w:rPr>
          <w:rFonts w:ascii="Times New Roman" w:hAnsi="Times New Roman" w:cs="Times New Roman"/>
          <w:sz w:val="28"/>
          <w:szCs w:val="28"/>
        </w:rPr>
        <w:t>ручается</w:t>
      </w:r>
      <w:r w:rsidRPr="00EC07B8">
        <w:rPr>
          <w:rFonts w:ascii="Times New Roman" w:hAnsi="Times New Roman" w:cs="Times New Roman"/>
          <w:sz w:val="28"/>
          <w:szCs w:val="28"/>
        </w:rPr>
        <w:t xml:space="preserve"> непосредственно уполномоченному представителю проверяемого лица с получением расписки о получении копии распоряжения или отметки на втором экземпляре копии распоряжения, содержащей дату получения, подпись, Ф.И.О. и должность получателя. В случае отдаленного места нахождения проверяемого лица копия распоряжения о проверке направляется посредством </w:t>
      </w:r>
      <w:r w:rsidR="009B0C3C" w:rsidRPr="00EC07B8">
        <w:rPr>
          <w:rFonts w:ascii="Times New Roman" w:hAnsi="Times New Roman" w:cs="Times New Roman"/>
          <w:sz w:val="28"/>
          <w:szCs w:val="28"/>
        </w:rPr>
        <w:t>электронной почты</w:t>
      </w:r>
      <w:r w:rsidRPr="00EC07B8">
        <w:rPr>
          <w:rFonts w:ascii="Times New Roman" w:hAnsi="Times New Roman" w:cs="Times New Roman"/>
          <w:sz w:val="28"/>
          <w:szCs w:val="28"/>
        </w:rPr>
        <w:t xml:space="preserve"> с последующим получением обратно с отметкой о получении с указанием даты получения, подписи, Ф.И.О. и должности получателя.</w: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 xml:space="preserve">2.3. При проведении проверки определяется соблюдение подведомственными учреждениями норм </w:t>
      </w:r>
      <w:r w:rsidRPr="00EC07B8">
        <w:rPr>
          <w:rFonts w:ascii="Times New Roman" w:hAnsi="Times New Roman" w:cs="Times New Roman"/>
          <w:sz w:val="28"/>
          <w:szCs w:val="28"/>
        </w:rPr>
        <w:fldChar w:fldCharType="begin"/>
      </w:r>
      <w:r w:rsidRPr="00EC07B8">
        <w:rPr>
          <w:rFonts w:ascii="Times New Roman" w:hAnsi="Times New Roman" w:cs="Times New Roman"/>
          <w:sz w:val="28"/>
          <w:szCs w:val="28"/>
        </w:rPr>
        <w:instrText xml:space="preserve"> HYPERLINK "kodeks://link/d?nd=901807664&amp;point=mark=0000000000000000000000000000000000000000000000000064U0IK"\o"’’Трудовой кодекс Российской Федерации (с изменениями на 22 ноября 2021 года) (редакция, действующая с 30 ноября 2021 года)’’</w:instrTex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instrText>Кодекс РФ от 30.12.2001 N 197-ФЗ</w:instrTex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30.11.2021)"</w:instrText>
      </w:r>
      <w:r w:rsidRPr="00EC07B8">
        <w:rPr>
          <w:rFonts w:ascii="Times New Roman" w:hAnsi="Times New Roman" w:cs="Times New Roman"/>
          <w:sz w:val="28"/>
          <w:szCs w:val="28"/>
        </w:rPr>
        <w:fldChar w:fldCharType="separate"/>
      </w:r>
      <w:r w:rsidRPr="00EC07B8">
        <w:rPr>
          <w:rFonts w:ascii="Times New Roman" w:hAnsi="Times New Roman" w:cs="Times New Roman"/>
          <w:sz w:val="28"/>
          <w:szCs w:val="28"/>
        </w:rPr>
        <w:t>ТК РФ</w:t>
      </w:r>
      <w:r w:rsidRPr="00EC07B8">
        <w:rPr>
          <w:rFonts w:ascii="Times New Roman" w:hAnsi="Times New Roman" w:cs="Times New Roman"/>
          <w:sz w:val="28"/>
          <w:szCs w:val="28"/>
        </w:rPr>
        <w:fldChar w:fldCharType="end"/>
      </w:r>
      <w:r w:rsidRPr="00EC07B8">
        <w:rPr>
          <w:rFonts w:ascii="Times New Roman" w:hAnsi="Times New Roman" w:cs="Times New Roman"/>
          <w:sz w:val="28"/>
          <w:szCs w:val="28"/>
        </w:rPr>
        <w:t>, федерального и республиканского законодательства в сфере труда и иных нормативных правовых актов, содержащих нормы трудового права, в том числе отраслевых нормативных правовых актов и соглашений.</w: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>2.4. Основным направлением ведомственного контроля при проведении плановой проверки является рассмотрение следующих вопросов:</w: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>трудового договора;</w: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>рабочего времени;</w: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>времени отдыха;</w: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>соблюдения гарантий и компенсаций, предоставляемых работникам;</w: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>трудового распорядка и дисциплины труда;</w: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>профессиональной подготовки, переподготовки и повышения квалификации работников;</w: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>особенности регулирования труда отдельных категорий работников;</w: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>проведения аттестации работников.</w: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>Перечень правовых и локальных нормативных актов, документов, запрашиваемых при проведении мероприятий по контролю в подведомственных учреждениях, установлен в приложении N 1</w:t>
      </w:r>
      <w:r w:rsidR="009B0C3C" w:rsidRPr="00EC07B8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>Перечисленные выше направления ведомственного контроля и перечень нормативных правовых актов, документов, запрашиваемых при проведении плановой проверки, не являются исчерпывающими и корректируются в зависимости от отраслевой принадлежности подведомственных учреждений.</w: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 xml:space="preserve">2.5. При проведении внеплановой проверки определяется соблюдение подведомственными учреждениями норм </w:t>
      </w:r>
      <w:r w:rsidRPr="00EC07B8">
        <w:rPr>
          <w:rFonts w:ascii="Times New Roman" w:hAnsi="Times New Roman" w:cs="Times New Roman"/>
          <w:sz w:val="28"/>
          <w:szCs w:val="28"/>
        </w:rPr>
        <w:fldChar w:fldCharType="begin"/>
      </w:r>
      <w:r w:rsidRPr="00EC07B8">
        <w:rPr>
          <w:rFonts w:ascii="Times New Roman" w:hAnsi="Times New Roman" w:cs="Times New Roman"/>
          <w:sz w:val="28"/>
          <w:szCs w:val="28"/>
        </w:rPr>
        <w:instrText xml:space="preserve"> HYPERLINK "kodeks://link/d?nd=901807664&amp;point=mark=0000000000000000000000000000000000000000000000000064U0IK"\o"’’Трудовой кодекс Российской Федерации (с изменениями на 22 ноября 2021 года) (редакция, действующая с 30 ноября 2021 года)’’</w:instrTex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instrText>Кодекс РФ от 30.12.2001 N 197-ФЗ</w:instrTex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30.11.2021)"</w:instrText>
      </w:r>
      <w:r w:rsidRPr="00EC07B8">
        <w:rPr>
          <w:rFonts w:ascii="Times New Roman" w:hAnsi="Times New Roman" w:cs="Times New Roman"/>
          <w:sz w:val="28"/>
          <w:szCs w:val="28"/>
        </w:rPr>
        <w:fldChar w:fldCharType="separate"/>
      </w:r>
      <w:r w:rsidRPr="00EC07B8">
        <w:rPr>
          <w:rFonts w:ascii="Times New Roman" w:hAnsi="Times New Roman" w:cs="Times New Roman"/>
          <w:sz w:val="28"/>
          <w:szCs w:val="28"/>
        </w:rPr>
        <w:t xml:space="preserve">ТК РФ </w:t>
      </w:r>
      <w:r w:rsidRPr="00EC07B8">
        <w:rPr>
          <w:rFonts w:ascii="Times New Roman" w:hAnsi="Times New Roman" w:cs="Times New Roman"/>
          <w:sz w:val="28"/>
          <w:szCs w:val="28"/>
        </w:rPr>
        <w:fldChar w:fldCharType="end"/>
      </w:r>
      <w:r w:rsidRPr="00EC07B8">
        <w:rPr>
          <w:rFonts w:ascii="Times New Roman" w:hAnsi="Times New Roman" w:cs="Times New Roman"/>
          <w:sz w:val="28"/>
          <w:szCs w:val="28"/>
        </w:rPr>
        <w:t>, федерального и республиканского законодательства в сфере труда и иных нормативных правовых актов, содержащих нормы трудового права, и устранение подведомственными учреждениями нарушений, выявленных в ходе ранее проведенной проверки.</w: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lastRenderedPageBreak/>
        <w:t>2.6. Основанием для проведения внеплановой проверки является:</w: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>поступление в Исполнительный комитет жалобы или иного обращения о нарушении трудового законодательства и иных нормативных правовых актов, содержащих нормы трудового права подведомственным учреждением;</w: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>не предоставление подведомственным учреждением отчета об устранении ранее выявленных нарушений в установленный срок, в случае если руководителем подведомственного учреждения не заявлено ходатайство о продлении срока.</w: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>2.7. Исполнительный комитет принимает решение о проведении внеплановой проверки:</w: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>1) в течение 10 рабочих дней со дня истечения срока для устранения выявленных в ходе ранее проведенной проверки нарушений трудового законодательства и иных нормативных правовых актов, содержащих нормы трудового права</w:t>
      </w:r>
      <w:r w:rsidR="009B0C3C" w:rsidRPr="00EC07B8">
        <w:rPr>
          <w:rFonts w:ascii="Times New Roman" w:hAnsi="Times New Roman" w:cs="Times New Roman"/>
          <w:sz w:val="28"/>
          <w:szCs w:val="28"/>
        </w:rPr>
        <w:t>;</w: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>2) в течение 30 дней со дня поступления обращения, заявления, информации о нарушении трудового законодательства подведомственным учреждением.</w: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>О проведении внеплановой проверки подведомственное учреждение уведомляется Исполнительным комитетом, не менее чем за 24 часа до начала ее проведения посредством направления правового акта (его копии) о проведении проверки любым доступным способом, позволяющим достоверно установить вручение указанного документа.</w: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>2.7. Срок проведения плановой или внеплановой проверки не может превышать 20 рабочих дней.</w: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>В исключительных случаях, связанных с необходимостью проведения сложных и (или) длительных исследований, на основании мотивированных предложений уполномоченных должностных лиц, проводящих проверку, срок проведения проверки может быть продлен, но не более чем на двадцать рабочих дней.</w: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>2.8. При наличии оснований проведения проверки, предусмотренных настоящим Положением, издается распоряжение о проведении проверки.</w: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>В распоряжении о проведении проверки указываются:</w: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>1) номер и дата распоряжения о проведении проверки;</w:t>
      </w:r>
    </w:p>
    <w:p w:rsidR="003F79D8" w:rsidRPr="00EC07B8" w:rsidRDefault="004E0EDC" w:rsidP="009B0C3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>2) фамилия, имя, отчество и должности должностных лиц, уполномоченных</w:t>
      </w:r>
      <w:r w:rsidR="009B0C3C" w:rsidRPr="00EC07B8">
        <w:rPr>
          <w:rFonts w:ascii="Times New Roman" w:hAnsi="Times New Roman" w:cs="Times New Roman"/>
          <w:sz w:val="28"/>
          <w:szCs w:val="28"/>
        </w:rPr>
        <w:t xml:space="preserve"> </w:t>
      </w:r>
      <w:r w:rsidRPr="00EC07B8">
        <w:rPr>
          <w:rFonts w:ascii="Times New Roman" w:hAnsi="Times New Roman" w:cs="Times New Roman"/>
          <w:sz w:val="28"/>
          <w:szCs w:val="28"/>
        </w:rPr>
        <w:t>на проведение проверки;</w: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>3) наименование подведомственного учреждения, в отношении которого проводится проверка, место нахождения подведомственной организации и (или) место фактического осуществления ее деятельности;</w: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>4) форма и вид проверки;</w: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>5) основания проведения проверки;</w: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>6)</w:t>
      </w:r>
      <w:r w:rsidR="00E80051" w:rsidRPr="00EC07B8">
        <w:rPr>
          <w:rFonts w:ascii="Times New Roman" w:hAnsi="Times New Roman" w:cs="Times New Roman"/>
          <w:sz w:val="28"/>
          <w:szCs w:val="28"/>
        </w:rPr>
        <w:t xml:space="preserve"> </w:t>
      </w:r>
      <w:r w:rsidRPr="00EC07B8">
        <w:rPr>
          <w:rFonts w:ascii="Times New Roman" w:hAnsi="Times New Roman" w:cs="Times New Roman"/>
          <w:sz w:val="28"/>
          <w:szCs w:val="28"/>
        </w:rPr>
        <w:t>перечень документов, которые должны быть представлены подведомственной организацией для проведения проверки;</w: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>7) дата начала и срок проведения проверки.</w: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>В случае проведения проверки подведомственного учреждения по разным направлениям, распоряжением Исполнительного комитета назначается руководитель группы, ответственный за осуществление мероприятий по контролю.</w: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>2.9.</w:t>
      </w:r>
      <w:r w:rsidR="009B0C3C" w:rsidRPr="00EC07B8">
        <w:rPr>
          <w:rFonts w:ascii="Times New Roman" w:hAnsi="Times New Roman" w:cs="Times New Roman"/>
          <w:sz w:val="28"/>
          <w:szCs w:val="28"/>
        </w:rPr>
        <w:t xml:space="preserve"> </w:t>
      </w:r>
      <w:r w:rsidRPr="00EC07B8">
        <w:rPr>
          <w:rFonts w:ascii="Times New Roman" w:hAnsi="Times New Roman" w:cs="Times New Roman"/>
          <w:sz w:val="28"/>
          <w:szCs w:val="28"/>
        </w:rPr>
        <w:t>Проверки проводятся в форме документарной проверки и выездной проверки.</w: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 xml:space="preserve">Документарная проверка проводится по месту нахождения Исполнительного комитета, предметом такой проверки являются сведения, содержащиеся в документах подведомственного учреждения, связанные с исполнением требований трудового законодательства и иных нормативных правовых актов, содержащих нормы </w:t>
      </w:r>
      <w:r w:rsidRPr="00EC07B8">
        <w:rPr>
          <w:rFonts w:ascii="Times New Roman" w:hAnsi="Times New Roman" w:cs="Times New Roman"/>
          <w:sz w:val="28"/>
          <w:szCs w:val="28"/>
        </w:rPr>
        <w:lastRenderedPageBreak/>
        <w:t>трудового права.</w: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>Выездная проверка проводится по месту нахождения подведомственного учреждения или по месту фактического осуществления ее деятельности, если адреса не совпадают, предметом такой проверки являются сведения, содержащиеся в документах подведомственной организации, а также соответствие ее деятельности трудовому законодательству и иным нормативным правовым актам, содержащим нормы трудового права, осуществляемые меры по исполнению требований трудового законодательства и иных нормативных правовых актов, содержащих нормы трудового права.</w: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>Выездная проверка проводится в случае, если при документарной проверке не представляется возможным:</w: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>1) удостовериться в полноте и достоверности сведений, содержащихся в имеющихся в распоряжении Исполнительного комитета документах подведомственной организации;</w: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>2) оценить соответствие деятельности подведомственного учреждения требованиям трудового законодательства и иных нормативных правовых актов, содержащих нормы трудового права, без проведения дополнительных мероприятий с выездом на место нахождения подведомственной организации и (или) на место фактического осуществления ее деятельности.</w: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>2.10. Проверки проводятся только теми должностными лицами, которые указаны в распоряжении о проведении проверки.</w: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>2.11. Уполномоченные должностные лица перед началом проведения проверки обязаны предъявить руководителю или иному должностному лицу подведомственного учреждения служебное удостоверение либо иной документ, удостоверяющий личность.</w: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>2.12. При проведении проверки уполномоченные должностные лица вправе посещать объекты (территории и помещения) подведомственного учреждения, получать от должностных лиц подведомственного учреждения документы и объяснения, необходимые для проведения проверки.</w: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>2.13. При проведении проверки в подведомственном учреждении уполномоченные должностные лица не вправе:</w: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>проводить проверку в случае отсутствия руководителя подведомственного учреждения или лица, его замещающего;</w: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>проверять выполнение обязательных требований законодательства и иных нормативных правовых актов, если такие требования не относятся к предмету проводимой проверки;</w: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>требовать представления документов, информации, которые не относятся к предмету проводимой проверки;</w: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>не вправе распространять персональные данные, сведения, полученные в результате проведения проверки и составляющие государственную, коммерческую, служебную, иную охраняемую законом тайну, за исключением случаев, предусмотренных законодательством Российской Федерации;</w: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>превышать сроки проведения проверки, установленные настоящим Положением.</w: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 xml:space="preserve">2.14. В случае воспрепятствования проведению проверки руководителем, его заместителем либо иным должностным лицом подведомственного учреждения, уполномоченные должностные лица обязаны указать в акте проверки на невозможность проведения проверки с указанием причин либо на не предоставление </w:t>
      </w:r>
      <w:r w:rsidRPr="00EC07B8">
        <w:rPr>
          <w:rFonts w:ascii="Times New Roman" w:hAnsi="Times New Roman" w:cs="Times New Roman"/>
          <w:sz w:val="28"/>
          <w:szCs w:val="28"/>
        </w:rPr>
        <w:lastRenderedPageBreak/>
        <w:t>информации, необходимой для проведения ведомственного контроля.</w:t>
      </w:r>
    </w:p>
    <w:p w:rsidR="003F79D8" w:rsidRPr="00EC07B8" w:rsidRDefault="003F79D8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3F79D8" w:rsidRPr="00EC07B8" w:rsidRDefault="004E0EDC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EC07B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3. Оформление результатов проверок </w:t>
      </w:r>
    </w:p>
    <w:p w:rsidR="00E80051" w:rsidRPr="00EC07B8" w:rsidRDefault="00E80051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 xml:space="preserve">3.1. При проведении проверки, уполномоченные должностные лица заполняют проверочные листы, по форме утвержденной </w:t>
      </w:r>
      <w:r w:rsidRPr="00EC07B8">
        <w:rPr>
          <w:rFonts w:ascii="Times New Roman" w:hAnsi="Times New Roman" w:cs="Times New Roman"/>
          <w:sz w:val="28"/>
          <w:szCs w:val="28"/>
        </w:rPr>
        <w:fldChar w:fldCharType="begin"/>
      </w:r>
      <w:r w:rsidRPr="00EC07B8">
        <w:rPr>
          <w:rFonts w:ascii="Times New Roman" w:hAnsi="Times New Roman" w:cs="Times New Roman"/>
          <w:sz w:val="28"/>
          <w:szCs w:val="28"/>
        </w:rPr>
        <w:instrText xml:space="preserve"> HYPERLINK "kodeks://link/d?nd=555640340"\o"’’Об утверждении форм проверочных листов (списков контрольных вопросов) для осуществления ...’’</w:instrTex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instrText>Приказ Роструда от 10.11.2017 N 655</w:instrTex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11.10.2020)"</w:instrText>
      </w:r>
      <w:r w:rsidRPr="00EC07B8">
        <w:rPr>
          <w:rFonts w:ascii="Times New Roman" w:hAnsi="Times New Roman" w:cs="Times New Roman"/>
          <w:sz w:val="28"/>
          <w:szCs w:val="28"/>
        </w:rPr>
        <w:fldChar w:fldCharType="separate"/>
      </w:r>
      <w:r w:rsidRPr="00EC07B8">
        <w:rPr>
          <w:rFonts w:ascii="Times New Roman" w:hAnsi="Times New Roman" w:cs="Times New Roman"/>
          <w:sz w:val="28"/>
          <w:szCs w:val="28"/>
        </w:rPr>
        <w:t>Приказом Р</w:t>
      </w:r>
      <w:r w:rsidR="00EC07B8">
        <w:rPr>
          <w:rFonts w:ascii="Times New Roman" w:hAnsi="Times New Roman" w:cs="Times New Roman"/>
          <w:sz w:val="28"/>
          <w:szCs w:val="28"/>
        </w:rPr>
        <w:t>оструда от 10 ноября 2017 года №</w:t>
      </w:r>
      <w:r w:rsidRPr="00EC07B8">
        <w:rPr>
          <w:rFonts w:ascii="Times New Roman" w:hAnsi="Times New Roman" w:cs="Times New Roman"/>
          <w:sz w:val="28"/>
          <w:szCs w:val="28"/>
        </w:rPr>
        <w:t xml:space="preserve"> 655 "Об утверждении форм проверочных листов (списков контрольных вопросов) для осуществления федерального государственного надзора за соблюдением трудового законодательства и иных нормативных правовых актов, содержащих нормы трудового права" </w:t>
      </w:r>
      <w:r w:rsidRPr="00EC07B8">
        <w:rPr>
          <w:rFonts w:ascii="Times New Roman" w:hAnsi="Times New Roman" w:cs="Times New Roman"/>
          <w:sz w:val="28"/>
          <w:szCs w:val="28"/>
        </w:rPr>
        <w:fldChar w:fldCharType="end"/>
      </w:r>
      <w:r w:rsidRPr="00EC07B8">
        <w:rPr>
          <w:rFonts w:ascii="Times New Roman" w:hAnsi="Times New Roman" w:cs="Times New Roman"/>
          <w:sz w:val="28"/>
          <w:szCs w:val="28"/>
        </w:rPr>
        <w:t>.</w: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 xml:space="preserve">3.2. По результатам проведения проверки уполномоченными должностными лицами составляется акт проверки по форме, согласно </w:t>
      </w:r>
      <w:r w:rsidRPr="00EC07B8">
        <w:rPr>
          <w:rFonts w:ascii="Times New Roman" w:hAnsi="Times New Roman" w:cs="Times New Roman"/>
          <w:sz w:val="28"/>
          <w:szCs w:val="28"/>
        </w:rPr>
        <w:fldChar w:fldCharType="begin"/>
      </w:r>
      <w:r w:rsidRPr="00EC07B8">
        <w:rPr>
          <w:rFonts w:ascii="Times New Roman" w:hAnsi="Times New Roman" w:cs="Times New Roman"/>
          <w:sz w:val="28"/>
          <w:szCs w:val="28"/>
        </w:rPr>
        <w:instrText xml:space="preserve"> HYPERLINK "kodeks://link/d?nd=553697522&amp;point=mark=00000000000000000000000000000000000000000000000000DUC4N5"\o"’’Об утверждении Положения о ведомственном контроле за соблюдением трудового законодательства и иных ...’’</w:instrTex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instrText>Постановление Исполнительного комитета Алексеевского муниципального района РТ от 28.05.2020 N 188</w:instrTex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instrText>Статус: действующая редакция"</w:instrText>
      </w:r>
      <w:r w:rsidRPr="00EC07B8">
        <w:rPr>
          <w:rFonts w:ascii="Times New Roman" w:hAnsi="Times New Roman" w:cs="Times New Roman"/>
          <w:sz w:val="28"/>
          <w:szCs w:val="28"/>
        </w:rPr>
        <w:fldChar w:fldCharType="separate"/>
      </w:r>
      <w:r w:rsidRPr="00EC07B8">
        <w:rPr>
          <w:rFonts w:ascii="Times New Roman" w:hAnsi="Times New Roman" w:cs="Times New Roman"/>
          <w:sz w:val="28"/>
          <w:szCs w:val="28"/>
        </w:rPr>
        <w:t>приложению N 2</w:t>
      </w:r>
      <w:r w:rsidR="009B0C3C" w:rsidRPr="00EC07B8">
        <w:rPr>
          <w:rFonts w:ascii="Times New Roman" w:hAnsi="Times New Roman" w:cs="Times New Roman"/>
          <w:sz w:val="28"/>
          <w:szCs w:val="28"/>
        </w:rPr>
        <w:t xml:space="preserve"> к настоящему Положению</w:t>
      </w:r>
      <w:r w:rsidRPr="00EC07B8">
        <w:rPr>
          <w:rFonts w:ascii="Times New Roman" w:hAnsi="Times New Roman" w:cs="Times New Roman"/>
          <w:sz w:val="28"/>
          <w:szCs w:val="28"/>
        </w:rPr>
        <w:fldChar w:fldCharType="end"/>
      </w:r>
      <w:r w:rsidRPr="00EC07B8">
        <w:rPr>
          <w:rFonts w:ascii="Times New Roman" w:hAnsi="Times New Roman" w:cs="Times New Roman"/>
          <w:sz w:val="28"/>
          <w:szCs w:val="28"/>
        </w:rPr>
        <w:t>, в котором указывается:</w: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>дата, время и место составления акта проверки;</w: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>дата и номер приказа о проведении проверки;</w: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>фамилия, имя, отчество и должности лиц, проводивших проверку;</w: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>наименование проверяемого подведомственного учреждения; фамилия, имя, отчество и должность его руководителя, либо иного должностного лица подведомственного учреждения, присутствовавшего при проведении проверки;</w: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>дата, время, продолжительность и место проведения проверки;</w: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>перечень проведенных мероприятий по контролю;</w: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>сведения о результатах проведения проверки, в том числе о выявленных нарушениях трудового законодательства и иных нормативных правовых актов, содержащих нормы трудового права, о характере нарушений и о должностных лицах подведомственного учреждения, допустивших указанные нарушения;</w: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>сведения о вручении акта проверки руководителю подведомственного учреждения;</w: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>подписи должностных лиц, проводивших проверку.</w: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>В случае проведения проверки несколькими уполномоченными должностными лицами в разных направлениях акт составляет руководитель группы, ответственный за осуществление мероприятий по контролю.</w: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>К акту проверки прилагаются полученные в результате проверки документы или их копии, письменные объяснения должностных лиц подведомственного учреждения.</w: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>3.3. Акт оформляется непосредственно после завершения проверки, составляется в двух экземплярах, второй экземпляр акта вручается руководителю подведомственного учреждения или уполномоченному им должностному лицу под расписку в день его составления.</w: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>В случае отсутствия руководителя подведомственного учреждения или уполномоченного им должностного лица, а также в случае отказа дать расписку в получении акта проверки, акт направляется заказным почтовым отправлением с уведомлением о вручении, которое приобщается к первому экземпляру акта проверки, хранящемуся в Исполнительном комитете.</w: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>3.4. Информация о результатах проверок подведомственного учреждения подлежит размещению на официальном сайте Исполнительного комитета.</w:t>
      </w:r>
    </w:p>
    <w:p w:rsidR="003F79D8" w:rsidRPr="00EC07B8" w:rsidRDefault="003F79D8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3F79D8" w:rsidRPr="00EC07B8" w:rsidRDefault="004E0EDC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EC07B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4. Устранение выявленных в ходе проверок нарушений </w:t>
      </w:r>
    </w:p>
    <w:p w:rsidR="00E80051" w:rsidRPr="00EC07B8" w:rsidRDefault="00E80051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lastRenderedPageBreak/>
        <w:t>4.1. По результатам проведения мероприятий по ведомственному контролю руководитель подведомственного учреждения обязан устранить выявленные нарушения в течение 20 календарных дней со дня получения акта проверки.</w: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>4.2. Не позднее 5 дней со дня истечения срока устранения выявленных нарушений руководитель подведомственного учреждения обязан представить в Исполнительный комитет отчет об устранении нарушений. К отчету прилагаются копии документов и материалов, подтверждающих устранение нарушений.</w: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>4.3. В случае неустранения выявленных нарушений после проведения внеплановой проверки либо отказа руководителя подведомственного учреждения в их устранении информация о нарушениях трудового законодательства, выявленных в результате проведенных мероприятий по ведомственному контролю, материалы проверки в течение 10 дней направляются в Государственную инспекцию труда в Республике Татарстан для рассмотрения вопроса о привлечении виновных лиц к ответственности.</w:t>
      </w:r>
    </w:p>
    <w:p w:rsidR="003F79D8" w:rsidRPr="00EC07B8" w:rsidRDefault="003F79D8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3F79D8" w:rsidRPr="00EC07B8" w:rsidRDefault="004E0EDC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EC07B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172141" w:rsidRPr="00EC07B8">
        <w:rPr>
          <w:rFonts w:ascii="Times New Roman" w:hAnsi="Times New Roman" w:cs="Times New Roman"/>
          <w:bCs/>
          <w:color w:val="auto"/>
          <w:sz w:val="28"/>
          <w:szCs w:val="28"/>
        </w:rPr>
        <w:t>5</w:t>
      </w:r>
      <w:r w:rsidRPr="00EC07B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Ответственность подведомственных учреждений и их должностных лиц </w:t>
      </w:r>
    </w:p>
    <w:p w:rsidR="00E80051" w:rsidRPr="00EC07B8" w:rsidRDefault="00E80051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>5.1. Подведомственные учреждения, их должностные лица несут ответственность за нарушение трудового законодательства и иных нормативных правовых актов, содержащих нормы трудового права, в соответствии с законодательством Российской Федерации.</w:t>
      </w:r>
    </w:p>
    <w:p w:rsidR="003F79D8" w:rsidRPr="00EC07B8" w:rsidRDefault="003F79D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F79D8" w:rsidRPr="00EC07B8" w:rsidRDefault="004E0EDC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EC07B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172141" w:rsidRPr="00EC07B8">
        <w:rPr>
          <w:rFonts w:ascii="Times New Roman" w:hAnsi="Times New Roman" w:cs="Times New Roman"/>
          <w:bCs/>
          <w:color w:val="auto"/>
          <w:sz w:val="28"/>
          <w:szCs w:val="28"/>
        </w:rPr>
        <w:t>6</w:t>
      </w:r>
      <w:r w:rsidRPr="00EC07B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Учет мероприятий по контролю </w:t>
      </w:r>
    </w:p>
    <w:p w:rsidR="00E80051" w:rsidRPr="00EC07B8" w:rsidRDefault="00E80051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>6.1. Исполнительный комитет ведет учет проведенных уполномоченными должностными лицами проверок в отношении подведомственных учреждений.</w: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 xml:space="preserve">6.2. Учет мероприятий по контролю осуществляется уполномоченными должностными лицами путем ведения журнала учета проверок по форме согласно </w:t>
      </w:r>
      <w:r w:rsidRPr="00EC07B8">
        <w:rPr>
          <w:rFonts w:ascii="Times New Roman" w:hAnsi="Times New Roman" w:cs="Times New Roman"/>
          <w:sz w:val="28"/>
          <w:szCs w:val="28"/>
        </w:rPr>
        <w:fldChar w:fldCharType="begin"/>
      </w:r>
      <w:r w:rsidRPr="00EC07B8">
        <w:rPr>
          <w:rFonts w:ascii="Times New Roman" w:hAnsi="Times New Roman" w:cs="Times New Roman"/>
          <w:sz w:val="28"/>
          <w:szCs w:val="28"/>
        </w:rPr>
        <w:instrText xml:space="preserve"> HYPERLINK "kodeks://link/d?nd=553697522&amp;point=mark=00000000000000000000000000000000000000000000000002AF0I90"\o"’’Об утверждении Положения о ведомственном контроле за соблюдением трудового законодательства и иных ...’’</w:instrTex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instrText>Постановление Исполнительного комитета Алексеевского муниципального района РТ от 28.05.2020 N 188</w:instrTex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instrText>Статус: действующая редакция"</w:instrText>
      </w:r>
      <w:r w:rsidRPr="00EC07B8">
        <w:rPr>
          <w:rFonts w:ascii="Times New Roman" w:hAnsi="Times New Roman" w:cs="Times New Roman"/>
          <w:sz w:val="28"/>
          <w:szCs w:val="28"/>
        </w:rPr>
        <w:fldChar w:fldCharType="separate"/>
      </w:r>
      <w:r w:rsidR="00172141" w:rsidRPr="00EC07B8">
        <w:rPr>
          <w:rFonts w:ascii="Times New Roman" w:hAnsi="Times New Roman" w:cs="Times New Roman"/>
          <w:sz w:val="28"/>
          <w:szCs w:val="28"/>
        </w:rPr>
        <w:t>приложению №</w:t>
      </w:r>
      <w:r w:rsidRPr="00EC07B8">
        <w:rPr>
          <w:rFonts w:ascii="Times New Roman" w:hAnsi="Times New Roman" w:cs="Times New Roman"/>
          <w:sz w:val="28"/>
          <w:szCs w:val="28"/>
        </w:rPr>
        <w:t xml:space="preserve"> 3</w:t>
      </w:r>
      <w:r w:rsidR="00172141" w:rsidRPr="00EC07B8">
        <w:rPr>
          <w:rFonts w:ascii="Times New Roman" w:hAnsi="Times New Roman" w:cs="Times New Roman"/>
          <w:sz w:val="28"/>
          <w:szCs w:val="28"/>
        </w:rPr>
        <w:t xml:space="preserve"> к настоящему Положению,</w:t>
      </w:r>
      <w:r w:rsidRPr="00EC07B8">
        <w:rPr>
          <w:rFonts w:ascii="Times New Roman" w:hAnsi="Times New Roman" w:cs="Times New Roman"/>
          <w:sz w:val="28"/>
          <w:szCs w:val="28"/>
        </w:rPr>
        <w:t xml:space="preserve"> </w:t>
      </w:r>
      <w:r w:rsidRPr="00EC07B8">
        <w:rPr>
          <w:rFonts w:ascii="Times New Roman" w:hAnsi="Times New Roman" w:cs="Times New Roman"/>
          <w:sz w:val="28"/>
          <w:szCs w:val="28"/>
        </w:rPr>
        <w:fldChar w:fldCharType="end"/>
      </w:r>
      <w:r w:rsidRPr="00EC07B8">
        <w:rPr>
          <w:rFonts w:ascii="Times New Roman" w:hAnsi="Times New Roman" w:cs="Times New Roman"/>
          <w:sz w:val="28"/>
          <w:szCs w:val="28"/>
        </w:rPr>
        <w:t>который должен быть прошит, пронумерован, скреплен подписью и заверен печатью Исполнительного</w:t>
      </w:r>
      <w:r w:rsidR="00172141" w:rsidRPr="00EC07B8">
        <w:rPr>
          <w:rFonts w:ascii="Times New Roman" w:hAnsi="Times New Roman" w:cs="Times New Roman"/>
          <w:sz w:val="28"/>
          <w:szCs w:val="28"/>
        </w:rPr>
        <w:t xml:space="preserve"> комитета</w:t>
      </w:r>
      <w:r w:rsidRPr="00EC07B8">
        <w:rPr>
          <w:rFonts w:ascii="Times New Roman" w:hAnsi="Times New Roman" w:cs="Times New Roman"/>
          <w:sz w:val="28"/>
          <w:szCs w:val="28"/>
        </w:rPr>
        <w:t>.</w: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>6.3. Подведомственные учреждения самостоятельно ведут учет проводимых в отношении них проверок соблюдения трудового законодательства и иных нормативных правовых актов, содержащих нормы трудового права.</w:t>
      </w:r>
    </w:p>
    <w:p w:rsidR="003F79D8" w:rsidRPr="00EC07B8" w:rsidRDefault="003F79D8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E80051" w:rsidRPr="00EC07B8" w:rsidRDefault="004E0EDC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EC07B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172141" w:rsidRPr="00EC07B8">
        <w:rPr>
          <w:rFonts w:ascii="Times New Roman" w:hAnsi="Times New Roman" w:cs="Times New Roman"/>
          <w:bCs/>
          <w:color w:val="auto"/>
          <w:sz w:val="28"/>
          <w:szCs w:val="28"/>
        </w:rPr>
        <w:t>7</w:t>
      </w:r>
      <w:r w:rsidRPr="00EC07B8">
        <w:rPr>
          <w:rFonts w:ascii="Times New Roman" w:hAnsi="Times New Roman" w:cs="Times New Roman"/>
          <w:bCs/>
          <w:color w:val="auto"/>
          <w:sz w:val="28"/>
          <w:szCs w:val="28"/>
        </w:rPr>
        <w:t>. Обжалование действий должностных лиц Исполнительного комитета</w:t>
      </w:r>
    </w:p>
    <w:p w:rsidR="003F79D8" w:rsidRPr="00EC07B8" w:rsidRDefault="004E0EDC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EC07B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>7.1. Обжалование действий уполномоченных должностных лиц осуществляется в соответствии с законодательством Российской Федерации и Республики Татарстан.</w:t>
      </w:r>
    </w:p>
    <w:p w:rsidR="003F79D8" w:rsidRPr="00EC07B8" w:rsidRDefault="003F79D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F79D8" w:rsidRPr="00EC07B8" w:rsidRDefault="004E0EDC" w:rsidP="00E80051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>     </w:t>
      </w:r>
    </w:p>
    <w:p w:rsidR="00E80051" w:rsidRPr="00EC07B8" w:rsidRDefault="00E80051" w:rsidP="00E80051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E80051" w:rsidRPr="00EC07B8" w:rsidRDefault="00E80051" w:rsidP="00E80051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E80051" w:rsidRPr="00EC07B8" w:rsidRDefault="00E80051" w:rsidP="00E80051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E80051" w:rsidRPr="00EC07B8" w:rsidRDefault="00E80051" w:rsidP="00E80051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E80051" w:rsidRPr="00EC07B8" w:rsidRDefault="00E80051" w:rsidP="00E80051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E80051" w:rsidRPr="00EC07B8" w:rsidRDefault="00E80051" w:rsidP="00E80051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E80051" w:rsidRPr="00EC07B8" w:rsidRDefault="00E80051" w:rsidP="00E80051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E80051" w:rsidRPr="00EC07B8" w:rsidRDefault="00E80051" w:rsidP="00E80051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892D13" w:rsidRDefault="00892D1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892D13" w:rsidRDefault="00892D13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E80051" w:rsidRPr="00EC07B8" w:rsidRDefault="004E0EDC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>Приложение</w:t>
      </w:r>
      <w:r w:rsidR="003A2699" w:rsidRPr="00EC07B8">
        <w:rPr>
          <w:rFonts w:ascii="Times New Roman" w:hAnsi="Times New Roman" w:cs="Times New Roman"/>
          <w:sz w:val="28"/>
          <w:szCs w:val="28"/>
        </w:rPr>
        <w:t xml:space="preserve"> № 1</w:t>
      </w:r>
      <w:r w:rsidRPr="00EC07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79D8" w:rsidRPr="00EC07B8" w:rsidRDefault="004E0EDC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>к Положению о проведении</w:t>
      </w:r>
    </w:p>
    <w:p w:rsidR="003F79D8" w:rsidRPr="00EC07B8" w:rsidRDefault="004E0EDC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>ведомственного контроля</w:t>
      </w:r>
    </w:p>
    <w:p w:rsidR="003F79D8" w:rsidRPr="00EC07B8" w:rsidRDefault="004E0EDC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>за соблюдением трудового</w:t>
      </w:r>
    </w:p>
    <w:p w:rsidR="003F79D8" w:rsidRPr="00EC07B8" w:rsidRDefault="004E0EDC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 xml:space="preserve">законодательства </w:t>
      </w:r>
    </w:p>
    <w:p w:rsidR="003F79D8" w:rsidRPr="00EC07B8" w:rsidRDefault="003F79D8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172141" w:rsidRPr="00EC07B8" w:rsidRDefault="004E0EDC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EC07B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172141" w:rsidRPr="00EC07B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Перечень </w:t>
      </w:r>
    </w:p>
    <w:p w:rsidR="00E80051" w:rsidRPr="00EC07B8" w:rsidRDefault="004E0EDC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EC07B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правовых и локальных нормативных актов, </w:t>
      </w:r>
    </w:p>
    <w:p w:rsidR="00E80051" w:rsidRPr="00EC07B8" w:rsidRDefault="004E0EDC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EC07B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документов, запрашиваемых при проведении мероприятий </w:t>
      </w:r>
    </w:p>
    <w:p w:rsidR="003F79D8" w:rsidRPr="00EC07B8" w:rsidRDefault="004E0EDC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EC07B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по контролю в подведомственных учреждениях </w:t>
      </w:r>
    </w:p>
    <w:p w:rsidR="00E80051" w:rsidRPr="00EC07B8" w:rsidRDefault="00E8005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>Коллективный договор;</w: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>правила внутреннего трудового распорядка;</w: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>локальные нормативные акты подведомственного учреждения, содержащие нормы трудового права, устанавливающие обязательные требования либо касающиеся трудовой функции работников, в том числе положения об оплате труда, премировании, компенсационных и стимулирующих выплатах;</w: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>штатное расписание;</w: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>график отпусков;</w: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>трудовые договоры, журнал регистрации трудовых договоров и изменений к ним;</w: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>трудовые книжки, Книга учета движения трудовых книжек и вкладышей в них, Приходно-расходная книга по учету бланков трудовой книжки и вкладыша в нее;</w: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>личные дела руководителей и специалистов, личные карточки работников (формы Т-2), документы, определяющие трудовые обязанности работников;</w: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>приказы по личному составу (о приеме, увольнении, переводе и т.д.);</w: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>приказы об отпусках, командировках;</w: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>приказы по основной деятельности;</w: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>журналы регистрации приказов;</w: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>табель учета рабочего времени;</w: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>платежные документы;</w: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>ведомости на выдачу заработной платы;</w: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>расчетные листки;</w: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>список несовершеннолетних работников, работников-инвалидов, беременных женщин и женщин, имеющих детей в возрасте до трех лет;</w: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>медицинские справки;</w: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>договоры о материальной ответственности;</w: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>положение об аттестации, приказ о создании аттестационной комиссии, отзывы, аттестационные листы;</w: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>иные локальные нормативные акты и документы, необходимые для проведения полной и всесторонней проверки.</w:t>
      </w:r>
    </w:p>
    <w:p w:rsidR="003F79D8" w:rsidRPr="00EC07B8" w:rsidRDefault="003F79D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F79D8" w:rsidRPr="00EC07B8" w:rsidRDefault="003F79D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F79D8" w:rsidRPr="00EC07B8" w:rsidRDefault="003F79D8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E80051" w:rsidRPr="00EC07B8" w:rsidRDefault="00E80051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E80051" w:rsidRPr="00EC07B8" w:rsidRDefault="00E80051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E80051" w:rsidRPr="00EC07B8" w:rsidRDefault="00E80051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E80051" w:rsidRPr="00EC07B8" w:rsidRDefault="00E80051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3F79D8" w:rsidRPr="00EC07B8" w:rsidRDefault="00E80051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>Приложение</w:t>
      </w:r>
      <w:r w:rsidR="003A2699" w:rsidRPr="00EC07B8">
        <w:rPr>
          <w:rFonts w:ascii="Times New Roman" w:hAnsi="Times New Roman" w:cs="Times New Roman"/>
          <w:sz w:val="28"/>
          <w:szCs w:val="28"/>
        </w:rPr>
        <w:t xml:space="preserve"> № </w:t>
      </w:r>
      <w:r w:rsidR="00EC07B8">
        <w:rPr>
          <w:rFonts w:ascii="Times New Roman" w:hAnsi="Times New Roman" w:cs="Times New Roman"/>
          <w:sz w:val="28"/>
          <w:szCs w:val="28"/>
        </w:rPr>
        <w:t>2</w:t>
      </w:r>
      <w:r w:rsidRPr="00EC07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79D8" w:rsidRPr="00EC07B8" w:rsidRDefault="004E0EDC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>к Положению о проведении</w:t>
      </w:r>
    </w:p>
    <w:p w:rsidR="003F79D8" w:rsidRPr="00EC07B8" w:rsidRDefault="004E0EDC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>ведомственного контроля</w:t>
      </w:r>
    </w:p>
    <w:p w:rsidR="003F79D8" w:rsidRPr="00EC07B8" w:rsidRDefault="004E0EDC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>за соблюдением трудового</w:t>
      </w:r>
    </w:p>
    <w:p w:rsidR="003F79D8" w:rsidRPr="00EC07B8" w:rsidRDefault="004E0EDC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 xml:space="preserve">законодательства </w:t>
      </w:r>
    </w:p>
    <w:p w:rsidR="003F79D8" w:rsidRPr="00EC07B8" w:rsidRDefault="003F79D8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3F79D8" w:rsidRPr="00EC07B8" w:rsidRDefault="004E0EDC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 xml:space="preserve">Исполнительный </w:t>
      </w:r>
    </w:p>
    <w:p w:rsidR="003F79D8" w:rsidRPr="00EC07B8" w:rsidRDefault="004E0EDC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 xml:space="preserve">комитет </w:t>
      </w:r>
      <w:r w:rsidR="00F11B9D" w:rsidRPr="00EC07B8">
        <w:rPr>
          <w:rFonts w:ascii="Times New Roman" w:hAnsi="Times New Roman" w:cs="Times New Roman"/>
          <w:sz w:val="28"/>
          <w:szCs w:val="28"/>
        </w:rPr>
        <w:t>Буин</w:t>
      </w:r>
      <w:r w:rsidRPr="00EC07B8">
        <w:rPr>
          <w:rFonts w:ascii="Times New Roman" w:hAnsi="Times New Roman" w:cs="Times New Roman"/>
          <w:sz w:val="28"/>
          <w:szCs w:val="28"/>
        </w:rPr>
        <w:t>ского</w:t>
      </w:r>
    </w:p>
    <w:p w:rsidR="003F79D8" w:rsidRPr="00EC07B8" w:rsidRDefault="004E0EDC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3F79D8" w:rsidRPr="00EC07B8" w:rsidRDefault="004E0EDC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> Республики Татарстан</w:t>
      </w:r>
    </w:p>
    <w:p w:rsidR="003F79D8" w:rsidRPr="00EC07B8" w:rsidRDefault="003F79D8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3F79D8" w:rsidRPr="00EC07B8" w:rsidRDefault="004E0EDC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>     __________________________ "__" ____________ 20__ г.</w:t>
      </w:r>
    </w:p>
    <w:p w:rsidR="003F79D8" w:rsidRPr="00EC07B8" w:rsidRDefault="004E0EDC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 xml:space="preserve">     (место составления акта) (дата составления акта) </w:t>
      </w:r>
    </w:p>
    <w:p w:rsidR="003F79D8" w:rsidRPr="00EC07B8" w:rsidRDefault="004E0EDC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3F79D8" w:rsidRPr="00EC07B8" w:rsidRDefault="004E0EDC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 xml:space="preserve">(время составления акта) </w:t>
      </w:r>
    </w:p>
    <w:p w:rsidR="003F79D8" w:rsidRPr="00EC07B8" w:rsidRDefault="003F79D8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3F79D8" w:rsidRPr="00EC07B8" w:rsidRDefault="004E0EDC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EC07B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3F79D8" w:rsidRPr="00EC07B8" w:rsidRDefault="004E0EDC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EC07B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АКТ ПРОВЕРКИ </w:t>
      </w:r>
    </w:p>
    <w:p w:rsidR="003F79D8" w:rsidRPr="00EC07B8" w:rsidRDefault="003F79D8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3F79D8" w:rsidRPr="00EC07B8" w:rsidRDefault="00172141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>№</w:t>
      </w:r>
      <w:r w:rsidR="004E0EDC" w:rsidRPr="00EC07B8">
        <w:rPr>
          <w:rFonts w:ascii="Times New Roman" w:hAnsi="Times New Roman" w:cs="Times New Roman"/>
          <w:sz w:val="28"/>
          <w:szCs w:val="28"/>
        </w:rPr>
        <w:t xml:space="preserve"> __________ </w:t>
      </w:r>
    </w:p>
    <w:p w:rsidR="003A2699" w:rsidRPr="00EC07B8" w:rsidRDefault="003A2699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 xml:space="preserve">По адресу: ______________________________________________________________ </w: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 xml:space="preserve">(место проведения проверки) </w: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 xml:space="preserve">На основании: ___________________________________________________________ </w: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 xml:space="preserve">(вид документа с указанием реквизитов (номер, дата)) </w: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 xml:space="preserve">была проведена __________________________________________________ проверка </w: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 xml:space="preserve">(плановая/внеплановая) </w: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 xml:space="preserve">в отношении:__________________________________________________________ </w:t>
      </w:r>
    </w:p>
    <w:p w:rsidR="003F79D8" w:rsidRPr="00EC07B8" w:rsidRDefault="004E0EDC">
      <w:pPr>
        <w:pStyle w:val="HORIZLINE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 xml:space="preserve">(наименование подведомственного учреждения, фамилия, имя, отчество и должность руководителя) </w: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>Дата и время проведения проверки:</w:t>
      </w:r>
    </w:p>
    <w:p w:rsidR="003F79D8" w:rsidRPr="00EC07B8" w:rsidRDefault="003F79D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>"__" ___ 20__ г. с __ час. __ мин. до __ час. __ мин. Продолжительность ___</w:t>
      </w:r>
    </w:p>
    <w:p w:rsidR="003F79D8" w:rsidRPr="00EC07B8" w:rsidRDefault="003F79D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>"__" ___ 20__ г. с __ час. __ мин. до __ час. __ мин. Продолжительность ___</w:t>
      </w:r>
    </w:p>
    <w:p w:rsidR="003F79D8" w:rsidRPr="00EC07B8" w:rsidRDefault="003F79D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 xml:space="preserve">Общая продолжительность проверки: </w:t>
      </w:r>
    </w:p>
    <w:p w:rsidR="003F79D8" w:rsidRPr="00EC07B8" w:rsidRDefault="003F79D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 xml:space="preserve">____________________________________________________ </w: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 xml:space="preserve">(рабочих дней/часов) </w: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lastRenderedPageBreak/>
        <w:t xml:space="preserve">Акт составлен Исполнительным комитетом </w:t>
      </w:r>
      <w:r w:rsidR="00F11B9D" w:rsidRPr="00EC07B8">
        <w:rPr>
          <w:rFonts w:ascii="Times New Roman" w:hAnsi="Times New Roman" w:cs="Times New Roman"/>
          <w:sz w:val="28"/>
          <w:szCs w:val="28"/>
        </w:rPr>
        <w:t>Буин</w:t>
      </w:r>
      <w:r w:rsidRPr="00EC07B8">
        <w:rPr>
          <w:rFonts w:ascii="Times New Roman" w:hAnsi="Times New Roman" w:cs="Times New Roman"/>
          <w:sz w:val="28"/>
          <w:szCs w:val="28"/>
        </w:rPr>
        <w:t>ского муниципального района РТ.</w:t>
      </w:r>
    </w:p>
    <w:p w:rsidR="003F79D8" w:rsidRPr="00EC07B8" w:rsidRDefault="003F79D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 xml:space="preserve">С копией распоряжения о проведении проверки ознакомлен(ы): </w:t>
      </w:r>
    </w:p>
    <w:p w:rsidR="003F79D8" w:rsidRPr="00EC07B8" w:rsidRDefault="004E0EDC">
      <w:pPr>
        <w:pStyle w:val="HORIZLINE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79D8" w:rsidRPr="00EC07B8" w:rsidRDefault="004E0EDC">
      <w:pPr>
        <w:pStyle w:val="HORIZLINE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 xml:space="preserve">(фамилии, инициалы, подпись, дата, время) </w: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 xml:space="preserve">Лицо(а), проводившее проверку: </w:t>
      </w:r>
    </w:p>
    <w:p w:rsidR="003F79D8" w:rsidRPr="00EC07B8" w:rsidRDefault="003F79D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F79D8" w:rsidRPr="00EC07B8" w:rsidRDefault="004E0EDC">
      <w:pPr>
        <w:pStyle w:val="HORIZLINE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>(фамилия, имя, отчество, должность должностного лица (должностных лиц), проводившего(их) проверку)</w:t>
      </w:r>
    </w:p>
    <w:p w:rsidR="003F79D8" w:rsidRPr="00EC07B8" w:rsidRDefault="003F79D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F79D8" w:rsidRPr="00EC07B8" w:rsidRDefault="004E0EDC">
      <w:pPr>
        <w:pStyle w:val="HORIZLINE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 xml:space="preserve">     </w:t>
      </w:r>
    </w:p>
    <w:p w:rsidR="003F79D8" w:rsidRPr="00EC07B8" w:rsidRDefault="003F79D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F79D8" w:rsidRPr="00EC07B8" w:rsidRDefault="004E0EDC">
      <w:pPr>
        <w:pStyle w:val="HORIZLINE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 xml:space="preserve">При проведении проверки присутствовали: </w:t>
      </w:r>
    </w:p>
    <w:p w:rsidR="003F79D8" w:rsidRPr="00EC07B8" w:rsidRDefault="003F79D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F79D8" w:rsidRPr="00EC07B8" w:rsidRDefault="004E0EDC">
      <w:pPr>
        <w:pStyle w:val="HORIZLINE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 xml:space="preserve">     </w: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 xml:space="preserve">(фамилия, имя, отчество и должность руководителя </w:t>
      </w:r>
    </w:p>
    <w:p w:rsidR="003F79D8" w:rsidRPr="00EC07B8" w:rsidRDefault="004E0EDC">
      <w:pPr>
        <w:pStyle w:val="HORIZLINE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3F79D8" w:rsidRPr="00EC07B8" w:rsidRDefault="003F79D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F79D8" w:rsidRPr="00EC07B8" w:rsidRDefault="003F79D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 xml:space="preserve">или уполномоченного им должностного лица подведомственного учреждения, </w:t>
      </w:r>
    </w:p>
    <w:p w:rsidR="003F79D8" w:rsidRPr="00EC07B8" w:rsidRDefault="004E0EDC">
      <w:pPr>
        <w:pStyle w:val="HORIZLINE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3F79D8" w:rsidRPr="00EC07B8" w:rsidRDefault="003F79D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F79D8" w:rsidRPr="00EC07B8" w:rsidRDefault="003F79D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>присутствовавшего при проведении мероприятий по проверке)</w:t>
      </w:r>
    </w:p>
    <w:p w:rsidR="003F79D8" w:rsidRPr="00EC07B8" w:rsidRDefault="003F79D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>Сведения о результатах проведения проверки: __________________________</w:t>
      </w:r>
    </w:p>
    <w:p w:rsidR="003F79D8" w:rsidRPr="00EC07B8" w:rsidRDefault="003F79D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F79D8" w:rsidRPr="00EC07B8" w:rsidRDefault="004E0EDC">
      <w:pPr>
        <w:pStyle w:val="HORIZLINE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3F79D8" w:rsidRPr="00EC07B8" w:rsidRDefault="003F79D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F79D8" w:rsidRPr="00EC07B8" w:rsidRDefault="003F79D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F79D8" w:rsidRPr="00EC07B8" w:rsidRDefault="004E0EDC">
      <w:pPr>
        <w:pStyle w:val="HORIZLINE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3F79D8" w:rsidRPr="00EC07B8" w:rsidRDefault="003F79D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F79D8" w:rsidRPr="00EC07B8" w:rsidRDefault="003F79D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F79D8" w:rsidRPr="00EC07B8" w:rsidRDefault="004E0EDC">
      <w:pPr>
        <w:pStyle w:val="HORIZLINE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>Прилагаемые к акту документы: ___________________________</w:t>
      </w:r>
      <w:r w:rsidR="003A2699" w:rsidRPr="00EC07B8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3F79D8" w:rsidRPr="00EC07B8" w:rsidRDefault="003F79D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F79D8" w:rsidRPr="00EC07B8" w:rsidRDefault="003F79D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F79D8" w:rsidRPr="00EC07B8" w:rsidRDefault="004E0EDC">
      <w:pPr>
        <w:pStyle w:val="HORIZLINE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3F79D8" w:rsidRPr="00EC07B8" w:rsidRDefault="003F79D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F79D8" w:rsidRPr="00EC07B8" w:rsidRDefault="003F79D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>Подписи лиц, проводивших проверку: _________________________________________</w:t>
      </w:r>
    </w:p>
    <w:p w:rsidR="003F79D8" w:rsidRPr="00EC07B8" w:rsidRDefault="003F79D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3F79D8" w:rsidRPr="00EC07B8" w:rsidRDefault="003F79D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>Срок устранения выявленных нарушений 15 календарных дней.</w:t>
      </w:r>
    </w:p>
    <w:p w:rsidR="003F79D8" w:rsidRPr="00EC07B8" w:rsidRDefault="003F79D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 xml:space="preserve">С актом проверки ознакомлен(а), копию акта со всеми </w:t>
      </w:r>
      <w:r w:rsidRPr="00EC07B8">
        <w:rPr>
          <w:rFonts w:ascii="Times New Roman" w:hAnsi="Times New Roman" w:cs="Times New Roman"/>
          <w:sz w:val="28"/>
          <w:szCs w:val="28"/>
        </w:rPr>
        <w:fldChar w:fldCharType="begin"/>
      </w:r>
      <w:r w:rsidRPr="00EC07B8">
        <w:rPr>
          <w:rFonts w:ascii="Times New Roman" w:hAnsi="Times New Roman" w:cs="Times New Roman"/>
          <w:sz w:val="28"/>
          <w:szCs w:val="28"/>
        </w:rPr>
        <w:instrText xml:space="preserve"> HYPERLINK "kodeks://link/d?nd=555640340&amp;point=mark=000000000000000000000000000000000000000000000000008OK0LM"\o"’’Об утверждении форм проверочных листов (списков контрольных вопросов) для осуществления ...’’</w:instrTex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instrText>Приказ Роструда от 10.11.2017 N 655</w:instrTex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11.10.2020)"</w:instrText>
      </w:r>
      <w:r w:rsidRPr="00EC07B8">
        <w:rPr>
          <w:rFonts w:ascii="Times New Roman" w:hAnsi="Times New Roman" w:cs="Times New Roman"/>
          <w:sz w:val="28"/>
          <w:szCs w:val="28"/>
        </w:rPr>
        <w:fldChar w:fldCharType="separate"/>
      </w:r>
      <w:r w:rsidRPr="00EC07B8">
        <w:rPr>
          <w:rFonts w:ascii="Times New Roman" w:hAnsi="Times New Roman" w:cs="Times New Roman"/>
          <w:sz w:val="28"/>
          <w:szCs w:val="28"/>
        </w:rPr>
        <w:t xml:space="preserve">приложениями </w:t>
      </w:r>
      <w:r w:rsidRPr="00EC07B8">
        <w:rPr>
          <w:rFonts w:ascii="Times New Roman" w:hAnsi="Times New Roman" w:cs="Times New Roman"/>
          <w:sz w:val="28"/>
          <w:szCs w:val="28"/>
        </w:rPr>
        <w:fldChar w:fldCharType="end"/>
      </w:r>
      <w:r w:rsidRPr="00EC07B8">
        <w:rPr>
          <w:rFonts w:ascii="Times New Roman" w:hAnsi="Times New Roman" w:cs="Times New Roman"/>
          <w:sz w:val="28"/>
          <w:szCs w:val="28"/>
        </w:rPr>
        <w:t xml:space="preserve"> получил(а): </w:t>
      </w:r>
    </w:p>
    <w:p w:rsidR="003F79D8" w:rsidRPr="00EC07B8" w:rsidRDefault="003F79D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F79D8" w:rsidRPr="00EC07B8" w:rsidRDefault="004E0EDC">
      <w:pPr>
        <w:pStyle w:val="HORIZLINE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>(фамилия, имя, отчество, должность руководителя подведомственного учреждения или уполномоченного им должностного лица)</w:t>
      </w:r>
    </w:p>
    <w:p w:rsidR="003F79D8" w:rsidRPr="00EC07B8" w:rsidRDefault="003F79D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 xml:space="preserve">"__" ______________ 20__ г. _______________ </w: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>(подпись)</w:t>
      </w:r>
    </w:p>
    <w:p w:rsidR="003F79D8" w:rsidRPr="00EC07B8" w:rsidRDefault="003F79D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 xml:space="preserve">Пометка об отказе ознакомления с актом проверки: </w:t>
      </w:r>
    </w:p>
    <w:p w:rsidR="003F79D8" w:rsidRPr="00EC07B8" w:rsidRDefault="003F79D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 xml:space="preserve">_______________________________________________ </w: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>(подпись уполномоченного должностного лица (лиц), проводившего (-их) проверку)</w:t>
      </w:r>
    </w:p>
    <w:p w:rsidR="003F79D8" w:rsidRPr="00EC07B8" w:rsidRDefault="003F79D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F79D8" w:rsidRPr="00EC07B8" w:rsidRDefault="003F79D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F79D8" w:rsidRPr="00EC07B8" w:rsidRDefault="003F79D8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3A2699" w:rsidRPr="00EC07B8" w:rsidRDefault="003A269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  <w:sectPr w:rsidR="003A2699" w:rsidRPr="00EC07B8" w:rsidSect="00324D2B">
          <w:type w:val="continuous"/>
          <w:pgSz w:w="11907" w:h="16840"/>
          <w:pgMar w:top="567" w:right="567" w:bottom="567" w:left="1134" w:header="0" w:footer="0" w:gutter="0"/>
          <w:cols w:space="720"/>
          <w:noEndnote/>
          <w:docGrid w:linePitch="299"/>
        </w:sectPr>
      </w:pPr>
    </w:p>
    <w:p w:rsidR="003F79D8" w:rsidRPr="00EC07B8" w:rsidRDefault="00EC07B8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3 </w:t>
      </w:r>
    </w:p>
    <w:p w:rsidR="003F79D8" w:rsidRPr="00EC07B8" w:rsidRDefault="004E0EDC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>к Положению о проведении</w:t>
      </w:r>
    </w:p>
    <w:p w:rsidR="003F79D8" w:rsidRPr="00EC07B8" w:rsidRDefault="004E0EDC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>ведомственного контроля</w:t>
      </w:r>
    </w:p>
    <w:p w:rsidR="003F79D8" w:rsidRPr="00EC07B8" w:rsidRDefault="004E0EDC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>за соблюдением трудового</w:t>
      </w:r>
    </w:p>
    <w:p w:rsidR="003F79D8" w:rsidRPr="00EC07B8" w:rsidRDefault="004E0EDC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 xml:space="preserve">законодательства </w:t>
      </w:r>
    </w:p>
    <w:p w:rsidR="003F79D8" w:rsidRPr="00EC07B8" w:rsidRDefault="003F79D8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3F79D8" w:rsidRPr="00EC07B8" w:rsidRDefault="004E0EDC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EC07B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3F79D8" w:rsidRPr="00EC07B8" w:rsidRDefault="00172141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EC07B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Журнал </w:t>
      </w:r>
      <w:r w:rsidR="004E0EDC" w:rsidRPr="00EC07B8">
        <w:rPr>
          <w:rFonts w:ascii="Times New Roman" w:hAnsi="Times New Roman" w:cs="Times New Roman"/>
          <w:bCs/>
          <w:color w:val="auto"/>
          <w:sz w:val="28"/>
          <w:szCs w:val="28"/>
        </w:rPr>
        <w:t>учета проверок, в отношении подведомственных муниципальных учреждений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16"/>
        <w:gridCol w:w="2168"/>
        <w:gridCol w:w="1120"/>
        <w:gridCol w:w="861"/>
        <w:gridCol w:w="1249"/>
        <w:gridCol w:w="847"/>
        <w:gridCol w:w="1292"/>
        <w:gridCol w:w="1321"/>
        <w:gridCol w:w="1637"/>
        <w:gridCol w:w="2311"/>
        <w:gridCol w:w="2384"/>
      </w:tblGrid>
      <w:tr w:rsidR="00324D2B" w:rsidRPr="00EC07B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79D8" w:rsidRPr="00EC07B8" w:rsidRDefault="003F7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79D8" w:rsidRPr="00EC07B8" w:rsidRDefault="003F7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79D8" w:rsidRPr="00EC07B8" w:rsidRDefault="003F7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79D8" w:rsidRPr="00EC07B8" w:rsidRDefault="003F7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79D8" w:rsidRPr="00EC07B8" w:rsidRDefault="003F7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79D8" w:rsidRPr="00EC07B8" w:rsidRDefault="003F7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79D8" w:rsidRPr="00EC07B8" w:rsidRDefault="003F7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79D8" w:rsidRPr="00EC07B8" w:rsidRDefault="003F7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79D8" w:rsidRPr="00EC07B8" w:rsidRDefault="003F7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79D8" w:rsidRPr="00EC07B8" w:rsidRDefault="003F7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79D8" w:rsidRPr="00EC07B8" w:rsidRDefault="003F7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4D2B" w:rsidRPr="00EC07B8"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79D8" w:rsidRPr="00EC07B8" w:rsidRDefault="004E0ED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EC07B8">
              <w:rPr>
                <w:rFonts w:ascii="Times New Roman" w:hAnsi="Times New Roman" w:cs="Times New Roman"/>
                <w:sz w:val="28"/>
                <w:szCs w:val="28"/>
              </w:rPr>
              <w:t xml:space="preserve">N п/п </w:t>
            </w:r>
          </w:p>
        </w:tc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79D8" w:rsidRPr="00EC07B8" w:rsidRDefault="004E0ED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EC07B8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3F79D8" w:rsidRPr="00EC07B8" w:rsidRDefault="004E0ED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EC07B8">
              <w:rPr>
                <w:rFonts w:ascii="Times New Roman" w:hAnsi="Times New Roman" w:cs="Times New Roman"/>
                <w:sz w:val="28"/>
                <w:szCs w:val="28"/>
              </w:rPr>
              <w:t xml:space="preserve">подведомственного учреждения 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79D8" w:rsidRPr="00EC07B8" w:rsidRDefault="004E0ED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EC07B8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3F79D8" w:rsidRPr="00EC07B8" w:rsidRDefault="004E0ED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EC07B8">
              <w:rPr>
                <w:rFonts w:ascii="Times New Roman" w:hAnsi="Times New Roman" w:cs="Times New Roman"/>
                <w:sz w:val="28"/>
                <w:szCs w:val="28"/>
              </w:rPr>
              <w:t xml:space="preserve">проверки </w:t>
            </w:r>
          </w:p>
        </w:tc>
        <w:tc>
          <w:tcPr>
            <w:tcW w:w="42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79D8" w:rsidRPr="00EC07B8" w:rsidRDefault="004E0ED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EC07B8">
              <w:rPr>
                <w:rFonts w:ascii="Times New Roman" w:hAnsi="Times New Roman" w:cs="Times New Roman"/>
                <w:sz w:val="28"/>
                <w:szCs w:val="28"/>
              </w:rPr>
              <w:t>Сроки проведения мероприятий по</w:t>
            </w:r>
          </w:p>
          <w:p w:rsidR="003F79D8" w:rsidRPr="00EC07B8" w:rsidRDefault="004E0ED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EC07B8">
              <w:rPr>
                <w:rFonts w:ascii="Times New Roman" w:hAnsi="Times New Roman" w:cs="Times New Roman"/>
                <w:sz w:val="28"/>
                <w:szCs w:val="28"/>
              </w:rPr>
              <w:t xml:space="preserve">контролю 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79D8" w:rsidRPr="00EC07B8" w:rsidRDefault="004E0ED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EC07B8">
              <w:rPr>
                <w:rFonts w:ascii="Times New Roman" w:hAnsi="Times New Roman" w:cs="Times New Roman"/>
                <w:sz w:val="28"/>
                <w:szCs w:val="28"/>
              </w:rPr>
              <w:t>Правовые</w:t>
            </w:r>
          </w:p>
          <w:p w:rsidR="003F79D8" w:rsidRPr="00EC07B8" w:rsidRDefault="004E0ED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EC07B8">
              <w:rPr>
                <w:rFonts w:ascii="Times New Roman" w:hAnsi="Times New Roman" w:cs="Times New Roman"/>
                <w:sz w:val="28"/>
                <w:szCs w:val="28"/>
              </w:rPr>
              <w:t>основания для</w:t>
            </w:r>
          </w:p>
          <w:p w:rsidR="003F79D8" w:rsidRPr="00EC07B8" w:rsidRDefault="004E0ED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EC07B8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  <w:p w:rsidR="003F79D8" w:rsidRPr="00EC07B8" w:rsidRDefault="004E0ED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EC07B8">
              <w:rPr>
                <w:rFonts w:ascii="Times New Roman" w:hAnsi="Times New Roman" w:cs="Times New Roman"/>
                <w:sz w:val="28"/>
                <w:szCs w:val="28"/>
              </w:rPr>
              <w:t>проверки</w:t>
            </w:r>
          </w:p>
          <w:p w:rsidR="003F79D8" w:rsidRPr="00EC07B8" w:rsidRDefault="004E0ED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EC07B8">
              <w:rPr>
                <w:rFonts w:ascii="Times New Roman" w:hAnsi="Times New Roman" w:cs="Times New Roman"/>
                <w:sz w:val="28"/>
                <w:szCs w:val="28"/>
              </w:rPr>
              <w:t>(План,</w:t>
            </w:r>
          </w:p>
          <w:p w:rsidR="003F79D8" w:rsidRPr="00EC07B8" w:rsidRDefault="004E0ED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EC07B8">
              <w:rPr>
                <w:rFonts w:ascii="Times New Roman" w:hAnsi="Times New Roman" w:cs="Times New Roman"/>
                <w:sz w:val="28"/>
                <w:szCs w:val="28"/>
              </w:rPr>
              <w:t>приказ,</w:t>
            </w:r>
          </w:p>
          <w:p w:rsidR="003F79D8" w:rsidRPr="00EC07B8" w:rsidRDefault="004E0ED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EC07B8">
              <w:rPr>
                <w:rFonts w:ascii="Times New Roman" w:hAnsi="Times New Roman" w:cs="Times New Roman"/>
                <w:sz w:val="28"/>
                <w:szCs w:val="28"/>
              </w:rPr>
              <w:t xml:space="preserve">обращение и т.д.) 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79D8" w:rsidRPr="00EC07B8" w:rsidRDefault="004E0ED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EC07B8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3F79D8" w:rsidRPr="00EC07B8" w:rsidRDefault="004E0ED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EC07B8">
              <w:rPr>
                <w:rFonts w:ascii="Times New Roman" w:hAnsi="Times New Roman" w:cs="Times New Roman"/>
                <w:sz w:val="28"/>
                <w:szCs w:val="28"/>
              </w:rPr>
              <w:t>составления и N акта,</w:t>
            </w:r>
          </w:p>
          <w:p w:rsidR="003F79D8" w:rsidRPr="00EC07B8" w:rsidRDefault="004E0ED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EC07B8">
              <w:rPr>
                <w:rFonts w:ascii="Times New Roman" w:hAnsi="Times New Roman" w:cs="Times New Roman"/>
                <w:sz w:val="28"/>
                <w:szCs w:val="28"/>
              </w:rPr>
              <w:t>оформленного по результатам</w:t>
            </w:r>
          </w:p>
          <w:p w:rsidR="003F79D8" w:rsidRPr="00EC07B8" w:rsidRDefault="004E0ED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EC07B8">
              <w:rPr>
                <w:rFonts w:ascii="Times New Roman" w:hAnsi="Times New Roman" w:cs="Times New Roman"/>
                <w:sz w:val="28"/>
                <w:szCs w:val="28"/>
              </w:rPr>
              <w:t xml:space="preserve">проверки &lt;**&gt; 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79D8" w:rsidRPr="00EC07B8" w:rsidRDefault="004E0ED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EC07B8">
              <w:rPr>
                <w:rFonts w:ascii="Times New Roman" w:hAnsi="Times New Roman" w:cs="Times New Roman"/>
                <w:sz w:val="28"/>
                <w:szCs w:val="28"/>
              </w:rPr>
              <w:t>Уполномоченное(ые)</w:t>
            </w:r>
          </w:p>
          <w:p w:rsidR="003F79D8" w:rsidRPr="00EC07B8" w:rsidRDefault="004E0ED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EC07B8">
              <w:rPr>
                <w:rFonts w:ascii="Times New Roman" w:hAnsi="Times New Roman" w:cs="Times New Roman"/>
                <w:sz w:val="28"/>
                <w:szCs w:val="28"/>
              </w:rPr>
              <w:t>должностное(ые)</w:t>
            </w:r>
          </w:p>
          <w:p w:rsidR="003F79D8" w:rsidRPr="00EC07B8" w:rsidRDefault="004E0ED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EC07B8">
              <w:rPr>
                <w:rFonts w:ascii="Times New Roman" w:hAnsi="Times New Roman" w:cs="Times New Roman"/>
                <w:sz w:val="28"/>
                <w:szCs w:val="28"/>
              </w:rPr>
              <w:t xml:space="preserve">лицо(а) </w:t>
            </w:r>
          </w:p>
        </w:tc>
        <w:tc>
          <w:tcPr>
            <w:tcW w:w="23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79D8" w:rsidRPr="00EC07B8" w:rsidRDefault="004E0ED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EC07B8">
              <w:rPr>
                <w:rFonts w:ascii="Times New Roman" w:hAnsi="Times New Roman" w:cs="Times New Roman"/>
                <w:sz w:val="28"/>
                <w:szCs w:val="28"/>
              </w:rPr>
              <w:t>Подписи</w:t>
            </w:r>
          </w:p>
          <w:p w:rsidR="003F79D8" w:rsidRPr="00EC07B8" w:rsidRDefault="004E0ED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EC07B8">
              <w:rPr>
                <w:rFonts w:ascii="Times New Roman" w:hAnsi="Times New Roman" w:cs="Times New Roman"/>
                <w:sz w:val="28"/>
                <w:szCs w:val="28"/>
              </w:rPr>
              <w:t>уполномоченного(ых)</w:t>
            </w:r>
          </w:p>
          <w:p w:rsidR="003F79D8" w:rsidRPr="00EC07B8" w:rsidRDefault="004E0ED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EC07B8">
              <w:rPr>
                <w:rFonts w:ascii="Times New Roman" w:hAnsi="Times New Roman" w:cs="Times New Roman"/>
                <w:sz w:val="28"/>
                <w:szCs w:val="28"/>
              </w:rPr>
              <w:t>должностного(ых)</w:t>
            </w:r>
          </w:p>
          <w:p w:rsidR="003F79D8" w:rsidRPr="00EC07B8" w:rsidRDefault="004E0ED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EC07B8">
              <w:rPr>
                <w:rFonts w:ascii="Times New Roman" w:hAnsi="Times New Roman" w:cs="Times New Roman"/>
                <w:sz w:val="28"/>
                <w:szCs w:val="28"/>
              </w:rPr>
              <w:t xml:space="preserve">лица (лиц) </w:t>
            </w:r>
          </w:p>
        </w:tc>
      </w:tr>
      <w:tr w:rsidR="00324D2B" w:rsidRPr="00EC07B8">
        <w:tc>
          <w:tcPr>
            <w:tcW w:w="5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79D8" w:rsidRPr="00EC07B8" w:rsidRDefault="003F79D8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79D8" w:rsidRPr="00EC07B8" w:rsidRDefault="003F79D8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79D8" w:rsidRPr="00EC07B8" w:rsidRDefault="003F79D8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79D8" w:rsidRPr="00EC07B8" w:rsidRDefault="004E0ED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EC07B8">
              <w:rPr>
                <w:rFonts w:ascii="Times New Roman" w:hAnsi="Times New Roman" w:cs="Times New Roman"/>
                <w:sz w:val="28"/>
                <w:szCs w:val="28"/>
              </w:rPr>
              <w:t>в соответствии с</w:t>
            </w:r>
          </w:p>
          <w:p w:rsidR="003F79D8" w:rsidRPr="00EC07B8" w:rsidRDefault="004E0ED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EC07B8">
              <w:rPr>
                <w:rFonts w:ascii="Times New Roman" w:hAnsi="Times New Roman" w:cs="Times New Roman"/>
                <w:sz w:val="28"/>
                <w:szCs w:val="28"/>
              </w:rPr>
              <w:t xml:space="preserve">Планом &lt;*&gt; </w:t>
            </w:r>
          </w:p>
        </w:tc>
        <w:tc>
          <w:tcPr>
            <w:tcW w:w="2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79D8" w:rsidRPr="00EC07B8" w:rsidRDefault="004E0ED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EC07B8"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фактически </w:t>
            </w:r>
          </w:p>
        </w:tc>
        <w:tc>
          <w:tcPr>
            <w:tcW w:w="13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79D8" w:rsidRPr="00EC07B8" w:rsidRDefault="003F79D8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79D8" w:rsidRPr="00EC07B8" w:rsidRDefault="003F79D8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79D8" w:rsidRPr="00EC07B8" w:rsidRDefault="003F79D8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79D8" w:rsidRPr="00EC07B8" w:rsidRDefault="003F79D8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4D2B" w:rsidRPr="00EC07B8">
        <w:tc>
          <w:tcPr>
            <w:tcW w:w="5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79D8" w:rsidRPr="00EC07B8" w:rsidRDefault="003F79D8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79D8" w:rsidRPr="00EC07B8" w:rsidRDefault="003F79D8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79D8" w:rsidRPr="00EC07B8" w:rsidRDefault="003F79D8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79D8" w:rsidRPr="00EC07B8" w:rsidRDefault="004E0ED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EC07B8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3F79D8" w:rsidRPr="00EC07B8" w:rsidRDefault="004E0ED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EC07B8">
              <w:rPr>
                <w:rFonts w:ascii="Times New Roman" w:hAnsi="Times New Roman" w:cs="Times New Roman"/>
                <w:sz w:val="28"/>
                <w:szCs w:val="28"/>
              </w:rPr>
              <w:t xml:space="preserve">начала 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79D8" w:rsidRPr="00EC07B8" w:rsidRDefault="004E0ED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EC07B8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3F79D8" w:rsidRPr="00EC07B8" w:rsidRDefault="004E0ED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EC07B8">
              <w:rPr>
                <w:rFonts w:ascii="Times New Roman" w:hAnsi="Times New Roman" w:cs="Times New Roman"/>
                <w:sz w:val="28"/>
                <w:szCs w:val="28"/>
              </w:rPr>
              <w:t xml:space="preserve">окончания 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79D8" w:rsidRPr="00EC07B8" w:rsidRDefault="004E0ED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EC07B8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3F79D8" w:rsidRPr="00EC07B8" w:rsidRDefault="004E0ED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EC07B8">
              <w:rPr>
                <w:rFonts w:ascii="Times New Roman" w:hAnsi="Times New Roman" w:cs="Times New Roman"/>
                <w:sz w:val="28"/>
                <w:szCs w:val="28"/>
              </w:rPr>
              <w:t xml:space="preserve">начала 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79D8" w:rsidRPr="00EC07B8" w:rsidRDefault="004E0ED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EC07B8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3F79D8" w:rsidRPr="00EC07B8" w:rsidRDefault="004E0ED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EC07B8">
              <w:rPr>
                <w:rFonts w:ascii="Times New Roman" w:hAnsi="Times New Roman" w:cs="Times New Roman"/>
                <w:sz w:val="28"/>
                <w:szCs w:val="28"/>
              </w:rPr>
              <w:t xml:space="preserve">окончания </w:t>
            </w:r>
          </w:p>
        </w:tc>
        <w:tc>
          <w:tcPr>
            <w:tcW w:w="13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79D8" w:rsidRPr="00EC07B8" w:rsidRDefault="003F79D8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79D8" w:rsidRPr="00EC07B8" w:rsidRDefault="003F79D8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79D8" w:rsidRPr="00EC07B8" w:rsidRDefault="003F79D8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79D8" w:rsidRPr="00EC07B8" w:rsidRDefault="003F79D8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4D2B" w:rsidRPr="00EC07B8"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79D8" w:rsidRPr="00EC07B8" w:rsidRDefault="003F79D8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79D8" w:rsidRPr="00EC07B8" w:rsidRDefault="003F79D8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79D8" w:rsidRPr="00EC07B8" w:rsidRDefault="003F79D8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79D8" w:rsidRPr="00EC07B8" w:rsidRDefault="003F79D8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79D8" w:rsidRPr="00EC07B8" w:rsidRDefault="003F79D8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79D8" w:rsidRPr="00EC07B8" w:rsidRDefault="003F79D8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79D8" w:rsidRPr="00EC07B8" w:rsidRDefault="003F79D8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79D8" w:rsidRPr="00EC07B8" w:rsidRDefault="003F79D8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79D8" w:rsidRPr="00EC07B8" w:rsidRDefault="003F79D8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79D8" w:rsidRPr="00EC07B8" w:rsidRDefault="003F79D8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F79D8" w:rsidRPr="00EC07B8" w:rsidRDefault="003F79D8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79D8" w:rsidRPr="00EC07B8" w:rsidRDefault="003F79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>&lt;*&gt; Заполняется при проведении плановых проверок.</w:t>
      </w:r>
    </w:p>
    <w:p w:rsidR="003F79D8" w:rsidRPr="00EC07B8" w:rsidRDefault="003F79D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t xml:space="preserve">&lt;**&gt; Акты являются </w:t>
      </w:r>
      <w:r w:rsidRPr="00EC07B8">
        <w:rPr>
          <w:rFonts w:ascii="Times New Roman" w:hAnsi="Times New Roman" w:cs="Times New Roman"/>
          <w:sz w:val="28"/>
          <w:szCs w:val="28"/>
        </w:rPr>
        <w:fldChar w:fldCharType="begin"/>
      </w:r>
      <w:r w:rsidRPr="00EC07B8">
        <w:rPr>
          <w:rFonts w:ascii="Times New Roman" w:hAnsi="Times New Roman" w:cs="Times New Roman"/>
          <w:sz w:val="28"/>
          <w:szCs w:val="28"/>
        </w:rPr>
        <w:instrText xml:space="preserve"> HYPERLINK "kodeks://link/d?nd=555640340&amp;point=mark=000000000000000000000000000000000000000000000000008OK0LM"\o"’’Об утверждении форм проверочных листов (списков контрольных вопросов) для осуществления ...’’</w:instrText>
      </w:r>
    </w:p>
    <w:p w:rsidR="003F79D8" w:rsidRPr="00EC07B8" w:rsidRDefault="004E0ED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instrText>Приказ Роструда от 10.11.2017 N 655</w:instrText>
      </w:r>
    </w:p>
    <w:p w:rsidR="004E0EDC" w:rsidRPr="00EC07B8" w:rsidRDefault="004E0EDC" w:rsidP="00EC07B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07B8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11.10.2020)"</w:instrText>
      </w:r>
      <w:r w:rsidRPr="00EC07B8">
        <w:rPr>
          <w:rFonts w:ascii="Times New Roman" w:hAnsi="Times New Roman" w:cs="Times New Roman"/>
          <w:sz w:val="28"/>
          <w:szCs w:val="28"/>
        </w:rPr>
        <w:fldChar w:fldCharType="separate"/>
      </w:r>
      <w:r w:rsidRPr="00EC07B8">
        <w:rPr>
          <w:rFonts w:ascii="Times New Roman" w:hAnsi="Times New Roman" w:cs="Times New Roman"/>
          <w:sz w:val="28"/>
          <w:szCs w:val="28"/>
        </w:rPr>
        <w:t xml:space="preserve">приложениями </w:t>
      </w:r>
      <w:r w:rsidRPr="00EC07B8">
        <w:rPr>
          <w:rFonts w:ascii="Times New Roman" w:hAnsi="Times New Roman" w:cs="Times New Roman"/>
          <w:sz w:val="28"/>
          <w:szCs w:val="28"/>
        </w:rPr>
        <w:fldChar w:fldCharType="end"/>
      </w:r>
      <w:r w:rsidRPr="00EC07B8">
        <w:rPr>
          <w:rFonts w:ascii="Times New Roman" w:hAnsi="Times New Roman" w:cs="Times New Roman"/>
          <w:sz w:val="28"/>
          <w:szCs w:val="28"/>
        </w:rPr>
        <w:t xml:space="preserve"> к данному журналу и хранятся вместе с ним</w:t>
      </w:r>
    </w:p>
    <w:sectPr w:rsidR="004E0EDC" w:rsidRPr="00EC07B8" w:rsidSect="00EC07B8">
      <w:pgSz w:w="16840" w:h="11907" w:orient="landscape"/>
      <w:pgMar w:top="567" w:right="567" w:bottom="567" w:left="567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722" w:rsidRDefault="00F20722">
      <w:pPr>
        <w:spacing w:after="0" w:line="240" w:lineRule="auto"/>
      </w:pPr>
      <w:r>
        <w:separator/>
      </w:r>
    </w:p>
  </w:endnote>
  <w:endnote w:type="continuationSeparator" w:id="0">
    <w:p w:rsidR="00F20722" w:rsidRDefault="00F20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722" w:rsidRDefault="00F20722">
      <w:pPr>
        <w:spacing w:after="0" w:line="240" w:lineRule="auto"/>
      </w:pPr>
      <w:r>
        <w:separator/>
      </w:r>
    </w:p>
  </w:footnote>
  <w:footnote w:type="continuationSeparator" w:id="0">
    <w:p w:rsidR="00F20722" w:rsidRDefault="00F207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BB2"/>
    <w:rsid w:val="00074DB3"/>
    <w:rsid w:val="00172141"/>
    <w:rsid w:val="001A5BB2"/>
    <w:rsid w:val="00253B93"/>
    <w:rsid w:val="00324D2B"/>
    <w:rsid w:val="003A2699"/>
    <w:rsid w:val="003F79D8"/>
    <w:rsid w:val="004E0EDC"/>
    <w:rsid w:val="0085204D"/>
    <w:rsid w:val="00892D13"/>
    <w:rsid w:val="00960473"/>
    <w:rsid w:val="009B0C3C"/>
    <w:rsid w:val="00D05869"/>
    <w:rsid w:val="00D25EE4"/>
    <w:rsid w:val="00D3675B"/>
    <w:rsid w:val="00E80051"/>
    <w:rsid w:val="00E81D81"/>
    <w:rsid w:val="00EC07B8"/>
    <w:rsid w:val="00F11B9D"/>
    <w:rsid w:val="00F2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165AFAA-CAF1-4283-A265-051C3D4E5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24D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4D2B"/>
  </w:style>
  <w:style w:type="paragraph" w:styleId="a5">
    <w:name w:val="footer"/>
    <w:basedOn w:val="a"/>
    <w:link w:val="a6"/>
    <w:uiPriority w:val="99"/>
    <w:unhideWhenUsed/>
    <w:rsid w:val="00324D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4D2B"/>
  </w:style>
  <w:style w:type="character" w:styleId="a7">
    <w:name w:val="Hyperlink"/>
    <w:basedOn w:val="a0"/>
    <w:uiPriority w:val="99"/>
    <w:unhideWhenUsed/>
    <w:rsid w:val="00074DB3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92D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92D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uinsk.tatarstan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EF7D2-9B1A-441D-B808-D0B2F60A5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4158</Words>
  <Characters>23702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Положения о ведомственном контроле за соблюдением трудового законодательства и иных нормативных правовых актов, содержащих нормы трудового права</vt:lpstr>
    </vt:vector>
  </TitlesOfParts>
  <Company/>
  <LinksUpToDate>false</LinksUpToDate>
  <CharactersWithSpaces>27805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Положения о ведомственном контроле за соблюдением трудового законодательства и иных нормативных правовых актов, содержащих нормы трудового права</dc:title>
  <dc:subject/>
  <dc:creator>Юрист</dc:creator>
  <cp:keywords/>
  <dc:description/>
  <cp:lastModifiedBy>Юрист</cp:lastModifiedBy>
  <cp:revision>2</cp:revision>
  <cp:lastPrinted>2022-02-03T13:22:00Z</cp:lastPrinted>
  <dcterms:created xsi:type="dcterms:W3CDTF">2022-03-30T06:59:00Z</dcterms:created>
  <dcterms:modified xsi:type="dcterms:W3CDTF">2022-03-30T06:59:00Z</dcterms:modified>
</cp:coreProperties>
</file>