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C9" w:rsidRDefault="008F5DC9" w:rsidP="00D254D6">
      <w:pPr>
        <w:pStyle w:val="a8"/>
        <w:rPr>
          <w:rFonts w:ascii="Arial" w:hAnsi="Arial" w:cs="Arial"/>
          <w:sz w:val="24"/>
          <w:szCs w:val="24"/>
        </w:rPr>
      </w:pPr>
    </w:p>
    <w:p w:rsidR="008F5DC9" w:rsidRDefault="008F5DC9" w:rsidP="008F5DC9">
      <w:pPr>
        <w:pStyle w:val="a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РЕШЕНИЯ СОВЕТА СЕЛЬСКОГО</w:t>
      </w:r>
    </w:p>
    <w:p w:rsidR="008F5DC9" w:rsidRDefault="008F5DC9" w:rsidP="008F5DC9">
      <w:pPr>
        <w:pStyle w:val="a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ПОСЕЛЕНИЯ </w:t>
      </w:r>
      <w:r w:rsidRPr="008F5DC9">
        <w:rPr>
          <w:rFonts w:ascii="Arial" w:hAnsi="Arial" w:cs="Arial"/>
          <w:sz w:val="24"/>
          <w:szCs w:val="24"/>
        </w:rPr>
        <w:t>БУИНСКОГО</w:t>
      </w:r>
    </w:p>
    <w:p w:rsidR="008F5DC9" w:rsidRPr="008F5DC9" w:rsidRDefault="008F5DC9" w:rsidP="008F5DC9">
      <w:pPr>
        <w:pStyle w:val="a8"/>
        <w:jc w:val="center"/>
        <w:rPr>
          <w:rFonts w:ascii="Arial" w:hAnsi="Arial" w:cs="Arial"/>
          <w:sz w:val="24"/>
          <w:szCs w:val="24"/>
        </w:rPr>
      </w:pPr>
      <w:r w:rsidRPr="008F5DC9">
        <w:rPr>
          <w:rFonts w:ascii="Arial" w:hAnsi="Arial" w:cs="Arial"/>
          <w:sz w:val="24"/>
          <w:szCs w:val="24"/>
        </w:rPr>
        <w:t>МУНИЦИПАЛЬНОГО РАЙОНА</w:t>
      </w:r>
    </w:p>
    <w:p w:rsidR="008F5DC9" w:rsidRDefault="008F5DC9" w:rsidP="008F5DC9">
      <w:pPr>
        <w:pStyle w:val="a8"/>
        <w:jc w:val="center"/>
        <w:rPr>
          <w:rFonts w:ascii="Arial" w:hAnsi="Arial" w:cs="Arial"/>
          <w:sz w:val="24"/>
          <w:szCs w:val="24"/>
        </w:rPr>
      </w:pPr>
      <w:r w:rsidRPr="008F5DC9">
        <w:rPr>
          <w:rFonts w:ascii="Arial" w:hAnsi="Arial" w:cs="Arial"/>
          <w:sz w:val="24"/>
          <w:szCs w:val="24"/>
        </w:rPr>
        <w:t>РЕСПУБЛИКИ ТАТАРСТАН</w:t>
      </w:r>
    </w:p>
    <w:p w:rsidR="008F5DC9" w:rsidRDefault="008F5DC9" w:rsidP="008F5DC9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8F5DC9" w:rsidRDefault="008F5DC9" w:rsidP="00D254D6">
      <w:pPr>
        <w:pStyle w:val="a8"/>
        <w:rPr>
          <w:rFonts w:ascii="Arial" w:hAnsi="Arial" w:cs="Arial"/>
          <w:sz w:val="24"/>
          <w:szCs w:val="24"/>
        </w:rPr>
      </w:pP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О </w:t>
      </w:r>
      <w:r w:rsidR="00EE7277" w:rsidRPr="00503660">
        <w:rPr>
          <w:rFonts w:ascii="Arial" w:hAnsi="Arial" w:cs="Arial"/>
          <w:sz w:val="24"/>
          <w:szCs w:val="24"/>
        </w:rPr>
        <w:t xml:space="preserve">проекте </w:t>
      </w:r>
      <w:r w:rsidR="008A51AA">
        <w:rPr>
          <w:rFonts w:ascii="Arial" w:hAnsi="Arial" w:cs="Arial"/>
          <w:sz w:val="24"/>
          <w:szCs w:val="24"/>
        </w:rPr>
        <w:t>решения о внесении</w:t>
      </w:r>
      <w:r w:rsidRPr="00503660">
        <w:rPr>
          <w:rFonts w:ascii="Arial" w:hAnsi="Arial" w:cs="Arial"/>
          <w:sz w:val="24"/>
          <w:szCs w:val="24"/>
        </w:rPr>
        <w:t xml:space="preserve"> </w:t>
      </w: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изменений </w:t>
      </w:r>
      <w:r w:rsidR="008A51AA">
        <w:rPr>
          <w:rFonts w:ascii="Arial" w:hAnsi="Arial" w:cs="Arial"/>
          <w:sz w:val="24"/>
          <w:szCs w:val="24"/>
        </w:rPr>
        <w:t xml:space="preserve">и дополнений </w:t>
      </w:r>
      <w:r w:rsidRPr="00503660">
        <w:rPr>
          <w:rFonts w:ascii="Arial" w:hAnsi="Arial" w:cs="Arial"/>
          <w:sz w:val="24"/>
          <w:szCs w:val="24"/>
        </w:rPr>
        <w:t xml:space="preserve">в Правила </w:t>
      </w:r>
    </w:p>
    <w:p w:rsidR="009748AA" w:rsidRPr="0050366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землепользования и застройки </w:t>
      </w:r>
    </w:p>
    <w:p w:rsidR="009748AA" w:rsidRPr="00503660" w:rsidRDefault="008F5DC9" w:rsidP="00D254D6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D278CB" w:rsidRPr="00503660">
        <w:rPr>
          <w:rFonts w:ascii="Arial" w:hAnsi="Arial" w:cs="Arial"/>
          <w:sz w:val="24"/>
          <w:szCs w:val="24"/>
        </w:rPr>
        <w:t xml:space="preserve"> </w:t>
      </w:r>
      <w:r w:rsidR="009748AA" w:rsidRPr="00503660">
        <w:rPr>
          <w:rFonts w:ascii="Arial" w:hAnsi="Arial" w:cs="Arial"/>
          <w:sz w:val="24"/>
          <w:szCs w:val="24"/>
        </w:rPr>
        <w:t>сельского поселения</w:t>
      </w: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597649" w:rsidRPr="0050366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Республики Татарстан</w:t>
      </w:r>
    </w:p>
    <w:p w:rsidR="00597649" w:rsidRPr="00503660" w:rsidRDefault="00597649" w:rsidP="00597649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97649" w:rsidRDefault="00597649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Ус</w:t>
      </w:r>
      <w:r w:rsidR="00D429D4" w:rsidRPr="00503660">
        <w:rPr>
          <w:rFonts w:ascii="Arial" w:hAnsi="Arial" w:cs="Arial"/>
          <w:sz w:val="24"/>
          <w:szCs w:val="24"/>
        </w:rPr>
        <w:t xml:space="preserve">тавом муниципального образования </w:t>
      </w:r>
      <w:r w:rsidR="008F5DC9">
        <w:rPr>
          <w:rFonts w:ascii="Arial" w:hAnsi="Arial" w:cs="Arial"/>
          <w:sz w:val="24"/>
          <w:szCs w:val="24"/>
        </w:rPr>
        <w:t>_______________</w:t>
      </w:r>
      <w:r w:rsidR="00D429D4" w:rsidRPr="00503660">
        <w:rPr>
          <w:rFonts w:ascii="Arial" w:hAnsi="Arial" w:cs="Arial"/>
          <w:sz w:val="24"/>
          <w:szCs w:val="24"/>
        </w:rPr>
        <w:t xml:space="preserve"> сельское поселение</w:t>
      </w:r>
      <w:r w:rsidRPr="00503660">
        <w:rPr>
          <w:rFonts w:ascii="Arial" w:hAnsi="Arial" w:cs="Arial"/>
          <w:sz w:val="24"/>
          <w:szCs w:val="24"/>
        </w:rPr>
        <w:t xml:space="preserve"> Буинского муниципаль</w:t>
      </w:r>
      <w:r w:rsidR="00D429D4" w:rsidRPr="00503660">
        <w:rPr>
          <w:rFonts w:ascii="Arial" w:hAnsi="Arial" w:cs="Arial"/>
          <w:sz w:val="24"/>
          <w:szCs w:val="24"/>
        </w:rPr>
        <w:t xml:space="preserve">ного района, </w:t>
      </w:r>
      <w:r w:rsidRPr="00503660">
        <w:rPr>
          <w:rFonts w:ascii="Arial" w:hAnsi="Arial" w:cs="Arial"/>
          <w:sz w:val="24"/>
          <w:szCs w:val="24"/>
        </w:rPr>
        <w:t xml:space="preserve">Совет </w:t>
      </w:r>
      <w:r w:rsidR="008F5DC9">
        <w:rPr>
          <w:rFonts w:ascii="Arial" w:hAnsi="Arial" w:cs="Arial"/>
          <w:sz w:val="24"/>
          <w:szCs w:val="24"/>
        </w:rPr>
        <w:t>_______________</w:t>
      </w:r>
      <w:r w:rsidR="00D429D4" w:rsidRPr="0050366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03660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Татарстан, </w:t>
      </w:r>
    </w:p>
    <w:p w:rsidR="00BD2074" w:rsidRPr="00503660" w:rsidRDefault="00BD2074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7649" w:rsidRPr="00503660" w:rsidRDefault="00597649" w:rsidP="00597649">
      <w:pPr>
        <w:contextualSpacing/>
        <w:jc w:val="center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РЕШИЛ: </w:t>
      </w:r>
    </w:p>
    <w:p w:rsidR="00597649" w:rsidRPr="00503660" w:rsidRDefault="00597649" w:rsidP="005976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43495" w:rsidRDefault="00A1023E" w:rsidP="00E43495">
      <w:pPr>
        <w:tabs>
          <w:tab w:val="left" w:pos="0"/>
        </w:tabs>
        <w:autoSpaceDE w:val="0"/>
        <w:autoSpaceDN w:val="0"/>
        <w:adjustRightInd w:val="0"/>
        <w:ind w:right="-7"/>
        <w:contextualSpacing/>
        <w:jc w:val="both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ab/>
        <w:t xml:space="preserve">1. В Правила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поселения, утвержденные решением Совета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</w:t>
      </w:r>
      <w:r w:rsidR="00D278CB" w:rsidRPr="00503660">
        <w:rPr>
          <w:rFonts w:ascii="Arial" w:hAnsi="Arial" w:cs="Arial"/>
          <w:sz w:val="24"/>
          <w:szCs w:val="24"/>
        </w:rPr>
        <w:t xml:space="preserve">о района РТ от </w:t>
      </w:r>
      <w:r w:rsidR="008F5DC9">
        <w:rPr>
          <w:rFonts w:ascii="Arial" w:hAnsi="Arial" w:cs="Arial"/>
          <w:sz w:val="24"/>
          <w:szCs w:val="24"/>
        </w:rPr>
        <w:t>___</w:t>
      </w:r>
      <w:r w:rsidR="007D174A" w:rsidRPr="00503660">
        <w:rPr>
          <w:rFonts w:ascii="Arial" w:hAnsi="Arial" w:cs="Arial"/>
          <w:sz w:val="24"/>
          <w:szCs w:val="24"/>
        </w:rPr>
        <w:t>.02.2013</w:t>
      </w:r>
      <w:r w:rsidR="008F5DC9">
        <w:rPr>
          <w:rFonts w:ascii="Arial" w:hAnsi="Arial" w:cs="Arial"/>
          <w:sz w:val="24"/>
          <w:szCs w:val="24"/>
        </w:rPr>
        <w:t xml:space="preserve"> № ______</w:t>
      </w:r>
      <w:r w:rsidRPr="00503660">
        <w:rPr>
          <w:rFonts w:ascii="Arial" w:hAnsi="Arial" w:cs="Arial"/>
          <w:sz w:val="24"/>
          <w:szCs w:val="24"/>
        </w:rPr>
        <w:t xml:space="preserve"> «О правилах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района» </w:t>
      </w:r>
      <w:r w:rsidR="00EE7277" w:rsidRPr="00503660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8F5DC9">
        <w:rPr>
          <w:rFonts w:ascii="Arial" w:hAnsi="Arial" w:cs="Arial"/>
          <w:sz w:val="24"/>
          <w:szCs w:val="24"/>
        </w:rPr>
        <w:t>____</w:t>
      </w:r>
      <w:r w:rsidR="00AD67AE" w:rsidRPr="00503660">
        <w:rPr>
          <w:rFonts w:ascii="Arial" w:hAnsi="Arial" w:cs="Arial"/>
          <w:sz w:val="24"/>
          <w:szCs w:val="24"/>
        </w:rPr>
        <w:t>.06</w:t>
      </w:r>
      <w:r w:rsidR="00EE7277" w:rsidRPr="00503660">
        <w:rPr>
          <w:rFonts w:ascii="Arial" w:hAnsi="Arial" w:cs="Arial"/>
          <w:sz w:val="24"/>
          <w:szCs w:val="24"/>
        </w:rPr>
        <w:t>.2016 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8F5DC9">
        <w:rPr>
          <w:rFonts w:ascii="Arial" w:hAnsi="Arial" w:cs="Arial"/>
          <w:sz w:val="24"/>
          <w:szCs w:val="24"/>
        </w:rPr>
        <w:t>_____</w:t>
      </w:r>
      <w:r w:rsidR="00503660" w:rsidRPr="00503660">
        <w:rPr>
          <w:rFonts w:ascii="Arial" w:hAnsi="Arial" w:cs="Arial"/>
          <w:sz w:val="24"/>
          <w:szCs w:val="24"/>
        </w:rPr>
        <w:t xml:space="preserve">, </w:t>
      </w:r>
      <w:r w:rsidR="00524450">
        <w:rPr>
          <w:rFonts w:ascii="Arial" w:hAnsi="Arial" w:cs="Arial"/>
          <w:sz w:val="24"/>
          <w:szCs w:val="24"/>
        </w:rPr>
        <w:t xml:space="preserve">от </w:t>
      </w:r>
      <w:r w:rsidR="008F5DC9">
        <w:rPr>
          <w:rFonts w:ascii="Arial" w:hAnsi="Arial" w:cs="Arial"/>
          <w:sz w:val="24"/>
          <w:szCs w:val="24"/>
        </w:rPr>
        <w:t>____.09.2016 № _____</w:t>
      </w:r>
      <w:r w:rsidR="00524450">
        <w:rPr>
          <w:rFonts w:ascii="Arial" w:hAnsi="Arial" w:cs="Arial"/>
          <w:sz w:val="24"/>
          <w:szCs w:val="24"/>
        </w:rPr>
        <w:t xml:space="preserve">, </w:t>
      </w:r>
      <w:r w:rsidR="00503660" w:rsidRPr="00503660">
        <w:rPr>
          <w:rFonts w:ascii="Arial" w:hAnsi="Arial" w:cs="Arial"/>
          <w:sz w:val="24"/>
          <w:szCs w:val="24"/>
        </w:rPr>
        <w:t>о</w:t>
      </w:r>
      <w:r w:rsidR="00EE7277" w:rsidRPr="00503660">
        <w:rPr>
          <w:rFonts w:ascii="Arial" w:hAnsi="Arial" w:cs="Arial"/>
          <w:sz w:val="24"/>
          <w:szCs w:val="24"/>
        </w:rPr>
        <w:t xml:space="preserve">т </w:t>
      </w:r>
      <w:r w:rsidR="008F5DC9">
        <w:rPr>
          <w:rFonts w:ascii="Arial" w:hAnsi="Arial" w:cs="Arial"/>
          <w:sz w:val="24"/>
          <w:szCs w:val="24"/>
        </w:rPr>
        <w:t>_____</w:t>
      </w:r>
      <w:r w:rsidR="00EE7277" w:rsidRPr="00503660">
        <w:rPr>
          <w:rFonts w:ascii="Arial" w:hAnsi="Arial" w:cs="Arial"/>
          <w:sz w:val="24"/>
          <w:szCs w:val="24"/>
        </w:rPr>
        <w:t>.09.2017 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8F5DC9">
        <w:rPr>
          <w:rFonts w:ascii="Arial" w:hAnsi="Arial" w:cs="Arial"/>
          <w:sz w:val="24"/>
          <w:szCs w:val="24"/>
        </w:rPr>
        <w:t>_______</w:t>
      </w:r>
      <w:r w:rsidR="00AD67AE" w:rsidRPr="00503660">
        <w:rPr>
          <w:rFonts w:ascii="Arial" w:hAnsi="Arial" w:cs="Arial"/>
          <w:sz w:val="24"/>
          <w:szCs w:val="24"/>
        </w:rPr>
        <w:t xml:space="preserve">, от </w:t>
      </w:r>
      <w:r w:rsidR="008F5DC9">
        <w:rPr>
          <w:rFonts w:ascii="Arial" w:hAnsi="Arial" w:cs="Arial"/>
          <w:sz w:val="24"/>
          <w:szCs w:val="24"/>
        </w:rPr>
        <w:t>____</w:t>
      </w:r>
      <w:r w:rsidR="00EE7277" w:rsidRPr="00503660">
        <w:rPr>
          <w:rFonts w:ascii="Arial" w:hAnsi="Arial" w:cs="Arial"/>
          <w:sz w:val="24"/>
          <w:szCs w:val="24"/>
        </w:rPr>
        <w:t>.02.2019 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8F5DC9">
        <w:rPr>
          <w:rFonts w:ascii="Arial" w:hAnsi="Arial" w:cs="Arial"/>
          <w:sz w:val="24"/>
          <w:szCs w:val="24"/>
        </w:rPr>
        <w:t>______</w:t>
      </w:r>
      <w:r w:rsidR="00C25C65" w:rsidRPr="00503660">
        <w:rPr>
          <w:rFonts w:ascii="Arial" w:hAnsi="Arial" w:cs="Arial"/>
          <w:sz w:val="24"/>
          <w:szCs w:val="24"/>
        </w:rPr>
        <w:t xml:space="preserve">, от </w:t>
      </w:r>
      <w:r w:rsidR="008F5DC9">
        <w:rPr>
          <w:rFonts w:ascii="Arial" w:hAnsi="Arial" w:cs="Arial"/>
          <w:sz w:val="24"/>
          <w:szCs w:val="24"/>
        </w:rPr>
        <w:t>_____</w:t>
      </w:r>
      <w:r w:rsidR="00EE7277" w:rsidRPr="00503660">
        <w:rPr>
          <w:rFonts w:ascii="Arial" w:hAnsi="Arial" w:cs="Arial"/>
          <w:sz w:val="24"/>
          <w:szCs w:val="24"/>
        </w:rPr>
        <w:t>.0</w:t>
      </w:r>
      <w:r w:rsidR="00C11C82" w:rsidRPr="00503660">
        <w:rPr>
          <w:rFonts w:ascii="Arial" w:hAnsi="Arial" w:cs="Arial"/>
          <w:sz w:val="24"/>
          <w:szCs w:val="24"/>
        </w:rPr>
        <w:t xml:space="preserve">6.2021 </w:t>
      </w:r>
      <w:r w:rsidR="00C25C65" w:rsidRPr="00503660">
        <w:rPr>
          <w:rFonts w:ascii="Arial" w:hAnsi="Arial" w:cs="Arial"/>
          <w:sz w:val="24"/>
          <w:szCs w:val="24"/>
        </w:rPr>
        <w:t>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8F5DC9">
        <w:rPr>
          <w:rFonts w:ascii="Arial" w:hAnsi="Arial" w:cs="Arial"/>
          <w:sz w:val="24"/>
          <w:szCs w:val="24"/>
        </w:rPr>
        <w:t>_____</w:t>
      </w:r>
      <w:r w:rsidR="008A51AA">
        <w:rPr>
          <w:rFonts w:ascii="Arial" w:hAnsi="Arial" w:cs="Arial"/>
          <w:sz w:val="24"/>
          <w:szCs w:val="24"/>
        </w:rPr>
        <w:t xml:space="preserve">, от </w:t>
      </w:r>
      <w:r w:rsidR="008F5DC9">
        <w:rPr>
          <w:rFonts w:ascii="Arial" w:hAnsi="Arial" w:cs="Arial"/>
          <w:sz w:val="24"/>
          <w:szCs w:val="24"/>
        </w:rPr>
        <w:t>____.03.2022 № _____</w:t>
      </w:r>
      <w:r w:rsidR="00832EA1">
        <w:rPr>
          <w:rFonts w:ascii="Arial" w:hAnsi="Arial" w:cs="Arial"/>
          <w:sz w:val="24"/>
          <w:szCs w:val="24"/>
        </w:rPr>
        <w:t xml:space="preserve">, от </w:t>
      </w:r>
      <w:r w:rsidR="008F5DC9">
        <w:rPr>
          <w:rFonts w:ascii="Arial" w:hAnsi="Arial" w:cs="Arial"/>
          <w:sz w:val="24"/>
          <w:szCs w:val="24"/>
        </w:rPr>
        <w:t>_____</w:t>
      </w:r>
      <w:r w:rsidR="00832EA1">
        <w:rPr>
          <w:rFonts w:ascii="Arial" w:hAnsi="Arial" w:cs="Arial"/>
          <w:sz w:val="24"/>
          <w:szCs w:val="24"/>
        </w:rPr>
        <w:t xml:space="preserve">.03.2022 № </w:t>
      </w:r>
      <w:r w:rsidR="008F5DC9">
        <w:rPr>
          <w:rFonts w:ascii="Arial" w:hAnsi="Arial" w:cs="Arial"/>
          <w:sz w:val="24"/>
          <w:szCs w:val="24"/>
        </w:rPr>
        <w:t>______</w:t>
      </w:r>
      <w:r w:rsidRPr="00503660">
        <w:rPr>
          <w:rFonts w:ascii="Arial" w:hAnsi="Arial" w:cs="Arial"/>
          <w:sz w:val="24"/>
          <w:szCs w:val="24"/>
        </w:rPr>
        <w:t>) (далее - Правила) внести следующие изменения</w:t>
      </w:r>
      <w:r w:rsidR="008A51AA">
        <w:rPr>
          <w:rFonts w:ascii="Arial" w:hAnsi="Arial" w:cs="Arial"/>
          <w:sz w:val="24"/>
          <w:szCs w:val="24"/>
        </w:rPr>
        <w:t xml:space="preserve"> и дополнения</w:t>
      </w:r>
      <w:r w:rsidRPr="00503660">
        <w:rPr>
          <w:rFonts w:ascii="Arial" w:hAnsi="Arial" w:cs="Arial"/>
          <w:sz w:val="24"/>
          <w:szCs w:val="24"/>
        </w:rPr>
        <w:t>:</w:t>
      </w:r>
    </w:p>
    <w:p w:rsidR="008F1F16" w:rsidRDefault="00E43495" w:rsidP="00D51BB0">
      <w:pPr>
        <w:tabs>
          <w:tab w:val="left" w:pos="0"/>
        </w:tabs>
        <w:autoSpaceDE w:val="0"/>
        <w:autoSpaceDN w:val="0"/>
        <w:adjustRightInd w:val="0"/>
        <w:ind w:right="-7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8F1F16">
        <w:rPr>
          <w:rFonts w:ascii="Arial" w:hAnsi="Arial" w:cs="Arial"/>
          <w:sz w:val="24"/>
          <w:szCs w:val="24"/>
        </w:rPr>
        <w:t>Статья</w:t>
      </w:r>
      <w:r w:rsidR="008F1F16" w:rsidRPr="008F1F16">
        <w:rPr>
          <w:rFonts w:ascii="Arial" w:hAnsi="Arial" w:cs="Arial"/>
          <w:sz w:val="24"/>
          <w:szCs w:val="24"/>
        </w:rPr>
        <w:t xml:space="preserve"> 1</w:t>
      </w:r>
      <w:r w:rsidR="008F1F16">
        <w:rPr>
          <w:rFonts w:ascii="Arial" w:hAnsi="Arial" w:cs="Arial"/>
          <w:sz w:val="24"/>
          <w:szCs w:val="24"/>
        </w:rPr>
        <w:t>:</w:t>
      </w:r>
    </w:p>
    <w:p w:rsidR="00D51BB0" w:rsidRDefault="00D51BB0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BB0">
        <w:rPr>
          <w:rFonts w:ascii="Arial" w:eastAsia="Times New Roman" w:hAnsi="Arial" w:cs="Arial"/>
          <w:sz w:val="24"/>
          <w:szCs w:val="24"/>
          <w:lang w:eastAsia="ru-RU"/>
        </w:rPr>
        <w:t xml:space="preserve">Абзац 24 </w:t>
      </w:r>
      <w:r>
        <w:rPr>
          <w:rFonts w:ascii="Arial" w:eastAsia="Times New Roman" w:hAnsi="Arial" w:cs="Arial"/>
          <w:sz w:val="24"/>
          <w:szCs w:val="24"/>
          <w:lang w:eastAsia="ru-RU"/>
        </w:rPr>
        <w:t>изменить и изложить в следующей редакции:</w:t>
      </w:r>
    </w:p>
    <w:p w:rsidR="00D51BB0" w:rsidRDefault="00D51BB0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1BB0">
        <w:rPr>
          <w:rFonts w:ascii="Arial" w:eastAsia="Times New Roman" w:hAnsi="Arial" w:cs="Arial"/>
          <w:sz w:val="24"/>
          <w:szCs w:val="24"/>
          <w:lang w:eastAsia="ru-RU"/>
        </w:rPr>
        <w:t>Многоквартирным домом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в соответствии с </w:t>
      </w:r>
      <w:r w:rsidRPr="00D51BB0">
        <w:rPr>
          <w:rFonts w:ascii="Arial" w:eastAsia="Times New Roman" w:hAnsi="Arial" w:cs="Arial"/>
          <w:sz w:val="24"/>
          <w:szCs w:val="24"/>
          <w:lang w:eastAsia="ru-RU"/>
        </w:rPr>
        <w:t xml:space="preserve"> частью 6 статьи 15 Жилищного кодекса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51BB0">
        <w:rPr>
          <w:rFonts w:ascii="Arial" w:eastAsia="Times New Roman" w:hAnsi="Arial" w:cs="Arial"/>
          <w:sz w:val="24"/>
          <w:szCs w:val="24"/>
          <w:lang w:eastAsia="ru-RU"/>
        </w:rPr>
        <w:t xml:space="preserve">признается здание, состоящее из двух и более квартир, включающее в себя имущество, указанное в пунктах 1-3 части 1 статьи 36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Жилищного </w:t>
      </w:r>
      <w:r w:rsidRPr="00D51BB0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Pr="00D51BB0">
        <w:rPr>
          <w:rFonts w:ascii="Arial" w:eastAsia="Times New Roman" w:hAnsi="Arial" w:cs="Arial"/>
          <w:sz w:val="24"/>
          <w:szCs w:val="24"/>
          <w:lang w:eastAsia="ru-RU"/>
        </w:rPr>
        <w:t>. Многоквартирный дом может также включать в себя принадлежащие отдельным собственникам неж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илые помещения и (или)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51BB0">
        <w:rPr>
          <w:rFonts w:ascii="Arial" w:eastAsia="Times New Roman" w:hAnsi="Arial" w:cs="Arial"/>
          <w:sz w:val="24"/>
          <w:szCs w:val="24"/>
          <w:lang w:eastAsia="ru-RU"/>
        </w:rPr>
        <w:t>места, являющиеся неотъемлемой конструктивной частью такого многоквартирного дома.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8A51AA" w:rsidRPr="00503660" w:rsidRDefault="008A51AA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2. Образовать рабочую группу по учету, обобщению и рассмотрению поступивших предложений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>в следующем составе: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- руководитель рабочей группы: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- члены рабочей группы: </w:t>
      </w:r>
    </w:p>
    <w:p w:rsidR="008A51AA" w:rsidRPr="00503660" w:rsidRDefault="008F5DC9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 </w:t>
      </w:r>
      <w:r w:rsidR="008A51AA" w:rsidRPr="00503660">
        <w:rPr>
          <w:rFonts w:ascii="Arial" w:hAnsi="Arial" w:cs="Arial"/>
          <w:color w:val="000000"/>
          <w:sz w:val="24"/>
          <w:szCs w:val="24"/>
        </w:rPr>
        <w:t xml:space="preserve">– глава </w:t>
      </w:r>
      <w:r>
        <w:rPr>
          <w:rFonts w:ascii="Arial" w:hAnsi="Arial" w:cs="Arial"/>
          <w:sz w:val="24"/>
          <w:szCs w:val="24"/>
        </w:rPr>
        <w:t>_______________</w:t>
      </w:r>
      <w:r w:rsidR="008A51AA" w:rsidRPr="00503660">
        <w:rPr>
          <w:rFonts w:ascii="Arial" w:hAnsi="Arial" w:cs="Arial"/>
          <w:color w:val="000000"/>
          <w:sz w:val="24"/>
          <w:szCs w:val="24"/>
        </w:rPr>
        <w:t xml:space="preserve"> сельского поселения;</w:t>
      </w:r>
    </w:p>
    <w:p w:rsidR="008A51AA" w:rsidRPr="00503660" w:rsidRDefault="008F5DC9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 </w:t>
      </w:r>
      <w:r w:rsidR="008A51AA" w:rsidRPr="00503660">
        <w:rPr>
          <w:rFonts w:ascii="Arial" w:hAnsi="Arial" w:cs="Arial"/>
          <w:color w:val="000000"/>
          <w:sz w:val="24"/>
          <w:szCs w:val="24"/>
        </w:rPr>
        <w:t xml:space="preserve">- секретарь </w:t>
      </w:r>
      <w:r>
        <w:rPr>
          <w:rFonts w:ascii="Arial" w:hAnsi="Arial" w:cs="Arial"/>
          <w:sz w:val="24"/>
          <w:szCs w:val="24"/>
        </w:rPr>
        <w:t>_______________</w:t>
      </w:r>
      <w:r w:rsidR="008A51AA" w:rsidRPr="00503660">
        <w:rPr>
          <w:rFonts w:ascii="Arial" w:hAnsi="Arial" w:cs="Arial"/>
          <w:color w:val="000000"/>
          <w:sz w:val="24"/>
          <w:szCs w:val="24"/>
        </w:rPr>
        <w:t xml:space="preserve"> сельского поселения;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Гильфанов Ринат Мансурович – начальник отдела архитектуры Исполнительного комитета Буинского муниципального района РТ;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03660">
        <w:rPr>
          <w:rFonts w:ascii="Arial" w:hAnsi="Arial" w:cs="Arial"/>
          <w:color w:val="000000"/>
          <w:sz w:val="24"/>
          <w:szCs w:val="24"/>
        </w:rPr>
        <w:t>Рахматов</w:t>
      </w:r>
      <w:proofErr w:type="spellEnd"/>
      <w:r w:rsidRPr="00503660">
        <w:rPr>
          <w:rFonts w:ascii="Arial" w:hAnsi="Arial" w:cs="Arial"/>
          <w:color w:val="000000"/>
          <w:sz w:val="24"/>
          <w:szCs w:val="24"/>
        </w:rPr>
        <w:t xml:space="preserve"> Булат Рафаэлевич – начальник юридического отдела аппарата Совета Буинского муниципального района (по согласованию).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3. Установить, что: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предложения к проекту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вносятся в Совет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по адресу: </w:t>
      </w:r>
      <w:r w:rsidR="008F5DC9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, в </w:t>
      </w:r>
      <w:r w:rsidRPr="00503660">
        <w:rPr>
          <w:rFonts w:ascii="Arial" w:hAnsi="Arial" w:cs="Arial"/>
          <w:color w:val="000000"/>
          <w:sz w:val="24"/>
          <w:szCs w:val="24"/>
        </w:rPr>
        <w:lastRenderedPageBreak/>
        <w:t>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8F5DC9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заявки на участие в публичных слушаниях по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с правом выступления подаются по адресу: </w:t>
      </w:r>
      <w:r w:rsidR="008F5DC9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:rsidR="008A51AA" w:rsidRPr="00503660" w:rsidRDefault="008F5DC9" w:rsidP="008F5DC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</w:t>
      </w:r>
      <w:r w:rsidR="008A51AA" w:rsidRPr="00503660">
        <w:rPr>
          <w:rFonts w:ascii="Arial" w:hAnsi="Arial" w:cs="Arial"/>
          <w:color w:val="000000"/>
          <w:sz w:val="24"/>
          <w:szCs w:val="24"/>
        </w:rPr>
        <w:t xml:space="preserve">, в рабочие дни с 8.00 до 17.00 часов, не позже чем за 7 дней до даты проведения публичных слушаний. 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Провести публичные слушания по настоящему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в порядке, предусмотренном Положением о проведении публичных слушаний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Буинского муниципального района Республики Татарстан, назначив их на </w:t>
      </w:r>
      <w:r w:rsidR="00D51BB0">
        <w:rPr>
          <w:rFonts w:ascii="Arial" w:hAnsi="Arial" w:cs="Arial"/>
          <w:color w:val="000000"/>
          <w:sz w:val="24"/>
          <w:szCs w:val="24"/>
        </w:rPr>
        <w:t>______________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, в 10.00 часов, в здании Совета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>. Рабочей группе изучить и обобщить предложения к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8F5DC9">
        <w:rPr>
          <w:rFonts w:ascii="Arial" w:hAnsi="Arial" w:cs="Arial"/>
          <w:sz w:val="24"/>
          <w:szCs w:val="24"/>
        </w:rPr>
        <w:t>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 Буинского муниципального района Республики Татарстан</w:t>
      </w:r>
      <w:r w:rsidRPr="00503660">
        <w:rPr>
          <w:rFonts w:ascii="Arial" w:hAnsi="Arial" w:cs="Arial"/>
          <w:color w:val="000000"/>
          <w:sz w:val="24"/>
          <w:szCs w:val="24"/>
        </w:rPr>
        <w:t>.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7.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8A51AA" w:rsidRDefault="008A51AA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8. Контроль за исполнением настоящего Решения оставляю за собой.</w:t>
      </w:r>
    </w:p>
    <w:p w:rsidR="008A51AA" w:rsidRDefault="008A51AA" w:rsidP="0023340E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A51AA" w:rsidRDefault="008A51AA" w:rsidP="0023340E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97649" w:rsidRPr="00503660" w:rsidRDefault="00597649" w:rsidP="005E3376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EC100A" w:rsidRPr="00503660" w:rsidRDefault="00EC100A" w:rsidP="005E337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Глав</w:t>
      </w:r>
      <w:r w:rsidR="00E15DAC" w:rsidRPr="00503660">
        <w:rPr>
          <w:rFonts w:ascii="Arial" w:hAnsi="Arial" w:cs="Arial"/>
          <w:sz w:val="24"/>
          <w:szCs w:val="24"/>
        </w:rPr>
        <w:t>а</w:t>
      </w:r>
      <w:r w:rsidRPr="00503660">
        <w:rPr>
          <w:rFonts w:ascii="Arial" w:hAnsi="Arial" w:cs="Arial"/>
          <w:sz w:val="24"/>
          <w:szCs w:val="24"/>
        </w:rPr>
        <w:t xml:space="preserve"> </w:t>
      </w:r>
    </w:p>
    <w:p w:rsidR="00A1023E" w:rsidRPr="00503660" w:rsidRDefault="008F5DC9" w:rsidP="005E337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A1023E" w:rsidRPr="0050366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641A9" w:rsidRPr="00503660" w:rsidRDefault="00503660" w:rsidP="005E33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</w:t>
      </w:r>
      <w:r w:rsidR="00EC100A" w:rsidRPr="00503660">
        <w:rPr>
          <w:rFonts w:ascii="Arial" w:hAnsi="Arial" w:cs="Arial"/>
          <w:sz w:val="24"/>
          <w:szCs w:val="24"/>
        </w:rPr>
        <w:tab/>
      </w:r>
      <w:r w:rsidR="00EC100A" w:rsidRPr="00503660">
        <w:rPr>
          <w:rFonts w:ascii="Arial" w:hAnsi="Arial" w:cs="Arial"/>
          <w:sz w:val="24"/>
          <w:szCs w:val="24"/>
        </w:rPr>
        <w:tab/>
      </w:r>
      <w:r w:rsidR="00D94B76" w:rsidRPr="00503660">
        <w:rPr>
          <w:rFonts w:ascii="Arial" w:hAnsi="Arial" w:cs="Arial"/>
          <w:sz w:val="24"/>
          <w:szCs w:val="24"/>
        </w:rPr>
        <w:tab/>
      </w:r>
      <w:r w:rsidR="00A1023E" w:rsidRPr="00503660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A1023E" w:rsidRPr="00503660">
        <w:rPr>
          <w:rFonts w:ascii="Arial" w:hAnsi="Arial" w:cs="Arial"/>
          <w:sz w:val="24"/>
          <w:szCs w:val="24"/>
        </w:rPr>
        <w:t xml:space="preserve">  </w:t>
      </w:r>
      <w:r w:rsidR="008F5DC9">
        <w:rPr>
          <w:rFonts w:ascii="Arial" w:hAnsi="Arial" w:cs="Arial"/>
          <w:sz w:val="24"/>
          <w:szCs w:val="24"/>
        </w:rPr>
        <w:t>_________________</w:t>
      </w:r>
    </w:p>
    <w:sectPr w:rsidR="001641A9" w:rsidRPr="00503660" w:rsidSect="005036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6163"/>
    <w:multiLevelType w:val="hybridMultilevel"/>
    <w:tmpl w:val="8E58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905F7"/>
    <w:rsid w:val="001134E5"/>
    <w:rsid w:val="001354F7"/>
    <w:rsid w:val="001628BF"/>
    <w:rsid w:val="001641A9"/>
    <w:rsid w:val="0023340E"/>
    <w:rsid w:val="00247562"/>
    <w:rsid w:val="00273E24"/>
    <w:rsid w:val="002C3699"/>
    <w:rsid w:val="002C64A5"/>
    <w:rsid w:val="00305EA5"/>
    <w:rsid w:val="003E3466"/>
    <w:rsid w:val="004012C7"/>
    <w:rsid w:val="00422039"/>
    <w:rsid w:val="004369A9"/>
    <w:rsid w:val="0044149E"/>
    <w:rsid w:val="00442E4F"/>
    <w:rsid w:val="004536EB"/>
    <w:rsid w:val="004556F8"/>
    <w:rsid w:val="004877BB"/>
    <w:rsid w:val="00491347"/>
    <w:rsid w:val="004B73C2"/>
    <w:rsid w:val="004B7D2E"/>
    <w:rsid w:val="004C5D11"/>
    <w:rsid w:val="00503660"/>
    <w:rsid w:val="0051483A"/>
    <w:rsid w:val="00522998"/>
    <w:rsid w:val="00524450"/>
    <w:rsid w:val="00526050"/>
    <w:rsid w:val="00537DC0"/>
    <w:rsid w:val="0055384B"/>
    <w:rsid w:val="0056146F"/>
    <w:rsid w:val="00561FE1"/>
    <w:rsid w:val="00570DBF"/>
    <w:rsid w:val="00597649"/>
    <w:rsid w:val="005A036B"/>
    <w:rsid w:val="005B5372"/>
    <w:rsid w:val="005C0183"/>
    <w:rsid w:val="005C3195"/>
    <w:rsid w:val="005E1E53"/>
    <w:rsid w:val="005E3376"/>
    <w:rsid w:val="005E5A69"/>
    <w:rsid w:val="00615BCC"/>
    <w:rsid w:val="00624894"/>
    <w:rsid w:val="00631A4A"/>
    <w:rsid w:val="006B4FFF"/>
    <w:rsid w:val="006D441A"/>
    <w:rsid w:val="006E6FEE"/>
    <w:rsid w:val="00704FB7"/>
    <w:rsid w:val="007529DF"/>
    <w:rsid w:val="007775BC"/>
    <w:rsid w:val="007B547B"/>
    <w:rsid w:val="007C7A1A"/>
    <w:rsid w:val="007D174A"/>
    <w:rsid w:val="00813D34"/>
    <w:rsid w:val="00832EA1"/>
    <w:rsid w:val="00890B2A"/>
    <w:rsid w:val="008934C3"/>
    <w:rsid w:val="00896831"/>
    <w:rsid w:val="008A51AA"/>
    <w:rsid w:val="008D19F5"/>
    <w:rsid w:val="008F1F16"/>
    <w:rsid w:val="008F5DC9"/>
    <w:rsid w:val="00924966"/>
    <w:rsid w:val="0094238B"/>
    <w:rsid w:val="00964A97"/>
    <w:rsid w:val="009748AA"/>
    <w:rsid w:val="00992415"/>
    <w:rsid w:val="00994C7B"/>
    <w:rsid w:val="0099736E"/>
    <w:rsid w:val="009C292A"/>
    <w:rsid w:val="009C5B06"/>
    <w:rsid w:val="00A1023E"/>
    <w:rsid w:val="00A30BD2"/>
    <w:rsid w:val="00A32C8E"/>
    <w:rsid w:val="00A63E73"/>
    <w:rsid w:val="00A83B29"/>
    <w:rsid w:val="00AA1C36"/>
    <w:rsid w:val="00AA4D3B"/>
    <w:rsid w:val="00AD67AE"/>
    <w:rsid w:val="00B07CEE"/>
    <w:rsid w:val="00B266BB"/>
    <w:rsid w:val="00B61A65"/>
    <w:rsid w:val="00B641E7"/>
    <w:rsid w:val="00B65C21"/>
    <w:rsid w:val="00B83A60"/>
    <w:rsid w:val="00BA0543"/>
    <w:rsid w:val="00BC1673"/>
    <w:rsid w:val="00BD2074"/>
    <w:rsid w:val="00BD582E"/>
    <w:rsid w:val="00BE4E65"/>
    <w:rsid w:val="00BF134B"/>
    <w:rsid w:val="00BF572B"/>
    <w:rsid w:val="00C06B9C"/>
    <w:rsid w:val="00C11C82"/>
    <w:rsid w:val="00C25C65"/>
    <w:rsid w:val="00C307CD"/>
    <w:rsid w:val="00C37D4D"/>
    <w:rsid w:val="00C41E01"/>
    <w:rsid w:val="00C44692"/>
    <w:rsid w:val="00C5511E"/>
    <w:rsid w:val="00C56140"/>
    <w:rsid w:val="00C67074"/>
    <w:rsid w:val="00CB3FBD"/>
    <w:rsid w:val="00CC0EC7"/>
    <w:rsid w:val="00CC6F0A"/>
    <w:rsid w:val="00CD09F0"/>
    <w:rsid w:val="00D117D3"/>
    <w:rsid w:val="00D11E23"/>
    <w:rsid w:val="00D12055"/>
    <w:rsid w:val="00D254D6"/>
    <w:rsid w:val="00D278CB"/>
    <w:rsid w:val="00D409E1"/>
    <w:rsid w:val="00D429D4"/>
    <w:rsid w:val="00D51BB0"/>
    <w:rsid w:val="00D80462"/>
    <w:rsid w:val="00D94B76"/>
    <w:rsid w:val="00DB0B87"/>
    <w:rsid w:val="00DD69CD"/>
    <w:rsid w:val="00DF05A5"/>
    <w:rsid w:val="00DF33EA"/>
    <w:rsid w:val="00E15DAC"/>
    <w:rsid w:val="00E36DED"/>
    <w:rsid w:val="00E43495"/>
    <w:rsid w:val="00E469EF"/>
    <w:rsid w:val="00EC100A"/>
    <w:rsid w:val="00EC7DDB"/>
    <w:rsid w:val="00EE1326"/>
    <w:rsid w:val="00EE7277"/>
    <w:rsid w:val="00EF246C"/>
    <w:rsid w:val="00F70F2A"/>
    <w:rsid w:val="00F744F6"/>
    <w:rsid w:val="00F81AB0"/>
    <w:rsid w:val="00FA18C0"/>
    <w:rsid w:val="00FA55DE"/>
    <w:rsid w:val="00FB46C0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74FFDB-A240-4F7D-9DDA-43BCA31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97649"/>
    <w:pPr>
      <w:widowControl w:val="0"/>
      <w:tabs>
        <w:tab w:val="right" w:pos="567"/>
      </w:tabs>
      <w:snapToGrid w:val="0"/>
      <w:ind w:firstLine="567"/>
      <w:jc w:val="both"/>
    </w:pPr>
    <w:rPr>
      <w:rFonts w:ascii="Kudriashov" w:hAnsi="Kudriashov"/>
      <w:sz w:val="24"/>
    </w:rPr>
  </w:style>
  <w:style w:type="paragraph" w:customStyle="1" w:styleId="ConsPlusNormal">
    <w:name w:val="ConsPlusNormal"/>
    <w:rsid w:val="00D25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No Spacing"/>
    <w:uiPriority w:val="1"/>
    <w:qFormat/>
    <w:rsid w:val="00D2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3</cp:revision>
  <cp:lastPrinted>2022-01-26T08:34:00Z</cp:lastPrinted>
  <dcterms:created xsi:type="dcterms:W3CDTF">2022-05-24T11:02:00Z</dcterms:created>
  <dcterms:modified xsi:type="dcterms:W3CDTF">2022-05-24T11:02:00Z</dcterms:modified>
</cp:coreProperties>
</file>