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tbl>
      <w:tblPr>
        <w:tblW w:w="10425" w:type="dxa"/>
        <w:tblLayout w:type="fixed"/>
        <w:tblCellMar>
          <w:left w:w="0" w:type="dxa"/>
          <w:right w:w="0" w:type="dxa"/>
        </w:tblCellMar>
        <w:tblLook w:val="04A0" w:firstRow="1" w:lastRow="0" w:firstColumn="1" w:lastColumn="0" w:noHBand="0" w:noVBand="1"/>
      </w:tblPr>
      <w:tblGrid>
        <w:gridCol w:w="10425"/>
      </w:tblGrid>
      <w:tr w:rsidR="0099071F" w:rsidRPr="0099071F" w:rsidTr="000C0CA3">
        <w:trPr>
          <w:trHeight w:val="2326"/>
        </w:trPr>
        <w:tc>
          <w:tcPr>
            <w:tcW w:w="10419" w:type="dxa"/>
            <w:vAlign w:val="bottom"/>
          </w:tcPr>
          <w:p w:rsidR="0099071F" w:rsidRDefault="0099071F" w:rsidP="0099071F">
            <w:pPr>
              <w:rPr>
                <w:b/>
                <w:color w:val="000000"/>
                <w:sz w:val="26"/>
                <w:szCs w:val="26"/>
              </w:rPr>
            </w:pPr>
          </w:p>
          <w:p w:rsidR="009F6C46" w:rsidRDefault="0099071F" w:rsidP="009F6C46">
            <w:pPr>
              <w:jc w:val="center"/>
              <w:rPr>
                <w:b/>
                <w:color w:val="000000"/>
                <w:sz w:val="26"/>
                <w:szCs w:val="26"/>
              </w:rPr>
            </w:pPr>
            <w:r>
              <w:rPr>
                <w:b/>
                <w:color w:val="000000"/>
                <w:sz w:val="26"/>
                <w:szCs w:val="26"/>
              </w:rPr>
              <w:t xml:space="preserve">ПРОЕКТ </w:t>
            </w:r>
          </w:p>
          <w:p w:rsidR="0099071F" w:rsidRDefault="009F6C46" w:rsidP="009F6C46">
            <w:pPr>
              <w:jc w:val="center"/>
              <w:rPr>
                <w:b/>
                <w:color w:val="000000"/>
                <w:sz w:val="26"/>
                <w:szCs w:val="26"/>
              </w:rPr>
            </w:pPr>
            <w:r>
              <w:rPr>
                <w:b/>
                <w:color w:val="000000"/>
                <w:sz w:val="26"/>
                <w:szCs w:val="26"/>
              </w:rPr>
              <w:t>РЕШЕНИЯ СОВЕТА</w:t>
            </w:r>
          </w:p>
          <w:p w:rsidR="0099071F" w:rsidRDefault="0099071F" w:rsidP="0099071F">
            <w:pPr>
              <w:jc w:val="center"/>
              <w:rPr>
                <w:b/>
                <w:color w:val="000000"/>
                <w:sz w:val="26"/>
                <w:szCs w:val="26"/>
              </w:rPr>
            </w:pPr>
            <w:r>
              <w:rPr>
                <w:b/>
                <w:color w:val="000000"/>
                <w:sz w:val="26"/>
                <w:szCs w:val="26"/>
              </w:rPr>
              <w:t>БУИНСКОГО МУНИЦИПАЛЬНОГО РАЙОНА</w:t>
            </w:r>
          </w:p>
          <w:p w:rsidR="0099071F" w:rsidRDefault="0099071F" w:rsidP="0099071F">
            <w:pPr>
              <w:rPr>
                <w:b/>
                <w:color w:val="000000"/>
                <w:sz w:val="26"/>
                <w:szCs w:val="26"/>
              </w:rPr>
            </w:pPr>
          </w:p>
          <w:p w:rsidR="0099071F" w:rsidRDefault="0099071F" w:rsidP="0099071F">
            <w:pPr>
              <w:rPr>
                <w:b/>
                <w:color w:val="000000"/>
                <w:sz w:val="26"/>
                <w:szCs w:val="26"/>
              </w:rPr>
            </w:pPr>
          </w:p>
          <w:p w:rsidR="0099071F" w:rsidRDefault="0099071F" w:rsidP="0099071F">
            <w:pPr>
              <w:rPr>
                <w:b/>
                <w:color w:val="000000"/>
                <w:sz w:val="26"/>
                <w:szCs w:val="26"/>
              </w:rPr>
            </w:pPr>
          </w:p>
          <w:p w:rsidR="0099071F" w:rsidRDefault="0099071F" w:rsidP="0099071F">
            <w:pPr>
              <w:rPr>
                <w:rFonts w:eastAsiaTheme="minorHAnsi"/>
                <w:b/>
                <w:lang w:eastAsia="en-US"/>
              </w:rPr>
            </w:pPr>
            <w:r w:rsidRPr="0099071F">
              <w:rPr>
                <w:b/>
                <w:color w:val="000000"/>
                <w:sz w:val="26"/>
                <w:szCs w:val="26"/>
              </w:rPr>
              <w:t>«</w:t>
            </w:r>
            <w:r>
              <w:rPr>
                <w:b/>
                <w:color w:val="000000"/>
                <w:sz w:val="26"/>
                <w:szCs w:val="26"/>
              </w:rPr>
              <w:t xml:space="preserve">Об утверждении </w:t>
            </w:r>
            <w:r>
              <w:rPr>
                <w:rFonts w:eastAsiaTheme="minorHAnsi"/>
                <w:b/>
                <w:lang w:eastAsia="en-US"/>
              </w:rPr>
              <w:t>Положения</w:t>
            </w:r>
            <w:r w:rsidRPr="0099071F">
              <w:rPr>
                <w:rFonts w:eastAsiaTheme="minorHAnsi"/>
                <w:b/>
                <w:lang w:eastAsia="en-US"/>
              </w:rPr>
              <w:t xml:space="preserve"> </w:t>
            </w:r>
          </w:p>
          <w:p w:rsidR="0099071F" w:rsidRDefault="0099071F" w:rsidP="0099071F">
            <w:pPr>
              <w:rPr>
                <w:rFonts w:eastAsiaTheme="minorHAnsi"/>
                <w:b/>
                <w:lang w:eastAsia="en-US"/>
              </w:rPr>
            </w:pPr>
            <w:r w:rsidRPr="0099071F">
              <w:rPr>
                <w:rFonts w:eastAsiaTheme="minorHAnsi"/>
                <w:b/>
                <w:lang w:eastAsia="en-US"/>
              </w:rPr>
              <w:t>об Общественном совете</w:t>
            </w:r>
          </w:p>
          <w:p w:rsidR="0099071F" w:rsidRPr="0099071F" w:rsidRDefault="0099071F" w:rsidP="0099071F">
            <w:pPr>
              <w:rPr>
                <w:rFonts w:eastAsiaTheme="minorHAnsi"/>
                <w:b/>
                <w:lang w:eastAsia="en-US"/>
              </w:rPr>
            </w:pPr>
            <w:r w:rsidRPr="0099071F">
              <w:rPr>
                <w:rFonts w:eastAsiaTheme="minorHAnsi"/>
                <w:b/>
                <w:lang w:eastAsia="en-US"/>
              </w:rPr>
              <w:t>Буинского муниципального района</w:t>
            </w:r>
          </w:p>
          <w:p w:rsidR="0099071F" w:rsidRPr="0099071F" w:rsidRDefault="0099071F" w:rsidP="0099071F">
            <w:pPr>
              <w:rPr>
                <w:rFonts w:eastAsiaTheme="minorHAnsi"/>
                <w:b/>
                <w:lang w:eastAsia="en-US"/>
              </w:rPr>
            </w:pPr>
            <w:r w:rsidRPr="0099071F">
              <w:rPr>
                <w:rFonts w:eastAsiaTheme="minorHAnsi"/>
                <w:b/>
                <w:lang w:eastAsia="en-US"/>
              </w:rPr>
              <w:t>Республики Татарстан</w:t>
            </w:r>
            <w:r w:rsidRPr="0099071F">
              <w:rPr>
                <w:b/>
                <w:color w:val="000000"/>
                <w:sz w:val="26"/>
                <w:szCs w:val="26"/>
              </w:rPr>
              <w:t>»</w:t>
            </w:r>
          </w:p>
          <w:p w:rsidR="0099071F" w:rsidRPr="0099071F" w:rsidRDefault="0099071F" w:rsidP="0099071F">
            <w:pPr>
              <w:rPr>
                <w:b/>
                <w:color w:val="000000"/>
                <w:sz w:val="26"/>
                <w:szCs w:val="26"/>
              </w:rPr>
            </w:pPr>
          </w:p>
        </w:tc>
      </w:tr>
    </w:tbl>
    <w:p w:rsidR="0099071F" w:rsidRPr="0099071F" w:rsidRDefault="0099071F" w:rsidP="0099071F">
      <w:pPr>
        <w:rPr>
          <w:color w:val="000000"/>
          <w:sz w:val="26"/>
          <w:szCs w:val="26"/>
        </w:rPr>
      </w:pPr>
    </w:p>
    <w:p w:rsidR="0099071F" w:rsidRPr="0099071F" w:rsidRDefault="0099071F" w:rsidP="00524075">
      <w:pPr>
        <w:ind w:firstLine="567"/>
        <w:jc w:val="both"/>
        <w:rPr>
          <w:color w:val="000000"/>
          <w:sz w:val="26"/>
          <w:szCs w:val="26"/>
        </w:rPr>
      </w:pPr>
      <w:r w:rsidRPr="0099071F">
        <w:rPr>
          <w:color w:val="000000"/>
          <w:sz w:val="26"/>
          <w:szCs w:val="26"/>
        </w:rPr>
        <w:t>В соответствии с</w:t>
      </w:r>
      <w:r w:rsidR="00524075">
        <w:rPr>
          <w:color w:val="000000"/>
          <w:sz w:val="26"/>
          <w:szCs w:val="26"/>
        </w:rPr>
        <w:t xml:space="preserve"> Федеральным законом</w:t>
      </w:r>
      <w:r w:rsidRPr="0099071F">
        <w:rPr>
          <w:color w:val="000000"/>
          <w:sz w:val="26"/>
          <w:szCs w:val="26"/>
        </w:rPr>
        <w:t xml:space="preserve"> </w:t>
      </w:r>
      <w:r w:rsidR="00524075">
        <w:rPr>
          <w:color w:val="000000"/>
          <w:sz w:val="26"/>
          <w:szCs w:val="26"/>
        </w:rPr>
        <w:t xml:space="preserve">№ 212-ФЗ от </w:t>
      </w:r>
      <w:r w:rsidR="00524075">
        <w:rPr>
          <w:color w:val="000000"/>
          <w:sz w:val="26"/>
          <w:szCs w:val="26"/>
        </w:rPr>
        <w:t xml:space="preserve">21.07.2014г. </w:t>
      </w:r>
      <w:r w:rsidR="00524075">
        <w:rPr>
          <w:color w:val="000000"/>
          <w:sz w:val="26"/>
          <w:szCs w:val="26"/>
        </w:rPr>
        <w:t>«Об</w:t>
      </w:r>
      <w:r w:rsidR="00524075" w:rsidRPr="00524075">
        <w:rPr>
          <w:color w:val="000000"/>
          <w:sz w:val="26"/>
          <w:szCs w:val="26"/>
        </w:rPr>
        <w:t xml:space="preserve"> </w:t>
      </w:r>
      <w:r w:rsidR="00524075">
        <w:rPr>
          <w:color w:val="000000"/>
          <w:sz w:val="26"/>
          <w:szCs w:val="26"/>
        </w:rPr>
        <w:t>основах</w:t>
      </w:r>
      <w:r w:rsidR="00524075" w:rsidRPr="00524075">
        <w:rPr>
          <w:color w:val="000000"/>
          <w:sz w:val="26"/>
          <w:szCs w:val="26"/>
        </w:rPr>
        <w:t xml:space="preserve"> </w:t>
      </w:r>
      <w:r w:rsidR="00524075">
        <w:rPr>
          <w:color w:val="000000"/>
          <w:sz w:val="26"/>
          <w:szCs w:val="26"/>
        </w:rPr>
        <w:t>общественного</w:t>
      </w:r>
      <w:r w:rsidR="00524075" w:rsidRPr="00524075">
        <w:rPr>
          <w:color w:val="000000"/>
          <w:sz w:val="26"/>
          <w:szCs w:val="26"/>
        </w:rPr>
        <w:t xml:space="preserve"> </w:t>
      </w:r>
      <w:r w:rsidR="00524075">
        <w:rPr>
          <w:color w:val="000000"/>
          <w:sz w:val="26"/>
          <w:szCs w:val="26"/>
        </w:rPr>
        <w:t>контроля</w:t>
      </w:r>
      <w:r w:rsidR="00524075" w:rsidRPr="00524075">
        <w:rPr>
          <w:color w:val="000000"/>
          <w:sz w:val="26"/>
          <w:szCs w:val="26"/>
        </w:rPr>
        <w:t xml:space="preserve"> </w:t>
      </w:r>
      <w:r w:rsidR="00524075">
        <w:rPr>
          <w:color w:val="000000"/>
          <w:sz w:val="26"/>
          <w:szCs w:val="26"/>
        </w:rPr>
        <w:t>в</w:t>
      </w:r>
      <w:r w:rsidR="00524075" w:rsidRPr="00524075">
        <w:rPr>
          <w:color w:val="000000"/>
          <w:sz w:val="26"/>
          <w:szCs w:val="26"/>
        </w:rPr>
        <w:t xml:space="preserve"> </w:t>
      </w:r>
      <w:r w:rsidR="00524075">
        <w:rPr>
          <w:color w:val="000000"/>
          <w:sz w:val="26"/>
          <w:szCs w:val="26"/>
        </w:rPr>
        <w:t>Российской</w:t>
      </w:r>
      <w:r w:rsidR="00524075" w:rsidRPr="00524075">
        <w:rPr>
          <w:color w:val="000000"/>
          <w:sz w:val="26"/>
          <w:szCs w:val="26"/>
        </w:rPr>
        <w:t xml:space="preserve"> </w:t>
      </w:r>
      <w:r w:rsidR="00524075">
        <w:rPr>
          <w:color w:val="000000"/>
          <w:sz w:val="26"/>
          <w:szCs w:val="26"/>
        </w:rPr>
        <w:t>Федерации»</w:t>
      </w:r>
      <w:r w:rsidRPr="0099071F">
        <w:rPr>
          <w:color w:val="000000"/>
          <w:sz w:val="26"/>
          <w:szCs w:val="26"/>
        </w:rPr>
        <w:t>,</w:t>
      </w:r>
      <w:r w:rsidR="00524075">
        <w:rPr>
          <w:color w:val="000000"/>
          <w:sz w:val="26"/>
          <w:szCs w:val="26"/>
        </w:rPr>
        <w:t xml:space="preserve"> Совет</w:t>
      </w:r>
      <w:r w:rsidRPr="0099071F">
        <w:rPr>
          <w:color w:val="000000"/>
          <w:sz w:val="26"/>
          <w:szCs w:val="26"/>
        </w:rPr>
        <w:t xml:space="preserve"> Буинского муниципального района </w:t>
      </w:r>
    </w:p>
    <w:p w:rsidR="0099071F" w:rsidRPr="0099071F" w:rsidRDefault="00524075" w:rsidP="0099071F">
      <w:pPr>
        <w:ind w:firstLine="567"/>
        <w:jc w:val="center"/>
        <w:rPr>
          <w:b/>
          <w:color w:val="000000"/>
          <w:sz w:val="26"/>
          <w:szCs w:val="26"/>
        </w:rPr>
      </w:pPr>
      <w:r>
        <w:rPr>
          <w:b/>
          <w:color w:val="000000"/>
          <w:sz w:val="26"/>
          <w:szCs w:val="26"/>
        </w:rPr>
        <w:t>РЕШИЛ</w:t>
      </w:r>
      <w:r w:rsidR="0099071F" w:rsidRPr="0099071F">
        <w:rPr>
          <w:b/>
          <w:color w:val="000000"/>
          <w:sz w:val="26"/>
          <w:szCs w:val="26"/>
        </w:rPr>
        <w:t>:</w:t>
      </w:r>
    </w:p>
    <w:p w:rsidR="0099071F" w:rsidRPr="0099071F" w:rsidRDefault="0099071F" w:rsidP="0099071F">
      <w:pPr>
        <w:ind w:firstLine="567"/>
        <w:jc w:val="center"/>
        <w:rPr>
          <w:b/>
          <w:color w:val="000000"/>
          <w:sz w:val="26"/>
          <w:szCs w:val="26"/>
        </w:rPr>
      </w:pPr>
    </w:p>
    <w:p w:rsidR="009F6C46" w:rsidRDefault="00A55AA4" w:rsidP="0099071F">
      <w:pPr>
        <w:ind w:firstLine="567"/>
        <w:jc w:val="both"/>
        <w:rPr>
          <w:color w:val="000000"/>
          <w:sz w:val="26"/>
          <w:szCs w:val="26"/>
        </w:rPr>
      </w:pPr>
      <w:r>
        <w:rPr>
          <w:color w:val="000000"/>
          <w:sz w:val="26"/>
          <w:szCs w:val="26"/>
        </w:rPr>
        <w:t>1</w:t>
      </w:r>
      <w:r w:rsidR="009F6C46" w:rsidRPr="009F6C46">
        <w:rPr>
          <w:color w:val="000000"/>
          <w:sz w:val="26"/>
          <w:szCs w:val="26"/>
        </w:rPr>
        <w:t xml:space="preserve">. Состав Общественного совета </w:t>
      </w:r>
      <w:r w:rsidR="00524075">
        <w:rPr>
          <w:color w:val="000000"/>
          <w:sz w:val="26"/>
          <w:szCs w:val="26"/>
        </w:rPr>
        <w:t>Б</w:t>
      </w:r>
      <w:r>
        <w:rPr>
          <w:color w:val="000000"/>
          <w:sz w:val="26"/>
          <w:szCs w:val="26"/>
        </w:rPr>
        <w:t xml:space="preserve">уинского муниципального района                                    </w:t>
      </w:r>
      <w:r w:rsidR="009F6C46" w:rsidRPr="009F6C46">
        <w:rPr>
          <w:color w:val="000000"/>
          <w:sz w:val="26"/>
          <w:szCs w:val="26"/>
        </w:rPr>
        <w:t xml:space="preserve"> Республики Татарстан </w:t>
      </w:r>
      <w:r w:rsidR="009F6C46">
        <w:rPr>
          <w:color w:val="000000"/>
          <w:sz w:val="26"/>
          <w:szCs w:val="26"/>
        </w:rPr>
        <w:t>(Приложение №</w:t>
      </w:r>
      <w:r w:rsidR="009F6C46" w:rsidRPr="009F6C46">
        <w:rPr>
          <w:color w:val="000000"/>
          <w:sz w:val="26"/>
          <w:szCs w:val="26"/>
        </w:rPr>
        <w:t xml:space="preserve"> 1).</w:t>
      </w:r>
    </w:p>
    <w:p w:rsidR="0099071F" w:rsidRDefault="00A55AA4" w:rsidP="009F6C46">
      <w:pPr>
        <w:ind w:firstLine="567"/>
        <w:jc w:val="both"/>
        <w:rPr>
          <w:color w:val="000000"/>
          <w:sz w:val="26"/>
          <w:szCs w:val="26"/>
        </w:rPr>
      </w:pPr>
      <w:r>
        <w:rPr>
          <w:color w:val="000000"/>
          <w:sz w:val="26"/>
          <w:szCs w:val="26"/>
        </w:rPr>
        <w:t>2</w:t>
      </w:r>
      <w:r w:rsidR="0099071F" w:rsidRPr="0099071F">
        <w:rPr>
          <w:color w:val="000000"/>
          <w:sz w:val="26"/>
          <w:szCs w:val="26"/>
        </w:rPr>
        <w:t>. Утвердить Положение об Общественном совете</w:t>
      </w:r>
      <w:r w:rsidR="0099071F">
        <w:rPr>
          <w:color w:val="000000"/>
          <w:sz w:val="26"/>
          <w:szCs w:val="26"/>
        </w:rPr>
        <w:t xml:space="preserve"> </w:t>
      </w:r>
      <w:r w:rsidR="0099071F" w:rsidRPr="0099071F">
        <w:rPr>
          <w:color w:val="000000"/>
          <w:sz w:val="26"/>
          <w:szCs w:val="26"/>
        </w:rPr>
        <w:t>Буинского муниципального района</w:t>
      </w:r>
      <w:r w:rsidR="009F6C46">
        <w:rPr>
          <w:color w:val="000000"/>
          <w:sz w:val="26"/>
          <w:szCs w:val="26"/>
        </w:rPr>
        <w:t xml:space="preserve"> </w:t>
      </w:r>
      <w:r w:rsidR="009F6C46" w:rsidRPr="0099071F">
        <w:rPr>
          <w:color w:val="000000"/>
          <w:sz w:val="26"/>
          <w:szCs w:val="26"/>
        </w:rPr>
        <w:t xml:space="preserve">Республики Татарстан </w:t>
      </w:r>
      <w:r w:rsidR="0099071F" w:rsidRPr="0099071F">
        <w:rPr>
          <w:color w:val="000000"/>
          <w:sz w:val="26"/>
          <w:szCs w:val="26"/>
        </w:rPr>
        <w:t>(</w:t>
      </w:r>
      <w:r w:rsidR="009F6C46">
        <w:rPr>
          <w:color w:val="000000"/>
          <w:sz w:val="26"/>
          <w:szCs w:val="26"/>
        </w:rPr>
        <w:t>Приложение № 2</w:t>
      </w:r>
      <w:r w:rsidR="0099071F" w:rsidRPr="0099071F">
        <w:rPr>
          <w:color w:val="000000"/>
          <w:sz w:val="26"/>
          <w:szCs w:val="26"/>
        </w:rPr>
        <w:t>).</w:t>
      </w:r>
    </w:p>
    <w:p w:rsidR="009F6C46" w:rsidRPr="0099071F" w:rsidRDefault="00A55AA4" w:rsidP="009F6C46">
      <w:pPr>
        <w:ind w:firstLine="567"/>
        <w:jc w:val="both"/>
        <w:rPr>
          <w:color w:val="000000"/>
          <w:sz w:val="26"/>
          <w:szCs w:val="26"/>
        </w:rPr>
      </w:pPr>
      <w:r>
        <w:rPr>
          <w:color w:val="000000"/>
          <w:sz w:val="26"/>
          <w:szCs w:val="26"/>
        </w:rPr>
        <w:t>3</w:t>
      </w:r>
      <w:r w:rsidR="009F6C46">
        <w:rPr>
          <w:color w:val="000000"/>
          <w:sz w:val="26"/>
          <w:szCs w:val="26"/>
        </w:rPr>
        <w:t>. Решение Буинского районного Совета от 14.05.2016г. № 7-16 «</w:t>
      </w:r>
      <w:r w:rsidR="009F6C46" w:rsidRPr="009F6C46">
        <w:rPr>
          <w:color w:val="000000"/>
          <w:sz w:val="26"/>
          <w:szCs w:val="26"/>
        </w:rPr>
        <w:t xml:space="preserve">О </w:t>
      </w:r>
      <w:proofErr w:type="gramStart"/>
      <w:r w:rsidR="009F6C46">
        <w:rPr>
          <w:color w:val="000000"/>
          <w:sz w:val="26"/>
          <w:szCs w:val="26"/>
        </w:rPr>
        <w:t>положении</w:t>
      </w:r>
      <w:proofErr w:type="gramEnd"/>
      <w:r w:rsidR="009F6C46" w:rsidRPr="009F6C46">
        <w:rPr>
          <w:color w:val="000000"/>
          <w:sz w:val="26"/>
          <w:szCs w:val="26"/>
        </w:rPr>
        <w:t xml:space="preserve"> </w:t>
      </w:r>
      <w:r w:rsidR="009F6C46">
        <w:rPr>
          <w:color w:val="000000"/>
          <w:sz w:val="26"/>
          <w:szCs w:val="26"/>
        </w:rPr>
        <w:t>об</w:t>
      </w:r>
      <w:r w:rsidR="009F6C46" w:rsidRPr="009F6C46">
        <w:rPr>
          <w:color w:val="000000"/>
          <w:sz w:val="26"/>
          <w:szCs w:val="26"/>
        </w:rPr>
        <w:t xml:space="preserve"> </w:t>
      </w:r>
      <w:r w:rsidR="009F6C46">
        <w:rPr>
          <w:color w:val="000000"/>
          <w:sz w:val="26"/>
          <w:szCs w:val="26"/>
        </w:rPr>
        <w:t>общественном</w:t>
      </w:r>
      <w:r w:rsidR="009F6C46" w:rsidRPr="009F6C46">
        <w:rPr>
          <w:color w:val="000000"/>
          <w:sz w:val="26"/>
          <w:szCs w:val="26"/>
        </w:rPr>
        <w:t xml:space="preserve"> </w:t>
      </w:r>
      <w:r w:rsidR="009F6C46">
        <w:rPr>
          <w:color w:val="000000"/>
          <w:sz w:val="26"/>
          <w:szCs w:val="26"/>
        </w:rPr>
        <w:t xml:space="preserve">совете </w:t>
      </w:r>
      <w:r w:rsidR="009F6C46" w:rsidRPr="009F6C46">
        <w:rPr>
          <w:color w:val="000000"/>
          <w:sz w:val="26"/>
          <w:szCs w:val="26"/>
        </w:rPr>
        <w:t>Б</w:t>
      </w:r>
      <w:r w:rsidR="009F6C46">
        <w:rPr>
          <w:color w:val="000000"/>
          <w:sz w:val="26"/>
          <w:szCs w:val="26"/>
        </w:rPr>
        <w:t>уинского</w:t>
      </w:r>
      <w:r w:rsidR="009F6C46" w:rsidRPr="009F6C46">
        <w:rPr>
          <w:color w:val="000000"/>
          <w:sz w:val="26"/>
          <w:szCs w:val="26"/>
        </w:rPr>
        <w:t xml:space="preserve"> </w:t>
      </w:r>
      <w:r w:rsidR="009F6C46">
        <w:rPr>
          <w:color w:val="000000"/>
          <w:sz w:val="26"/>
          <w:szCs w:val="26"/>
        </w:rPr>
        <w:t>муниципального</w:t>
      </w:r>
      <w:r w:rsidR="009F6C46" w:rsidRPr="009F6C46">
        <w:rPr>
          <w:color w:val="000000"/>
          <w:sz w:val="26"/>
          <w:szCs w:val="26"/>
        </w:rPr>
        <w:t xml:space="preserve"> </w:t>
      </w:r>
      <w:r w:rsidR="009F6C46">
        <w:rPr>
          <w:color w:val="000000"/>
          <w:sz w:val="26"/>
          <w:szCs w:val="26"/>
        </w:rPr>
        <w:t>района» признать утратившим силу.</w:t>
      </w:r>
    </w:p>
    <w:p w:rsidR="0099071F" w:rsidRPr="0099071F" w:rsidRDefault="00A55AA4" w:rsidP="0099071F">
      <w:pPr>
        <w:ind w:firstLine="567"/>
        <w:jc w:val="both"/>
        <w:rPr>
          <w:color w:val="000000"/>
          <w:sz w:val="26"/>
          <w:szCs w:val="26"/>
        </w:rPr>
      </w:pPr>
      <w:r>
        <w:rPr>
          <w:color w:val="000000"/>
          <w:sz w:val="26"/>
          <w:szCs w:val="26"/>
        </w:rPr>
        <w:t>4</w:t>
      </w:r>
      <w:r w:rsidR="0099071F" w:rsidRPr="0099071F">
        <w:rPr>
          <w:color w:val="000000"/>
          <w:sz w:val="26"/>
          <w:szCs w:val="26"/>
        </w:rPr>
        <w:t xml:space="preserve">. Опубликовать настоящее </w:t>
      </w:r>
      <w:r>
        <w:rPr>
          <w:color w:val="000000"/>
          <w:sz w:val="26"/>
          <w:szCs w:val="26"/>
        </w:rPr>
        <w:t xml:space="preserve">постановление </w:t>
      </w:r>
      <w:r w:rsidR="0099071F" w:rsidRPr="0099071F">
        <w:rPr>
          <w:color w:val="000000"/>
          <w:sz w:val="26"/>
          <w:szCs w:val="26"/>
        </w:rPr>
        <w:t xml:space="preserve">на </w:t>
      </w:r>
      <w:r w:rsidRPr="0099071F">
        <w:rPr>
          <w:color w:val="000000"/>
          <w:sz w:val="26"/>
          <w:szCs w:val="26"/>
        </w:rPr>
        <w:t xml:space="preserve">Официальной </w:t>
      </w:r>
      <w:proofErr w:type="gramStart"/>
      <w:r w:rsidRPr="0099071F">
        <w:rPr>
          <w:color w:val="000000"/>
          <w:sz w:val="26"/>
          <w:szCs w:val="26"/>
        </w:rPr>
        <w:t>портале</w:t>
      </w:r>
      <w:proofErr w:type="gramEnd"/>
      <w:r w:rsidRPr="0099071F">
        <w:rPr>
          <w:color w:val="000000"/>
          <w:sz w:val="26"/>
          <w:szCs w:val="26"/>
        </w:rPr>
        <w:t xml:space="preserve"> правовой информации Республики Татарстан</w:t>
      </w:r>
      <w:r>
        <w:rPr>
          <w:color w:val="000000"/>
          <w:sz w:val="26"/>
          <w:szCs w:val="26"/>
        </w:rPr>
        <w:t>, а также</w:t>
      </w:r>
      <w:r w:rsidRPr="0099071F">
        <w:rPr>
          <w:color w:val="000000"/>
          <w:sz w:val="26"/>
          <w:szCs w:val="26"/>
        </w:rPr>
        <w:t xml:space="preserve"> </w:t>
      </w:r>
      <w:r>
        <w:rPr>
          <w:color w:val="000000"/>
          <w:sz w:val="26"/>
          <w:szCs w:val="26"/>
        </w:rPr>
        <w:t>на портале муниципальных образований</w:t>
      </w:r>
      <w:r w:rsidR="0099071F" w:rsidRPr="0099071F">
        <w:rPr>
          <w:color w:val="000000"/>
          <w:sz w:val="26"/>
          <w:szCs w:val="26"/>
        </w:rPr>
        <w:t xml:space="preserve"> в информационно-телекоммуникационной сети Интернет.</w:t>
      </w:r>
    </w:p>
    <w:p w:rsidR="0099071F" w:rsidRPr="0099071F" w:rsidRDefault="00A55AA4" w:rsidP="0099071F">
      <w:pPr>
        <w:ind w:firstLine="567"/>
        <w:jc w:val="both"/>
        <w:rPr>
          <w:color w:val="000000"/>
          <w:sz w:val="26"/>
          <w:szCs w:val="26"/>
        </w:rPr>
      </w:pPr>
      <w:r>
        <w:rPr>
          <w:color w:val="000000"/>
          <w:sz w:val="26"/>
          <w:szCs w:val="26"/>
        </w:rPr>
        <w:t>5</w:t>
      </w:r>
      <w:r w:rsidR="0099071F" w:rsidRPr="0099071F">
        <w:rPr>
          <w:color w:val="000000"/>
          <w:sz w:val="26"/>
          <w:szCs w:val="26"/>
        </w:rPr>
        <w:t>. Установить, что настоящее постановление вступает в силу со дня его официального опубликования.</w:t>
      </w:r>
    </w:p>
    <w:p w:rsidR="0099071F" w:rsidRPr="0099071F" w:rsidRDefault="0099071F" w:rsidP="0099071F">
      <w:pPr>
        <w:ind w:firstLine="567"/>
        <w:jc w:val="both"/>
        <w:rPr>
          <w:color w:val="000000"/>
          <w:sz w:val="26"/>
          <w:szCs w:val="26"/>
        </w:rPr>
      </w:pPr>
      <w:r w:rsidRPr="0099071F">
        <w:rPr>
          <w:color w:val="000000"/>
          <w:sz w:val="26"/>
          <w:szCs w:val="26"/>
        </w:rPr>
        <w:t xml:space="preserve">4. </w:t>
      </w:r>
      <w:proofErr w:type="gramStart"/>
      <w:r w:rsidRPr="0099071F">
        <w:rPr>
          <w:color w:val="000000"/>
          <w:sz w:val="26"/>
          <w:szCs w:val="26"/>
        </w:rPr>
        <w:t>Контроль за</w:t>
      </w:r>
      <w:proofErr w:type="gramEnd"/>
      <w:r w:rsidRPr="0099071F">
        <w:rPr>
          <w:color w:val="000000"/>
          <w:sz w:val="26"/>
          <w:szCs w:val="26"/>
        </w:rPr>
        <w:t xml:space="preserve"> исполнением настоящего постановления оставляю за собой.</w:t>
      </w:r>
    </w:p>
    <w:p w:rsidR="0099071F" w:rsidRPr="0099071F" w:rsidRDefault="0099071F" w:rsidP="0099071F">
      <w:pPr>
        <w:ind w:firstLine="567"/>
        <w:jc w:val="both"/>
        <w:rPr>
          <w:sz w:val="26"/>
          <w:szCs w:val="26"/>
        </w:rPr>
      </w:pPr>
    </w:p>
    <w:p w:rsidR="0099071F" w:rsidRPr="0099071F" w:rsidRDefault="0099071F" w:rsidP="0099071F">
      <w:pPr>
        <w:ind w:firstLine="567"/>
        <w:jc w:val="both"/>
        <w:rPr>
          <w:sz w:val="26"/>
          <w:szCs w:val="26"/>
        </w:rPr>
      </w:pPr>
    </w:p>
    <w:p w:rsidR="0099071F" w:rsidRPr="0099071F" w:rsidRDefault="0099071F" w:rsidP="0099071F">
      <w:pPr>
        <w:ind w:firstLine="567"/>
        <w:jc w:val="both"/>
        <w:rPr>
          <w:b/>
          <w:sz w:val="26"/>
          <w:szCs w:val="26"/>
        </w:rPr>
      </w:pPr>
      <w:r w:rsidRPr="0099071F">
        <w:rPr>
          <w:b/>
          <w:sz w:val="26"/>
          <w:szCs w:val="26"/>
        </w:rPr>
        <w:t xml:space="preserve">Руководитель </w:t>
      </w:r>
    </w:p>
    <w:p w:rsidR="0099071F" w:rsidRPr="0099071F" w:rsidRDefault="0099071F" w:rsidP="0099071F">
      <w:pPr>
        <w:ind w:firstLine="567"/>
        <w:jc w:val="both"/>
        <w:rPr>
          <w:b/>
          <w:sz w:val="26"/>
          <w:szCs w:val="26"/>
        </w:rPr>
      </w:pPr>
      <w:r w:rsidRPr="0099071F">
        <w:rPr>
          <w:b/>
          <w:sz w:val="26"/>
          <w:szCs w:val="26"/>
        </w:rPr>
        <w:t xml:space="preserve">Исполнительного комитета </w:t>
      </w:r>
    </w:p>
    <w:p w:rsidR="0099071F" w:rsidRPr="0099071F" w:rsidRDefault="0099071F" w:rsidP="0099071F">
      <w:pPr>
        <w:ind w:firstLine="567"/>
        <w:jc w:val="both"/>
        <w:rPr>
          <w:b/>
          <w:sz w:val="26"/>
          <w:szCs w:val="26"/>
        </w:rPr>
      </w:pPr>
      <w:r w:rsidRPr="0099071F">
        <w:rPr>
          <w:b/>
          <w:sz w:val="26"/>
          <w:szCs w:val="26"/>
        </w:rPr>
        <w:t xml:space="preserve">Буинского муниципального района                                   С.Ф. </w:t>
      </w:r>
      <w:proofErr w:type="spellStart"/>
      <w:r w:rsidRPr="0099071F">
        <w:rPr>
          <w:b/>
          <w:sz w:val="26"/>
          <w:szCs w:val="26"/>
        </w:rPr>
        <w:t>Даутов</w:t>
      </w:r>
      <w:proofErr w:type="spellEnd"/>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A55AA4" w:rsidRDefault="00A55AA4" w:rsidP="009F6C46">
      <w:pPr>
        <w:shd w:val="clear" w:color="auto" w:fill="FFFFFF"/>
        <w:spacing w:line="270" w:lineRule="atLeast"/>
        <w:rPr>
          <w:rFonts w:ascii="Arial" w:hAnsi="Arial" w:cs="Arial"/>
          <w:b/>
          <w:bCs/>
          <w:color w:val="303030"/>
          <w:sz w:val="27"/>
          <w:szCs w:val="27"/>
        </w:rPr>
      </w:pPr>
    </w:p>
    <w:p w:rsidR="00A55AA4" w:rsidRDefault="00A55AA4" w:rsidP="009F6C46">
      <w:pPr>
        <w:shd w:val="clear" w:color="auto" w:fill="FFFFFF"/>
        <w:spacing w:line="270" w:lineRule="atLeast"/>
        <w:rPr>
          <w:rFonts w:ascii="Arial" w:hAnsi="Arial" w:cs="Arial"/>
          <w:b/>
          <w:bCs/>
          <w:color w:val="303030"/>
          <w:sz w:val="27"/>
          <w:szCs w:val="27"/>
        </w:rPr>
      </w:pPr>
    </w:p>
    <w:p w:rsidR="00A55AA4" w:rsidRDefault="00A55AA4" w:rsidP="009F6C46">
      <w:pPr>
        <w:shd w:val="clear" w:color="auto" w:fill="FFFFFF"/>
        <w:spacing w:line="270" w:lineRule="atLeast"/>
        <w:rPr>
          <w:rFonts w:ascii="Arial" w:hAnsi="Arial" w:cs="Arial"/>
          <w:b/>
          <w:bCs/>
          <w:color w:val="303030"/>
          <w:sz w:val="27"/>
          <w:szCs w:val="27"/>
        </w:rPr>
      </w:pPr>
    </w:p>
    <w:p w:rsidR="00A55AA4" w:rsidRPr="00A55AA4" w:rsidRDefault="00A55AA4" w:rsidP="00A55AA4">
      <w:pPr>
        <w:shd w:val="clear" w:color="auto" w:fill="FFFFFF"/>
        <w:jc w:val="right"/>
        <w:rPr>
          <w:bCs/>
          <w:color w:val="303030"/>
          <w:sz w:val="20"/>
          <w:szCs w:val="20"/>
        </w:rPr>
      </w:pPr>
      <w:r w:rsidRPr="00A55AA4">
        <w:rPr>
          <w:bCs/>
          <w:color w:val="303030"/>
          <w:sz w:val="20"/>
          <w:szCs w:val="20"/>
        </w:rPr>
        <w:t>Приложение</w:t>
      </w:r>
      <w:r>
        <w:rPr>
          <w:bCs/>
          <w:color w:val="303030"/>
          <w:sz w:val="20"/>
          <w:szCs w:val="20"/>
        </w:rPr>
        <w:t xml:space="preserve"> №</w:t>
      </w:r>
      <w:r w:rsidRPr="00A55AA4">
        <w:rPr>
          <w:bCs/>
          <w:color w:val="303030"/>
          <w:sz w:val="20"/>
          <w:szCs w:val="20"/>
        </w:rPr>
        <w:t xml:space="preserve"> </w:t>
      </w:r>
      <w:r w:rsidRPr="00A55AA4">
        <w:rPr>
          <w:bCs/>
          <w:color w:val="303030"/>
          <w:sz w:val="20"/>
          <w:szCs w:val="20"/>
        </w:rPr>
        <w:t>1</w:t>
      </w:r>
    </w:p>
    <w:p w:rsidR="00A55AA4" w:rsidRPr="00A55AA4" w:rsidRDefault="00A55AA4" w:rsidP="00A55AA4">
      <w:pPr>
        <w:shd w:val="clear" w:color="auto" w:fill="FFFFFF"/>
        <w:jc w:val="right"/>
        <w:rPr>
          <w:bCs/>
          <w:color w:val="303030"/>
          <w:sz w:val="20"/>
          <w:szCs w:val="20"/>
        </w:rPr>
      </w:pPr>
      <w:r w:rsidRPr="00A55AA4">
        <w:rPr>
          <w:bCs/>
          <w:color w:val="303030"/>
          <w:sz w:val="20"/>
          <w:szCs w:val="20"/>
        </w:rPr>
        <w:t>к решению Совета</w:t>
      </w:r>
    </w:p>
    <w:p w:rsidR="00A55AA4" w:rsidRPr="00A55AA4" w:rsidRDefault="00A55AA4" w:rsidP="00A55AA4">
      <w:pPr>
        <w:shd w:val="clear" w:color="auto" w:fill="FFFFFF"/>
        <w:jc w:val="right"/>
        <w:rPr>
          <w:bCs/>
          <w:color w:val="303030"/>
          <w:sz w:val="20"/>
          <w:szCs w:val="20"/>
        </w:rPr>
      </w:pPr>
      <w:r w:rsidRPr="00A55AA4">
        <w:rPr>
          <w:bCs/>
          <w:color w:val="303030"/>
          <w:sz w:val="20"/>
          <w:szCs w:val="20"/>
        </w:rPr>
        <w:t xml:space="preserve">Буинского муниципального района </w:t>
      </w:r>
    </w:p>
    <w:p w:rsidR="00A55AA4" w:rsidRPr="00A55AA4" w:rsidRDefault="00A55AA4" w:rsidP="00A55AA4">
      <w:pPr>
        <w:shd w:val="clear" w:color="auto" w:fill="FFFFFF"/>
        <w:jc w:val="right"/>
        <w:rPr>
          <w:bCs/>
          <w:color w:val="303030"/>
          <w:sz w:val="20"/>
          <w:szCs w:val="20"/>
        </w:rPr>
      </w:pPr>
      <w:r w:rsidRPr="00A55AA4">
        <w:rPr>
          <w:bCs/>
          <w:color w:val="303030"/>
          <w:sz w:val="20"/>
          <w:szCs w:val="20"/>
        </w:rPr>
        <w:t>Республики Татарстан</w:t>
      </w:r>
    </w:p>
    <w:p w:rsidR="00A55AA4" w:rsidRPr="00A55AA4" w:rsidRDefault="00A55AA4" w:rsidP="00A55AA4">
      <w:pPr>
        <w:shd w:val="clear" w:color="auto" w:fill="FFFFFF"/>
        <w:jc w:val="right"/>
        <w:rPr>
          <w:bCs/>
          <w:color w:val="303030"/>
          <w:sz w:val="20"/>
          <w:szCs w:val="20"/>
        </w:rPr>
      </w:pPr>
      <w:r w:rsidRPr="00A55AA4">
        <w:rPr>
          <w:bCs/>
          <w:color w:val="303030"/>
          <w:sz w:val="20"/>
          <w:szCs w:val="20"/>
        </w:rPr>
        <w:t>от _________ г. № _____</w:t>
      </w:r>
    </w:p>
    <w:p w:rsidR="00A55AA4" w:rsidRPr="00A55AA4" w:rsidRDefault="00A55AA4" w:rsidP="00A55AA4">
      <w:pPr>
        <w:shd w:val="clear" w:color="auto" w:fill="FFFFFF"/>
        <w:spacing w:line="270" w:lineRule="atLeast"/>
        <w:rPr>
          <w:b/>
          <w:bCs/>
          <w:color w:val="303030"/>
        </w:rPr>
      </w:pPr>
    </w:p>
    <w:p w:rsidR="00A55AA4" w:rsidRPr="00A55AA4" w:rsidRDefault="00A55AA4" w:rsidP="00A55AA4">
      <w:pPr>
        <w:shd w:val="clear" w:color="auto" w:fill="FFFFFF"/>
        <w:spacing w:line="270" w:lineRule="atLeast"/>
        <w:jc w:val="center"/>
        <w:rPr>
          <w:b/>
          <w:bCs/>
          <w:color w:val="303030"/>
        </w:rPr>
      </w:pPr>
      <w:r>
        <w:rPr>
          <w:b/>
          <w:bCs/>
          <w:color w:val="303030"/>
        </w:rPr>
        <w:t>Состав</w:t>
      </w:r>
    </w:p>
    <w:p w:rsidR="00A55AA4" w:rsidRDefault="00A55AA4" w:rsidP="00A55AA4">
      <w:pPr>
        <w:shd w:val="clear" w:color="auto" w:fill="FFFFFF"/>
        <w:spacing w:line="270" w:lineRule="atLeast"/>
        <w:jc w:val="center"/>
        <w:rPr>
          <w:b/>
          <w:bCs/>
          <w:color w:val="303030"/>
        </w:rPr>
      </w:pPr>
      <w:r>
        <w:rPr>
          <w:b/>
          <w:bCs/>
          <w:color w:val="303030"/>
        </w:rPr>
        <w:t>общественного</w:t>
      </w:r>
      <w:r w:rsidRPr="00A55AA4">
        <w:rPr>
          <w:b/>
          <w:bCs/>
          <w:color w:val="303030"/>
        </w:rPr>
        <w:t xml:space="preserve"> </w:t>
      </w:r>
      <w:r>
        <w:rPr>
          <w:b/>
          <w:bCs/>
          <w:color w:val="303030"/>
        </w:rPr>
        <w:t>совета</w:t>
      </w:r>
    </w:p>
    <w:p w:rsidR="00A55AA4" w:rsidRDefault="00A55AA4" w:rsidP="00A55AA4">
      <w:pPr>
        <w:shd w:val="clear" w:color="auto" w:fill="FFFFFF"/>
        <w:spacing w:line="270" w:lineRule="atLeast"/>
        <w:jc w:val="center"/>
        <w:rPr>
          <w:b/>
          <w:bCs/>
          <w:color w:val="303030"/>
        </w:rPr>
      </w:pPr>
      <w:r>
        <w:rPr>
          <w:b/>
          <w:bCs/>
          <w:color w:val="303030"/>
        </w:rPr>
        <w:t>Буинского муниципального района</w:t>
      </w:r>
    </w:p>
    <w:p w:rsidR="00A55AA4" w:rsidRDefault="00A55AA4" w:rsidP="00A55AA4">
      <w:pPr>
        <w:shd w:val="clear" w:color="auto" w:fill="FFFFFF"/>
        <w:spacing w:line="270" w:lineRule="atLeast"/>
        <w:jc w:val="center"/>
        <w:rPr>
          <w:b/>
          <w:bCs/>
          <w:color w:val="303030"/>
        </w:rPr>
      </w:pPr>
      <w:r>
        <w:rPr>
          <w:b/>
          <w:bCs/>
          <w:color w:val="303030"/>
        </w:rPr>
        <w:t>Республики Татарстан</w:t>
      </w:r>
    </w:p>
    <w:p w:rsidR="00A55AA4" w:rsidRPr="00A55AA4" w:rsidRDefault="00A55AA4" w:rsidP="00A55AA4">
      <w:pPr>
        <w:shd w:val="clear" w:color="auto" w:fill="FFFFFF"/>
        <w:spacing w:line="270" w:lineRule="atLeast"/>
        <w:rPr>
          <w:b/>
          <w:bCs/>
          <w:color w:val="303030"/>
        </w:rPr>
      </w:pPr>
    </w:p>
    <w:p w:rsidR="009F6C46" w:rsidRPr="009F6C46" w:rsidRDefault="009F6C46" w:rsidP="009F6C46">
      <w:pPr>
        <w:shd w:val="clear" w:color="auto" w:fill="FFFFFF"/>
        <w:spacing w:line="270" w:lineRule="atLeast"/>
        <w:rPr>
          <w:color w:val="303030"/>
        </w:rPr>
      </w:pPr>
      <w:r w:rsidRPr="009F6C46">
        <w:rPr>
          <w:b/>
          <w:bCs/>
          <w:color w:val="303030"/>
        </w:rPr>
        <w:t xml:space="preserve">Измайлов Ильдар </w:t>
      </w:r>
      <w:proofErr w:type="spellStart"/>
      <w:r w:rsidRPr="009F6C46">
        <w:rPr>
          <w:b/>
          <w:bCs/>
          <w:color w:val="303030"/>
        </w:rPr>
        <w:t>Рафикович</w:t>
      </w:r>
      <w:proofErr w:type="spellEnd"/>
      <w:r w:rsidRPr="009F6C46">
        <w:rPr>
          <w:color w:val="303030"/>
        </w:rPr>
        <w:t xml:space="preserve"> - руководитель исполкома Буинского местного отделения ТРО ВПП «Единая Россия», председатель Общественного совета, (по согласованию);</w:t>
      </w:r>
      <w:r w:rsidRPr="009F6C46">
        <w:rPr>
          <w:color w:val="303030"/>
        </w:rPr>
        <w:br/>
      </w:r>
      <w:r w:rsidRPr="009F6C46">
        <w:rPr>
          <w:color w:val="303030"/>
        </w:rPr>
        <w:br/>
      </w:r>
      <w:r w:rsidRPr="009F6C46">
        <w:rPr>
          <w:b/>
          <w:bCs/>
          <w:color w:val="303030"/>
        </w:rPr>
        <w:t>Дементьев Николай Иванович </w:t>
      </w:r>
      <w:r w:rsidRPr="009F6C46">
        <w:rPr>
          <w:color w:val="303030"/>
        </w:rPr>
        <w:t>-</w:t>
      </w:r>
      <w:r w:rsidRPr="009F6C46">
        <w:rPr>
          <w:b/>
          <w:bCs/>
          <w:color w:val="303030"/>
        </w:rPr>
        <w:t xml:space="preserve"> </w:t>
      </w:r>
      <w:r w:rsidRPr="009F6C46">
        <w:rPr>
          <w:color w:val="303030"/>
        </w:rPr>
        <w:t>председатель районного совета ветеранов, заместитель председателя Общественного совета, (по согласованию);</w:t>
      </w:r>
      <w:r w:rsidRPr="009F6C46">
        <w:rPr>
          <w:color w:val="303030"/>
        </w:rPr>
        <w:br/>
      </w:r>
      <w:r w:rsidRPr="009F6C46">
        <w:rPr>
          <w:color w:val="303030"/>
        </w:rPr>
        <w:br/>
      </w:r>
      <w:r w:rsidRPr="009F6C46">
        <w:rPr>
          <w:b/>
          <w:bCs/>
          <w:color w:val="303030"/>
        </w:rPr>
        <w:t xml:space="preserve">Сафиуллина Дания </w:t>
      </w:r>
      <w:proofErr w:type="spellStart"/>
      <w:r w:rsidRPr="009F6C46">
        <w:rPr>
          <w:b/>
          <w:bCs/>
          <w:color w:val="303030"/>
        </w:rPr>
        <w:t>Халиулловна</w:t>
      </w:r>
      <w:proofErr w:type="spellEnd"/>
      <w:r w:rsidRPr="009F6C46">
        <w:rPr>
          <w:b/>
          <w:bCs/>
          <w:color w:val="303030"/>
        </w:rPr>
        <w:t xml:space="preserve"> </w:t>
      </w:r>
      <w:r w:rsidRPr="009F6C46">
        <w:rPr>
          <w:color w:val="303030"/>
        </w:rPr>
        <w:t>- заместитель директора по социальным вопросам ООО «Буинский сахар», секретарь Общественного совета (по согласованию);</w:t>
      </w:r>
      <w:r w:rsidRPr="009F6C46">
        <w:rPr>
          <w:color w:val="303030"/>
        </w:rPr>
        <w:br/>
      </w:r>
      <w:r w:rsidRPr="009F6C46">
        <w:rPr>
          <w:color w:val="303030"/>
        </w:rPr>
        <w:br/>
      </w:r>
      <w:proofErr w:type="spellStart"/>
      <w:proofErr w:type="gramStart"/>
      <w:r w:rsidRPr="009F6C46">
        <w:rPr>
          <w:b/>
          <w:bCs/>
          <w:color w:val="303030"/>
        </w:rPr>
        <w:t>Мифтахов</w:t>
      </w:r>
      <w:proofErr w:type="spellEnd"/>
      <w:r w:rsidRPr="009F6C46">
        <w:rPr>
          <w:b/>
          <w:bCs/>
          <w:color w:val="303030"/>
        </w:rPr>
        <w:t xml:space="preserve"> </w:t>
      </w:r>
      <w:proofErr w:type="spellStart"/>
      <w:r w:rsidRPr="009F6C46">
        <w:rPr>
          <w:b/>
          <w:bCs/>
          <w:color w:val="303030"/>
        </w:rPr>
        <w:t>Фанис</w:t>
      </w:r>
      <w:proofErr w:type="spellEnd"/>
      <w:r w:rsidRPr="009F6C46">
        <w:rPr>
          <w:b/>
          <w:bCs/>
          <w:color w:val="303030"/>
        </w:rPr>
        <w:t xml:space="preserve"> </w:t>
      </w:r>
      <w:proofErr w:type="spellStart"/>
      <w:r w:rsidRPr="009F6C46">
        <w:rPr>
          <w:b/>
          <w:bCs/>
          <w:color w:val="303030"/>
        </w:rPr>
        <w:t>Фаризович</w:t>
      </w:r>
      <w:proofErr w:type="spellEnd"/>
      <w:r w:rsidRPr="009F6C46">
        <w:rPr>
          <w:color w:val="303030"/>
        </w:rPr>
        <w:t xml:space="preserve"> - начальник юридического отдела Буинского районного совета;</w:t>
      </w:r>
      <w:r w:rsidRPr="009F6C46">
        <w:rPr>
          <w:color w:val="303030"/>
        </w:rPr>
        <w:br/>
      </w:r>
      <w:r w:rsidRPr="009F6C46">
        <w:rPr>
          <w:color w:val="303030"/>
        </w:rPr>
        <w:br/>
      </w:r>
      <w:r w:rsidRPr="009F6C46">
        <w:rPr>
          <w:b/>
          <w:bCs/>
          <w:color w:val="303030"/>
        </w:rPr>
        <w:t xml:space="preserve">Хасанов Ринат </w:t>
      </w:r>
      <w:proofErr w:type="spellStart"/>
      <w:r w:rsidRPr="009F6C46">
        <w:rPr>
          <w:b/>
          <w:bCs/>
          <w:color w:val="303030"/>
        </w:rPr>
        <w:t>Рифкатович</w:t>
      </w:r>
      <w:proofErr w:type="spellEnd"/>
      <w:r w:rsidRPr="009F6C46">
        <w:rPr>
          <w:color w:val="303030"/>
        </w:rPr>
        <w:t xml:space="preserve"> - председатель Союза ветеранов боевых действий в Демократической Республике Афганистан, (по согласованию);</w:t>
      </w:r>
      <w:r w:rsidRPr="009F6C46">
        <w:rPr>
          <w:color w:val="303030"/>
        </w:rPr>
        <w:br/>
      </w:r>
      <w:r w:rsidRPr="009F6C46">
        <w:rPr>
          <w:color w:val="303030"/>
        </w:rPr>
        <w:br/>
      </w:r>
      <w:proofErr w:type="spellStart"/>
      <w:r w:rsidRPr="009F6C46">
        <w:rPr>
          <w:b/>
          <w:bCs/>
          <w:color w:val="303030"/>
        </w:rPr>
        <w:t>Самерханов</w:t>
      </w:r>
      <w:proofErr w:type="spellEnd"/>
      <w:r w:rsidRPr="009F6C46">
        <w:rPr>
          <w:b/>
          <w:bCs/>
          <w:color w:val="303030"/>
        </w:rPr>
        <w:t xml:space="preserve"> Рустем </w:t>
      </w:r>
      <w:proofErr w:type="spellStart"/>
      <w:r w:rsidRPr="009F6C46">
        <w:rPr>
          <w:b/>
          <w:bCs/>
          <w:color w:val="303030"/>
        </w:rPr>
        <w:t>Абрарович</w:t>
      </w:r>
      <w:proofErr w:type="spellEnd"/>
      <w:r w:rsidRPr="009F6C46">
        <w:rPr>
          <w:color w:val="303030"/>
        </w:rPr>
        <w:t xml:space="preserve"> – главный врач ГАУЗ «Буинская ЦРБ», (по согласованию)</w:t>
      </w:r>
      <w:r w:rsidRPr="009F6C46">
        <w:rPr>
          <w:color w:val="303030"/>
        </w:rPr>
        <w:br/>
      </w:r>
      <w:r w:rsidRPr="009F6C46">
        <w:rPr>
          <w:color w:val="303030"/>
        </w:rPr>
        <w:br/>
      </w:r>
      <w:proofErr w:type="spellStart"/>
      <w:r w:rsidRPr="009F6C46">
        <w:rPr>
          <w:b/>
          <w:bCs/>
          <w:color w:val="303030"/>
        </w:rPr>
        <w:t>Глинкина</w:t>
      </w:r>
      <w:proofErr w:type="spellEnd"/>
      <w:r w:rsidRPr="009F6C46">
        <w:rPr>
          <w:b/>
          <w:bCs/>
          <w:color w:val="303030"/>
        </w:rPr>
        <w:t xml:space="preserve"> Мария Васильевна</w:t>
      </w:r>
      <w:r w:rsidRPr="009F6C46">
        <w:rPr>
          <w:color w:val="303030"/>
        </w:rPr>
        <w:t xml:space="preserve"> – методист МУ «Информационно-методический центр», (по согласованию);</w:t>
      </w:r>
      <w:r w:rsidRPr="009F6C46">
        <w:rPr>
          <w:color w:val="303030"/>
        </w:rPr>
        <w:br/>
      </w:r>
      <w:r w:rsidRPr="009F6C46">
        <w:rPr>
          <w:color w:val="303030"/>
        </w:rPr>
        <w:br/>
      </w:r>
      <w:r w:rsidRPr="009F6C46">
        <w:rPr>
          <w:b/>
          <w:bCs/>
          <w:color w:val="303030"/>
        </w:rPr>
        <w:t xml:space="preserve">Сафиуллин </w:t>
      </w:r>
      <w:proofErr w:type="spellStart"/>
      <w:r w:rsidRPr="009F6C46">
        <w:rPr>
          <w:b/>
          <w:bCs/>
          <w:color w:val="303030"/>
        </w:rPr>
        <w:t>Гариф</w:t>
      </w:r>
      <w:proofErr w:type="spellEnd"/>
      <w:r w:rsidRPr="009F6C46">
        <w:rPr>
          <w:b/>
          <w:bCs/>
          <w:color w:val="303030"/>
        </w:rPr>
        <w:t xml:space="preserve"> </w:t>
      </w:r>
      <w:proofErr w:type="spellStart"/>
      <w:r w:rsidRPr="009F6C46">
        <w:rPr>
          <w:b/>
          <w:bCs/>
          <w:color w:val="303030"/>
        </w:rPr>
        <w:t>Лотфуллович</w:t>
      </w:r>
      <w:proofErr w:type="spellEnd"/>
      <w:r w:rsidRPr="009F6C46">
        <w:rPr>
          <w:color w:val="303030"/>
        </w:rPr>
        <w:t xml:space="preserve"> – ветеран Великой Отечественной войны, (по согласованию);</w:t>
      </w:r>
      <w:proofErr w:type="gramEnd"/>
      <w:r w:rsidRPr="009F6C46">
        <w:rPr>
          <w:color w:val="303030"/>
        </w:rPr>
        <w:br/>
      </w:r>
      <w:r w:rsidRPr="009F6C46">
        <w:rPr>
          <w:color w:val="303030"/>
        </w:rPr>
        <w:br/>
      </w:r>
      <w:r w:rsidRPr="009F6C46">
        <w:rPr>
          <w:b/>
          <w:bCs/>
          <w:color w:val="303030"/>
        </w:rPr>
        <w:t>Алимов Асхат Мирсеидович</w:t>
      </w:r>
      <w:r w:rsidRPr="009F6C46">
        <w:rPr>
          <w:color w:val="303030"/>
        </w:rPr>
        <w:t xml:space="preserve"> - генеральный директор ООО «Управляющая компания г. Буинск», (по согласованию);</w:t>
      </w:r>
      <w:r w:rsidRPr="009F6C46">
        <w:rPr>
          <w:color w:val="303030"/>
        </w:rPr>
        <w:br/>
      </w:r>
      <w:r w:rsidRPr="009F6C46">
        <w:rPr>
          <w:color w:val="303030"/>
        </w:rPr>
        <w:br/>
      </w:r>
      <w:r w:rsidRPr="009F6C46">
        <w:rPr>
          <w:b/>
          <w:bCs/>
          <w:color w:val="303030"/>
        </w:rPr>
        <w:t xml:space="preserve">Закиров </w:t>
      </w:r>
      <w:proofErr w:type="spellStart"/>
      <w:r w:rsidRPr="009F6C46">
        <w:rPr>
          <w:b/>
          <w:bCs/>
          <w:color w:val="303030"/>
        </w:rPr>
        <w:t>Миннерафик</w:t>
      </w:r>
      <w:proofErr w:type="spellEnd"/>
      <w:r w:rsidRPr="009F6C46">
        <w:rPr>
          <w:b/>
          <w:bCs/>
          <w:color w:val="303030"/>
        </w:rPr>
        <w:t xml:space="preserve"> </w:t>
      </w:r>
      <w:proofErr w:type="spellStart"/>
      <w:r w:rsidRPr="009F6C46">
        <w:rPr>
          <w:b/>
          <w:bCs/>
          <w:color w:val="303030"/>
        </w:rPr>
        <w:t>Расыхович</w:t>
      </w:r>
      <w:proofErr w:type="spellEnd"/>
      <w:r w:rsidRPr="009F6C46">
        <w:rPr>
          <w:color w:val="303030"/>
        </w:rPr>
        <w:t xml:space="preserve"> - директор Буинского дома-интерната для престарелых и инвалидов, (по согласованию);</w:t>
      </w:r>
      <w:r w:rsidRPr="009F6C46">
        <w:rPr>
          <w:color w:val="303030"/>
        </w:rPr>
        <w:br/>
      </w:r>
      <w:r w:rsidRPr="009F6C46">
        <w:rPr>
          <w:color w:val="303030"/>
        </w:rPr>
        <w:br/>
      </w:r>
      <w:r w:rsidRPr="009F6C46">
        <w:rPr>
          <w:b/>
          <w:bCs/>
          <w:color w:val="303030"/>
        </w:rPr>
        <w:t xml:space="preserve">Хасанов Ильмир </w:t>
      </w:r>
      <w:proofErr w:type="spellStart"/>
      <w:r w:rsidRPr="009F6C46">
        <w:rPr>
          <w:b/>
          <w:bCs/>
          <w:color w:val="303030"/>
        </w:rPr>
        <w:t>Фаритович</w:t>
      </w:r>
      <w:proofErr w:type="spellEnd"/>
      <w:r w:rsidRPr="009F6C46">
        <w:rPr>
          <w:b/>
          <w:bCs/>
          <w:color w:val="303030"/>
        </w:rPr>
        <w:t xml:space="preserve"> </w:t>
      </w:r>
      <w:r w:rsidRPr="009F6C46">
        <w:rPr>
          <w:color w:val="303030"/>
        </w:rPr>
        <w:t>- имам-</w:t>
      </w:r>
      <w:proofErr w:type="spellStart"/>
      <w:r w:rsidRPr="009F6C46">
        <w:rPr>
          <w:color w:val="303030"/>
        </w:rPr>
        <w:t>мухтасиб</w:t>
      </w:r>
      <w:proofErr w:type="spellEnd"/>
      <w:r w:rsidRPr="009F6C46">
        <w:rPr>
          <w:color w:val="303030"/>
        </w:rPr>
        <w:t xml:space="preserve"> Буинского района, (по согласованию);</w:t>
      </w:r>
      <w:r w:rsidRPr="009F6C46">
        <w:rPr>
          <w:color w:val="303030"/>
        </w:rPr>
        <w:br/>
      </w:r>
      <w:r w:rsidRPr="009F6C46">
        <w:rPr>
          <w:color w:val="303030"/>
        </w:rPr>
        <w:br/>
      </w:r>
      <w:r w:rsidRPr="009F6C46">
        <w:rPr>
          <w:b/>
          <w:bCs/>
          <w:color w:val="303030"/>
        </w:rPr>
        <w:t>Ткачук Иван Андреевич</w:t>
      </w:r>
      <w:r w:rsidRPr="009F6C46">
        <w:rPr>
          <w:color w:val="303030"/>
        </w:rPr>
        <w:t xml:space="preserve"> - настоятель Троицкой Церкви города Буинска, (по согласованию);</w:t>
      </w:r>
      <w:r w:rsidRPr="009F6C46">
        <w:rPr>
          <w:color w:val="303030"/>
        </w:rPr>
        <w:br/>
      </w:r>
      <w:r w:rsidRPr="009F6C46">
        <w:rPr>
          <w:color w:val="303030"/>
        </w:rPr>
        <w:br/>
      </w:r>
      <w:proofErr w:type="spellStart"/>
      <w:r w:rsidRPr="009F6C46">
        <w:rPr>
          <w:b/>
          <w:bCs/>
          <w:color w:val="303030"/>
        </w:rPr>
        <w:lastRenderedPageBreak/>
        <w:t>Курчаткин</w:t>
      </w:r>
      <w:proofErr w:type="spellEnd"/>
      <w:r w:rsidRPr="009F6C46">
        <w:rPr>
          <w:b/>
          <w:bCs/>
          <w:color w:val="303030"/>
        </w:rPr>
        <w:t xml:space="preserve"> Николай Григорьевич </w:t>
      </w:r>
      <w:r w:rsidRPr="009F6C46">
        <w:rPr>
          <w:color w:val="303030"/>
        </w:rPr>
        <w:t xml:space="preserve">- генеральный директор ООО </w:t>
      </w:r>
      <w:proofErr w:type="spellStart"/>
      <w:r w:rsidRPr="009F6C46">
        <w:rPr>
          <w:color w:val="303030"/>
        </w:rPr>
        <w:t>А</w:t>
      </w:r>
      <w:proofErr w:type="gramStart"/>
      <w:r w:rsidRPr="009F6C46">
        <w:rPr>
          <w:color w:val="303030"/>
        </w:rPr>
        <w:t>Ф«</w:t>
      </w:r>
      <w:proofErr w:type="gramEnd"/>
      <w:r w:rsidRPr="009F6C46">
        <w:rPr>
          <w:color w:val="303030"/>
        </w:rPr>
        <w:t>Авангард</w:t>
      </w:r>
      <w:proofErr w:type="spellEnd"/>
      <w:r w:rsidRPr="009F6C46">
        <w:rPr>
          <w:color w:val="303030"/>
        </w:rPr>
        <w:t>», (по согласованию);</w:t>
      </w:r>
      <w:r w:rsidRPr="009F6C46">
        <w:rPr>
          <w:color w:val="303030"/>
        </w:rPr>
        <w:br/>
      </w:r>
      <w:r w:rsidRPr="009F6C46">
        <w:rPr>
          <w:color w:val="303030"/>
        </w:rPr>
        <w:br/>
      </w:r>
      <w:r w:rsidRPr="009F6C46">
        <w:rPr>
          <w:b/>
          <w:bCs/>
          <w:color w:val="303030"/>
        </w:rPr>
        <w:t xml:space="preserve">Шакиров Амир </w:t>
      </w:r>
      <w:proofErr w:type="spellStart"/>
      <w:r w:rsidRPr="009F6C46">
        <w:rPr>
          <w:b/>
          <w:bCs/>
          <w:color w:val="303030"/>
        </w:rPr>
        <w:t>Энбиярович</w:t>
      </w:r>
      <w:proofErr w:type="spellEnd"/>
      <w:r w:rsidRPr="009F6C46">
        <w:rPr>
          <w:color w:val="303030"/>
        </w:rPr>
        <w:t xml:space="preserve"> - руководитель Буинского отделения Сбербанка № 4672,(по согласованию).</w:t>
      </w:r>
    </w:p>
    <w:p w:rsidR="0099071F" w:rsidRDefault="0099071F"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CF3E9C" w:rsidRDefault="00CF3E9C" w:rsidP="001C4B6C">
      <w:pPr>
        <w:widowControl w:val="0"/>
        <w:autoSpaceDE w:val="0"/>
        <w:autoSpaceDN w:val="0"/>
        <w:adjustRightInd w:val="0"/>
        <w:jc w:val="right"/>
        <w:outlineLvl w:val="0"/>
        <w:rPr>
          <w:sz w:val="18"/>
          <w:szCs w:val="18"/>
        </w:rPr>
      </w:pPr>
    </w:p>
    <w:p w:rsidR="00CF3E9C" w:rsidRDefault="00CF3E9C" w:rsidP="001C4B6C">
      <w:pPr>
        <w:widowControl w:val="0"/>
        <w:autoSpaceDE w:val="0"/>
        <w:autoSpaceDN w:val="0"/>
        <w:adjustRightInd w:val="0"/>
        <w:jc w:val="right"/>
        <w:outlineLvl w:val="0"/>
        <w:rPr>
          <w:sz w:val="18"/>
          <w:szCs w:val="18"/>
        </w:rPr>
      </w:pPr>
    </w:p>
    <w:p w:rsidR="001C4B6C" w:rsidRPr="0099071F" w:rsidRDefault="001C4B6C" w:rsidP="001C4B6C">
      <w:pPr>
        <w:widowControl w:val="0"/>
        <w:autoSpaceDE w:val="0"/>
        <w:autoSpaceDN w:val="0"/>
        <w:adjustRightInd w:val="0"/>
        <w:jc w:val="right"/>
        <w:outlineLvl w:val="0"/>
        <w:rPr>
          <w:sz w:val="18"/>
          <w:szCs w:val="18"/>
        </w:rPr>
      </w:pPr>
      <w:bookmarkStart w:id="0" w:name="_GoBack"/>
      <w:bookmarkEnd w:id="0"/>
      <w:r w:rsidRPr="0099071F">
        <w:rPr>
          <w:sz w:val="18"/>
          <w:szCs w:val="18"/>
        </w:rPr>
        <w:lastRenderedPageBreak/>
        <w:t xml:space="preserve">Приложение </w:t>
      </w:r>
      <w:r w:rsidR="00A55AA4">
        <w:rPr>
          <w:sz w:val="18"/>
          <w:szCs w:val="18"/>
        </w:rPr>
        <w:t>№ 2</w:t>
      </w:r>
    </w:p>
    <w:p w:rsidR="001C4B6C" w:rsidRPr="0099071F" w:rsidRDefault="001C4B6C" w:rsidP="00326E5D">
      <w:pPr>
        <w:widowControl w:val="0"/>
        <w:autoSpaceDE w:val="0"/>
        <w:autoSpaceDN w:val="0"/>
        <w:adjustRightInd w:val="0"/>
        <w:jc w:val="right"/>
        <w:rPr>
          <w:sz w:val="18"/>
          <w:szCs w:val="18"/>
        </w:rPr>
      </w:pPr>
      <w:r w:rsidRPr="0099071F">
        <w:rPr>
          <w:sz w:val="18"/>
          <w:szCs w:val="18"/>
        </w:rPr>
        <w:t xml:space="preserve">к </w:t>
      </w:r>
      <w:r w:rsidR="00326E5D" w:rsidRPr="0099071F">
        <w:rPr>
          <w:sz w:val="18"/>
          <w:szCs w:val="18"/>
        </w:rPr>
        <w:t>решению Совета</w:t>
      </w:r>
    </w:p>
    <w:p w:rsidR="001C4B6C" w:rsidRPr="0099071F" w:rsidRDefault="00326E5D" w:rsidP="001C4B6C">
      <w:pPr>
        <w:widowControl w:val="0"/>
        <w:autoSpaceDE w:val="0"/>
        <w:autoSpaceDN w:val="0"/>
        <w:adjustRightInd w:val="0"/>
        <w:jc w:val="right"/>
        <w:rPr>
          <w:sz w:val="18"/>
          <w:szCs w:val="18"/>
        </w:rPr>
      </w:pPr>
      <w:r w:rsidRPr="0099071F">
        <w:rPr>
          <w:sz w:val="18"/>
          <w:szCs w:val="18"/>
        </w:rPr>
        <w:t>Буин</w:t>
      </w:r>
      <w:r w:rsidR="001C4B6C" w:rsidRPr="0099071F">
        <w:rPr>
          <w:sz w:val="18"/>
          <w:szCs w:val="18"/>
        </w:rPr>
        <w:t xml:space="preserve">ского муниципального района </w:t>
      </w:r>
    </w:p>
    <w:p w:rsidR="001C4B6C" w:rsidRPr="0099071F" w:rsidRDefault="001C4B6C" w:rsidP="001C4B6C">
      <w:pPr>
        <w:widowControl w:val="0"/>
        <w:autoSpaceDE w:val="0"/>
        <w:autoSpaceDN w:val="0"/>
        <w:adjustRightInd w:val="0"/>
        <w:jc w:val="right"/>
        <w:rPr>
          <w:sz w:val="18"/>
          <w:szCs w:val="18"/>
        </w:rPr>
      </w:pPr>
      <w:r w:rsidRPr="0099071F">
        <w:rPr>
          <w:sz w:val="18"/>
          <w:szCs w:val="18"/>
        </w:rPr>
        <w:t>Республики Татарстан</w:t>
      </w:r>
    </w:p>
    <w:p w:rsidR="001C4B6C" w:rsidRPr="0099071F" w:rsidRDefault="001C4B6C" w:rsidP="001C4B6C">
      <w:pPr>
        <w:widowControl w:val="0"/>
        <w:autoSpaceDE w:val="0"/>
        <w:autoSpaceDN w:val="0"/>
        <w:adjustRightInd w:val="0"/>
        <w:jc w:val="right"/>
        <w:rPr>
          <w:sz w:val="18"/>
          <w:szCs w:val="18"/>
        </w:rPr>
      </w:pPr>
      <w:r w:rsidRPr="0099071F">
        <w:rPr>
          <w:sz w:val="18"/>
          <w:szCs w:val="18"/>
        </w:rPr>
        <w:t xml:space="preserve">от </w:t>
      </w:r>
      <w:r w:rsidR="00326E5D" w:rsidRPr="0099071F">
        <w:rPr>
          <w:sz w:val="18"/>
          <w:szCs w:val="18"/>
        </w:rPr>
        <w:t>_________</w:t>
      </w:r>
      <w:r w:rsidRPr="0099071F">
        <w:rPr>
          <w:sz w:val="18"/>
          <w:szCs w:val="18"/>
        </w:rPr>
        <w:t xml:space="preserve"> г. </w:t>
      </w:r>
      <w:r w:rsidR="00200C49" w:rsidRPr="0099071F">
        <w:rPr>
          <w:sz w:val="18"/>
          <w:szCs w:val="18"/>
        </w:rPr>
        <w:t xml:space="preserve">№ </w:t>
      </w:r>
      <w:r w:rsidR="00326E5D" w:rsidRPr="0099071F">
        <w:rPr>
          <w:sz w:val="18"/>
          <w:szCs w:val="18"/>
        </w:rPr>
        <w:t>_____</w:t>
      </w:r>
    </w:p>
    <w:p w:rsidR="001C4B6C" w:rsidRDefault="001C4B6C" w:rsidP="001C4B6C">
      <w:pPr>
        <w:widowControl w:val="0"/>
        <w:autoSpaceDE w:val="0"/>
        <w:autoSpaceDN w:val="0"/>
        <w:adjustRightInd w:val="0"/>
        <w:jc w:val="right"/>
      </w:pPr>
    </w:p>
    <w:p w:rsidR="001C4B6C" w:rsidRDefault="001C4B6C" w:rsidP="001C4B6C">
      <w:pPr>
        <w:widowControl w:val="0"/>
        <w:autoSpaceDE w:val="0"/>
        <w:autoSpaceDN w:val="0"/>
        <w:adjustRightInd w:val="0"/>
        <w:jc w:val="center"/>
        <w:rPr>
          <w:b/>
          <w:bCs/>
        </w:rPr>
      </w:pPr>
      <w:bookmarkStart w:id="1" w:name="Par37"/>
      <w:bookmarkEnd w:id="1"/>
      <w:r>
        <w:rPr>
          <w:b/>
          <w:bCs/>
        </w:rPr>
        <w:t>Положение об Общественном совете</w:t>
      </w:r>
    </w:p>
    <w:p w:rsidR="001C4B6C" w:rsidRDefault="00326E5D" w:rsidP="001C4B6C">
      <w:pPr>
        <w:widowControl w:val="0"/>
        <w:autoSpaceDE w:val="0"/>
        <w:autoSpaceDN w:val="0"/>
        <w:adjustRightInd w:val="0"/>
        <w:jc w:val="center"/>
        <w:rPr>
          <w:b/>
          <w:bCs/>
        </w:rPr>
      </w:pPr>
      <w:r>
        <w:rPr>
          <w:b/>
          <w:bCs/>
        </w:rPr>
        <w:t>Буин</w:t>
      </w:r>
      <w:r w:rsidR="001C4B6C">
        <w:rPr>
          <w:b/>
          <w:bCs/>
        </w:rPr>
        <w:t>ского муниципального района</w:t>
      </w:r>
    </w:p>
    <w:p w:rsidR="001C4B6C" w:rsidRDefault="001C4B6C" w:rsidP="001C4B6C">
      <w:pPr>
        <w:widowControl w:val="0"/>
        <w:autoSpaceDE w:val="0"/>
        <w:autoSpaceDN w:val="0"/>
        <w:adjustRightInd w:val="0"/>
        <w:jc w:val="center"/>
        <w:rPr>
          <w:b/>
          <w:bCs/>
        </w:rPr>
      </w:pPr>
      <w:r>
        <w:rPr>
          <w:b/>
          <w:bCs/>
        </w:rPr>
        <w:t>Республики Татарстан</w:t>
      </w:r>
    </w:p>
    <w:p w:rsidR="001C4B6C" w:rsidRDefault="001C4B6C" w:rsidP="001C4B6C">
      <w:pPr>
        <w:widowControl w:val="0"/>
        <w:autoSpaceDE w:val="0"/>
        <w:autoSpaceDN w:val="0"/>
        <w:adjustRightInd w:val="0"/>
        <w:ind w:firstLine="540"/>
      </w:pPr>
    </w:p>
    <w:p w:rsidR="001C4B6C" w:rsidRDefault="001C4B6C" w:rsidP="001C4B6C">
      <w:pPr>
        <w:widowControl w:val="0"/>
        <w:autoSpaceDE w:val="0"/>
        <w:autoSpaceDN w:val="0"/>
        <w:adjustRightInd w:val="0"/>
        <w:jc w:val="center"/>
        <w:outlineLvl w:val="1"/>
      </w:pPr>
      <w:bookmarkStart w:id="2" w:name="Par41"/>
      <w:bookmarkEnd w:id="2"/>
      <w:r>
        <w:t>1. Общие положения</w:t>
      </w:r>
    </w:p>
    <w:p w:rsidR="001C4B6C" w:rsidRDefault="001C4B6C" w:rsidP="001C4B6C">
      <w:pPr>
        <w:widowControl w:val="0"/>
        <w:autoSpaceDE w:val="0"/>
        <w:autoSpaceDN w:val="0"/>
        <w:adjustRightInd w:val="0"/>
        <w:ind w:firstLine="540"/>
      </w:pP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1.1. </w:t>
      </w:r>
      <w:proofErr w:type="gramStart"/>
      <w:r>
        <w:t xml:space="preserve">Общественный совет при Исполнительном комитете </w:t>
      </w:r>
      <w:r w:rsidR="00326E5D">
        <w:t>Буин</w:t>
      </w:r>
      <w:r>
        <w:t xml:space="preserve">ского муниципального района Республики Татарстан (далее - Общественный совет) является совещательным органом, осуществляющим рассмотрение вопросов, связанных с реализацией в </w:t>
      </w:r>
      <w:r w:rsidR="00326E5D">
        <w:t>Буин</w:t>
      </w:r>
      <w:r>
        <w:t>ском муниципальном районе Республики Татарстан прав и свобод граждан Российской Федерации и прав общественных объединений при формировании и реализации государственной политики в соответствующей сфере, прав граждан на предоставление качественных социальных услуг, их эффективности и безопасности, совершенствования государственной</w:t>
      </w:r>
      <w:proofErr w:type="gramEnd"/>
      <w:r>
        <w:t xml:space="preserve"> и муниципальной системы контроля и надзора в сфере оказания социальных услуг населению.</w:t>
      </w: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1.2. Состав и численность Общественного совета утверждаются постановлением Исполнительного комитета </w:t>
      </w:r>
      <w:r w:rsidR="00326E5D">
        <w:t>Буин</w:t>
      </w:r>
      <w:r>
        <w:t>ского муниципального района Республики Татарстан.</w:t>
      </w: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1.3. </w:t>
      </w:r>
      <w:proofErr w:type="gramStart"/>
      <w:r>
        <w:t xml:space="preserve">В своей деятельности Общественный совет руководствуется </w:t>
      </w:r>
      <w:hyperlink r:id="rId9" w:history="1">
        <w:r w:rsidRPr="00A62DFF">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10" w:history="1">
        <w:r w:rsidRPr="00A62DFF">
          <w:t>Конституцией</w:t>
        </w:r>
      </w:hyperlink>
      <w:r>
        <w:t xml:space="preserve"> Республики Татарстан, законами Республики Татарстан, указами и распоряжениями Президента Республики Татарстан, постановлениями и распоряжениями Правительства Республики Татарстан, нормативно-правовыми актами </w:t>
      </w:r>
      <w:r w:rsidR="00422F8D">
        <w:t>Буинского</w:t>
      </w:r>
      <w:r>
        <w:t xml:space="preserve"> муниципального района, а также настоящим положением.</w:t>
      </w:r>
      <w:proofErr w:type="gramEnd"/>
    </w:p>
    <w:p w:rsidR="001C4B6C" w:rsidRDefault="001C4B6C" w:rsidP="001C4B6C">
      <w:pPr>
        <w:widowControl w:val="0"/>
        <w:tabs>
          <w:tab w:val="left" w:pos="851"/>
          <w:tab w:val="left" w:pos="1134"/>
          <w:tab w:val="left" w:pos="1418"/>
        </w:tabs>
        <w:autoSpaceDE w:val="0"/>
        <w:autoSpaceDN w:val="0"/>
        <w:adjustRightInd w:val="0"/>
        <w:ind w:firstLine="540"/>
        <w:jc w:val="both"/>
      </w:pPr>
      <w:r>
        <w:t>1.4. Решения Общественного совета носят рекомендательный характер.</w:t>
      </w:r>
    </w:p>
    <w:p w:rsidR="001C4B6C" w:rsidRDefault="001C4B6C" w:rsidP="001C4B6C">
      <w:pPr>
        <w:widowControl w:val="0"/>
        <w:tabs>
          <w:tab w:val="left" w:pos="851"/>
          <w:tab w:val="left" w:pos="1134"/>
          <w:tab w:val="left" w:pos="1418"/>
        </w:tabs>
        <w:autoSpaceDE w:val="0"/>
        <w:autoSpaceDN w:val="0"/>
        <w:adjustRightInd w:val="0"/>
        <w:ind w:firstLine="540"/>
        <w:jc w:val="both"/>
      </w:pPr>
      <w:r>
        <w:t>1.5. Общественный совет осуществляет свою деятельность на общественных началах.</w:t>
      </w:r>
    </w:p>
    <w:p w:rsidR="001C4B6C" w:rsidRDefault="001C4B6C" w:rsidP="001C4B6C">
      <w:pPr>
        <w:widowControl w:val="0"/>
        <w:tabs>
          <w:tab w:val="left" w:pos="851"/>
          <w:tab w:val="left" w:pos="1134"/>
          <w:tab w:val="left" w:pos="1418"/>
        </w:tabs>
        <w:autoSpaceDE w:val="0"/>
        <w:autoSpaceDN w:val="0"/>
        <w:adjustRightInd w:val="0"/>
        <w:ind w:firstLine="540"/>
        <w:jc w:val="both"/>
      </w:pPr>
      <w:r>
        <w:t>1.6. Работа Общественного совета строится на добровольной основе, принципах открытости и партнерства и строго в соответствии с действующими законодательствами Российской Федерации и Республики Татарстан.</w:t>
      </w:r>
    </w:p>
    <w:p w:rsidR="001C4B6C" w:rsidRDefault="001C4B6C" w:rsidP="001C4B6C">
      <w:pPr>
        <w:widowControl w:val="0"/>
        <w:tabs>
          <w:tab w:val="left" w:pos="851"/>
          <w:tab w:val="left" w:pos="1134"/>
          <w:tab w:val="left" w:pos="1418"/>
        </w:tabs>
        <w:autoSpaceDE w:val="0"/>
        <w:autoSpaceDN w:val="0"/>
        <w:adjustRightInd w:val="0"/>
        <w:ind w:firstLine="540"/>
        <w:jc w:val="both"/>
      </w:pPr>
      <w:r>
        <w:t>1.7. Общественный совет осуществляет свою работу на основе взаимной заинтересованности представителей институтов гражданского общества, органов государственной власти и местного самоуправления, средств массовой информации.</w:t>
      </w:r>
    </w:p>
    <w:p w:rsidR="001C4B6C" w:rsidRDefault="001C4B6C" w:rsidP="001C4B6C">
      <w:pPr>
        <w:widowControl w:val="0"/>
        <w:tabs>
          <w:tab w:val="left" w:pos="851"/>
          <w:tab w:val="left" w:pos="1134"/>
          <w:tab w:val="left" w:pos="1418"/>
        </w:tabs>
        <w:autoSpaceDE w:val="0"/>
        <w:autoSpaceDN w:val="0"/>
        <w:adjustRightInd w:val="0"/>
        <w:ind w:firstLine="540"/>
        <w:jc w:val="both"/>
      </w:pPr>
    </w:p>
    <w:p w:rsidR="001C4B6C" w:rsidRDefault="001C4B6C" w:rsidP="001C4B6C">
      <w:pPr>
        <w:widowControl w:val="0"/>
        <w:tabs>
          <w:tab w:val="left" w:pos="851"/>
          <w:tab w:val="left" w:pos="1134"/>
          <w:tab w:val="left" w:pos="1418"/>
        </w:tabs>
        <w:autoSpaceDE w:val="0"/>
        <w:autoSpaceDN w:val="0"/>
        <w:adjustRightInd w:val="0"/>
        <w:ind w:firstLine="540"/>
        <w:jc w:val="center"/>
        <w:outlineLvl w:val="1"/>
      </w:pPr>
      <w:bookmarkStart w:id="3" w:name="Par51"/>
      <w:bookmarkEnd w:id="3"/>
      <w:r>
        <w:t>2. Цели, задачи и полномочия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p>
    <w:p w:rsidR="001C4B6C" w:rsidRDefault="001C4B6C" w:rsidP="001C4B6C">
      <w:pPr>
        <w:widowControl w:val="0"/>
        <w:tabs>
          <w:tab w:val="left" w:pos="851"/>
          <w:tab w:val="left" w:pos="1134"/>
          <w:tab w:val="left" w:pos="1418"/>
        </w:tabs>
        <w:autoSpaceDE w:val="0"/>
        <w:autoSpaceDN w:val="0"/>
        <w:adjustRightInd w:val="0"/>
        <w:ind w:firstLine="540"/>
        <w:jc w:val="both"/>
      </w:pPr>
      <w:r>
        <w:t>2.1. Основными целями деятельности Общественного совета являются:</w:t>
      </w:r>
    </w:p>
    <w:p w:rsidR="001C4B6C" w:rsidRDefault="001C4B6C" w:rsidP="001C4B6C">
      <w:pPr>
        <w:widowControl w:val="0"/>
        <w:tabs>
          <w:tab w:val="left" w:pos="851"/>
          <w:tab w:val="left" w:pos="1134"/>
          <w:tab w:val="left" w:pos="1418"/>
        </w:tabs>
        <w:autoSpaceDE w:val="0"/>
        <w:autoSpaceDN w:val="0"/>
        <w:adjustRightInd w:val="0"/>
        <w:ind w:firstLine="540"/>
        <w:jc w:val="both"/>
      </w:pPr>
      <w:r>
        <w:t>учет потребностей и интересов граждан Российской Федерации, защита прав и свобод граждан Российской Федерации и прав общественных объединений при формировании и реализации государственной политики в соответствующей сфере;</w:t>
      </w: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привлечение представителей общественных, профессиональных и творческих объединений к разработке основных направлений государственной политики по </w:t>
      </w:r>
      <w:r>
        <w:lastRenderedPageBreak/>
        <w:t xml:space="preserve">вопросам, относящимся к соответствующей сфере деятельности, претворение в жизнь принципа гласности и открытости деятельности Исполнительного комитета </w:t>
      </w:r>
      <w:r w:rsidR="00422F8D">
        <w:t>Буинского</w:t>
      </w:r>
      <w:r>
        <w:t xml:space="preserve"> муниципального района Республики Татарстан;</w:t>
      </w: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усиление общественного контроля качества государственных (муниципальных) услуг, предоставляемых государственными (муниципальными) учреждениями </w:t>
      </w:r>
      <w:proofErr w:type="gramStart"/>
      <w:r>
        <w:t>в</w:t>
      </w:r>
      <w:proofErr w:type="gramEnd"/>
      <w:r>
        <w:t xml:space="preserve"> </w:t>
      </w:r>
      <w:proofErr w:type="gramStart"/>
      <w:r w:rsidR="00422F8D">
        <w:t>Буинском</w:t>
      </w:r>
      <w:proofErr w:type="gramEnd"/>
      <w:r>
        <w:t xml:space="preserve"> муниципальном районе Республике Татарстан, развитие принципов открытости, законности и профессионализма в соответствующей сфере.</w:t>
      </w:r>
    </w:p>
    <w:p w:rsidR="001C4B6C" w:rsidRDefault="001C4B6C" w:rsidP="001C4B6C">
      <w:pPr>
        <w:widowControl w:val="0"/>
        <w:tabs>
          <w:tab w:val="left" w:pos="851"/>
          <w:tab w:val="left" w:pos="1134"/>
          <w:tab w:val="left" w:pos="1418"/>
        </w:tabs>
        <w:autoSpaceDE w:val="0"/>
        <w:autoSpaceDN w:val="0"/>
        <w:adjustRightInd w:val="0"/>
        <w:ind w:firstLine="540"/>
        <w:jc w:val="both"/>
      </w:pPr>
      <w:r>
        <w:t>2.2. Задачами Общественного совета являются:</w:t>
      </w:r>
    </w:p>
    <w:p w:rsidR="001C4B6C" w:rsidRDefault="001C4B6C" w:rsidP="001C4B6C">
      <w:pPr>
        <w:widowControl w:val="0"/>
        <w:tabs>
          <w:tab w:val="left" w:pos="851"/>
          <w:tab w:val="left" w:pos="1134"/>
          <w:tab w:val="left" w:pos="1418"/>
        </w:tabs>
        <w:autoSpaceDE w:val="0"/>
        <w:autoSpaceDN w:val="0"/>
        <w:adjustRightInd w:val="0"/>
        <w:ind w:firstLine="540"/>
        <w:jc w:val="both"/>
      </w:pPr>
      <w:r>
        <w:t>подготовка предложений по совершенствованию государственной политики в соответствующей сфере;</w:t>
      </w:r>
    </w:p>
    <w:p w:rsidR="001C4B6C" w:rsidRDefault="001C4B6C" w:rsidP="001C4B6C">
      <w:pPr>
        <w:widowControl w:val="0"/>
        <w:tabs>
          <w:tab w:val="left" w:pos="851"/>
          <w:tab w:val="left" w:pos="1134"/>
          <w:tab w:val="left" w:pos="1418"/>
        </w:tabs>
        <w:autoSpaceDE w:val="0"/>
        <w:autoSpaceDN w:val="0"/>
        <w:adjustRightInd w:val="0"/>
        <w:ind w:firstLine="540"/>
        <w:jc w:val="both"/>
      </w:pPr>
      <w:r>
        <w:t>проведение общественной экспертизы проектов нормативных правовых актов, касающихся вопросов соответствующей сферы деятельности, в том числе обсуждение проектов государственных программ, разрабатываемых исполнительными органами государственной власти Республики Татарстан;</w:t>
      </w: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совершенствование механизма учета общественного мнения при принятии решений Исполнительного комитета </w:t>
      </w:r>
      <w:r w:rsidR="00326E5D">
        <w:t>Буинского</w:t>
      </w:r>
      <w:r>
        <w:t xml:space="preserve"> муниципального района Республики Татарстан;</w:t>
      </w: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повышение информированности общественности по основным направлениям деятельности Исполнительного комитета </w:t>
      </w:r>
      <w:r w:rsidR="00326E5D">
        <w:t>Буинского</w:t>
      </w:r>
      <w:r>
        <w:t xml:space="preserve"> муниципального района Республики Татарстан;</w:t>
      </w:r>
    </w:p>
    <w:p w:rsidR="001C4B6C" w:rsidRDefault="001C4B6C" w:rsidP="001C4B6C">
      <w:pPr>
        <w:widowControl w:val="0"/>
        <w:tabs>
          <w:tab w:val="left" w:pos="851"/>
          <w:tab w:val="left" w:pos="1134"/>
          <w:tab w:val="left" w:pos="1418"/>
        </w:tabs>
        <w:autoSpaceDE w:val="0"/>
        <w:autoSpaceDN w:val="0"/>
        <w:adjustRightInd w:val="0"/>
        <w:ind w:firstLine="540"/>
        <w:jc w:val="both"/>
      </w:pPr>
      <w:r>
        <w:t>участие в проведении независимой оценки качества работы учреждений, оказывающих социальные услуги:</w:t>
      </w: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выработка обоснованного общественного мнения о качестве государственных (муниципальных) услуг в сферах образования, культуры, здравоохранения, социального обслуживания, молодежной политики, физической культуры и спорта </w:t>
      </w:r>
      <w:r w:rsidR="00326E5D">
        <w:t>Буинского</w:t>
      </w:r>
      <w:r>
        <w:t xml:space="preserve"> муниципального района Республики Татарстан;</w:t>
      </w: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рассмотрение и обсуждение инициатив граждан, социально ориентированных некоммерческих организаций по повышению качества государственных (муниципальных) услуг в сферах образования, культуры, здравоохранения, социального обслуживания, физической культуры и спорта </w:t>
      </w:r>
      <w:r w:rsidR="00326E5D">
        <w:t xml:space="preserve">Буинского </w:t>
      </w:r>
      <w:r>
        <w:t>муниципального района Республики Татарстан;</w:t>
      </w: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подготовка предложений по совершенствованию качества государственных (муниципальных) услуг в сферах образования, культуры, здравоохранения, социального обслуживания, молодежной политики, физической культуры и спорта </w:t>
      </w:r>
      <w:r w:rsidR="00326E5D">
        <w:t>Буинского</w:t>
      </w:r>
      <w:r>
        <w:t xml:space="preserve"> муниципального района Республики Татарстан.</w:t>
      </w:r>
    </w:p>
    <w:p w:rsidR="001C4B6C" w:rsidRDefault="001C4B6C" w:rsidP="001C4B6C">
      <w:pPr>
        <w:widowControl w:val="0"/>
        <w:tabs>
          <w:tab w:val="left" w:pos="851"/>
          <w:tab w:val="left" w:pos="1134"/>
          <w:tab w:val="left" w:pos="1418"/>
        </w:tabs>
        <w:autoSpaceDE w:val="0"/>
        <w:autoSpaceDN w:val="0"/>
        <w:adjustRightInd w:val="0"/>
        <w:ind w:firstLine="540"/>
        <w:jc w:val="both"/>
      </w:pPr>
      <w:r>
        <w:t>2.3. Цели и задачи Общественного совета могут изменяться и дополняться в зависимости от результатов его работы, а также с учетом экономической, социальной и политической ситуации в Российской Федерации, Республике Татарстан.</w:t>
      </w: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2.4. Общественный совет для осуществления независимой оценки качества работы учреждений в </w:t>
      </w:r>
      <w:proofErr w:type="gramStart"/>
      <w:r>
        <w:t>пределах</w:t>
      </w:r>
      <w:proofErr w:type="gramEnd"/>
      <w:r>
        <w:t xml:space="preserve"> возложенных на него задач вправе:</w:t>
      </w:r>
    </w:p>
    <w:p w:rsidR="001C4B6C" w:rsidRDefault="001C4B6C" w:rsidP="001C4B6C">
      <w:pPr>
        <w:widowControl w:val="0"/>
        <w:tabs>
          <w:tab w:val="left" w:pos="851"/>
          <w:tab w:val="left" w:pos="1134"/>
          <w:tab w:val="left" w:pos="1418"/>
        </w:tabs>
        <w:autoSpaceDE w:val="0"/>
        <w:autoSpaceDN w:val="0"/>
        <w:adjustRightInd w:val="0"/>
        <w:ind w:firstLine="540"/>
        <w:jc w:val="both"/>
      </w:pPr>
      <w:r>
        <w:t>формировать перечень учреждений для проведения оценки качества их работы на основе изучения результатов общественного мнения;</w:t>
      </w:r>
    </w:p>
    <w:p w:rsidR="001C4B6C" w:rsidRDefault="001C4B6C" w:rsidP="001C4B6C">
      <w:pPr>
        <w:widowControl w:val="0"/>
        <w:tabs>
          <w:tab w:val="left" w:pos="851"/>
          <w:tab w:val="left" w:pos="1134"/>
          <w:tab w:val="left" w:pos="1418"/>
        </w:tabs>
        <w:autoSpaceDE w:val="0"/>
        <w:autoSpaceDN w:val="0"/>
        <w:adjustRightInd w:val="0"/>
        <w:ind w:firstLine="540"/>
        <w:jc w:val="both"/>
      </w:pPr>
      <w:r>
        <w:t>определять критерии эффективности работы учреждений, которые характеризуют:</w:t>
      </w:r>
    </w:p>
    <w:p w:rsidR="001C4B6C" w:rsidRDefault="001C4B6C" w:rsidP="001C4B6C">
      <w:pPr>
        <w:widowControl w:val="0"/>
        <w:tabs>
          <w:tab w:val="left" w:pos="851"/>
          <w:tab w:val="left" w:pos="1134"/>
          <w:tab w:val="left" w:pos="1418"/>
        </w:tabs>
        <w:autoSpaceDE w:val="0"/>
        <w:autoSpaceDN w:val="0"/>
        <w:adjustRightInd w:val="0"/>
        <w:ind w:firstLine="540"/>
        <w:jc w:val="both"/>
      </w:pPr>
      <w:r>
        <w:t>открытость и доступность информации об организации;</w:t>
      </w:r>
    </w:p>
    <w:p w:rsidR="001C4B6C" w:rsidRDefault="001C4B6C" w:rsidP="001C4B6C">
      <w:pPr>
        <w:widowControl w:val="0"/>
        <w:tabs>
          <w:tab w:val="left" w:pos="851"/>
          <w:tab w:val="left" w:pos="1134"/>
          <w:tab w:val="left" w:pos="1418"/>
        </w:tabs>
        <w:autoSpaceDE w:val="0"/>
        <w:autoSpaceDN w:val="0"/>
        <w:adjustRightInd w:val="0"/>
        <w:ind w:firstLine="540"/>
        <w:jc w:val="both"/>
      </w:pPr>
      <w:r>
        <w:t>перечень, объем (в пределах показателей, отражаемых в государственном, муниципальном задании) и характеристику социальной услуги, технологию (кроме медицинской помощи) ее предоставления;</w:t>
      </w:r>
    </w:p>
    <w:p w:rsidR="001C4B6C" w:rsidRDefault="001C4B6C" w:rsidP="001C4B6C">
      <w:pPr>
        <w:widowControl w:val="0"/>
        <w:tabs>
          <w:tab w:val="left" w:pos="851"/>
          <w:tab w:val="left" w:pos="1134"/>
          <w:tab w:val="left" w:pos="1418"/>
        </w:tabs>
        <w:autoSpaceDE w:val="0"/>
        <w:autoSpaceDN w:val="0"/>
        <w:adjustRightInd w:val="0"/>
        <w:ind w:firstLine="540"/>
        <w:jc w:val="both"/>
      </w:pPr>
      <w:r>
        <w:lastRenderedPageBreak/>
        <w:t>материально-техническое и кадровое обеспечение социальной услуги;</w:t>
      </w:r>
    </w:p>
    <w:p w:rsidR="001C4B6C" w:rsidRDefault="001C4B6C" w:rsidP="001C4B6C">
      <w:pPr>
        <w:widowControl w:val="0"/>
        <w:tabs>
          <w:tab w:val="left" w:pos="851"/>
          <w:tab w:val="left" w:pos="1134"/>
          <w:tab w:val="left" w:pos="1418"/>
        </w:tabs>
        <w:autoSpaceDE w:val="0"/>
        <w:autoSpaceDN w:val="0"/>
        <w:adjustRightInd w:val="0"/>
        <w:ind w:firstLine="540"/>
        <w:jc w:val="both"/>
      </w:pPr>
      <w:r>
        <w:t>результат предоставления социальной услуги (кроме медицинской помощи, организуемой и оказываемой в соответствии с порядками оказания медицинской помощи, а также на основе стандартов медицинской помощи);</w:t>
      </w:r>
    </w:p>
    <w:p w:rsidR="001C4B6C" w:rsidRDefault="001C4B6C" w:rsidP="001C4B6C">
      <w:pPr>
        <w:widowControl w:val="0"/>
        <w:tabs>
          <w:tab w:val="left" w:pos="851"/>
          <w:tab w:val="left" w:pos="1134"/>
          <w:tab w:val="left" w:pos="1418"/>
        </w:tabs>
        <w:autoSpaceDE w:val="0"/>
        <w:autoSpaceDN w:val="0"/>
        <w:adjustRightInd w:val="0"/>
        <w:ind w:firstLine="540"/>
        <w:jc w:val="both"/>
      </w:pPr>
      <w:r>
        <w:t>комфортность условий и доступность получения услуги, в том числе для граждан с ограниченными возможностями здоровья;</w:t>
      </w:r>
    </w:p>
    <w:p w:rsidR="001C4B6C" w:rsidRDefault="001C4B6C" w:rsidP="001C4B6C">
      <w:pPr>
        <w:widowControl w:val="0"/>
        <w:tabs>
          <w:tab w:val="left" w:pos="851"/>
          <w:tab w:val="left" w:pos="1134"/>
          <w:tab w:val="left" w:pos="1418"/>
        </w:tabs>
        <w:autoSpaceDE w:val="0"/>
        <w:autoSpaceDN w:val="0"/>
        <w:adjustRightInd w:val="0"/>
        <w:ind w:firstLine="540"/>
        <w:jc w:val="both"/>
      </w:pPr>
      <w:r>
        <w:t>время ожидания в очереди при получении услуги;</w:t>
      </w:r>
    </w:p>
    <w:p w:rsidR="001C4B6C" w:rsidRDefault="001C4B6C" w:rsidP="001C4B6C">
      <w:pPr>
        <w:widowControl w:val="0"/>
        <w:tabs>
          <w:tab w:val="left" w:pos="851"/>
          <w:tab w:val="left" w:pos="1134"/>
          <w:tab w:val="left" w:pos="1418"/>
        </w:tabs>
        <w:autoSpaceDE w:val="0"/>
        <w:autoSpaceDN w:val="0"/>
        <w:adjustRightInd w:val="0"/>
        <w:ind w:firstLine="540"/>
        <w:jc w:val="both"/>
      </w:pPr>
      <w:r>
        <w:t>доброжелательность, вежливость и компетентность работников учреждения;</w:t>
      </w:r>
    </w:p>
    <w:p w:rsidR="001C4B6C" w:rsidRDefault="001C4B6C" w:rsidP="001C4B6C">
      <w:pPr>
        <w:widowControl w:val="0"/>
        <w:tabs>
          <w:tab w:val="left" w:pos="851"/>
          <w:tab w:val="left" w:pos="1134"/>
          <w:tab w:val="left" w:pos="1418"/>
        </w:tabs>
        <w:autoSpaceDE w:val="0"/>
        <w:autoSpaceDN w:val="0"/>
        <w:adjustRightInd w:val="0"/>
        <w:ind w:firstLine="540"/>
        <w:jc w:val="both"/>
      </w:pPr>
      <w:r>
        <w:t>долю получателей услуг, удовлетворенных качеством обслуживания в учреждении;</w:t>
      </w:r>
    </w:p>
    <w:p w:rsidR="001C4B6C" w:rsidRDefault="001C4B6C" w:rsidP="001C4B6C">
      <w:pPr>
        <w:widowControl w:val="0"/>
        <w:tabs>
          <w:tab w:val="left" w:pos="851"/>
          <w:tab w:val="left" w:pos="1134"/>
          <w:tab w:val="left" w:pos="1418"/>
        </w:tabs>
        <w:autoSpaceDE w:val="0"/>
        <w:autoSpaceDN w:val="0"/>
        <w:adjustRightInd w:val="0"/>
        <w:ind w:firstLine="540"/>
        <w:jc w:val="both"/>
      </w:pPr>
      <w:r>
        <w:t>организовывать работу по выявлению, обобщению и анализу общественного мнения и составлению рейтингов о качестве работы учреждений, в том числе сформированных социально ориентированными некоммерческими организациями, профессиональными сообществами и иными экспертами;</w:t>
      </w:r>
    </w:p>
    <w:p w:rsidR="001C4B6C" w:rsidRDefault="001C4B6C" w:rsidP="001C4B6C">
      <w:pPr>
        <w:widowControl w:val="0"/>
        <w:tabs>
          <w:tab w:val="left" w:pos="851"/>
          <w:tab w:val="left" w:pos="1134"/>
          <w:tab w:val="left" w:pos="1418"/>
        </w:tabs>
        <w:autoSpaceDE w:val="0"/>
        <w:autoSpaceDN w:val="0"/>
        <w:adjustRightInd w:val="0"/>
        <w:ind w:firstLine="540"/>
        <w:jc w:val="both"/>
      </w:pPr>
      <w:r>
        <w:t>направлять в орган, осуществляющий функции и полномочия учредителя:</w:t>
      </w:r>
    </w:p>
    <w:p w:rsidR="001C4B6C" w:rsidRDefault="001C4B6C" w:rsidP="001C4B6C">
      <w:pPr>
        <w:widowControl w:val="0"/>
        <w:tabs>
          <w:tab w:val="left" w:pos="851"/>
          <w:tab w:val="left" w:pos="1134"/>
          <w:tab w:val="left" w:pos="1418"/>
        </w:tabs>
        <w:autoSpaceDE w:val="0"/>
        <w:autoSpaceDN w:val="0"/>
        <w:adjustRightInd w:val="0"/>
        <w:ind w:firstLine="540"/>
        <w:jc w:val="both"/>
      </w:pPr>
      <w:r>
        <w:t>информацию о результатах оценки качества работы учреждений, полученную в рамках компетенции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предложения об улучшении качества работы, а также об организации доступа к информации, необходимой для лиц, обратившихся за предоставлением услуги.</w:t>
      </w:r>
    </w:p>
    <w:p w:rsidR="001C4B6C" w:rsidRDefault="001C4B6C" w:rsidP="001C4B6C">
      <w:pPr>
        <w:widowControl w:val="0"/>
        <w:tabs>
          <w:tab w:val="left" w:pos="851"/>
          <w:tab w:val="left" w:pos="1134"/>
          <w:tab w:val="left" w:pos="1418"/>
        </w:tabs>
        <w:autoSpaceDE w:val="0"/>
        <w:autoSpaceDN w:val="0"/>
        <w:adjustRightInd w:val="0"/>
        <w:ind w:firstLine="540"/>
        <w:jc w:val="both"/>
      </w:pPr>
    </w:p>
    <w:p w:rsidR="00200C49" w:rsidRDefault="00200C49" w:rsidP="00200C49">
      <w:pPr>
        <w:autoSpaceDE w:val="0"/>
        <w:autoSpaceDN w:val="0"/>
        <w:adjustRightInd w:val="0"/>
        <w:ind w:firstLine="540"/>
        <w:jc w:val="center"/>
        <w:outlineLvl w:val="0"/>
      </w:pPr>
      <w:r>
        <w:t>2</w:t>
      </w:r>
      <w:r>
        <w:rPr>
          <w:vertAlign w:val="superscript"/>
        </w:rPr>
        <w:t>1</w:t>
      </w:r>
      <w:r>
        <w:t>. Формы и порядок осуществления общественного контроля</w:t>
      </w:r>
    </w:p>
    <w:p w:rsidR="00200C49" w:rsidRDefault="00200C49" w:rsidP="00200C49">
      <w:pPr>
        <w:autoSpaceDE w:val="0"/>
        <w:autoSpaceDN w:val="0"/>
        <w:adjustRightInd w:val="0"/>
        <w:ind w:firstLine="540"/>
        <w:jc w:val="both"/>
        <w:outlineLvl w:val="0"/>
      </w:pPr>
    </w:p>
    <w:p w:rsidR="00200C49" w:rsidRDefault="00200C49" w:rsidP="00200C49">
      <w:pPr>
        <w:autoSpaceDE w:val="0"/>
        <w:autoSpaceDN w:val="0"/>
        <w:adjustRightInd w:val="0"/>
        <w:ind w:firstLine="540"/>
        <w:jc w:val="both"/>
      </w:pPr>
      <w:bookmarkStart w:id="4" w:name="Par2"/>
      <w:bookmarkEnd w:id="4"/>
      <w:r>
        <w:t>2</w:t>
      </w:r>
      <w:r>
        <w:rPr>
          <w:vertAlign w:val="superscript"/>
        </w:rPr>
        <w:t>1</w:t>
      </w:r>
      <w:r>
        <w:t>.1. Общественный контроль осуществляется в формах общественного мониторинга, общественной проверки, общественной экспертизы, в иных формах, не противоречащих законодательству, а также в таких формах взаимодействия институтов гражданского общества с органами местного самоуправления, как общественные обсуждения, общественные (публичные) слушания и другие формы взаимодействия.</w:t>
      </w:r>
    </w:p>
    <w:p w:rsidR="00200C49" w:rsidRDefault="00200C49" w:rsidP="00200C49">
      <w:pPr>
        <w:autoSpaceDE w:val="0"/>
        <w:autoSpaceDN w:val="0"/>
        <w:adjustRightInd w:val="0"/>
        <w:ind w:firstLine="540"/>
        <w:jc w:val="both"/>
      </w:pPr>
      <w:r>
        <w:t>Общественный контроль может осуществляться одновременно в нескольких формах.</w:t>
      </w:r>
    </w:p>
    <w:p w:rsidR="00200C49" w:rsidRDefault="00200C49" w:rsidP="00200C49">
      <w:pPr>
        <w:autoSpaceDE w:val="0"/>
        <w:autoSpaceDN w:val="0"/>
        <w:adjustRightInd w:val="0"/>
        <w:ind w:firstLine="567"/>
        <w:jc w:val="both"/>
      </w:pPr>
      <w:r>
        <w:t xml:space="preserve">Порядок осуществления общественного контроля в формах, указанных в </w:t>
      </w:r>
      <w:hyperlink w:anchor="Par2" w:history="1">
        <w:r w:rsidRPr="00EF4A55">
          <w:t>настоящем</w:t>
        </w:r>
      </w:hyperlink>
      <w:r>
        <w:t xml:space="preserve"> Положении, определяется Федеральным законом от 21.07.2014 г. № 212-ФЗ «Об основах общественного контроля в Российской Федерации», другими федеральными законами и настоящим Положением.</w:t>
      </w:r>
    </w:p>
    <w:p w:rsidR="00200C49" w:rsidRDefault="00200C49" w:rsidP="00200C49">
      <w:pPr>
        <w:autoSpaceDE w:val="0"/>
        <w:autoSpaceDN w:val="0"/>
        <w:adjustRightInd w:val="0"/>
        <w:ind w:firstLine="540"/>
        <w:jc w:val="both"/>
      </w:pPr>
      <w:r>
        <w:t>2</w:t>
      </w:r>
      <w:r>
        <w:rPr>
          <w:vertAlign w:val="superscript"/>
        </w:rPr>
        <w:t>1</w:t>
      </w:r>
      <w:r>
        <w:t>.2. Под общественным мониторингом в настоящем Положении понимается осуществляемое субъектом общественного контроля постоянное (систематическое) или временное наблюдение за деятельностью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200C49" w:rsidRDefault="00200C49" w:rsidP="00200C49">
      <w:pPr>
        <w:autoSpaceDE w:val="0"/>
        <w:autoSpaceDN w:val="0"/>
        <w:adjustRightInd w:val="0"/>
        <w:ind w:firstLine="540"/>
        <w:jc w:val="both"/>
      </w:pPr>
      <w:r>
        <w:t>Организаторами общественного мониторинга являются общественные палаты (советы) муниципальных образований, общественные наблюдательные комиссии, общественные инспекции, общественные объединения и иные негосударственные некоммерческие организации.</w:t>
      </w:r>
    </w:p>
    <w:p w:rsidR="00200C49" w:rsidRDefault="00200C49" w:rsidP="00200C49">
      <w:pPr>
        <w:autoSpaceDE w:val="0"/>
        <w:autoSpaceDN w:val="0"/>
        <w:adjustRightInd w:val="0"/>
        <w:ind w:firstLine="540"/>
        <w:jc w:val="both"/>
      </w:pPr>
      <w:r>
        <w:t>Общественный мониторинг проводится публично и открыто с использованием информационно-телекоммуникационных систем, в том числе информационно-телекоммуникационной сети «Интернет».</w:t>
      </w:r>
    </w:p>
    <w:p w:rsidR="00200C49" w:rsidRDefault="00200C49" w:rsidP="00200C49">
      <w:pPr>
        <w:autoSpaceDE w:val="0"/>
        <w:autoSpaceDN w:val="0"/>
        <w:adjustRightInd w:val="0"/>
        <w:ind w:firstLine="540"/>
        <w:jc w:val="both"/>
      </w:pPr>
      <w:r>
        <w:t xml:space="preserve">Порядок проведения общественного мониторинга и определения его результатов устанавливается организатором общественного мониторинга. Организатор общественного мониторинга обнародует информацию о предмете </w:t>
      </w:r>
      <w:r>
        <w:lastRenderedPageBreak/>
        <w:t>общественного мониторинга, сроках, порядке его проведения и определения его результатов в соответствии с настоящим Положением.</w:t>
      </w:r>
    </w:p>
    <w:p w:rsidR="00200C49" w:rsidRDefault="00200C49" w:rsidP="00200C49">
      <w:pPr>
        <w:autoSpaceDE w:val="0"/>
        <w:autoSpaceDN w:val="0"/>
        <w:adjustRightInd w:val="0"/>
        <w:ind w:firstLine="540"/>
        <w:jc w:val="both"/>
      </w:pPr>
      <w:r>
        <w:t>Субъектом общественного контроля по результатам проведения общественного мониторинга может быть подготовлен итоговый документ, который подлежит обязательному рассмотрению органами местного самоуправления,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rsidR="00200C49" w:rsidRDefault="00200C49" w:rsidP="00200C49">
      <w:pPr>
        <w:autoSpaceDE w:val="0"/>
        <w:autoSpaceDN w:val="0"/>
        <w:adjustRightInd w:val="0"/>
        <w:ind w:firstLine="540"/>
        <w:jc w:val="both"/>
      </w:pPr>
      <w:r>
        <w:t>Итоговый документ, подготовленный по результатам общественного мониторинга, обнародуется в соответствии с настоящим Положением, в том числе размещается в информационно-телекоммуникационной сети «Интернет».</w:t>
      </w:r>
    </w:p>
    <w:p w:rsidR="00200C49" w:rsidRDefault="00200C49" w:rsidP="00200C49">
      <w:pPr>
        <w:autoSpaceDE w:val="0"/>
        <w:autoSpaceDN w:val="0"/>
        <w:adjustRightInd w:val="0"/>
        <w:ind w:firstLine="540"/>
        <w:jc w:val="both"/>
      </w:pPr>
      <w:r>
        <w:t>В зависимости от результатов общественного мониторинга его организатор вправе инициировать проведение общественного обсуждения, общественных (публичных) слушаний, общественной проверки, общественной экспертизы, а в случаях, предусмотренных законодательством Российской Федерации, иных общественных мероприятий.</w:t>
      </w:r>
    </w:p>
    <w:p w:rsidR="00200C49" w:rsidRDefault="00200C49" w:rsidP="00200C49">
      <w:pPr>
        <w:autoSpaceDE w:val="0"/>
        <w:autoSpaceDN w:val="0"/>
        <w:adjustRightInd w:val="0"/>
        <w:ind w:firstLine="540"/>
        <w:jc w:val="both"/>
      </w:pPr>
      <w:r>
        <w:t>2</w:t>
      </w:r>
      <w:r>
        <w:rPr>
          <w:vertAlign w:val="superscript"/>
        </w:rPr>
        <w:t>1</w:t>
      </w:r>
      <w:r>
        <w:t xml:space="preserve">.3. </w:t>
      </w:r>
      <w:proofErr w:type="gramStart"/>
      <w:r>
        <w:t>Под общественной проверкой в настоящем Положении понимается совокупность действий субъекта общественного контроля по сбору и анализу информации, проверке фактов и обстоятельств, касающихся общественно значимой деятельности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 а также деятельности, затрагивающей права и свободы человека и гражданина, права и законные интересы общественных объединений и</w:t>
      </w:r>
      <w:proofErr w:type="gramEnd"/>
      <w:r>
        <w:t xml:space="preserve"> иных негосударственных некоммерческих организаций. Общественные проверки проводятся в случаях и порядке, которые предусмотрены федеральными законами.</w:t>
      </w:r>
    </w:p>
    <w:p w:rsidR="00200C49" w:rsidRDefault="00200C49" w:rsidP="00200C49">
      <w:pPr>
        <w:autoSpaceDE w:val="0"/>
        <w:autoSpaceDN w:val="0"/>
        <w:adjustRightInd w:val="0"/>
        <w:ind w:firstLine="540"/>
        <w:jc w:val="both"/>
      </w:pPr>
      <w:proofErr w:type="gramStart"/>
      <w:r>
        <w:t>Инициаторами общественной проверки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Общественная палата Российской Федерации, а в случаях, предусмотренных законодательством Российской Федерации, Общественная палата Республики Татарстан, общественные палаты (советы) муниципальных образований</w:t>
      </w:r>
      <w:proofErr w:type="gramEnd"/>
      <w:r>
        <w:t xml:space="preserve"> и иные субъекты общественного контроля.</w:t>
      </w:r>
    </w:p>
    <w:p w:rsidR="00200C49" w:rsidRDefault="00200C49" w:rsidP="00200C49">
      <w:pPr>
        <w:autoSpaceDE w:val="0"/>
        <w:autoSpaceDN w:val="0"/>
        <w:adjustRightInd w:val="0"/>
        <w:ind w:firstLine="540"/>
        <w:jc w:val="both"/>
      </w:pPr>
      <w:r>
        <w:t>Порядок организации и проведения общественной проверки устанавливается ее организатором в соответствии с правовыми актами Российской Федерации, законами и иными нормативными правовыми актами Республики Татарстан, настоящим Положением, другими, муниципальными нормативными правовыми актами.</w:t>
      </w:r>
    </w:p>
    <w:p w:rsidR="00200C49" w:rsidRDefault="00200C49" w:rsidP="00200C49">
      <w:pPr>
        <w:autoSpaceDE w:val="0"/>
        <w:autoSpaceDN w:val="0"/>
        <w:adjustRightInd w:val="0"/>
        <w:ind w:firstLine="540"/>
        <w:jc w:val="both"/>
      </w:pPr>
      <w:r>
        <w:t>Организатор общественной проверки доводит до сведения руководителя проверяемых органа или организации информацию об общественной проверке, о сроках, порядке ее проведения и определения результатов.</w:t>
      </w:r>
    </w:p>
    <w:p w:rsidR="00200C49" w:rsidRDefault="00200C49" w:rsidP="00200C49">
      <w:pPr>
        <w:autoSpaceDE w:val="0"/>
        <w:autoSpaceDN w:val="0"/>
        <w:adjustRightInd w:val="0"/>
        <w:ind w:firstLine="540"/>
        <w:jc w:val="both"/>
      </w:pPr>
      <w:r>
        <w:t>Срок проведения общественной проверки не должен превышать тридцать дней.</w:t>
      </w:r>
    </w:p>
    <w:p w:rsidR="00200C49" w:rsidRDefault="00200C49" w:rsidP="00200C49">
      <w:pPr>
        <w:autoSpaceDE w:val="0"/>
        <w:autoSpaceDN w:val="0"/>
        <w:adjustRightInd w:val="0"/>
        <w:ind w:firstLine="540"/>
        <w:jc w:val="both"/>
      </w:pPr>
      <w:proofErr w:type="gramStart"/>
      <w:r>
        <w:t>При подготовке общественной проверки ее организатор вправе направить в проверяемые орган или организацию запрос о предоставлении необходимых для проведения общественной проверки документов и других материалов.</w:t>
      </w:r>
      <w:proofErr w:type="gramEnd"/>
    </w:p>
    <w:p w:rsidR="00200C49" w:rsidRDefault="00200C49" w:rsidP="00200C49">
      <w:pPr>
        <w:autoSpaceDE w:val="0"/>
        <w:autoSpaceDN w:val="0"/>
        <w:adjustRightInd w:val="0"/>
        <w:ind w:firstLine="540"/>
        <w:jc w:val="both"/>
      </w:pPr>
      <w:proofErr w:type="gramStart"/>
      <w:r>
        <w:t xml:space="preserve">По результатам общественной проверки ее организатор подготавливает итоговый документ (акт), который должен содержать, в частности, основания для проведения общественной проверки, перечень документов и других материалов, </w:t>
      </w:r>
      <w:r>
        <w:lastRenderedPageBreak/>
        <w:t>изученных в ходе общественной проверки, установленные и документально подтвержденные факты и обстоятельства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или запись об отсутствии таковых</w:t>
      </w:r>
      <w:proofErr w:type="gramEnd"/>
      <w:r>
        <w:t>, выводы о результатах общественной проверки и предложения и рекомендации по устранению выявленных нарушений.</w:t>
      </w:r>
    </w:p>
    <w:p w:rsidR="00200C49" w:rsidRDefault="00200C49" w:rsidP="00200C49">
      <w:pPr>
        <w:autoSpaceDE w:val="0"/>
        <w:autoSpaceDN w:val="0"/>
        <w:adjustRightInd w:val="0"/>
        <w:ind w:firstLine="540"/>
        <w:jc w:val="both"/>
      </w:pPr>
      <w:r>
        <w:t>Итоговый документ (акт), подготовленный по результатам общественной проверки, направляется руководителю проверяемых органа или организации, а также иным заинтересованным лицам, размещается субъектами общественного контроля в информационно-телекоммуникационной сети «Интернет».</w:t>
      </w:r>
    </w:p>
    <w:p w:rsidR="00200C49" w:rsidRDefault="00200C49" w:rsidP="00200C49">
      <w:pPr>
        <w:autoSpaceDE w:val="0"/>
        <w:autoSpaceDN w:val="0"/>
        <w:adjustRightInd w:val="0"/>
        <w:ind w:firstLine="540"/>
        <w:jc w:val="both"/>
      </w:pPr>
      <w:r>
        <w:t>2</w:t>
      </w:r>
      <w:r>
        <w:rPr>
          <w:vertAlign w:val="superscript"/>
        </w:rPr>
        <w:t>1</w:t>
      </w:r>
      <w:r>
        <w:t xml:space="preserve">.4. Общественный инспектор - гражданин, привлеченный на общественных началах для проведения общественной проверки. </w:t>
      </w:r>
      <w:proofErr w:type="gramStart"/>
      <w:r>
        <w:t>Общественный инспектор при проведении общественной проверки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общественных проверок в отдельных сферах государственного управления, в том числе правом получать информацию, необходимую для проведения общественной проверки, подготавливать по результатам общественной проверки итоговый документ (заключение) и участвовать в его подготовке, а также высказывать особое мнение в итоговом документе.</w:t>
      </w:r>
      <w:proofErr w:type="gramEnd"/>
    </w:p>
    <w:p w:rsidR="00200C49" w:rsidRDefault="00200C49" w:rsidP="00200C49">
      <w:pPr>
        <w:autoSpaceDE w:val="0"/>
        <w:autoSpaceDN w:val="0"/>
        <w:adjustRightInd w:val="0"/>
        <w:ind w:firstLine="540"/>
        <w:jc w:val="both"/>
      </w:pPr>
      <w:bookmarkStart w:id="5" w:name="Par30"/>
      <w:bookmarkEnd w:id="5"/>
      <w:r>
        <w:t>Итоговый документ (заключение), представленный общественным инспектором организатору общественной проверки, должен содержать объективные, достоверные и обоснованные выводы о результатах общественной проверки, а также предложения и рекомендации.</w:t>
      </w:r>
    </w:p>
    <w:p w:rsidR="00200C49" w:rsidRDefault="00200C49" w:rsidP="00200C49">
      <w:pPr>
        <w:autoSpaceDE w:val="0"/>
        <w:autoSpaceDN w:val="0"/>
        <w:adjustRightInd w:val="0"/>
        <w:ind w:firstLine="540"/>
        <w:jc w:val="both"/>
      </w:pPr>
      <w:bookmarkStart w:id="6" w:name="Par31"/>
      <w:bookmarkEnd w:id="6"/>
      <w:r>
        <w:t>Общественный инспектор обязан сообщить организатору общественной проверки о налич</w:t>
      </w:r>
      <w:proofErr w:type="gramStart"/>
      <w:r>
        <w:t>ии у о</w:t>
      </w:r>
      <w:proofErr w:type="gramEnd"/>
      <w:r>
        <w:t>бщественного инспектора конфликта интересов, а также о любых попытках подкупа или давления на него. Информация об этом обнародуется в соответствии с настоящим Положением, в том числе размещается в информационно-телекоммуникационной сети «Интернет».</w:t>
      </w:r>
    </w:p>
    <w:p w:rsidR="00200C49" w:rsidRDefault="00200C49" w:rsidP="00200C49">
      <w:pPr>
        <w:autoSpaceDE w:val="0"/>
        <w:autoSpaceDN w:val="0"/>
        <w:adjustRightInd w:val="0"/>
        <w:ind w:firstLine="540"/>
        <w:jc w:val="both"/>
      </w:pPr>
      <w:r>
        <w:t>В случае нарушения общественным инспектором обязанностей, установленных настоящей статьей, он не может быть участником данной общественной проверки и в дальнейшем привлекаться к проведению другой общественной проверки.</w:t>
      </w:r>
    </w:p>
    <w:p w:rsidR="00200C49" w:rsidRDefault="00200C49" w:rsidP="00200C49">
      <w:pPr>
        <w:autoSpaceDE w:val="0"/>
        <w:autoSpaceDN w:val="0"/>
        <w:adjustRightInd w:val="0"/>
        <w:ind w:firstLine="540"/>
        <w:jc w:val="both"/>
      </w:pPr>
      <w:r>
        <w:t>2</w:t>
      </w:r>
      <w:r>
        <w:rPr>
          <w:vertAlign w:val="superscript"/>
        </w:rPr>
        <w:t>1</w:t>
      </w:r>
      <w:r>
        <w:t xml:space="preserve">.5. </w:t>
      </w:r>
      <w:proofErr w:type="gramStart"/>
      <w:r>
        <w:t>Под общественной экспертизой в настоящем Положении понимаются основанные на использовании специальных знаний и (или) опыта специалистов, привлеченных субъектом общественного контроля к проведению общественной экспертизы на общественных началах, анализ и оценка актов, проектов актов, решений, проектов решений, документов и других материалов, действий (бездействия)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w:t>
      </w:r>
      <w:proofErr w:type="gramEnd"/>
      <w:r>
        <w:t>, проверка соответствия таких актов, проектов актов, решений, проектов решений, документов и других материалов требованиям законодательства, а также проверка соблюдения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200C49" w:rsidRDefault="00200C49" w:rsidP="00200C49">
      <w:pPr>
        <w:autoSpaceDE w:val="0"/>
        <w:autoSpaceDN w:val="0"/>
        <w:adjustRightInd w:val="0"/>
        <w:ind w:firstLine="540"/>
        <w:jc w:val="both"/>
      </w:pPr>
      <w:r>
        <w:t>Проведение общественной экспертизы является обязательным в отношении актов, проектов актов, решений, проектов решений, документов и других материалов в случаях, установленных федеральными законами.</w:t>
      </w:r>
    </w:p>
    <w:p w:rsidR="00200C49" w:rsidRDefault="00200C49" w:rsidP="00200C49">
      <w:pPr>
        <w:autoSpaceDE w:val="0"/>
        <w:autoSpaceDN w:val="0"/>
        <w:adjustRightInd w:val="0"/>
        <w:ind w:firstLine="540"/>
        <w:jc w:val="both"/>
      </w:pPr>
      <w:r>
        <w:t xml:space="preserve">Общественная экспертиза может проводиться по инициативе органов местного самоуправления, муниципальных организаций, иных органов и организаций, </w:t>
      </w:r>
      <w:r>
        <w:lastRenderedPageBreak/>
        <w:t>осуществляющих в соответствии с федеральными законами отдельные публичные полномочия.</w:t>
      </w:r>
    </w:p>
    <w:p w:rsidR="00200C49" w:rsidRDefault="00200C49" w:rsidP="00200C49">
      <w:pPr>
        <w:autoSpaceDE w:val="0"/>
        <w:autoSpaceDN w:val="0"/>
        <w:adjustRightInd w:val="0"/>
        <w:ind w:firstLine="540"/>
        <w:jc w:val="both"/>
        <w:rPr>
          <w:sz w:val="2"/>
          <w:szCs w:val="2"/>
        </w:rPr>
      </w:pPr>
      <w:proofErr w:type="gramStart"/>
      <w:r>
        <w:t>Инициаторами проведения общественной экспертизы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по правам коренных малочисленных народов в субъектах Российской Федерации, а в случаях, предусмотренных законодательством Российской Федерации, Общественная палата Российской</w:t>
      </w:r>
      <w:proofErr w:type="gramEnd"/>
      <w:r>
        <w:t xml:space="preserve"> Федерации, Общественная палата Республики Татарстан, общественные палаты (советы) муниципальных образований и иные субъекты общественного контроля.</w:t>
      </w:r>
    </w:p>
    <w:p w:rsidR="00200C49" w:rsidRDefault="00200C49" w:rsidP="00200C49">
      <w:pPr>
        <w:autoSpaceDE w:val="0"/>
        <w:autoSpaceDN w:val="0"/>
        <w:adjustRightInd w:val="0"/>
        <w:ind w:firstLine="540"/>
        <w:jc w:val="both"/>
      </w:pPr>
      <w:r>
        <w:t>Порядок проведения общественной экспертизы устанавливается ее организатором в соответствии с федеральными законами и иными нормативными правовыми актами Российской Федерации, законами и иными нормативными правовыми актами Республики Татарстан, настоящим Положением, другими, муниципальными нормативными правовыми актами.</w:t>
      </w:r>
    </w:p>
    <w:p w:rsidR="00200C49" w:rsidRDefault="00200C49" w:rsidP="00200C49">
      <w:pPr>
        <w:autoSpaceDE w:val="0"/>
        <w:autoSpaceDN w:val="0"/>
        <w:adjustRightInd w:val="0"/>
        <w:ind w:firstLine="540"/>
        <w:jc w:val="both"/>
      </w:pPr>
      <w:r>
        <w:t>Если проведение общественной экспертизы в соответствии с федеральным законодательством является обязательным, организатор общественной экспертизы может привлечь на общественных началах к проведению общественной экспертизы специалиста в соответствующей области знаний (общественного эксперта) либо сформировать экспертную комиссию. Экспертная комиссия формируется из общественных экспертов, имеющих соответствующее образование и квалификацию в различных областях знаний.</w:t>
      </w:r>
    </w:p>
    <w:p w:rsidR="00200C49" w:rsidRDefault="00200C49" w:rsidP="00200C49">
      <w:pPr>
        <w:autoSpaceDE w:val="0"/>
        <w:autoSpaceDN w:val="0"/>
        <w:adjustRightInd w:val="0"/>
        <w:ind w:firstLine="540"/>
        <w:jc w:val="both"/>
      </w:pPr>
      <w:r>
        <w:t>Отбор кандидатур для включения в состав общественных экспертов осуществляется организатором общественной экспертизы на основании сведений, предоставленных научными и (или) образовательными организациями, общественными объединениями и иными негосударственными некоммерческими организациями, а также на основании сведений, размещенных на личных страницах общественных экспертов в информационно-телекоммуникационной сети «Интернет».</w:t>
      </w:r>
    </w:p>
    <w:p w:rsidR="00200C49" w:rsidRDefault="00200C49" w:rsidP="00200C49">
      <w:pPr>
        <w:autoSpaceDE w:val="0"/>
        <w:autoSpaceDN w:val="0"/>
        <w:adjustRightInd w:val="0"/>
        <w:ind w:firstLine="540"/>
        <w:jc w:val="both"/>
      </w:pPr>
      <w:r>
        <w:t>Срок проведения общественной экспертизы не может превышать сто двадцать дней со дня объявления о проведении общественной экспертизы, если иное не установлено федеральными законами.</w:t>
      </w:r>
    </w:p>
    <w:p w:rsidR="00200C49" w:rsidRDefault="00200C49" w:rsidP="00200C49">
      <w:pPr>
        <w:autoSpaceDE w:val="0"/>
        <w:autoSpaceDN w:val="0"/>
        <w:adjustRightInd w:val="0"/>
        <w:ind w:firstLine="540"/>
        <w:jc w:val="both"/>
      </w:pPr>
      <w:r>
        <w:t>Итоговый документ (заключение), подготовленный по результатам общественной экспертизы, должен содержать:</w:t>
      </w:r>
    </w:p>
    <w:p w:rsidR="00200C49" w:rsidRDefault="00200C49" w:rsidP="00200C49">
      <w:pPr>
        <w:autoSpaceDE w:val="0"/>
        <w:autoSpaceDN w:val="0"/>
        <w:adjustRightInd w:val="0"/>
        <w:ind w:firstLine="540"/>
        <w:jc w:val="both"/>
      </w:pPr>
      <w:proofErr w:type="gramStart"/>
      <w:r>
        <w:t>1) объективные, достоверные и обоснованные выводы общественных экспертов (экспертной комиссии) о соответствии или несоответствии акта, проекта акта, решения, проекта решения, документа или других материалов, в отношении которых проводилась общественная экспертиза, или их отдельных положений законодательству Российской Федерации, а также о соблюдении или несоблюдении прав и свобод человека и гражданина, прав и законных интересов общественных объединений и иных негосударственных некоммерческих организаций;</w:t>
      </w:r>
      <w:proofErr w:type="gramEnd"/>
    </w:p>
    <w:p w:rsidR="00200C49" w:rsidRDefault="00200C49" w:rsidP="00200C49">
      <w:pPr>
        <w:autoSpaceDE w:val="0"/>
        <w:autoSpaceDN w:val="0"/>
        <w:adjustRightInd w:val="0"/>
        <w:ind w:firstLine="540"/>
        <w:jc w:val="both"/>
      </w:pPr>
      <w:r>
        <w:t>2) общественную оценку социальных, экономических, правовых и иных последствий принятия акта, проекта акта, решения, проекта решения, документа или других материалов, в отношении которых проводилась общественная экспертиза;</w:t>
      </w:r>
    </w:p>
    <w:p w:rsidR="00200C49" w:rsidRDefault="00200C49" w:rsidP="00200C49">
      <w:pPr>
        <w:autoSpaceDE w:val="0"/>
        <w:autoSpaceDN w:val="0"/>
        <w:adjustRightInd w:val="0"/>
        <w:ind w:firstLine="540"/>
        <w:jc w:val="both"/>
      </w:pPr>
      <w:r>
        <w:t>3) предложения и рекомендации по совершенствованию акта, проекта акта, решения, проекта решения, документа или других материалов, в отношении которых проводилась общественная экспертиза.</w:t>
      </w:r>
    </w:p>
    <w:p w:rsidR="00200C49" w:rsidRDefault="00200C49" w:rsidP="00200C49">
      <w:pPr>
        <w:autoSpaceDE w:val="0"/>
        <w:autoSpaceDN w:val="0"/>
        <w:adjustRightInd w:val="0"/>
        <w:ind w:firstLine="540"/>
        <w:jc w:val="both"/>
      </w:pPr>
      <w:r>
        <w:lastRenderedPageBreak/>
        <w:t>Итоговый документ (заключение), подготовленный по результатам общественной экспертизы, направляется на рассмотрение в органы местного самоуправления,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Положением, в том числе размещается в информационно-телекоммуникационной сети «Интернет».</w:t>
      </w:r>
    </w:p>
    <w:p w:rsidR="00200C49" w:rsidRDefault="00200C49" w:rsidP="00200C49">
      <w:pPr>
        <w:autoSpaceDE w:val="0"/>
        <w:autoSpaceDN w:val="0"/>
        <w:adjustRightInd w:val="0"/>
        <w:ind w:firstLine="540"/>
        <w:jc w:val="both"/>
      </w:pPr>
      <w:r>
        <w:t>2</w:t>
      </w:r>
      <w:r>
        <w:rPr>
          <w:vertAlign w:val="superscript"/>
        </w:rPr>
        <w:t>1</w:t>
      </w:r>
      <w:r>
        <w:t xml:space="preserve">.6. </w:t>
      </w:r>
      <w:proofErr w:type="gramStart"/>
      <w:r>
        <w:t>Общественный эксперт при проведении общественной экспертизы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общественной экспертизы в отдельных сферах общественных отношений, в том числе правом подготавливать по результатам общественной экспертизы итоговый документ (заключение) либо участвовать в подготовке общего итогового документа (общего заключения).</w:t>
      </w:r>
      <w:proofErr w:type="gramEnd"/>
    </w:p>
    <w:p w:rsidR="00200C49" w:rsidRDefault="00200C49" w:rsidP="00200C49">
      <w:pPr>
        <w:autoSpaceDE w:val="0"/>
        <w:autoSpaceDN w:val="0"/>
        <w:adjustRightInd w:val="0"/>
        <w:ind w:firstLine="540"/>
        <w:jc w:val="both"/>
      </w:pPr>
      <w:bookmarkStart w:id="7" w:name="Par57"/>
      <w:bookmarkEnd w:id="7"/>
      <w:r>
        <w:t>Итоговый документ (заключение), представленный общественным экспертом организатору общественной экспертизы, должен содержать объективные, достоверные и обоснованные выводы о результатах общественной экспертизы.</w:t>
      </w:r>
    </w:p>
    <w:p w:rsidR="00200C49" w:rsidRDefault="00200C49" w:rsidP="00200C49">
      <w:pPr>
        <w:autoSpaceDE w:val="0"/>
        <w:autoSpaceDN w:val="0"/>
        <w:adjustRightInd w:val="0"/>
        <w:ind w:firstLine="540"/>
        <w:jc w:val="both"/>
      </w:pPr>
      <w:bookmarkStart w:id="8" w:name="Par58"/>
      <w:bookmarkEnd w:id="8"/>
      <w:r>
        <w:t>Общественный эксперт обязан сообщить организатору общественной экспертизы о налич</w:t>
      </w:r>
      <w:proofErr w:type="gramStart"/>
      <w:r>
        <w:t>ии у о</w:t>
      </w:r>
      <w:proofErr w:type="gramEnd"/>
      <w:r>
        <w:t>бщественного эксперта конфликта интересов, а также о любых попытках подкупа или давления на него. Информация об этом обнародуется в соответствии с настоящим Положением, в том числе размещается в информационно-телекоммуникационной сети «Интернет».</w:t>
      </w:r>
    </w:p>
    <w:p w:rsidR="00200C49" w:rsidRDefault="00200C49" w:rsidP="00200C49">
      <w:pPr>
        <w:autoSpaceDE w:val="0"/>
        <w:autoSpaceDN w:val="0"/>
        <w:adjustRightInd w:val="0"/>
        <w:ind w:firstLine="540"/>
        <w:jc w:val="both"/>
      </w:pPr>
      <w:r>
        <w:t>В случае нарушения общественным экспертом обязанностей, установленных настоящей статьей, он не может быть участником данной общественной экспертизы и в дальнейшем привлекаться к проведению других общественных экспертиз.</w:t>
      </w:r>
    </w:p>
    <w:p w:rsidR="00200C49" w:rsidRDefault="00200C49" w:rsidP="00200C49">
      <w:pPr>
        <w:autoSpaceDE w:val="0"/>
        <w:autoSpaceDN w:val="0"/>
        <w:adjustRightInd w:val="0"/>
        <w:ind w:firstLine="540"/>
        <w:jc w:val="both"/>
      </w:pPr>
      <w:r>
        <w:t>2</w:t>
      </w:r>
      <w:r>
        <w:rPr>
          <w:vertAlign w:val="superscript"/>
        </w:rPr>
        <w:t>1</w:t>
      </w:r>
      <w:r>
        <w:t xml:space="preserve">.7. </w:t>
      </w:r>
      <w:proofErr w:type="gramStart"/>
      <w:r>
        <w:t>Под общественным обсуждением в настоящем Положении понимается используемое в целях общественного контроля публичное обсуждение общественно значимых вопросов, а также проектов решений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 с обязательным участием в таком обсуждении уполномоченных лиц указанных органов и организаций, представителей граждан и общественных объединений, интересы которых затрагиваются соответствующим</w:t>
      </w:r>
      <w:proofErr w:type="gramEnd"/>
      <w:r>
        <w:t xml:space="preserve"> решением.</w:t>
      </w:r>
    </w:p>
    <w:p w:rsidR="00200C49" w:rsidRDefault="00200C49" w:rsidP="00200C49">
      <w:pPr>
        <w:autoSpaceDE w:val="0"/>
        <w:autoSpaceDN w:val="0"/>
        <w:adjustRightInd w:val="0"/>
        <w:ind w:firstLine="540"/>
        <w:jc w:val="both"/>
      </w:pPr>
      <w:r>
        <w:t>Общественное обсуждение проводится с привлечением к участию в нем представителей различных профессиональных и социальных групп, в том числе лиц, права и законные интересы которых затрагивает или может затронуть решение, проект которого выносится на общественное обсуждение.</w:t>
      </w:r>
    </w:p>
    <w:p w:rsidR="00200C49" w:rsidRDefault="00200C49" w:rsidP="00200C49">
      <w:pPr>
        <w:autoSpaceDE w:val="0"/>
        <w:autoSpaceDN w:val="0"/>
        <w:adjustRightInd w:val="0"/>
        <w:ind w:firstLine="540"/>
        <w:jc w:val="both"/>
      </w:pPr>
      <w:r>
        <w:t>Общественное обсуждение проводится публично и открыто. Участники общественного обсуждения вправе свободно выражать свое мнение и вносить предложения по вопросам, вынесенным на общественное обсуждение. Общественное обсуждение указанных вопросов может проводиться через средства массовой информации, в том числе через информационно-телекоммуникационную сеть «Интернет».</w:t>
      </w:r>
    </w:p>
    <w:p w:rsidR="00200C49" w:rsidRDefault="00200C49" w:rsidP="00200C49">
      <w:pPr>
        <w:autoSpaceDE w:val="0"/>
        <w:autoSpaceDN w:val="0"/>
        <w:adjustRightInd w:val="0"/>
        <w:ind w:firstLine="540"/>
        <w:jc w:val="both"/>
      </w:pPr>
      <w:r>
        <w:t xml:space="preserve">Порядок проведения общественного обсуждения устанавливается его организатором в соответствии с федеральными законами и иными нормативными правовыми актами Российской Федерации, законами и иными нормативными правовыми актами Республики Татарстан, настоящим Положением, другими, муниципальными нормативными правовыми актами. Организатор общественного обсуждения в соответствии с настоящим Положением заблаговременно обнародует информацию о вопросе, выносимом на общественное обсуждение, сроке, порядке </w:t>
      </w:r>
      <w:r>
        <w:lastRenderedPageBreak/>
        <w:t>его проведения и определения его результатов. При этом организатор обеспечивает всем участникам общественного обсуждения свободный доступ к имеющимся в его распоряжении материалам, касающимся вопроса, выносимого на общественное обсуждение.</w:t>
      </w:r>
    </w:p>
    <w:p w:rsidR="00200C49" w:rsidRDefault="00200C49" w:rsidP="00200C49">
      <w:pPr>
        <w:autoSpaceDE w:val="0"/>
        <w:autoSpaceDN w:val="0"/>
        <w:adjustRightInd w:val="0"/>
        <w:ind w:firstLine="540"/>
        <w:jc w:val="both"/>
      </w:pPr>
      <w:r>
        <w:t>По результатам общественного обсуждения подготавливается итоговый документ (протокол), который направляется на рассмотрение в органы местного самоуправления и обнародуется в соответствии с настоящим Положением, в том числе размещается в информационно-телекоммуникационной сети «Интернет».</w:t>
      </w:r>
    </w:p>
    <w:p w:rsidR="00200C49" w:rsidRDefault="00200C49" w:rsidP="00200C49">
      <w:pPr>
        <w:autoSpaceDE w:val="0"/>
        <w:autoSpaceDN w:val="0"/>
        <w:adjustRightInd w:val="0"/>
        <w:ind w:firstLine="540"/>
        <w:jc w:val="both"/>
      </w:pPr>
      <w:r>
        <w:t>2</w:t>
      </w:r>
      <w:r>
        <w:rPr>
          <w:vertAlign w:val="superscript"/>
        </w:rPr>
        <w:t>1</w:t>
      </w:r>
      <w:r>
        <w:t xml:space="preserve">.8. </w:t>
      </w:r>
      <w:proofErr w:type="gramStart"/>
      <w:r>
        <w:t>Под общественными (публичными) слушаниями в настоящем Положении понимается собрание граждан, организуемое субъектом общественного контроля, а в случаях, предусмотренных законодательством Российской Федерации, органами местного самоуправления, муниципальными организациями, иными органами и организациями, осуществляющими в соответствии с федеральными законами отдельные публичные полномочия, для обсуждения вопросов, касающихся деятельности указанных органов и организаций и имеющих особую общественную значимость либо затрагивающих права и свободы человека и</w:t>
      </w:r>
      <w:proofErr w:type="gramEnd"/>
      <w:r>
        <w:t xml:space="preserve"> гражданина, права и законные интересы общественных объединений и иных негосударственных некоммерческих организаций.</w:t>
      </w:r>
    </w:p>
    <w:p w:rsidR="00200C49" w:rsidRDefault="00200C49" w:rsidP="00200C49">
      <w:pPr>
        <w:autoSpaceDE w:val="0"/>
        <w:autoSpaceDN w:val="0"/>
        <w:adjustRightInd w:val="0"/>
        <w:ind w:firstLine="540"/>
        <w:jc w:val="both"/>
      </w:pPr>
      <w:r>
        <w:t>Общественные (публичные) слушания проводятся по вопросам муниципального управления в сферах охраны окружающей среды, градостроительной деятельности, закупок товаров, работ, услуг для обеспечения муниципальных нужд и в других сферах в случаях, установленных правовыми актами Российской Федерации, законами и иными нормативными правовыми актами Республики Татарстан, настоящим Положением, другими, муниципальными нормативными правовыми актами.</w:t>
      </w:r>
    </w:p>
    <w:p w:rsidR="00200C49" w:rsidRDefault="00200C49" w:rsidP="00200C49">
      <w:pPr>
        <w:autoSpaceDE w:val="0"/>
        <w:autoSpaceDN w:val="0"/>
        <w:adjustRightInd w:val="0"/>
        <w:ind w:firstLine="540"/>
        <w:jc w:val="both"/>
      </w:pPr>
      <w:r>
        <w:t>Общественные (публичные) слушания проводятся в помещении, пригодном для размещения в нем представителей различных групп населения, права и законные интересы которых затрагивают вопросы, вынесенные на общественные (публичные) слушания. Организатор слушаний не вправе ограничить доступ в помещение заинтересованных лиц или их представителей.</w:t>
      </w:r>
    </w:p>
    <w:p w:rsidR="00200C49" w:rsidRDefault="00200C49" w:rsidP="00200C49">
      <w:pPr>
        <w:autoSpaceDE w:val="0"/>
        <w:autoSpaceDN w:val="0"/>
        <w:adjustRightInd w:val="0"/>
        <w:ind w:firstLine="540"/>
        <w:jc w:val="both"/>
      </w:pPr>
      <w:r>
        <w:t>Общественные (публичные) слушания проводятся публично и открыто. Участники общественных (публичных) слушаний вправе свободно высказывать свое мнение и вносить предложения и замечания по вопросу, вынесенному на общественные (публичные) слушания.</w:t>
      </w:r>
    </w:p>
    <w:p w:rsidR="00200C49" w:rsidRDefault="00200C49" w:rsidP="00200C49">
      <w:pPr>
        <w:autoSpaceDE w:val="0"/>
        <w:autoSpaceDN w:val="0"/>
        <w:adjustRightInd w:val="0"/>
        <w:ind w:firstLine="540"/>
        <w:jc w:val="both"/>
      </w:pPr>
      <w:r>
        <w:t>Порядок проведения общественных (публичных) слушаний и определения их результатов устанавливается их организатором в соответствии с законодательством Российской Федерации. Организатор общественных (публичных) слушаний в соответствии с настоящим Положением заблаговременно обнародует информацию о вопросе, вынесенном на общественные (публичные) слушания, а также о дате, времени, месте и порядке их проведения и определения их результатов. При этом организатор общественных (публичных) слушаний обеспечивает всем их участникам свободный доступ к имеющимся в его распоряжении материалам, касающимся вопроса, вынесенного на общественные (публичные) слушания.</w:t>
      </w:r>
    </w:p>
    <w:p w:rsidR="00200C49" w:rsidRDefault="00200C49" w:rsidP="00200C49">
      <w:pPr>
        <w:autoSpaceDE w:val="0"/>
        <w:autoSpaceDN w:val="0"/>
        <w:adjustRightInd w:val="0"/>
        <w:ind w:firstLine="540"/>
        <w:jc w:val="both"/>
      </w:pPr>
      <w:r>
        <w:t>По результатам общественных (публичных) слушаний их организатор составляет итоговый документ (протокол), содержащий обобщенную информацию о ходе общественных (публичных) слушаний, в том числе о мнениях их участников, поступивших предложениях и заявлениях, об одобренных большинством участников слушаний рекомендациях.</w:t>
      </w:r>
    </w:p>
    <w:p w:rsidR="00200C49" w:rsidRDefault="00200C49" w:rsidP="00200C49">
      <w:pPr>
        <w:autoSpaceDE w:val="0"/>
        <w:autoSpaceDN w:val="0"/>
        <w:adjustRightInd w:val="0"/>
        <w:ind w:firstLine="540"/>
        <w:jc w:val="both"/>
      </w:pPr>
      <w:r>
        <w:lastRenderedPageBreak/>
        <w:t>Итоговый документ (протокол), подготовленный по результатам общественных (публичных) слушаний, направляется на рассмотрение в органы местного самоуправления,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Положением, в том числе размещается в информационно-телекоммуникационной сети «Интернет».</w:t>
      </w:r>
    </w:p>
    <w:p w:rsidR="00200C49" w:rsidRDefault="00200C49" w:rsidP="00200C49">
      <w:pPr>
        <w:autoSpaceDE w:val="0"/>
        <w:autoSpaceDN w:val="0"/>
        <w:adjustRightInd w:val="0"/>
        <w:ind w:firstLine="540"/>
        <w:jc w:val="both"/>
      </w:pPr>
      <w:r>
        <w:t>2</w:t>
      </w:r>
      <w:r>
        <w:rPr>
          <w:vertAlign w:val="superscript"/>
        </w:rPr>
        <w:t>1</w:t>
      </w:r>
      <w:r>
        <w:t xml:space="preserve">.9. </w:t>
      </w:r>
      <w:proofErr w:type="gramStart"/>
      <w:r>
        <w:t>Определение и обнародование результатов общественного контроля осуществляются путем подготовки и направления в органы местного самоуправления, муниципальные организации, иные органы и организации, осуществляющие в соответствии с федеральными законами отдельные публичные полномочия, итогового документа, подготовленного по результатам общественного контроля: итогового документа общественного мониторинга, акта общественной проверки, заключения общественной экспертизы, протокола общественного обсуждения, протокола общественных (публичных) слушаний, а также в иных формах, предусмотренных</w:t>
      </w:r>
      <w:proofErr w:type="gramEnd"/>
      <w:r>
        <w:t xml:space="preserve"> федеральными законами.</w:t>
      </w:r>
    </w:p>
    <w:p w:rsidR="00200C49" w:rsidRDefault="00200C49" w:rsidP="00200C49">
      <w:pPr>
        <w:autoSpaceDE w:val="0"/>
        <w:autoSpaceDN w:val="0"/>
        <w:adjustRightInd w:val="0"/>
        <w:ind w:firstLine="540"/>
        <w:jc w:val="both"/>
      </w:pPr>
      <w:r>
        <w:t>В итоговом документе, подготовленном по результатам общественного контроля, указываются место и время осуществления общественного контроля, задачи общественного контроля, субъекты общественного контроля, формы общественного контроля, установленные при осуществлении общественного контроля факты и обстоятельства, предложения, рекомендации и выводы. К итоговому документу прилагаются иные документы, полученные при осуществлении общественного контроля.</w:t>
      </w:r>
    </w:p>
    <w:p w:rsidR="00200C49" w:rsidRDefault="00200C49" w:rsidP="00200C49">
      <w:pPr>
        <w:autoSpaceDE w:val="0"/>
        <w:autoSpaceDN w:val="0"/>
        <w:adjustRightInd w:val="0"/>
        <w:ind w:firstLine="540"/>
        <w:jc w:val="both"/>
      </w:pPr>
      <w:r>
        <w:t>Общественные объединения и иные негосударственные некоммерческие организации на основании результатов общественного контроля вправе:</w:t>
      </w:r>
    </w:p>
    <w:p w:rsidR="00200C49" w:rsidRDefault="00200C49" w:rsidP="00200C49">
      <w:pPr>
        <w:autoSpaceDE w:val="0"/>
        <w:autoSpaceDN w:val="0"/>
        <w:adjustRightInd w:val="0"/>
        <w:ind w:firstLine="540"/>
        <w:jc w:val="both"/>
      </w:pPr>
      <w:proofErr w:type="gramStart"/>
      <w:r>
        <w:t>1) направлять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предложения и рекомендации по совершенствованию их деятельности, а также по устранению причин и условий, способствовавших нарушению прав и свобод человека и гражданина, прав и законных интересов общественных объединений и иных негосударственных некоммерческих организаций;</w:t>
      </w:r>
      <w:proofErr w:type="gramEnd"/>
    </w:p>
    <w:p w:rsidR="00200C49" w:rsidRDefault="00200C49" w:rsidP="00200C49">
      <w:pPr>
        <w:autoSpaceDE w:val="0"/>
        <w:autoSpaceDN w:val="0"/>
        <w:adjustRightInd w:val="0"/>
        <w:ind w:firstLine="540"/>
        <w:jc w:val="both"/>
      </w:pPr>
      <w:r>
        <w:t>2) выдвигать общественную инициативу в соответствии с законодательством Российской Федерации;</w:t>
      </w:r>
    </w:p>
    <w:p w:rsidR="00200C49" w:rsidRDefault="00200C49" w:rsidP="00200C49">
      <w:pPr>
        <w:autoSpaceDE w:val="0"/>
        <w:autoSpaceDN w:val="0"/>
        <w:adjustRightInd w:val="0"/>
        <w:ind w:firstLine="540"/>
        <w:jc w:val="both"/>
      </w:pPr>
      <w:r>
        <w:t>3) оспаривать в установленном федеральным законом порядке (в том числе в судебном и (или) административном порядке) нормативные правовые акты, решения и действия (бездействие)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200C49" w:rsidRDefault="00200C49" w:rsidP="00200C49">
      <w:pPr>
        <w:autoSpaceDE w:val="0"/>
        <w:autoSpaceDN w:val="0"/>
        <w:adjustRightInd w:val="0"/>
        <w:ind w:firstLine="540"/>
        <w:jc w:val="both"/>
      </w:pPr>
      <w:proofErr w:type="gramStart"/>
      <w:r>
        <w:t>Субъекты общественного контроля в соответствии с настоящим Положением обнародуют информацию о своей деятельности, о проводимых мероприятиях общественного контроля и об их результатах, в том числе размещают ее в информационно-телекоммуникационной сети «Интернет», в средствах массовой информации, а также при необходимости направляют информацию о результатах общественного контроля в органы прокуратуры и (или) органы государственной власти и органы местного самоуправления, в компетенцию которых</w:t>
      </w:r>
      <w:proofErr w:type="gramEnd"/>
      <w:r>
        <w:t xml:space="preserve"> входит осуществление государственного контроля (надзора) или муниципального </w:t>
      </w:r>
      <w:proofErr w:type="gramStart"/>
      <w:r>
        <w:t xml:space="preserve">контроля </w:t>
      </w:r>
      <w:r>
        <w:lastRenderedPageBreak/>
        <w:t>за</w:t>
      </w:r>
      <w:proofErr w:type="gramEnd"/>
      <w:r>
        <w:t xml:space="preserve"> деятельностью органов и (или) организаций, в отношении которых осуществляется общественный контроль.</w:t>
      </w:r>
    </w:p>
    <w:p w:rsidR="00200C49" w:rsidRDefault="00200C49" w:rsidP="00200C49">
      <w:pPr>
        <w:autoSpaceDE w:val="0"/>
        <w:autoSpaceDN w:val="0"/>
        <w:adjustRightInd w:val="0"/>
        <w:ind w:firstLine="540"/>
        <w:jc w:val="both"/>
      </w:pPr>
      <w:proofErr w:type="gramStart"/>
      <w:r>
        <w:t>Органы местного самоуправления, муниципальные организации, иные органы и организации, осуществляющие в соответствии с федеральными законами отдельные публичные полномочия, обязаны рассматривать направленные им итоговые документы, подготовленные по результатам общественного контроля, и в установленный законодательством Российской Федерации срок направлять соответствующим субъектам общественного контроля обоснованные ответы.</w:t>
      </w:r>
      <w:proofErr w:type="gramEnd"/>
    </w:p>
    <w:p w:rsidR="00200C49" w:rsidRDefault="00200C49" w:rsidP="001C4B6C">
      <w:pPr>
        <w:widowControl w:val="0"/>
        <w:tabs>
          <w:tab w:val="left" w:pos="851"/>
          <w:tab w:val="left" w:pos="1134"/>
          <w:tab w:val="left" w:pos="1418"/>
        </w:tabs>
        <w:autoSpaceDE w:val="0"/>
        <w:autoSpaceDN w:val="0"/>
        <w:adjustRightInd w:val="0"/>
        <w:ind w:firstLine="540"/>
        <w:jc w:val="both"/>
      </w:pPr>
    </w:p>
    <w:p w:rsidR="001C4B6C" w:rsidRDefault="001C4B6C" w:rsidP="001C4B6C">
      <w:pPr>
        <w:widowControl w:val="0"/>
        <w:tabs>
          <w:tab w:val="left" w:pos="851"/>
          <w:tab w:val="left" w:pos="1134"/>
          <w:tab w:val="left" w:pos="1418"/>
        </w:tabs>
        <w:autoSpaceDE w:val="0"/>
        <w:autoSpaceDN w:val="0"/>
        <w:adjustRightInd w:val="0"/>
        <w:ind w:firstLine="540"/>
        <w:jc w:val="center"/>
        <w:outlineLvl w:val="1"/>
      </w:pPr>
      <w:bookmarkStart w:id="9" w:name="Par83"/>
      <w:bookmarkEnd w:id="9"/>
      <w:r>
        <w:t>3. Состав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3.1. Общественный совет формируется в составе председателя, заместителя председателя, секретаря и членов Общественного совета при Исполнительном комитете </w:t>
      </w:r>
      <w:r w:rsidR="00326E5D">
        <w:t>Буинского</w:t>
      </w:r>
      <w:r>
        <w:t xml:space="preserve"> муниципального района Республики Татарстан на основе предложений граждан, социально ориентированных некоммерческих организаций.</w:t>
      </w:r>
    </w:p>
    <w:p w:rsidR="001C4B6C" w:rsidRDefault="001C4B6C" w:rsidP="001C4B6C">
      <w:pPr>
        <w:widowControl w:val="0"/>
        <w:tabs>
          <w:tab w:val="left" w:pos="851"/>
          <w:tab w:val="left" w:pos="1134"/>
          <w:tab w:val="left" w:pos="1418"/>
        </w:tabs>
        <w:autoSpaceDE w:val="0"/>
        <w:autoSpaceDN w:val="0"/>
        <w:adjustRightInd w:val="0"/>
        <w:ind w:firstLine="540"/>
        <w:jc w:val="both"/>
      </w:pPr>
      <w:r>
        <w:t>3.2. Общественный совет формируется на основе добровольного участия в составе не менее 12 и не более 30 человек.</w:t>
      </w:r>
    </w:p>
    <w:p w:rsidR="001C4B6C" w:rsidRDefault="001C4B6C" w:rsidP="001C4B6C">
      <w:pPr>
        <w:widowControl w:val="0"/>
        <w:tabs>
          <w:tab w:val="left" w:pos="851"/>
          <w:tab w:val="left" w:pos="1134"/>
          <w:tab w:val="left" w:pos="1418"/>
        </w:tabs>
        <w:autoSpaceDE w:val="0"/>
        <w:autoSpaceDN w:val="0"/>
        <w:adjustRightInd w:val="0"/>
        <w:ind w:firstLine="540"/>
        <w:jc w:val="both"/>
      </w:pPr>
      <w:r>
        <w:t>3.3. В состав Общественного совета могут входить граждане, проживающие на территории Республики Татарстан, представители социально ориентированных некоммерческих организаций, достигшие возраста восемнадцати лет. При этом учитываются их профессиональные качества, в том числе соответствующее образование, опыт работы в данной сфере, необходимые для обсуждения вопросов, поставленных перед Общественным советом.</w:t>
      </w: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3.4. </w:t>
      </w:r>
      <w:proofErr w:type="gramStart"/>
      <w:r>
        <w:t>Членами Общественного совета не могут быть лица, замещающие государственные должности Российской Федерации, лица, замещающие должности федеральной государственной гражданской службы, государственные должности субъектов Российской Федерации, должности государственной гражданской службы Республики Татарстан, должности муниципальной службы, а также лица, замещающие выборные должности в органах местного самоуправления, лица, признанные недееспособными на основании решения суда, лица, имеющие непогашенную или неснятую судимость.</w:t>
      </w:r>
      <w:proofErr w:type="gramEnd"/>
    </w:p>
    <w:p w:rsidR="001C4B6C" w:rsidRDefault="001C4B6C" w:rsidP="001C4B6C">
      <w:pPr>
        <w:widowControl w:val="0"/>
        <w:tabs>
          <w:tab w:val="left" w:pos="851"/>
          <w:tab w:val="left" w:pos="1134"/>
          <w:tab w:val="left" w:pos="1418"/>
        </w:tabs>
        <w:autoSpaceDE w:val="0"/>
        <w:autoSpaceDN w:val="0"/>
        <w:adjustRightInd w:val="0"/>
        <w:ind w:firstLine="540"/>
        <w:jc w:val="both"/>
      </w:pPr>
      <w:r>
        <w:t>3.5. Председатель и заместитель председателя Общественного совета избираются из числа членов Общественного совета открытым голосованием на первом заседании Общественного совета, если за них проголосовало более половины от общего числа членов Общественного совета. Решение об избрании председателя и заместителя председателя Общественного совета оформляется протоколом заседания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Вопрос об освобождении председателя или заместителя председателя Общественного совета от должности осуществляется по обращению руководителя министерства (ведомства) Республики Татарстан, а также рассматривается Общественным советом по их личному заявлению или по предложению одной пятой от числа всех членов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Решение считается принятым, если за него проголосовало более половины от общего числа членов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bookmarkStart w:id="10" w:name="Par92"/>
      <w:bookmarkEnd w:id="10"/>
      <w:r>
        <w:t>3.6. Полномочия члена Общественного совета прекращаются в случае:</w:t>
      </w:r>
    </w:p>
    <w:p w:rsidR="001C4B6C" w:rsidRDefault="001C4B6C" w:rsidP="001C4B6C">
      <w:pPr>
        <w:widowControl w:val="0"/>
        <w:tabs>
          <w:tab w:val="left" w:pos="851"/>
          <w:tab w:val="left" w:pos="1134"/>
          <w:tab w:val="left" w:pos="1418"/>
        </w:tabs>
        <w:autoSpaceDE w:val="0"/>
        <w:autoSpaceDN w:val="0"/>
        <w:adjustRightInd w:val="0"/>
        <w:ind w:firstLine="540"/>
        <w:jc w:val="both"/>
      </w:pPr>
      <w:r>
        <w:t>подачи им заявления о выходе из состава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неспособности его по состоянию здоровья участвовать в работе Общественного совета, самоустранения от деятельности Общественного совета или в силу других причин;</w:t>
      </w:r>
    </w:p>
    <w:p w:rsidR="001C4B6C" w:rsidRDefault="001C4B6C" w:rsidP="001C4B6C">
      <w:pPr>
        <w:widowControl w:val="0"/>
        <w:tabs>
          <w:tab w:val="left" w:pos="851"/>
          <w:tab w:val="left" w:pos="1134"/>
          <w:tab w:val="left" w:pos="1418"/>
        </w:tabs>
        <w:autoSpaceDE w:val="0"/>
        <w:autoSpaceDN w:val="0"/>
        <w:adjustRightInd w:val="0"/>
        <w:ind w:firstLine="540"/>
        <w:jc w:val="both"/>
      </w:pPr>
      <w:r>
        <w:lastRenderedPageBreak/>
        <w:t>вступления в законную силу вынесенного в отношении него обвинительного приговора суда;</w:t>
      </w:r>
    </w:p>
    <w:p w:rsidR="001C4B6C" w:rsidRDefault="001C4B6C" w:rsidP="001C4B6C">
      <w:pPr>
        <w:widowControl w:val="0"/>
        <w:tabs>
          <w:tab w:val="left" w:pos="851"/>
          <w:tab w:val="left" w:pos="1134"/>
          <w:tab w:val="left" w:pos="1418"/>
        </w:tabs>
        <w:autoSpaceDE w:val="0"/>
        <w:autoSpaceDN w:val="0"/>
        <w:adjustRightInd w:val="0"/>
        <w:ind w:firstLine="540"/>
        <w:jc w:val="both"/>
      </w:pPr>
      <w:r>
        <w:t>признания его недееспособным или безвестно отсутствующим на основании решения суда, вступившего в законную силу;</w:t>
      </w:r>
    </w:p>
    <w:p w:rsidR="001C4B6C" w:rsidRDefault="001C4B6C" w:rsidP="001C4B6C">
      <w:pPr>
        <w:widowControl w:val="0"/>
        <w:tabs>
          <w:tab w:val="left" w:pos="851"/>
          <w:tab w:val="left" w:pos="1134"/>
          <w:tab w:val="left" w:pos="1418"/>
        </w:tabs>
        <w:autoSpaceDE w:val="0"/>
        <w:autoSpaceDN w:val="0"/>
        <w:adjustRightInd w:val="0"/>
        <w:ind w:firstLine="540"/>
        <w:jc w:val="both"/>
      </w:pPr>
      <w:r>
        <w:t>грубого нарушения им этических норм - по решению Общественного совета, принятому большинством голосов от общего числа членов Общественного совета, присутствующих на заседании;</w:t>
      </w:r>
    </w:p>
    <w:p w:rsidR="001C4B6C" w:rsidRDefault="001C4B6C" w:rsidP="001C4B6C">
      <w:pPr>
        <w:widowControl w:val="0"/>
        <w:tabs>
          <w:tab w:val="left" w:pos="851"/>
          <w:tab w:val="left" w:pos="1134"/>
          <w:tab w:val="left" w:pos="1418"/>
        </w:tabs>
        <w:autoSpaceDE w:val="0"/>
        <w:autoSpaceDN w:val="0"/>
        <w:adjustRightInd w:val="0"/>
        <w:ind w:firstLine="540"/>
        <w:jc w:val="both"/>
      </w:pPr>
      <w:r>
        <w:t>прекращения гражданства Российской Федерации;</w:t>
      </w:r>
    </w:p>
    <w:p w:rsidR="001C4B6C" w:rsidRDefault="001C4B6C" w:rsidP="001C4B6C">
      <w:pPr>
        <w:widowControl w:val="0"/>
        <w:tabs>
          <w:tab w:val="left" w:pos="851"/>
          <w:tab w:val="left" w:pos="1134"/>
          <w:tab w:val="left" w:pos="1418"/>
        </w:tabs>
        <w:autoSpaceDE w:val="0"/>
        <w:autoSpaceDN w:val="0"/>
        <w:adjustRightInd w:val="0"/>
        <w:ind w:firstLine="540"/>
        <w:jc w:val="both"/>
      </w:pPr>
      <w:r>
        <w:t>систематического (более трех раз) неучастия без уважительной причины в работе заседаний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систематического (более двух раз) неисполнения по уважительной причине поручений председателя или заместителя председателя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3.7. Прекращение членства в Общественном совете осуществляется в соответствии с решением руководителя министерства (ведомства) Республики Татарстан, принимаемым на основании письменного заявления члена Общественного совета либо представления председателя или заместителя председателя Общественного совета, а также в случае выявления обстоятельств, предусмотренных </w:t>
      </w:r>
      <w:hyperlink w:anchor="Par92" w:history="1">
        <w:r w:rsidRPr="00EF4A55">
          <w:t>пунктом 3.6</w:t>
        </w:r>
      </w:hyperlink>
      <w:r>
        <w:t xml:space="preserve"> настоящего положения.</w:t>
      </w:r>
    </w:p>
    <w:p w:rsidR="001C4B6C" w:rsidRDefault="001C4B6C" w:rsidP="001C4B6C">
      <w:pPr>
        <w:widowControl w:val="0"/>
        <w:tabs>
          <w:tab w:val="left" w:pos="851"/>
          <w:tab w:val="left" w:pos="1134"/>
          <w:tab w:val="left" w:pos="1418"/>
        </w:tabs>
        <w:autoSpaceDE w:val="0"/>
        <w:autoSpaceDN w:val="0"/>
        <w:adjustRightInd w:val="0"/>
        <w:ind w:firstLine="540"/>
        <w:jc w:val="both"/>
      </w:pPr>
      <w:r>
        <w:t>В случаях неспособности члена Общественного совета осуществлять деятельность по состоянию здоровья, вступления в законную силу в отношении его обвинительного приговора суда, прекращения гражданства Российской Федерации член Общественного совета должен сообщить о данных фактах председателю или заместителю председателя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3.8. Полномочия члена Общественного совета приостанавливаются в соответствии с решением руководителя Исполнительного комитета </w:t>
      </w:r>
      <w:r w:rsidR="00326E5D">
        <w:t>Буинского</w:t>
      </w:r>
      <w:r>
        <w:t xml:space="preserve"> муниципального района Республики Татарстан по представлению председателя Общественного совета в случаях:</w:t>
      </w:r>
    </w:p>
    <w:p w:rsidR="001C4B6C" w:rsidRDefault="001C4B6C" w:rsidP="001C4B6C">
      <w:pPr>
        <w:widowControl w:val="0"/>
        <w:tabs>
          <w:tab w:val="left" w:pos="851"/>
          <w:tab w:val="left" w:pos="1134"/>
          <w:tab w:val="left" w:pos="1418"/>
        </w:tabs>
        <w:autoSpaceDE w:val="0"/>
        <w:autoSpaceDN w:val="0"/>
        <w:adjustRightInd w:val="0"/>
        <w:ind w:firstLine="540"/>
        <w:jc w:val="both"/>
      </w:pPr>
      <w:r>
        <w:t>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1C4B6C" w:rsidRDefault="001C4B6C" w:rsidP="001C4B6C">
      <w:pPr>
        <w:widowControl w:val="0"/>
        <w:tabs>
          <w:tab w:val="left" w:pos="851"/>
          <w:tab w:val="left" w:pos="1134"/>
          <w:tab w:val="left" w:pos="1418"/>
        </w:tabs>
        <w:autoSpaceDE w:val="0"/>
        <w:autoSpaceDN w:val="0"/>
        <w:adjustRightInd w:val="0"/>
        <w:ind w:firstLine="540"/>
        <w:jc w:val="both"/>
      </w:pPr>
      <w:r>
        <w:t>назначения ему административного наказания в виде административного ареста;</w:t>
      </w:r>
    </w:p>
    <w:p w:rsidR="001C4B6C" w:rsidRDefault="001C4B6C" w:rsidP="001C4B6C">
      <w:pPr>
        <w:widowControl w:val="0"/>
        <w:tabs>
          <w:tab w:val="left" w:pos="851"/>
          <w:tab w:val="left" w:pos="1134"/>
          <w:tab w:val="left" w:pos="1418"/>
        </w:tabs>
        <w:autoSpaceDE w:val="0"/>
        <w:autoSpaceDN w:val="0"/>
        <w:adjustRightInd w:val="0"/>
        <w:ind w:firstLine="540"/>
        <w:jc w:val="both"/>
      </w:pPr>
      <w:r>
        <w:t>регистрации его в качестве кандидата на должность кандидата в депутаты законодательного (представительного) органа государственной власти, кандидата на выборную должность в органе местного самоуправления, доверенного лица или уполномоченного представителя кандидата политической партии, а также в случае вхождения его в состав инициативной группы по проведению референдума в Российской Федерации.</w:t>
      </w:r>
    </w:p>
    <w:p w:rsidR="001C4B6C" w:rsidRDefault="001C4B6C" w:rsidP="001C4B6C">
      <w:pPr>
        <w:widowControl w:val="0"/>
        <w:tabs>
          <w:tab w:val="left" w:pos="851"/>
          <w:tab w:val="left" w:pos="1134"/>
          <w:tab w:val="left" w:pos="1418"/>
        </w:tabs>
        <w:autoSpaceDE w:val="0"/>
        <w:autoSpaceDN w:val="0"/>
        <w:adjustRightInd w:val="0"/>
        <w:ind w:firstLine="540"/>
        <w:jc w:val="both"/>
      </w:pPr>
    </w:p>
    <w:p w:rsidR="001C4B6C" w:rsidRDefault="001C4B6C" w:rsidP="001C4B6C">
      <w:pPr>
        <w:widowControl w:val="0"/>
        <w:tabs>
          <w:tab w:val="left" w:pos="851"/>
          <w:tab w:val="left" w:pos="1134"/>
          <w:tab w:val="left" w:pos="1418"/>
        </w:tabs>
        <w:autoSpaceDE w:val="0"/>
        <w:autoSpaceDN w:val="0"/>
        <w:adjustRightInd w:val="0"/>
        <w:ind w:firstLine="540"/>
        <w:jc w:val="center"/>
        <w:outlineLvl w:val="1"/>
      </w:pPr>
      <w:bookmarkStart w:id="11" w:name="Par108"/>
      <w:bookmarkEnd w:id="11"/>
      <w:r>
        <w:t>4. Права и обязанности членов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p>
    <w:p w:rsidR="001C4B6C" w:rsidRDefault="001C4B6C" w:rsidP="001C4B6C">
      <w:pPr>
        <w:widowControl w:val="0"/>
        <w:tabs>
          <w:tab w:val="left" w:pos="851"/>
          <w:tab w:val="left" w:pos="1134"/>
          <w:tab w:val="left" w:pos="1418"/>
        </w:tabs>
        <w:autoSpaceDE w:val="0"/>
        <w:autoSpaceDN w:val="0"/>
        <w:adjustRightInd w:val="0"/>
        <w:ind w:firstLine="540"/>
        <w:jc w:val="both"/>
      </w:pPr>
      <w:r>
        <w:t>4.1. Член Общественного совета имеет право:</w:t>
      </w:r>
    </w:p>
    <w:p w:rsidR="001C4B6C" w:rsidRDefault="001C4B6C" w:rsidP="001C4B6C">
      <w:pPr>
        <w:widowControl w:val="0"/>
        <w:tabs>
          <w:tab w:val="left" w:pos="851"/>
          <w:tab w:val="left" w:pos="1134"/>
          <w:tab w:val="left" w:pos="1418"/>
        </w:tabs>
        <w:autoSpaceDE w:val="0"/>
        <w:autoSpaceDN w:val="0"/>
        <w:adjustRightInd w:val="0"/>
        <w:ind w:firstLine="540"/>
        <w:jc w:val="both"/>
      </w:pPr>
      <w:r>
        <w:t>участвовать во всех мероприятиях (заседаниях, совещаниях, "круглых столах" и др.), проводимых по инициативе исполнительного органа;</w:t>
      </w:r>
    </w:p>
    <w:p w:rsidR="001C4B6C" w:rsidRDefault="001C4B6C" w:rsidP="001C4B6C">
      <w:pPr>
        <w:widowControl w:val="0"/>
        <w:tabs>
          <w:tab w:val="left" w:pos="851"/>
          <w:tab w:val="left" w:pos="1134"/>
          <w:tab w:val="left" w:pos="1418"/>
        </w:tabs>
        <w:autoSpaceDE w:val="0"/>
        <w:autoSpaceDN w:val="0"/>
        <w:adjustRightInd w:val="0"/>
        <w:ind w:firstLine="540"/>
        <w:jc w:val="both"/>
      </w:pPr>
      <w:r>
        <w:t>в инициативном порядке готовить и направлять в Общественный совет аналитические записки, доклады и другие информационно-аналитические материалы;</w:t>
      </w:r>
    </w:p>
    <w:p w:rsidR="001C4B6C" w:rsidRDefault="001C4B6C" w:rsidP="001C4B6C">
      <w:pPr>
        <w:widowControl w:val="0"/>
        <w:tabs>
          <w:tab w:val="left" w:pos="851"/>
          <w:tab w:val="left" w:pos="1134"/>
          <w:tab w:val="left" w:pos="1418"/>
        </w:tabs>
        <w:autoSpaceDE w:val="0"/>
        <w:autoSpaceDN w:val="0"/>
        <w:adjustRightInd w:val="0"/>
        <w:ind w:firstLine="540"/>
        <w:jc w:val="both"/>
      </w:pPr>
      <w:r>
        <w:t>вносить через председателя Общественного совета предложения в план работы Общественного совета и порядок проведения его заседаний;</w:t>
      </w: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вносить предложения по кандидатурам лиц, приглашаемых на заседания </w:t>
      </w:r>
      <w:r>
        <w:lastRenderedPageBreak/>
        <w:t>Общественного совета, для участия в рассмотрении вопросов повестки дня;</w:t>
      </w:r>
    </w:p>
    <w:p w:rsidR="001C4B6C" w:rsidRDefault="001C4B6C" w:rsidP="001C4B6C">
      <w:pPr>
        <w:widowControl w:val="0"/>
        <w:tabs>
          <w:tab w:val="left" w:pos="851"/>
          <w:tab w:val="left" w:pos="1134"/>
          <w:tab w:val="left" w:pos="1418"/>
        </w:tabs>
        <w:autoSpaceDE w:val="0"/>
        <w:autoSpaceDN w:val="0"/>
        <w:adjustRightInd w:val="0"/>
        <w:ind w:firstLine="540"/>
        <w:jc w:val="both"/>
      </w:pPr>
      <w:r>
        <w:t>выйти из членов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4.2. Член Общественного совета обязан:</w:t>
      </w:r>
    </w:p>
    <w:p w:rsidR="001C4B6C" w:rsidRDefault="001C4B6C" w:rsidP="001C4B6C">
      <w:pPr>
        <w:widowControl w:val="0"/>
        <w:tabs>
          <w:tab w:val="left" w:pos="851"/>
          <w:tab w:val="left" w:pos="1134"/>
          <w:tab w:val="left" w:pos="1418"/>
        </w:tabs>
        <w:autoSpaceDE w:val="0"/>
        <w:autoSpaceDN w:val="0"/>
        <w:adjustRightInd w:val="0"/>
        <w:ind w:firstLine="540"/>
        <w:jc w:val="both"/>
      </w:pPr>
      <w:r>
        <w:t>выполнять поручения, данные председателем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знать и соблюдать предусмотренный настоящим Типовым положением порядок работы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лично участвовать в заседаниях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участвовать в работе экспертных, рабочих групп, комиссий, иных рабочих органов, создаваемых Общественным </w:t>
      </w:r>
      <w:proofErr w:type="gramStart"/>
      <w:r>
        <w:t>советом</w:t>
      </w:r>
      <w:proofErr w:type="gramEnd"/>
      <w:r>
        <w:t xml:space="preserve"> для решения возложенных на него задач.</w:t>
      </w:r>
    </w:p>
    <w:p w:rsidR="001C4B6C" w:rsidRDefault="001C4B6C" w:rsidP="001C4B6C">
      <w:pPr>
        <w:widowControl w:val="0"/>
        <w:tabs>
          <w:tab w:val="left" w:pos="851"/>
          <w:tab w:val="left" w:pos="1134"/>
          <w:tab w:val="left" w:pos="1418"/>
        </w:tabs>
        <w:autoSpaceDE w:val="0"/>
        <w:autoSpaceDN w:val="0"/>
        <w:adjustRightInd w:val="0"/>
        <w:ind w:firstLine="540"/>
        <w:jc w:val="both"/>
      </w:pPr>
    </w:p>
    <w:p w:rsidR="001C4B6C" w:rsidRDefault="001C4B6C" w:rsidP="001C4B6C">
      <w:pPr>
        <w:widowControl w:val="0"/>
        <w:tabs>
          <w:tab w:val="left" w:pos="851"/>
          <w:tab w:val="left" w:pos="1134"/>
          <w:tab w:val="left" w:pos="1418"/>
        </w:tabs>
        <w:autoSpaceDE w:val="0"/>
        <w:autoSpaceDN w:val="0"/>
        <w:adjustRightInd w:val="0"/>
        <w:ind w:firstLine="540"/>
        <w:jc w:val="center"/>
        <w:outlineLvl w:val="1"/>
      </w:pPr>
      <w:bookmarkStart w:id="12" w:name="Par122"/>
      <w:bookmarkEnd w:id="12"/>
      <w:r>
        <w:t>5. Порядок работы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p>
    <w:p w:rsidR="001C4B6C" w:rsidRDefault="001C4B6C" w:rsidP="001C4B6C">
      <w:pPr>
        <w:widowControl w:val="0"/>
        <w:tabs>
          <w:tab w:val="left" w:pos="851"/>
          <w:tab w:val="left" w:pos="1134"/>
          <w:tab w:val="left" w:pos="1418"/>
        </w:tabs>
        <w:autoSpaceDE w:val="0"/>
        <w:autoSpaceDN w:val="0"/>
        <w:adjustRightInd w:val="0"/>
        <w:ind w:firstLine="540"/>
        <w:jc w:val="both"/>
      </w:pPr>
      <w:r>
        <w:t>5.1. Общественный совет организует свою работу в соответствии с планами и программами, утверждаемыми на заседании Общественного совета по представлению председателя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5.2. Планирование работы Общественного совета осуществляется на основе предложений членов Общественного совета, председателя Общественного совета и исполнительного органа.</w:t>
      </w:r>
    </w:p>
    <w:p w:rsidR="001C4B6C" w:rsidRDefault="001C4B6C" w:rsidP="001C4B6C">
      <w:pPr>
        <w:widowControl w:val="0"/>
        <w:tabs>
          <w:tab w:val="left" w:pos="851"/>
          <w:tab w:val="left" w:pos="1134"/>
          <w:tab w:val="left" w:pos="1418"/>
        </w:tabs>
        <w:autoSpaceDE w:val="0"/>
        <w:autoSpaceDN w:val="0"/>
        <w:adjustRightInd w:val="0"/>
        <w:ind w:firstLine="540"/>
        <w:jc w:val="both"/>
      </w:pPr>
      <w:r>
        <w:t>5.3. Заседания Общественного совета проводятся не реже одного раза в квартал. Решения, принятые на заседаниях Общественного совета, оформляются протоколом.</w:t>
      </w:r>
    </w:p>
    <w:p w:rsidR="001C4B6C" w:rsidRDefault="001C4B6C" w:rsidP="001C4B6C">
      <w:pPr>
        <w:widowControl w:val="0"/>
        <w:tabs>
          <w:tab w:val="left" w:pos="851"/>
          <w:tab w:val="left" w:pos="1134"/>
          <w:tab w:val="left" w:pos="1418"/>
        </w:tabs>
        <w:autoSpaceDE w:val="0"/>
        <w:autoSpaceDN w:val="0"/>
        <w:adjustRightInd w:val="0"/>
        <w:ind w:firstLine="540"/>
        <w:jc w:val="both"/>
      </w:pPr>
      <w:r>
        <w:t>5.4. Заседания Общественного совета считаются правомочными, если на них присутствуют не менее двух третей членов Общественного совета. Член Общественного совета при отсутствии возможности личного участия в заседании вправе передать свой голос и свое мнение по вопросам, включенным в повестку дня, письменно, факсимильной или электронной почтой другому члену Общественного совета, заранее уведомив об этом председателя или заместителя председателя Общественного совета, или ответственного секретаря Общественного совета. К числу присутствующих на заседании членов Общественного совета добавляются члены Общественного совета, передоверившие свои голоса другим членам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Решения Общественного совета принимаются простым большинством голосов.</w:t>
      </w:r>
    </w:p>
    <w:p w:rsidR="001C4B6C" w:rsidRDefault="001C4B6C" w:rsidP="001C4B6C">
      <w:pPr>
        <w:widowControl w:val="0"/>
        <w:tabs>
          <w:tab w:val="left" w:pos="851"/>
          <w:tab w:val="left" w:pos="1134"/>
          <w:tab w:val="left" w:pos="1418"/>
        </w:tabs>
        <w:autoSpaceDE w:val="0"/>
        <w:autoSpaceDN w:val="0"/>
        <w:adjustRightInd w:val="0"/>
        <w:ind w:firstLine="540"/>
        <w:jc w:val="both"/>
      </w:pPr>
      <w:r>
        <w:t>5.5. Заседания Общественного совета проводит председатель Общественного совета, а в случае его отсутствия - заместитель председателя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5.6. Решения Общественного совета, принимаемые в соответствии с возложенными на него целями, задачами, полномочиями, имеют рекомендательный характер и доводятся до сведения заинтересованных лиц в виде выписки из протокола заседания Общественного совета либо иным способом по решению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5.7. Материалы работы Общественного совета публикуются в информационно-телекоммуникационной сети "Интернет" на сайте Общественного совета или вкладке на сайте исполнительного органа.</w:t>
      </w:r>
    </w:p>
    <w:p w:rsidR="001C4B6C" w:rsidRDefault="001C4B6C" w:rsidP="001C4B6C">
      <w:pPr>
        <w:widowControl w:val="0"/>
        <w:tabs>
          <w:tab w:val="left" w:pos="851"/>
          <w:tab w:val="left" w:pos="1134"/>
          <w:tab w:val="left" w:pos="1418"/>
        </w:tabs>
        <w:autoSpaceDE w:val="0"/>
        <w:autoSpaceDN w:val="0"/>
        <w:adjustRightInd w:val="0"/>
        <w:ind w:firstLine="540"/>
        <w:jc w:val="both"/>
      </w:pPr>
      <w:r>
        <w:t>5.8. Председатель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осуществляет общее руководство деятельностью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ведет заседания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на основе предложений членов Общественного совета готовит планы работы Общественного совета, а также вносит изменения в них и представляет их на утверждение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организует заседания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lastRenderedPageBreak/>
        <w:t>утверждает повестку дня заседания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подписывает рекомендации Общественного совета, протоколы и иные документы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определяет время и место проведения заседаний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в </w:t>
      </w:r>
      <w:proofErr w:type="gramStart"/>
      <w:r>
        <w:t>рамках деятельности Общественного совета, возложенных на него целей и задач дает</w:t>
      </w:r>
      <w:proofErr w:type="gramEnd"/>
      <w:r>
        <w:t xml:space="preserve"> поручения членам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подписывает запросы, рекомендации, предложения, ответы, разъяснения и обращения от имени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осуществляет иные функции, необходимые для обеспечения деятельности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5.9. Заместитель председателя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выполняет функции председателя Общественного совета на время официального отсутствия последнего;</w:t>
      </w:r>
    </w:p>
    <w:p w:rsidR="001C4B6C" w:rsidRDefault="001C4B6C" w:rsidP="001C4B6C">
      <w:pPr>
        <w:widowControl w:val="0"/>
        <w:tabs>
          <w:tab w:val="left" w:pos="851"/>
          <w:tab w:val="left" w:pos="1134"/>
          <w:tab w:val="left" w:pos="1418"/>
        </w:tabs>
        <w:autoSpaceDE w:val="0"/>
        <w:autoSpaceDN w:val="0"/>
        <w:adjustRightInd w:val="0"/>
        <w:ind w:firstLine="540"/>
        <w:jc w:val="both"/>
      </w:pPr>
      <w:r>
        <w:t>организует подготовку заседаний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составляет повестку дня заседаний Общественного совета и представляет ее на утверждение председателю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осуществляет по поручению председателя Общественного совета иные функции, необходимые для обеспечения деятельности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5.10. Ответственный секретарь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организует подготовку материалов к заседаниям и проектов решений;</w:t>
      </w:r>
    </w:p>
    <w:p w:rsidR="001C4B6C" w:rsidRDefault="001C4B6C" w:rsidP="001C4B6C">
      <w:pPr>
        <w:widowControl w:val="0"/>
        <w:tabs>
          <w:tab w:val="left" w:pos="851"/>
          <w:tab w:val="left" w:pos="1134"/>
          <w:tab w:val="left" w:pos="1418"/>
        </w:tabs>
        <w:autoSpaceDE w:val="0"/>
        <w:autoSpaceDN w:val="0"/>
        <w:adjustRightInd w:val="0"/>
        <w:ind w:firstLine="540"/>
        <w:jc w:val="both"/>
      </w:pPr>
      <w:r>
        <w:t>информирует членов Общественного совета о месте и времени проведения Общественного совета, повестке дня, обеспечивает их необходимыми информационно-справочными материалами;</w:t>
      </w:r>
    </w:p>
    <w:p w:rsidR="001C4B6C" w:rsidRDefault="001C4B6C" w:rsidP="001C4B6C">
      <w:pPr>
        <w:widowControl w:val="0"/>
        <w:tabs>
          <w:tab w:val="left" w:pos="851"/>
          <w:tab w:val="left" w:pos="1134"/>
          <w:tab w:val="left" w:pos="1418"/>
        </w:tabs>
        <w:autoSpaceDE w:val="0"/>
        <w:autoSpaceDN w:val="0"/>
        <w:adjustRightInd w:val="0"/>
        <w:ind w:firstLine="540"/>
        <w:jc w:val="both"/>
      </w:pPr>
      <w:r>
        <w:t>обеспечивает организационное взаимодействие Общественного совета и исполнительного органа;</w:t>
      </w:r>
    </w:p>
    <w:p w:rsidR="001C4B6C" w:rsidRDefault="001C4B6C" w:rsidP="001C4B6C">
      <w:pPr>
        <w:widowControl w:val="0"/>
        <w:tabs>
          <w:tab w:val="left" w:pos="851"/>
          <w:tab w:val="left" w:pos="1134"/>
          <w:tab w:val="left" w:pos="1418"/>
        </w:tabs>
        <w:autoSpaceDE w:val="0"/>
        <w:autoSpaceDN w:val="0"/>
        <w:adjustRightInd w:val="0"/>
        <w:ind w:firstLine="540"/>
        <w:jc w:val="both"/>
      </w:pPr>
      <w:r>
        <w:t>осуществляет документально-техническое обеспечение деятельности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оформляет протоколы заседаний Общественного совета и осуществляет контроль выполнения принятых решений;</w:t>
      </w:r>
    </w:p>
    <w:p w:rsidR="001C4B6C" w:rsidRDefault="001C4B6C" w:rsidP="001C4B6C">
      <w:pPr>
        <w:widowControl w:val="0"/>
        <w:tabs>
          <w:tab w:val="left" w:pos="851"/>
          <w:tab w:val="left" w:pos="1134"/>
          <w:tab w:val="left" w:pos="1418"/>
        </w:tabs>
        <w:autoSpaceDE w:val="0"/>
        <w:autoSpaceDN w:val="0"/>
        <w:adjustRightInd w:val="0"/>
        <w:ind w:firstLine="540"/>
        <w:jc w:val="both"/>
      </w:pPr>
      <w:r>
        <w:t>принимает участие в составлении повестки заседаний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5.11. Члены Общественного совета для подготовки вопросов к слушанию и обсуждению на заседаниях Общественного совета могут объединяться в рабочие, экспертные группы и иные рабочие органы, привлекать к подготовке материалов специалистов, не входящих в состав Общественного совета, по согласованию с заместителем председателя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5.12. По решению Общественного совета на заседания Общественного совета могут быть приглашены представители исполнительных органов, некоммерческих организаций, научных учреждений, эксперты и другие специалисты для предоставления необходимых сведений и заключений по рассматриваемым Общественным советом вопросам. Представители средств массовой информации, не являющиеся членами Общественного совета, могут присутствовать на заседаниях Общественного совета по приглашению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5.13. Вносимые на рассмотрение Общественного совета материалы должны быть переданы заместителю председателя Общественного совета не </w:t>
      </w:r>
      <w:proofErr w:type="gramStart"/>
      <w:r>
        <w:t>позднее</w:t>
      </w:r>
      <w:proofErr w:type="gramEnd"/>
      <w:r>
        <w:t xml:space="preserve"> чем за десять календарных дней до назначенной даты заседания Общественного совета, где предполагается их рассмотрение. Представление материалов в более поздние сроки согласовывается с председателем или заместителем председателя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5.14. Техническое и организационное обеспечение деятельности </w:t>
      </w:r>
      <w:r>
        <w:lastRenderedPageBreak/>
        <w:t>Общественного совета обеспечивает исполнительный орган.</w:t>
      </w:r>
    </w:p>
    <w:sectPr w:rsidR="001C4B6C" w:rsidSect="005D347F">
      <w:footnotePr>
        <w:numRestart w:val="eachPage"/>
      </w:footnotePr>
      <w:pgSz w:w="11907" w:h="16840"/>
      <w:pgMar w:top="284" w:right="567" w:bottom="680" w:left="1134" w:header="720" w:footer="72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B99" w:rsidRDefault="00D64B99">
      <w:r>
        <w:separator/>
      </w:r>
    </w:p>
  </w:endnote>
  <w:endnote w:type="continuationSeparator" w:id="0">
    <w:p w:rsidR="00D64B99" w:rsidRDefault="00D6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L_arial">
    <w:altName w:val="Courier New"/>
    <w:charset w:val="00"/>
    <w:family w:val="auto"/>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B99" w:rsidRDefault="00D64B99">
      <w:r>
        <w:separator/>
      </w:r>
    </w:p>
  </w:footnote>
  <w:footnote w:type="continuationSeparator" w:id="0">
    <w:p w:rsidR="00D64B99" w:rsidRDefault="00D64B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7D25"/>
    <w:multiLevelType w:val="hybridMultilevel"/>
    <w:tmpl w:val="2DB62F1A"/>
    <w:lvl w:ilvl="0" w:tplc="2086032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0DF36810"/>
    <w:multiLevelType w:val="hybridMultilevel"/>
    <w:tmpl w:val="3614236A"/>
    <w:lvl w:ilvl="0" w:tplc="C70C8A46">
      <w:start w:val="1"/>
      <w:numFmt w:val="decimal"/>
      <w:lvlText w:val="%1."/>
      <w:lvlJc w:val="left"/>
      <w:pPr>
        <w:ind w:left="1560" w:hanging="10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2624241"/>
    <w:multiLevelType w:val="singleLevel"/>
    <w:tmpl w:val="0419000F"/>
    <w:lvl w:ilvl="0">
      <w:start w:val="1"/>
      <w:numFmt w:val="decimal"/>
      <w:lvlText w:val="%1."/>
      <w:lvlJc w:val="left"/>
      <w:pPr>
        <w:tabs>
          <w:tab w:val="num" w:pos="360"/>
        </w:tabs>
        <w:ind w:left="360" w:hanging="360"/>
      </w:pPr>
    </w:lvl>
  </w:abstractNum>
  <w:abstractNum w:abstractNumId="3">
    <w:nsid w:val="37C7190B"/>
    <w:multiLevelType w:val="hybridMultilevel"/>
    <w:tmpl w:val="4D44B7FA"/>
    <w:lvl w:ilvl="0" w:tplc="04582540">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8414659"/>
    <w:multiLevelType w:val="singleLevel"/>
    <w:tmpl w:val="EE609E0A"/>
    <w:lvl w:ilvl="0">
      <w:numFmt w:val="bullet"/>
      <w:lvlText w:val="-"/>
      <w:lvlJc w:val="left"/>
      <w:pPr>
        <w:tabs>
          <w:tab w:val="num" w:pos="360"/>
        </w:tabs>
        <w:ind w:left="360" w:hanging="360"/>
      </w:pPr>
      <w:rPr>
        <w:rFonts w:hint="default"/>
      </w:rPr>
    </w:lvl>
  </w:abstractNum>
  <w:abstractNum w:abstractNumId="5">
    <w:nsid w:val="50C85137"/>
    <w:multiLevelType w:val="singleLevel"/>
    <w:tmpl w:val="0419000F"/>
    <w:lvl w:ilvl="0">
      <w:start w:val="1"/>
      <w:numFmt w:val="decimal"/>
      <w:lvlText w:val="%1."/>
      <w:lvlJc w:val="left"/>
      <w:pPr>
        <w:tabs>
          <w:tab w:val="num" w:pos="360"/>
        </w:tabs>
        <w:ind w:left="360" w:hanging="360"/>
      </w:pPr>
    </w:lvl>
  </w:abstractNum>
  <w:abstractNum w:abstractNumId="6">
    <w:nsid w:val="50E64C6E"/>
    <w:multiLevelType w:val="singleLevel"/>
    <w:tmpl w:val="0419000F"/>
    <w:lvl w:ilvl="0">
      <w:start w:val="1"/>
      <w:numFmt w:val="decimal"/>
      <w:lvlText w:val="%1."/>
      <w:lvlJc w:val="left"/>
      <w:pPr>
        <w:tabs>
          <w:tab w:val="num" w:pos="360"/>
        </w:tabs>
        <w:ind w:left="360" w:hanging="360"/>
      </w:pPr>
    </w:lvl>
  </w:abstractNum>
  <w:abstractNum w:abstractNumId="7">
    <w:nsid w:val="54E808B6"/>
    <w:multiLevelType w:val="singleLevel"/>
    <w:tmpl w:val="0419000F"/>
    <w:lvl w:ilvl="0">
      <w:start w:val="1"/>
      <w:numFmt w:val="decimal"/>
      <w:lvlText w:val="%1."/>
      <w:lvlJc w:val="left"/>
      <w:pPr>
        <w:tabs>
          <w:tab w:val="num" w:pos="360"/>
        </w:tabs>
        <w:ind w:left="360" w:hanging="360"/>
      </w:pPr>
    </w:lvl>
  </w:abstractNum>
  <w:abstractNum w:abstractNumId="8">
    <w:nsid w:val="556604CC"/>
    <w:multiLevelType w:val="hybridMultilevel"/>
    <w:tmpl w:val="51B4F0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BD700FC"/>
    <w:multiLevelType w:val="hybridMultilevel"/>
    <w:tmpl w:val="C234F174"/>
    <w:lvl w:ilvl="0" w:tplc="C33E9E34">
      <w:start w:val="1"/>
      <w:numFmt w:val="decimal"/>
      <w:lvlText w:val="%1."/>
      <w:lvlJc w:val="left"/>
      <w:pPr>
        <w:tabs>
          <w:tab w:val="num" w:pos="920"/>
        </w:tabs>
        <w:ind w:left="920" w:hanging="360"/>
      </w:pPr>
      <w:rPr>
        <w:rFonts w:hint="default"/>
      </w:rPr>
    </w:lvl>
    <w:lvl w:ilvl="1" w:tplc="04190019" w:tentative="1">
      <w:start w:val="1"/>
      <w:numFmt w:val="lowerLetter"/>
      <w:lvlText w:val="%2."/>
      <w:lvlJc w:val="left"/>
      <w:pPr>
        <w:tabs>
          <w:tab w:val="num" w:pos="1640"/>
        </w:tabs>
        <w:ind w:left="1640" w:hanging="360"/>
      </w:pPr>
    </w:lvl>
    <w:lvl w:ilvl="2" w:tplc="0419001B" w:tentative="1">
      <w:start w:val="1"/>
      <w:numFmt w:val="lowerRoman"/>
      <w:lvlText w:val="%3."/>
      <w:lvlJc w:val="right"/>
      <w:pPr>
        <w:tabs>
          <w:tab w:val="num" w:pos="2360"/>
        </w:tabs>
        <w:ind w:left="2360" w:hanging="180"/>
      </w:pPr>
    </w:lvl>
    <w:lvl w:ilvl="3" w:tplc="0419000F" w:tentative="1">
      <w:start w:val="1"/>
      <w:numFmt w:val="decimal"/>
      <w:lvlText w:val="%4."/>
      <w:lvlJc w:val="left"/>
      <w:pPr>
        <w:tabs>
          <w:tab w:val="num" w:pos="3080"/>
        </w:tabs>
        <w:ind w:left="3080" w:hanging="360"/>
      </w:pPr>
    </w:lvl>
    <w:lvl w:ilvl="4" w:tplc="04190019" w:tentative="1">
      <w:start w:val="1"/>
      <w:numFmt w:val="lowerLetter"/>
      <w:lvlText w:val="%5."/>
      <w:lvlJc w:val="left"/>
      <w:pPr>
        <w:tabs>
          <w:tab w:val="num" w:pos="3800"/>
        </w:tabs>
        <w:ind w:left="3800" w:hanging="360"/>
      </w:pPr>
    </w:lvl>
    <w:lvl w:ilvl="5" w:tplc="0419001B" w:tentative="1">
      <w:start w:val="1"/>
      <w:numFmt w:val="lowerRoman"/>
      <w:lvlText w:val="%6."/>
      <w:lvlJc w:val="right"/>
      <w:pPr>
        <w:tabs>
          <w:tab w:val="num" w:pos="4520"/>
        </w:tabs>
        <w:ind w:left="4520" w:hanging="180"/>
      </w:pPr>
    </w:lvl>
    <w:lvl w:ilvl="6" w:tplc="0419000F" w:tentative="1">
      <w:start w:val="1"/>
      <w:numFmt w:val="decimal"/>
      <w:lvlText w:val="%7."/>
      <w:lvlJc w:val="left"/>
      <w:pPr>
        <w:tabs>
          <w:tab w:val="num" w:pos="5240"/>
        </w:tabs>
        <w:ind w:left="5240" w:hanging="360"/>
      </w:pPr>
    </w:lvl>
    <w:lvl w:ilvl="7" w:tplc="04190019" w:tentative="1">
      <w:start w:val="1"/>
      <w:numFmt w:val="lowerLetter"/>
      <w:lvlText w:val="%8."/>
      <w:lvlJc w:val="left"/>
      <w:pPr>
        <w:tabs>
          <w:tab w:val="num" w:pos="5960"/>
        </w:tabs>
        <w:ind w:left="5960" w:hanging="360"/>
      </w:pPr>
    </w:lvl>
    <w:lvl w:ilvl="8" w:tplc="0419001B" w:tentative="1">
      <w:start w:val="1"/>
      <w:numFmt w:val="lowerRoman"/>
      <w:lvlText w:val="%9."/>
      <w:lvlJc w:val="right"/>
      <w:pPr>
        <w:tabs>
          <w:tab w:val="num" w:pos="6680"/>
        </w:tabs>
        <w:ind w:left="6680" w:hanging="180"/>
      </w:pPr>
    </w:lvl>
  </w:abstractNum>
  <w:abstractNum w:abstractNumId="10">
    <w:nsid w:val="6D466226"/>
    <w:multiLevelType w:val="hybridMultilevel"/>
    <w:tmpl w:val="3A5E6F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2125A23"/>
    <w:multiLevelType w:val="hybridMultilevel"/>
    <w:tmpl w:val="62E2FDAE"/>
    <w:lvl w:ilvl="0" w:tplc="7FDC934C">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2">
    <w:nsid w:val="72591BE2"/>
    <w:multiLevelType w:val="hybridMultilevel"/>
    <w:tmpl w:val="5E2C39DC"/>
    <w:lvl w:ilvl="0" w:tplc="6278FEE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3">
    <w:nsid w:val="7E67031E"/>
    <w:multiLevelType w:val="hybridMultilevel"/>
    <w:tmpl w:val="FA202C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2"/>
  </w:num>
  <w:num w:numId="4">
    <w:abstractNumId w:val="4"/>
  </w:num>
  <w:num w:numId="5">
    <w:abstractNumId w:val="5"/>
  </w:num>
  <w:num w:numId="6">
    <w:abstractNumId w:val="0"/>
  </w:num>
  <w:num w:numId="7">
    <w:abstractNumId w:val="11"/>
  </w:num>
  <w:num w:numId="8">
    <w:abstractNumId w:val="10"/>
  </w:num>
  <w:num w:numId="9">
    <w:abstractNumId w:val="12"/>
  </w:num>
  <w:num w:numId="10">
    <w:abstractNumId w:val="13"/>
  </w:num>
  <w:num w:numId="11">
    <w:abstractNumId w:val="8"/>
  </w:num>
  <w:num w:numId="12">
    <w:abstractNumId w:val="9"/>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2B6"/>
    <w:rsid w:val="00084CD0"/>
    <w:rsid w:val="00092C7A"/>
    <w:rsid w:val="000A6930"/>
    <w:rsid w:val="000A7213"/>
    <w:rsid w:val="0016160B"/>
    <w:rsid w:val="00177BEF"/>
    <w:rsid w:val="001C3EFD"/>
    <w:rsid w:val="001C4B6C"/>
    <w:rsid w:val="001C5119"/>
    <w:rsid w:val="00200C49"/>
    <w:rsid w:val="002421EA"/>
    <w:rsid w:val="002A4CBA"/>
    <w:rsid w:val="002B658D"/>
    <w:rsid w:val="003028A7"/>
    <w:rsid w:val="00326E5D"/>
    <w:rsid w:val="003502E0"/>
    <w:rsid w:val="003A670F"/>
    <w:rsid w:val="00422F8D"/>
    <w:rsid w:val="004654A4"/>
    <w:rsid w:val="004C6C13"/>
    <w:rsid w:val="004C7FA0"/>
    <w:rsid w:val="004F679C"/>
    <w:rsid w:val="00505529"/>
    <w:rsid w:val="00520D1A"/>
    <w:rsid w:val="00524075"/>
    <w:rsid w:val="00533FE9"/>
    <w:rsid w:val="005B13B0"/>
    <w:rsid w:val="005B169B"/>
    <w:rsid w:val="005B7CB4"/>
    <w:rsid w:val="005C6666"/>
    <w:rsid w:val="005D347F"/>
    <w:rsid w:val="005D4F30"/>
    <w:rsid w:val="006043CB"/>
    <w:rsid w:val="00621128"/>
    <w:rsid w:val="006432F3"/>
    <w:rsid w:val="006803A7"/>
    <w:rsid w:val="00687E34"/>
    <w:rsid w:val="006A2DDB"/>
    <w:rsid w:val="006E331E"/>
    <w:rsid w:val="00701255"/>
    <w:rsid w:val="0071689E"/>
    <w:rsid w:val="00763CC8"/>
    <w:rsid w:val="00767954"/>
    <w:rsid w:val="007709D0"/>
    <w:rsid w:val="0077766E"/>
    <w:rsid w:val="007940B8"/>
    <w:rsid w:val="00794ABA"/>
    <w:rsid w:val="007A379B"/>
    <w:rsid w:val="007E07A0"/>
    <w:rsid w:val="00807D40"/>
    <w:rsid w:val="00837D4D"/>
    <w:rsid w:val="008628D8"/>
    <w:rsid w:val="008926B2"/>
    <w:rsid w:val="008955A7"/>
    <w:rsid w:val="008B33F7"/>
    <w:rsid w:val="008C63B9"/>
    <w:rsid w:val="00930EAC"/>
    <w:rsid w:val="009332FF"/>
    <w:rsid w:val="0094648C"/>
    <w:rsid w:val="009526F8"/>
    <w:rsid w:val="00960A75"/>
    <w:rsid w:val="0099071F"/>
    <w:rsid w:val="009B4EB0"/>
    <w:rsid w:val="009D0D13"/>
    <w:rsid w:val="009F0E0D"/>
    <w:rsid w:val="009F6C46"/>
    <w:rsid w:val="00A10AA7"/>
    <w:rsid w:val="00A37F8D"/>
    <w:rsid w:val="00A55AA4"/>
    <w:rsid w:val="00A62DFF"/>
    <w:rsid w:val="00AA57B2"/>
    <w:rsid w:val="00AB3C7D"/>
    <w:rsid w:val="00B26262"/>
    <w:rsid w:val="00B33032"/>
    <w:rsid w:val="00B3637D"/>
    <w:rsid w:val="00B41B58"/>
    <w:rsid w:val="00B45B9C"/>
    <w:rsid w:val="00B552B6"/>
    <w:rsid w:val="00B620F7"/>
    <w:rsid w:val="00BA1245"/>
    <w:rsid w:val="00BA2AE6"/>
    <w:rsid w:val="00BD3F8B"/>
    <w:rsid w:val="00BD57AF"/>
    <w:rsid w:val="00BE08FE"/>
    <w:rsid w:val="00C240EF"/>
    <w:rsid w:val="00C31C4B"/>
    <w:rsid w:val="00C40842"/>
    <w:rsid w:val="00C42C19"/>
    <w:rsid w:val="00C51F4B"/>
    <w:rsid w:val="00C55897"/>
    <w:rsid w:val="00C637C0"/>
    <w:rsid w:val="00C83EBD"/>
    <w:rsid w:val="00CC01B5"/>
    <w:rsid w:val="00CF3E9C"/>
    <w:rsid w:val="00D249FF"/>
    <w:rsid w:val="00D2646F"/>
    <w:rsid w:val="00D42255"/>
    <w:rsid w:val="00D64B99"/>
    <w:rsid w:val="00E03031"/>
    <w:rsid w:val="00E46286"/>
    <w:rsid w:val="00E5673B"/>
    <w:rsid w:val="00E576FA"/>
    <w:rsid w:val="00E74F76"/>
    <w:rsid w:val="00E90940"/>
    <w:rsid w:val="00EF4A55"/>
    <w:rsid w:val="00F16E01"/>
    <w:rsid w:val="00F61564"/>
    <w:rsid w:val="00F703D7"/>
    <w:rsid w:val="00F8273F"/>
    <w:rsid w:val="00FC3549"/>
    <w:rsid w:val="00FD7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szCs w:val="28"/>
    </w:rPr>
  </w:style>
  <w:style w:type="paragraph" w:styleId="1">
    <w:name w:val="heading 1"/>
    <w:basedOn w:val="a"/>
    <w:next w:val="a"/>
    <w:qFormat/>
    <w:pPr>
      <w:keepNext/>
      <w:jc w:val="cente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tabs>
        <w:tab w:val="left" w:pos="851"/>
      </w:tabs>
      <w:jc w:val="both"/>
    </w:pPr>
  </w:style>
  <w:style w:type="character" w:styleId="a4">
    <w:name w:val="Hyperlink"/>
    <w:rPr>
      <w:color w:val="0000FF"/>
      <w:u w:val="single"/>
    </w:rPr>
  </w:style>
  <w:style w:type="paragraph" w:styleId="a5">
    <w:name w:val="Balloon Text"/>
    <w:basedOn w:val="a"/>
    <w:semiHidden/>
    <w:rPr>
      <w:rFonts w:ascii="Tahoma" w:hAnsi="Tahoma" w:cs="SL_arial"/>
      <w:sz w:val="16"/>
      <w:szCs w:val="16"/>
    </w:rPr>
  </w:style>
  <w:style w:type="paragraph" w:styleId="2">
    <w:name w:val="Body Text 2"/>
    <w:basedOn w:val="a"/>
    <w:link w:val="20"/>
    <w:rsid w:val="00505529"/>
    <w:pPr>
      <w:spacing w:after="120" w:line="480" w:lineRule="auto"/>
    </w:pPr>
  </w:style>
  <w:style w:type="character" w:customStyle="1" w:styleId="20">
    <w:name w:val="Основной текст 2 Знак"/>
    <w:link w:val="2"/>
    <w:locked/>
    <w:rsid w:val="00505529"/>
    <w:rPr>
      <w:sz w:val="28"/>
      <w:szCs w:val="28"/>
      <w:lang w:val="ru-RU" w:eastAsia="ru-RU" w:bidi="ar-SA"/>
    </w:rPr>
  </w:style>
  <w:style w:type="paragraph" w:customStyle="1" w:styleId="ConsPlusTitle">
    <w:name w:val="ConsPlusTitle"/>
    <w:rsid w:val="006803A7"/>
    <w:pPr>
      <w:widowControl w:val="0"/>
      <w:autoSpaceDE w:val="0"/>
      <w:autoSpaceDN w:val="0"/>
      <w:adjustRightInd w:val="0"/>
    </w:pPr>
    <w:rPr>
      <w:rFonts w:ascii="Calibri" w:hAnsi="Calibri" w:cs="Calibri"/>
      <w:b/>
      <w:bCs/>
      <w:sz w:val="22"/>
      <w:szCs w:val="22"/>
    </w:rPr>
  </w:style>
  <w:style w:type="paragraph" w:customStyle="1" w:styleId="10">
    <w:name w:val="Абзац списка1"/>
    <w:basedOn w:val="a"/>
    <w:qFormat/>
    <w:rsid w:val="006803A7"/>
    <w:pPr>
      <w:spacing w:after="200" w:line="276" w:lineRule="auto"/>
      <w:ind w:left="720"/>
      <w:contextualSpacing/>
    </w:pPr>
    <w:rPr>
      <w:rFonts w:ascii="Calibri" w:hAnsi="Calibri"/>
      <w:sz w:val="22"/>
      <w:szCs w:val="22"/>
      <w:lang w:eastAsia="en-US"/>
    </w:rPr>
  </w:style>
  <w:style w:type="table" w:styleId="a6">
    <w:name w:val="Table Grid"/>
    <w:basedOn w:val="a1"/>
    <w:rsid w:val="00687E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otnote reference"/>
    <w:semiHidden/>
    <w:rsid w:val="00D249FF"/>
    <w:rPr>
      <w:vertAlign w:val="superscript"/>
    </w:rPr>
  </w:style>
  <w:style w:type="paragraph" w:styleId="a8">
    <w:name w:val="footnote text"/>
    <w:basedOn w:val="a"/>
    <w:semiHidden/>
    <w:rsid w:val="00D249FF"/>
    <w:pPr>
      <w:widowControl w:val="0"/>
      <w:autoSpaceDE w:val="0"/>
      <w:autoSpaceDN w:val="0"/>
      <w:adjustRightInd w:val="0"/>
    </w:pPr>
    <w:rPr>
      <w:sz w:val="20"/>
      <w:szCs w:val="20"/>
    </w:rPr>
  </w:style>
  <w:style w:type="paragraph" w:styleId="a9">
    <w:name w:val="List Paragraph"/>
    <w:basedOn w:val="a"/>
    <w:uiPriority w:val="34"/>
    <w:qFormat/>
    <w:rsid w:val="004C6C13"/>
    <w:pPr>
      <w:spacing w:after="200" w:line="276" w:lineRule="auto"/>
      <w:ind w:left="720"/>
      <w:contextualSpacing/>
    </w:pPr>
    <w:rPr>
      <w:rFonts w:ascii="Calibri" w:eastAsia="Calibri" w:hAnsi="Calibri"/>
      <w:sz w:val="22"/>
      <w:szCs w:val="22"/>
      <w:lang w:eastAsia="en-US"/>
    </w:rPr>
  </w:style>
  <w:style w:type="paragraph" w:customStyle="1" w:styleId="ConsPlusCell">
    <w:name w:val="ConsPlusCell"/>
    <w:uiPriority w:val="99"/>
    <w:rsid w:val="009F0E0D"/>
    <w:pPr>
      <w:widowControl w:val="0"/>
      <w:autoSpaceDE w:val="0"/>
      <w:autoSpaceDN w:val="0"/>
      <w:adjustRightInd w:val="0"/>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szCs w:val="28"/>
    </w:rPr>
  </w:style>
  <w:style w:type="paragraph" w:styleId="1">
    <w:name w:val="heading 1"/>
    <w:basedOn w:val="a"/>
    <w:next w:val="a"/>
    <w:qFormat/>
    <w:pPr>
      <w:keepNext/>
      <w:jc w:val="cente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tabs>
        <w:tab w:val="left" w:pos="851"/>
      </w:tabs>
      <w:jc w:val="both"/>
    </w:pPr>
  </w:style>
  <w:style w:type="character" w:styleId="a4">
    <w:name w:val="Hyperlink"/>
    <w:rPr>
      <w:color w:val="0000FF"/>
      <w:u w:val="single"/>
    </w:rPr>
  </w:style>
  <w:style w:type="paragraph" w:styleId="a5">
    <w:name w:val="Balloon Text"/>
    <w:basedOn w:val="a"/>
    <w:semiHidden/>
    <w:rPr>
      <w:rFonts w:ascii="Tahoma" w:hAnsi="Tahoma" w:cs="SL_arial"/>
      <w:sz w:val="16"/>
      <w:szCs w:val="16"/>
    </w:rPr>
  </w:style>
  <w:style w:type="paragraph" w:styleId="2">
    <w:name w:val="Body Text 2"/>
    <w:basedOn w:val="a"/>
    <w:link w:val="20"/>
    <w:rsid w:val="00505529"/>
    <w:pPr>
      <w:spacing w:after="120" w:line="480" w:lineRule="auto"/>
    </w:pPr>
  </w:style>
  <w:style w:type="character" w:customStyle="1" w:styleId="20">
    <w:name w:val="Основной текст 2 Знак"/>
    <w:link w:val="2"/>
    <w:locked/>
    <w:rsid w:val="00505529"/>
    <w:rPr>
      <w:sz w:val="28"/>
      <w:szCs w:val="28"/>
      <w:lang w:val="ru-RU" w:eastAsia="ru-RU" w:bidi="ar-SA"/>
    </w:rPr>
  </w:style>
  <w:style w:type="paragraph" w:customStyle="1" w:styleId="ConsPlusTitle">
    <w:name w:val="ConsPlusTitle"/>
    <w:rsid w:val="006803A7"/>
    <w:pPr>
      <w:widowControl w:val="0"/>
      <w:autoSpaceDE w:val="0"/>
      <w:autoSpaceDN w:val="0"/>
      <w:adjustRightInd w:val="0"/>
    </w:pPr>
    <w:rPr>
      <w:rFonts w:ascii="Calibri" w:hAnsi="Calibri" w:cs="Calibri"/>
      <w:b/>
      <w:bCs/>
      <w:sz w:val="22"/>
      <w:szCs w:val="22"/>
    </w:rPr>
  </w:style>
  <w:style w:type="paragraph" w:customStyle="1" w:styleId="10">
    <w:name w:val="Абзац списка1"/>
    <w:basedOn w:val="a"/>
    <w:qFormat/>
    <w:rsid w:val="006803A7"/>
    <w:pPr>
      <w:spacing w:after="200" w:line="276" w:lineRule="auto"/>
      <w:ind w:left="720"/>
      <w:contextualSpacing/>
    </w:pPr>
    <w:rPr>
      <w:rFonts w:ascii="Calibri" w:hAnsi="Calibri"/>
      <w:sz w:val="22"/>
      <w:szCs w:val="22"/>
      <w:lang w:eastAsia="en-US"/>
    </w:rPr>
  </w:style>
  <w:style w:type="table" w:styleId="a6">
    <w:name w:val="Table Grid"/>
    <w:basedOn w:val="a1"/>
    <w:rsid w:val="00687E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otnote reference"/>
    <w:semiHidden/>
    <w:rsid w:val="00D249FF"/>
    <w:rPr>
      <w:vertAlign w:val="superscript"/>
    </w:rPr>
  </w:style>
  <w:style w:type="paragraph" w:styleId="a8">
    <w:name w:val="footnote text"/>
    <w:basedOn w:val="a"/>
    <w:semiHidden/>
    <w:rsid w:val="00D249FF"/>
    <w:pPr>
      <w:widowControl w:val="0"/>
      <w:autoSpaceDE w:val="0"/>
      <w:autoSpaceDN w:val="0"/>
      <w:adjustRightInd w:val="0"/>
    </w:pPr>
    <w:rPr>
      <w:sz w:val="20"/>
      <w:szCs w:val="20"/>
    </w:rPr>
  </w:style>
  <w:style w:type="paragraph" w:styleId="a9">
    <w:name w:val="List Paragraph"/>
    <w:basedOn w:val="a"/>
    <w:uiPriority w:val="34"/>
    <w:qFormat/>
    <w:rsid w:val="004C6C13"/>
    <w:pPr>
      <w:spacing w:after="200" w:line="276" w:lineRule="auto"/>
      <w:ind w:left="720"/>
      <w:contextualSpacing/>
    </w:pPr>
    <w:rPr>
      <w:rFonts w:ascii="Calibri" w:eastAsia="Calibri" w:hAnsi="Calibri"/>
      <w:sz w:val="22"/>
      <w:szCs w:val="22"/>
      <w:lang w:eastAsia="en-US"/>
    </w:rPr>
  </w:style>
  <w:style w:type="paragraph" w:customStyle="1" w:styleId="ConsPlusCell">
    <w:name w:val="ConsPlusCell"/>
    <w:uiPriority w:val="99"/>
    <w:rsid w:val="009F0E0D"/>
    <w:pPr>
      <w:widowControl w:val="0"/>
      <w:autoSpaceDE w:val="0"/>
      <w:autoSpaceDN w:val="0"/>
      <w:adjustRightInd w:val="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829310">
      <w:bodyDiv w:val="1"/>
      <w:marLeft w:val="0"/>
      <w:marRight w:val="0"/>
      <w:marTop w:val="0"/>
      <w:marBottom w:val="0"/>
      <w:divBdr>
        <w:top w:val="none" w:sz="0" w:space="0" w:color="auto"/>
        <w:left w:val="none" w:sz="0" w:space="0" w:color="auto"/>
        <w:bottom w:val="none" w:sz="0" w:space="0" w:color="auto"/>
        <w:right w:val="none" w:sz="0" w:space="0" w:color="auto"/>
      </w:divBdr>
      <w:divsChild>
        <w:div w:id="133370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8317D2AFEA28AC9E2CE3375648CB3982B3A75DF1FC5BEA818EC9603EB2CF9B21f7PFL" TargetMode="External"/><Relationship Id="rId4" Type="http://schemas.microsoft.com/office/2007/relationships/stylesWithEffects" Target="stylesWithEffects.xml"/><Relationship Id="rId9" Type="http://schemas.openxmlformats.org/officeDocument/2006/relationships/hyperlink" Target="consultantplus://offline/ref=8317D2AFEA28AC9E2CE3295B5EA76489B2A404F9F104BED281C335f6P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EAD2E-EC26-42B1-883C-7E4DB8F16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17</Pages>
  <Words>6443</Words>
  <Characters>36731</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Республика Татарстан</vt:lpstr>
    </vt:vector>
  </TitlesOfParts>
  <Company>Elf Ltd.</Company>
  <LinksUpToDate>false</LinksUpToDate>
  <CharactersWithSpaces>43088</CharactersWithSpaces>
  <SharedDoc>false</SharedDoc>
  <HLinks>
    <vt:vector size="24" baseType="variant">
      <vt:variant>
        <vt:i4>5767170</vt:i4>
      </vt:variant>
      <vt:variant>
        <vt:i4>9</vt:i4>
      </vt:variant>
      <vt:variant>
        <vt:i4>0</vt:i4>
      </vt:variant>
      <vt:variant>
        <vt:i4>5</vt:i4>
      </vt:variant>
      <vt:variant>
        <vt:lpwstr/>
      </vt:variant>
      <vt:variant>
        <vt:lpwstr>Par92</vt:lpwstr>
      </vt:variant>
      <vt:variant>
        <vt:i4>5439490</vt:i4>
      </vt:variant>
      <vt:variant>
        <vt:i4>6</vt:i4>
      </vt:variant>
      <vt:variant>
        <vt:i4>0</vt:i4>
      </vt:variant>
      <vt:variant>
        <vt:i4>5</vt:i4>
      </vt:variant>
      <vt:variant>
        <vt:lpwstr/>
      </vt:variant>
      <vt:variant>
        <vt:lpwstr>Par2</vt:lpwstr>
      </vt:variant>
      <vt:variant>
        <vt:i4>3801137</vt:i4>
      </vt:variant>
      <vt:variant>
        <vt:i4>3</vt:i4>
      </vt:variant>
      <vt:variant>
        <vt:i4>0</vt:i4>
      </vt:variant>
      <vt:variant>
        <vt:i4>5</vt:i4>
      </vt:variant>
      <vt:variant>
        <vt:lpwstr>consultantplus://offline/ref=8317D2AFEA28AC9E2CE3375648CB3982B3A75DF1FC5BEA818EC9603EB2CF9B21f7PFL</vt:lpwstr>
      </vt:variant>
      <vt:variant>
        <vt:lpwstr/>
      </vt:variant>
      <vt:variant>
        <vt:i4>5898324</vt:i4>
      </vt:variant>
      <vt:variant>
        <vt:i4>0</vt:i4>
      </vt:variant>
      <vt:variant>
        <vt:i4>0</vt:i4>
      </vt:variant>
      <vt:variant>
        <vt:i4>5</vt:i4>
      </vt:variant>
      <vt:variant>
        <vt:lpwstr>consultantplus://offline/ref=8317D2AFEA28AC9E2CE3295B5EA76489B2A404F9F104BED281C335f6P6L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Татарстан</dc:title>
  <dc:creator>Admin</dc:creator>
  <cp:lastModifiedBy>юрист</cp:lastModifiedBy>
  <cp:revision>4</cp:revision>
  <cp:lastPrinted>2014-02-18T12:15:00Z</cp:lastPrinted>
  <dcterms:created xsi:type="dcterms:W3CDTF">2016-08-29T07:49:00Z</dcterms:created>
  <dcterms:modified xsi:type="dcterms:W3CDTF">2016-08-29T12:34:00Z</dcterms:modified>
</cp:coreProperties>
</file>