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7C4" w:rsidRDefault="00E537C4" w:rsidP="0090647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805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099"/>
        <w:gridCol w:w="4111"/>
        <w:gridCol w:w="141"/>
      </w:tblGrid>
      <w:tr w:rsidR="00074E1F" w:rsidRPr="0046265C" w:rsidTr="00074E1F">
        <w:trPr>
          <w:gridAfter w:val="1"/>
          <w:wAfter w:w="141" w:type="dxa"/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4E1F" w:rsidRPr="0046265C" w:rsidRDefault="00074E1F" w:rsidP="0007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074E1F" w:rsidRPr="0046265C" w:rsidRDefault="00074E1F" w:rsidP="0007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СОВЕТ </w:t>
            </w:r>
          </w:p>
          <w:p w:rsidR="00074E1F" w:rsidRPr="0046265C" w:rsidRDefault="00074E1F" w:rsidP="0007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БУИНСКОГО</w:t>
            </w:r>
          </w:p>
          <w:p w:rsidR="00074E1F" w:rsidRPr="0046265C" w:rsidRDefault="00074E1F" w:rsidP="0007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074E1F" w:rsidRPr="0046265C" w:rsidRDefault="00074E1F" w:rsidP="0007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4E1F" w:rsidRPr="0046265C" w:rsidRDefault="00074E1F" w:rsidP="0007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65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10BB67C" wp14:editId="796482EB">
                  <wp:extent cx="726440" cy="905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4E1F" w:rsidRPr="0046265C" w:rsidRDefault="00074E1F" w:rsidP="0007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074E1F" w:rsidRPr="0046265C" w:rsidRDefault="00074E1F" w:rsidP="0007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</w:t>
            </w:r>
          </w:p>
          <w:p w:rsidR="00074E1F" w:rsidRPr="0046265C" w:rsidRDefault="00074E1F" w:rsidP="0007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074E1F" w:rsidRPr="0046265C" w:rsidRDefault="00074E1F" w:rsidP="0007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СОВЕТЫ</w:t>
            </w:r>
            <w:r w:rsidRPr="00462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74E1F" w:rsidRPr="0046265C" w:rsidTr="00074E1F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E1F" w:rsidRPr="0046265C" w:rsidRDefault="00074E1F" w:rsidP="0007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4E1F" w:rsidRPr="0046265C" w:rsidRDefault="00074E1F" w:rsidP="00074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6265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E6395" w:rsidRDefault="00FE6395" w:rsidP="0007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4E1F" w:rsidRPr="0046265C" w:rsidRDefault="00074E1F" w:rsidP="00F46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65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FF6ECE" wp14:editId="254A8B0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4E1F" w:rsidRPr="0046265C" w:rsidRDefault="00074E1F" w:rsidP="00074E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46265C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г.</w:t>
                                  </w:r>
                                  <w:r w:rsidRPr="0046265C"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46265C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F6E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074E1F" w:rsidRPr="0046265C" w:rsidRDefault="00074E1F" w:rsidP="00074E1F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46265C">
                              <w:rPr>
                                <w:rFonts w:ascii="Arial" w:hAnsi="Arial" w:cs="Arial"/>
                                <w:szCs w:val="24"/>
                              </w:rPr>
                              <w:t>г.</w:t>
                            </w:r>
                            <w:r w:rsidRPr="0046265C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6265C">
                              <w:rPr>
                                <w:rFonts w:ascii="Arial" w:hAnsi="Arial" w:cs="Arial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E1F" w:rsidRPr="0046265C" w:rsidRDefault="00074E1F" w:rsidP="00074E1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4E1F" w:rsidRPr="0046265C" w:rsidRDefault="00074E1F" w:rsidP="00074E1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6265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074E1F" w:rsidRPr="0046265C" w:rsidRDefault="00074E1F" w:rsidP="0007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4E1F" w:rsidRPr="00FE6395" w:rsidRDefault="00074E1F" w:rsidP="00941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</w:tr>
      <w:tr w:rsidR="00074E1F" w:rsidRPr="0046265C" w:rsidTr="00074E1F">
        <w:trPr>
          <w:trHeight w:val="273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E1F" w:rsidRPr="0046265C" w:rsidRDefault="00074E1F" w:rsidP="00074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E1F" w:rsidRPr="0046265C" w:rsidRDefault="00074E1F" w:rsidP="00074E1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0647C" w:rsidRPr="0046265C" w:rsidRDefault="0090647C" w:rsidP="0090647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6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внесении изменений в Положение</w:t>
      </w:r>
    </w:p>
    <w:p w:rsidR="0090647C" w:rsidRPr="0046265C" w:rsidRDefault="0090647C" w:rsidP="0090647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6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муниципальной службе в Буинском </w:t>
      </w:r>
    </w:p>
    <w:p w:rsidR="0090647C" w:rsidRPr="0046265C" w:rsidRDefault="0090647C" w:rsidP="0090647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6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муниципальном районе РТ   </w:t>
      </w:r>
    </w:p>
    <w:p w:rsidR="0090647C" w:rsidRPr="0046265C" w:rsidRDefault="0090647C" w:rsidP="009064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6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</w:p>
    <w:p w:rsidR="0090647C" w:rsidRPr="0046265C" w:rsidRDefault="0090647C" w:rsidP="009064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6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 Буинского муниципального района Республики Татарстан</w:t>
      </w:r>
    </w:p>
    <w:p w:rsidR="0090647C" w:rsidRPr="0046265C" w:rsidRDefault="0090647C" w:rsidP="009064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647C" w:rsidRPr="0046265C" w:rsidRDefault="0090647C" w:rsidP="009064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65C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90647C" w:rsidRPr="0046265C" w:rsidRDefault="0090647C" w:rsidP="009064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647C" w:rsidRPr="0046265C" w:rsidRDefault="0090647C" w:rsidP="0090647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65C">
        <w:rPr>
          <w:rFonts w:ascii="Arial" w:eastAsia="Times New Roman" w:hAnsi="Arial" w:cs="Arial"/>
          <w:sz w:val="24"/>
          <w:szCs w:val="24"/>
          <w:lang w:eastAsia="ru-RU"/>
        </w:rPr>
        <w:t>1. В Положение о муниципальной службе в Буинском муниципальном районе РТ, утвержденное Решением Совета Буинского муниципального района РТ «Об утверждении Положения о муниципальной службе в Буинском муниципальном районе РТ в новой редакции» от «06» июля 2017 года № 3-22 (в редакции Решения от 11.12.2017 № 7-27, от 24.04.2018 № 7-31, от 07.08.2018 № 9-33, от 30.12.2018 № 4-37, от 21.02.2019 № 7-38, от 26.02.2020 № 7-50, от 30.12.2020 № 1-6</w:t>
      </w:r>
      <w:r w:rsidR="002159C9">
        <w:rPr>
          <w:rFonts w:ascii="Arial" w:eastAsia="Times New Roman" w:hAnsi="Arial" w:cs="Arial"/>
          <w:sz w:val="24"/>
          <w:szCs w:val="24"/>
          <w:lang w:eastAsia="ru-RU"/>
        </w:rPr>
        <w:t>, от 29.06.2021 №4-13</w:t>
      </w:r>
      <w:r w:rsidR="0050482F">
        <w:rPr>
          <w:rFonts w:ascii="Arial" w:eastAsia="Times New Roman" w:hAnsi="Arial" w:cs="Arial"/>
          <w:sz w:val="24"/>
          <w:szCs w:val="24"/>
          <w:lang w:eastAsia="ru-RU"/>
        </w:rPr>
        <w:t>, от 29.03.2024 № 5-59</w:t>
      </w:r>
      <w:r w:rsidRPr="0046265C">
        <w:rPr>
          <w:rFonts w:ascii="Arial" w:eastAsia="Times New Roman" w:hAnsi="Arial" w:cs="Arial"/>
          <w:sz w:val="24"/>
          <w:szCs w:val="24"/>
          <w:lang w:eastAsia="ru-RU"/>
        </w:rPr>
        <w:t>) (далее – Положе</w:t>
      </w:r>
      <w:r w:rsidR="00941ECB">
        <w:rPr>
          <w:rFonts w:ascii="Arial" w:eastAsia="Times New Roman" w:hAnsi="Arial" w:cs="Arial"/>
          <w:sz w:val="24"/>
          <w:szCs w:val="24"/>
          <w:lang w:eastAsia="ru-RU"/>
        </w:rPr>
        <w:t>ние) внести следующие изменения</w:t>
      </w:r>
      <w:r w:rsidRPr="0046265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41ECB" w:rsidRPr="00941ECB" w:rsidRDefault="0090647C" w:rsidP="00941EC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265C">
        <w:rPr>
          <w:rFonts w:ascii="Arial" w:eastAsia="Times New Roman" w:hAnsi="Arial" w:cs="Arial"/>
          <w:sz w:val="24"/>
          <w:szCs w:val="24"/>
          <w:lang w:eastAsia="ru-RU"/>
        </w:rPr>
        <w:t>1.1.</w:t>
      </w:r>
      <w:r w:rsidR="00941ECB">
        <w:rPr>
          <w:rFonts w:ascii="Arial" w:eastAsia="Times New Roman" w:hAnsi="Arial" w:cs="Arial"/>
          <w:sz w:val="24"/>
          <w:szCs w:val="24"/>
          <w:lang w:eastAsia="ru-RU"/>
        </w:rPr>
        <w:t xml:space="preserve"> внести в </w:t>
      </w:r>
      <w:r w:rsidR="00941ECB">
        <w:rPr>
          <w:rFonts w:ascii="Arial" w:hAnsi="Arial" w:cs="Arial"/>
          <w:sz w:val="24"/>
          <w:szCs w:val="24"/>
        </w:rPr>
        <w:t xml:space="preserve">подпункт 10 пункта 27.3 </w:t>
      </w:r>
      <w:r w:rsidR="007D4F94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="00941ECB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7D4F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41ECB">
        <w:rPr>
          <w:rFonts w:ascii="Arial" w:eastAsia="Times New Roman" w:hAnsi="Arial" w:cs="Arial"/>
          <w:sz w:val="24"/>
          <w:szCs w:val="24"/>
          <w:lang w:eastAsia="ru-RU"/>
        </w:rPr>
        <w:t xml:space="preserve">27 </w:t>
      </w:r>
      <w:r w:rsidR="00941ECB" w:rsidRPr="00941ECB">
        <w:rPr>
          <w:rFonts w:ascii="Arial" w:hAnsi="Arial" w:cs="Arial"/>
          <w:sz w:val="24"/>
          <w:szCs w:val="24"/>
        </w:rPr>
        <w:t>изменение, изложив первое предложение в следующей редакции:</w:t>
      </w:r>
    </w:p>
    <w:p w:rsidR="00941ECB" w:rsidRDefault="00941ECB" w:rsidP="00941E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41ECB">
        <w:rPr>
          <w:rFonts w:ascii="Arial" w:hAnsi="Arial" w:cs="Arial"/>
          <w:sz w:val="24"/>
          <w:szCs w:val="24"/>
        </w:rPr>
        <w:t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</w:t>
      </w:r>
      <w:bookmarkStart w:id="0" w:name="_GoBack"/>
      <w:bookmarkEnd w:id="0"/>
      <w:r w:rsidRPr="00941ECB">
        <w:rPr>
          <w:rFonts w:ascii="Arial" w:hAnsi="Arial" w:cs="Arial"/>
          <w:sz w:val="24"/>
          <w:szCs w:val="24"/>
        </w:rPr>
        <w:t>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</w:t>
      </w:r>
      <w:r>
        <w:rPr>
          <w:rFonts w:ascii="Arial" w:hAnsi="Arial" w:cs="Arial"/>
          <w:sz w:val="24"/>
          <w:szCs w:val="24"/>
        </w:rPr>
        <w:t>.»</w:t>
      </w:r>
    </w:p>
    <w:p w:rsidR="0090647C" w:rsidRPr="0046265C" w:rsidRDefault="00735EA5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90647C" w:rsidRPr="004626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</w:t>
      </w:r>
      <w:r w:rsidR="0090647C" w:rsidRPr="0046265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rstan.ru), а также</w:t>
      </w:r>
      <w:r w:rsidRPr="004626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подлежит размещению </w:t>
      </w:r>
      <w:r w:rsidR="0090647C" w:rsidRPr="004626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90647C" w:rsidRPr="0046265C" w:rsidRDefault="007D2E83" w:rsidP="0090647C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90647C" w:rsidRPr="004626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:rsidR="0090647C" w:rsidRDefault="0090647C" w:rsidP="009064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265C" w:rsidRPr="0046265C" w:rsidRDefault="0046265C" w:rsidP="009064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647C" w:rsidRPr="0046265C" w:rsidRDefault="0090647C" w:rsidP="009064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65C">
        <w:rPr>
          <w:rFonts w:ascii="Arial" w:eastAsia="Times New Roman" w:hAnsi="Arial" w:cs="Arial"/>
          <w:sz w:val="24"/>
          <w:szCs w:val="24"/>
          <w:lang w:eastAsia="ru-RU"/>
        </w:rPr>
        <w:t xml:space="preserve">Глава Буинского </w:t>
      </w:r>
    </w:p>
    <w:p w:rsidR="0090647C" w:rsidRPr="0046265C" w:rsidRDefault="0090647C" w:rsidP="009064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65C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района,</w:t>
      </w:r>
    </w:p>
    <w:p w:rsidR="00B01CEF" w:rsidRPr="0046265C" w:rsidRDefault="0090647C" w:rsidP="00906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265C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                                                             </w:t>
      </w:r>
      <w:r w:rsidR="0046265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46265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Р.Р. Камартдинов</w:t>
      </w:r>
    </w:p>
    <w:sectPr w:rsidR="00B01CEF" w:rsidRPr="0046265C" w:rsidSect="004626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41154"/>
    <w:multiLevelType w:val="hybridMultilevel"/>
    <w:tmpl w:val="D6F29CE2"/>
    <w:lvl w:ilvl="0" w:tplc="EC3EAA0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FC819B8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314AA1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7C"/>
    <w:rsid w:val="00035DA7"/>
    <w:rsid w:val="00074E1F"/>
    <w:rsid w:val="002159C9"/>
    <w:rsid w:val="002462F9"/>
    <w:rsid w:val="002838A7"/>
    <w:rsid w:val="0036136C"/>
    <w:rsid w:val="003739C5"/>
    <w:rsid w:val="0046265C"/>
    <w:rsid w:val="0048239A"/>
    <w:rsid w:val="0050482F"/>
    <w:rsid w:val="005F6018"/>
    <w:rsid w:val="006104A9"/>
    <w:rsid w:val="00735EA5"/>
    <w:rsid w:val="007D2E83"/>
    <w:rsid w:val="007D4F94"/>
    <w:rsid w:val="007D596F"/>
    <w:rsid w:val="0090647C"/>
    <w:rsid w:val="00941ECB"/>
    <w:rsid w:val="00966291"/>
    <w:rsid w:val="00987D1C"/>
    <w:rsid w:val="009E1A29"/>
    <w:rsid w:val="00AB3851"/>
    <w:rsid w:val="00B01CEF"/>
    <w:rsid w:val="00E537C4"/>
    <w:rsid w:val="00F46E5F"/>
    <w:rsid w:val="00FC6555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B5C18-3BCB-4728-9691-73CCE30D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D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cp:lastPrinted>2024-02-14T10:04:00Z</cp:lastPrinted>
  <dcterms:created xsi:type="dcterms:W3CDTF">2024-05-07T04:55:00Z</dcterms:created>
  <dcterms:modified xsi:type="dcterms:W3CDTF">2024-05-07T04:55:00Z</dcterms:modified>
</cp:coreProperties>
</file>