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45" w:type="dxa"/>
        <w:jc w:val="left"/>
        <w:tblInd w:w="-45" w:type="dxa"/>
        <w:tblLayout w:type="fixed"/>
        <w:tblCellMar>
          <w:top w:w="0" w:type="dxa"/>
          <w:left w:w="0" w:type="dxa"/>
          <w:bottom w:w="57" w:type="dxa"/>
          <w:right w:w="0" w:type="dxa"/>
        </w:tblCellMar>
        <w:tblLook w:lastRow="0" w:firstRow="1" w:lastColumn="0" w:firstColumn="1" w:val="04a0" w:noHBand="0" w:noVBand="1"/>
      </w:tblPr>
      <w:tblGrid>
        <w:gridCol w:w="3835"/>
        <w:gridCol w:w="1280"/>
        <w:gridCol w:w="5130"/>
      </w:tblGrid>
      <w:tr>
        <w:trPr>
          <w:trHeight w:val="1875" w:hRule="atLeast"/>
        </w:trPr>
        <w:tc>
          <w:tcPr>
            <w:tcW w:w="3835"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eastAsia="en-US"/>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eastAsia="en-US"/>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eastAsia="en-US"/>
              </w:rPr>
              <w:t xml:space="preserve">РАЙОН 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eastAsia="en-US"/>
              </w:rPr>
              <w:t>СОРОК-САЙДАКСКОГО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eastAsia="en-US"/>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lang w:eastAsia="en-US"/>
              </w:rPr>
            </w:pPr>
            <w:r>
              <w:rPr>
                <w:rFonts w:eastAsia="Times New Roman" w:cs="Times New Roman" w:ascii="PT Astra Fact" w:hAnsi="PT Astra Fact"/>
                <w:color w:val="000000"/>
                <w:sz w:val="24"/>
                <w:szCs w:val="24"/>
                <w:lang w:eastAsia="en-US"/>
              </w:rPr>
            </w:r>
          </w:p>
        </w:tc>
        <w:tc>
          <w:tcPr>
            <w:tcW w:w="1280"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5130"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eastAsia="en-US"/>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eastAsia="en-US"/>
              </w:rPr>
              <w:t xml:space="preserve">БУА 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eastAsia="en-US"/>
              </w:rPr>
              <w:t>КЫРЫК-САДАК</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eastAsia="en-US"/>
              </w:rPr>
              <w:t xml:space="preserve">АВЫЛ </w:t>
            </w:r>
            <w:r>
              <w:rPr>
                <w:rFonts w:eastAsia="Times New Roman" w:cs="Times New Roman" w:ascii="PT Astra Fact" w:hAnsi="PT Astra Fact"/>
                <w:sz w:val="24"/>
                <w:szCs w:val="24"/>
                <w:lang w:val="tt-RU" w:eastAsia="en-US"/>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eastAsia="en-US"/>
              </w:rPr>
              <w:t xml:space="preserve">СОВЕТЫ </w:t>
              <w:br/>
            </w:r>
          </w:p>
        </w:tc>
      </w:tr>
    </w:tbl>
    <w:p>
      <w:pPr>
        <w:pStyle w:val="Normal"/>
        <w:pBdr>
          <w:bottom w:val="single" w:sz="12" w:space="1" w:color="000000"/>
        </w:pBdr>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r>
    </w:p>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Сорок-Сайдакское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Сорок-Сайдакское   сельское поселение Буинского муниципального района Республики Татарстан, принятого решением Совета Сорок-Сайдакского сельского поселения Буинского муниципального района РТ № 1-68 от 01.07.2015 (в редакции решений от 01.07.2016 № 14-2, от2509.2017 № 34-2, от 03.09.2018 № 54-1, от 27.08.2019  № 67-1, от 05.08.2020 № 92-2, от 24.05.2021 №23-1 от 02.09.2022 № 1-53 от 18.12.2023 №2-76), в соответствии с законодательством Совет Сорок-Сайдакского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Сорок-Сайдакского сельского поселения Буинского муниципального района Республики Татарстан «О внесении изменений и дополнений в Устав муниципального образования Сорок-Сайдакское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Сорок-Сайдакское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Шагиева Венера Фаритовна – глава Сорок-Сайдакского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Миннегалиева Флера Галирзаевна – секретарь Исполнительного комитета Сорок-Сайдакского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Сорок-Сайдакское сельское поселение Буинского муниципального района Республики Татарстан вносятся в Совет Сорок-Сайдакского сельского поселения Буинского муниципального района Республики Татарстан по адресу: 422444, РТ, Буинский район,с.Сорок-Сайдак,ул.Центральная,дом 10,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422444, РТ, Буинский район,с.Сорок-Сайдак,ул.Центральная,дом 10,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Сорок-Сайдакском сельском поселении Буинского муниципального района Республики Татарстан», утвержденным Решением Сорок-Сайдакского сельского Совета Буинского муниципального района Республики Татарстан от 21.05.2007 года №2-18,  назначив их на 03 февраля </w:t>
      </w:r>
      <w:bookmarkStart w:id="0" w:name="_GoBack"/>
      <w:bookmarkEnd w:id="0"/>
      <w:r>
        <w:rPr>
          <w:rFonts w:cs="Times New Roman" w:ascii="PT Astra Fact" w:hAnsi="PT Astra Fact"/>
          <w:sz w:val="24"/>
          <w:szCs w:val="24"/>
        </w:rPr>
        <w:t xml:space="preserve"> 2025 года, в 10.00 часов, в зале заседаний исполнительного комитета  Сорок-Сайдакского сельского поселения Буинского муниципального района Республики Татарстан по адресу: 422444, РТ, Буинский район,с.Сорок-Сайдак,ул.Центральная,дом 10.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Сорок-Сайдакское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jc w:val="both"/>
        <w:rPr>
          <w:rFonts w:ascii="PT Astra Fact" w:hAnsi="PT Astra Fact"/>
          <w:sz w:val="24"/>
          <w:szCs w:val="24"/>
        </w:rPr>
      </w:pPr>
      <w:r>
        <w:rPr>
          <w:rFonts w:cs="Times New Roman" w:ascii="PT Astra Fact" w:hAnsi="PT Astra Fact"/>
          <w:sz w:val="24"/>
          <w:szCs w:val="24"/>
        </w:rPr>
        <w:t xml:space="preserve">Глава Сорок-Сайдакского  </w:t>
      </w:r>
    </w:p>
    <w:p>
      <w:pPr>
        <w:pStyle w:val="ConsPlusNormal"/>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jc w:val="both"/>
        <w:rPr>
          <w:rFonts w:ascii="PT Astra Fact" w:hAnsi="PT Astra Fact"/>
          <w:sz w:val="24"/>
          <w:szCs w:val="24"/>
        </w:rPr>
      </w:pPr>
      <w:r>
        <w:rPr>
          <w:rFonts w:cs="Times New Roman" w:ascii="PT Astra Fact" w:hAnsi="PT Astra Fact"/>
          <w:sz w:val="24"/>
          <w:szCs w:val="24"/>
        </w:rPr>
        <w:t xml:space="preserve">Буинского муниципального района РТ                                                 В.Ф.Шагиева  </w:t>
      </w:r>
    </w:p>
    <w:p>
      <w:pPr>
        <w:pStyle w:val="ConsPlusNormal"/>
        <w:jc w:val="both"/>
        <w:rPr>
          <w:rFonts w:cs="Times New Roman"/>
        </w:rPr>
      </w:pPr>
      <w:r>
        <w:rPr>
          <w:rFonts w:cs="Times New Roman"/>
        </w:rPr>
      </w:r>
    </w:p>
    <w:p>
      <w:pPr>
        <w:pStyle w:val="Normal"/>
        <w:spacing w:lineRule="auto" w:line="252" w:before="0" w:after="160"/>
        <w:rPr>
          <w:rFonts w:ascii="PT Astra Fact" w:hAnsi="PT Astra Fact" w:eastAsia="Times New Roman" w:cs="Times New Roman"/>
          <w:sz w:val="24"/>
          <w:szCs w:val="24"/>
        </w:rPr>
      </w:pPr>
      <w:r>
        <w:rPr>
          <w:rFonts w:eastAsia="Times New Roman" w:cs="Times New Roman" w:ascii="PT Astra Fact" w:hAnsi="PT Astra Fact"/>
          <w:sz w:val="24"/>
          <w:szCs w:val="24"/>
        </w:rPr>
      </w:r>
      <w:r>
        <w:br w:type="page"/>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к решению Совета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«О внесении изменений и </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дополнений в Устав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Сорок-Сайдакское</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сельское   поселение</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Буинского муниципального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района Республики Татарстан».</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«Сорок-Сайдакское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w:t>
      </w:r>
      <w:r>
        <w:rPr>
          <w:rFonts w:cs="Times New Roman" w:ascii="PT Astra Fact" w:hAnsi="PT Astra Fact"/>
          <w:sz w:val="24"/>
          <w:szCs w:val="24"/>
        </w:rPr>
        <w:t>Сорок-Сайдакское</w:t>
      </w:r>
      <w:r>
        <w:rPr>
          <w:rFonts w:eastAsia="Times New Roman" w:cs="Times New Roman" w:ascii="PT Astra Fact" w:hAnsi="PT Astra Fact"/>
          <w:sz w:val="24"/>
          <w:szCs w:val="24"/>
        </w:rPr>
        <w:t xml:space="preserve"> сельское поселение Буинского муниципального района Республики Татарстан, принятого решением Совета </w:t>
      </w:r>
      <w:r>
        <w:rPr>
          <w:rFonts w:cs="Times New Roman" w:ascii="PT Astra Fact" w:hAnsi="PT Astra Fact"/>
          <w:sz w:val="24"/>
          <w:szCs w:val="24"/>
        </w:rPr>
        <w:t xml:space="preserve">Сорок-Сайдакского </w:t>
      </w:r>
      <w:r>
        <w:rPr>
          <w:rFonts w:eastAsia="Times New Roman" w:cs="Times New Roman" w:ascii="PT Astra Fact" w:hAnsi="PT Astra Fact"/>
          <w:sz w:val="24"/>
          <w:szCs w:val="24"/>
        </w:rPr>
        <w:t xml:space="preserve">сельского поселения Буинского муниципального района РТ № 1-68 от 01.07.2015 (в редакции решений от 01.07.2016 № 14-2, от2509.2017 № 34-2, от 03.09.2018 № 54-1, от 27.08.2019  № 67-1, от 05.08.2020 № 92-2, от 24.05.2021 №23-1 от 02.09.2022 № 1-53 от 18.12.2023 №2-76), в соответствии с законодательством Совет </w:t>
      </w:r>
      <w:r>
        <w:rPr>
          <w:rFonts w:cs="Times New Roman" w:ascii="PT Astra Fact" w:hAnsi="PT Astra Fact"/>
          <w:sz w:val="24"/>
          <w:szCs w:val="24"/>
        </w:rPr>
        <w:t xml:space="preserve">Сорок-Сайдакского </w:t>
      </w:r>
      <w:r>
        <w:rPr>
          <w:rFonts w:eastAsia="Times New Roman" w:cs="Times New Roman" w:ascii="PT Astra Fact" w:hAnsi="PT Astra Fact"/>
          <w:sz w:val="24"/>
          <w:szCs w:val="24"/>
        </w:rPr>
        <w:t>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b w:val="false"/>
          <w:bCs w:val="false"/>
        </w:rPr>
      </w:pPr>
      <w:r>
        <w:rPr>
          <w:rFonts w:cs="Times New Roman" w:ascii="PT Astra Fact" w:hAnsi="PT Astra Fact"/>
          <w:b w:val="false"/>
          <w:bCs w:val="false"/>
          <w:sz w:val="24"/>
          <w:szCs w:val="24"/>
        </w:rPr>
        <w:t>РЕШИЛ:</w:t>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Сорок-Сайдаксое_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ConsPlusNormal"/>
        <w:ind w:firstLine="709"/>
        <w:jc w:val="both"/>
        <w:rPr>
          <w:rFonts w:ascii="PT Astra Fact" w:hAnsi="PT Astra Fact"/>
          <w:sz w:val="24"/>
          <w:szCs w:val="24"/>
        </w:rPr>
      </w:pPr>
      <w:r>
        <w:rPr>
          <w:rFonts w:cs="Times New Roman" w:ascii="PT Astra Fact" w:hAnsi="PT Astra Fact"/>
          <w:b/>
          <w:bCs/>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_</w:t>
      </w:r>
      <w:r>
        <w:rPr>
          <w:rFonts w:cs="Times New Roman" w:ascii="PT Astra Fact" w:hAnsi="PT Astra Fact"/>
          <w:sz w:val="24"/>
          <w:szCs w:val="24"/>
        </w:rPr>
        <w:t xml:space="preserve"> Сорок-Сайдакское</w:t>
      </w:r>
      <w:r>
        <w:rPr>
          <w:rFonts w:eastAsia="Times New Roman" w:cs="Times New Roman" w:ascii="PT Astra Fact" w:hAnsi="PT Astra Fact"/>
          <w:sz w:val="24"/>
          <w:szCs w:val="24"/>
        </w:rPr>
        <w:t xml:space="preserve"> сельское поселение Буинского муниципального района Республики Татарстан, принятого решением Совета </w:t>
      </w:r>
      <w:r>
        <w:rPr>
          <w:rFonts w:cs="Times New Roman" w:ascii="PT Astra Fact" w:hAnsi="PT Astra Fact"/>
          <w:sz w:val="24"/>
          <w:szCs w:val="24"/>
        </w:rPr>
        <w:t xml:space="preserve">Сорок-Сайдакского </w:t>
      </w:r>
      <w:r>
        <w:rPr>
          <w:rFonts w:eastAsia="Times New Roman" w:cs="Times New Roman" w:ascii="PT Astra Fact" w:hAnsi="PT Astra Fact"/>
          <w:sz w:val="24"/>
          <w:szCs w:val="24"/>
        </w:rPr>
        <w:t>сельского поселения Буинского муниципального района РТ № 1-68 от 01.07.2015 (в редакции решений от 01.07.2016 № 14-2, от2509.2017 № 34-2, от 03.09.2018 № 54-1, от 27.08.2019  № 67-1, от 05.08.2020 № 92-2, от 24.05.2021 №23-1 от 02.09.2022 № 1-53 от 18.12.2023 №2-76).</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bCs/>
          <w:sz w:val="24"/>
          <w:szCs w:val="24"/>
        </w:rPr>
        <w:t>III.</w:t>
      </w:r>
      <w:r>
        <w:rPr>
          <w:rFonts w:cs="Times New Roman" w:ascii="PT Astra Fact" w:hAnsi="PT Astra Fact"/>
          <w:sz w:val="24"/>
          <w:szCs w:val="24"/>
        </w:rPr>
        <w:t xml:space="preserve"> Главе Сорок-Сайдакского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bCs/>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Style w:val="-"/>
            <w:rFonts w:cs="Times New Roman" w:ascii="PT Astra Fact" w:hAnsi="PT Astra Fact"/>
            <w:color w:val="0000FF"/>
            <w:sz w:val="24"/>
            <w:szCs w:val="24"/>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bCs/>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Normal"/>
        <w:spacing w:before="0" w:after="200"/>
        <w:rPr>
          <w:rFonts w:ascii="PT Astra Fact" w:hAnsi="PT Astra Fact"/>
          <w:sz w:val="24"/>
          <w:szCs w:val="24"/>
        </w:rPr>
      </w:pPr>
      <w:r>
        <w:rPr>
          <w:rFonts w:ascii="PT Astra Fact" w:hAnsi="PT Astra Fact"/>
          <w:sz w:val="24"/>
          <w:szCs w:val="24"/>
        </w:rPr>
      </w:r>
    </w:p>
    <w:p>
      <w:pPr>
        <w:pStyle w:val="ConsPlusNormal"/>
        <w:jc w:val="both"/>
        <w:rPr>
          <w:rFonts w:ascii="PT Astra Fact" w:hAnsi="PT Astra Fact"/>
          <w:sz w:val="24"/>
          <w:szCs w:val="24"/>
        </w:rPr>
      </w:pPr>
      <w:r>
        <w:rPr>
          <w:rFonts w:cs="Times New Roman" w:ascii="PT Astra Fact" w:hAnsi="PT Astra Fact"/>
          <w:sz w:val="24"/>
          <w:szCs w:val="24"/>
        </w:rPr>
        <w:t xml:space="preserve">Глава Сорок-Сайдакского  </w:t>
      </w:r>
    </w:p>
    <w:p>
      <w:pPr>
        <w:pStyle w:val="ConsPlusNormal"/>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jc w:val="both"/>
        <w:rPr>
          <w:rFonts w:ascii="PT Astra Fact" w:hAnsi="PT Astra Fact"/>
          <w:sz w:val="24"/>
          <w:szCs w:val="24"/>
        </w:rPr>
      </w:pPr>
      <w:r>
        <w:rPr>
          <w:rFonts w:cs="Times New Roman" w:ascii="PT Astra Fact" w:hAnsi="PT Astra Fact"/>
          <w:sz w:val="24"/>
          <w:szCs w:val="24"/>
        </w:rPr>
        <w:t xml:space="preserve">Буинского муниципального района РТ                                                 В.Ф.Шагиева  </w:t>
      </w:r>
    </w:p>
    <w:sectPr>
      <w:type w:val="nextPage"/>
      <w:pgSz w:w="11906" w:h="16838"/>
      <w:pgMar w:left="1140" w:right="91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0a13"/>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semiHidden/>
    <w:unhideWhenUsed/>
    <w:rsid w:val="00010a13"/>
    <w:rPr>
      <w:color w:val="0563C1" w:themeColor="hyperlink"/>
      <w:u w:val="single"/>
    </w:rPr>
  </w:style>
  <w:style w:type="character" w:styleId="Style14" w:customStyle="1">
    <w:name w:val="Текст выноски Знак"/>
    <w:basedOn w:val="DefaultParagraphFont"/>
    <w:link w:val="BalloonText"/>
    <w:uiPriority w:val="99"/>
    <w:semiHidden/>
    <w:qFormat/>
    <w:rsid w:val="009225f2"/>
    <w:rPr>
      <w:rFonts w:ascii="Segoe UI" w:hAnsi="Segoe UI" w:eastAsia="" w:cs="Segoe UI" w:eastAsiaTheme="minorEastAsia"/>
      <w:sz w:val="18"/>
      <w:szCs w:val="18"/>
      <w:lang w:eastAsia="ru-RU"/>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010a13"/>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1" w:customStyle="1">
    <w:name w:val="s_1"/>
    <w:basedOn w:val="Normal"/>
    <w:qFormat/>
    <w:rsid w:val="00010a13"/>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Style14"/>
    <w:uiPriority w:val="99"/>
    <w:semiHidden/>
    <w:unhideWhenUsed/>
    <w:qFormat/>
    <w:rsid w:val="009225f2"/>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LibreOffice/7.5.6.2$Linux_X86_64 LibreOffice_project/50$Build-2</Application>
  <AppVersion>15.0000</AppVersion>
  <Pages>7</Pages>
  <Words>1762</Words>
  <Characters>12865</Characters>
  <CharactersWithSpaces>15296</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2025-01-15T11:29:00Z</dcterms:created>
  <dc:creator>Admin</dc:creator>
  <dc:description/>
  <dc:language>ru-RU</dc:language>
  <cp:lastModifiedBy/>
  <cp:lastPrinted>2025-01-15T11:57:00Z</cp:lastPrinted>
  <dcterms:modified xsi:type="dcterms:W3CDTF">2025-03-26T15:28:59Z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