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9C48EE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СТАРОТИНЧАЛИНСКОГО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9C48EE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ИСКЕ ТИНЧЭЛЕ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9C48EE" w:rsidRDefault="00EE5B26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</w:t>
      </w:r>
      <w:r w:rsidR="009C48EE">
        <w:rPr>
          <w:rFonts w:ascii="Arial" w:hAnsi="Arial" w:cs="Arial"/>
        </w:rPr>
        <w:t xml:space="preserve"> </w:t>
      </w:r>
      <w:proofErr w:type="spellStart"/>
      <w:r w:rsidR="009C48EE">
        <w:rPr>
          <w:rFonts w:ascii="Arial" w:hAnsi="Arial" w:cs="Arial"/>
        </w:rPr>
        <w:t>Старотинчалинском</w:t>
      </w:r>
      <w:proofErr w:type="spellEnd"/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9C48EE">
        <w:rPr>
          <w:rFonts w:ascii="Arial" w:hAnsi="Arial" w:cs="Arial"/>
        </w:rPr>
        <w:t xml:space="preserve">Старотинчалинского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9C48EE">
        <w:t xml:space="preserve"> </w:t>
      </w:r>
      <w:proofErr w:type="spellStart"/>
      <w:r w:rsidR="009C48EE">
        <w:rPr>
          <w:rFonts w:ascii="Arial" w:hAnsi="Arial" w:cs="Arial"/>
        </w:rPr>
        <w:t>Старотинчалинском</w:t>
      </w:r>
      <w:proofErr w:type="spellEnd"/>
      <w:r w:rsidR="00754F84" w:rsidRPr="00100366">
        <w:rPr>
          <w:rFonts w:ascii="Arial" w:hAnsi="Arial" w:cs="Arial"/>
        </w:rPr>
        <w:t xml:space="preserve"> Совета </w:t>
      </w:r>
      <w:r w:rsidR="009C48EE" w:rsidRPr="009C48EE">
        <w:rPr>
          <w:rFonts w:ascii="Arial" w:hAnsi="Arial" w:cs="Arial"/>
        </w:rPr>
        <w:t>Старотинчалинского</w:t>
      </w:r>
      <w:r w:rsidR="00754F84" w:rsidRPr="009C48EE">
        <w:rPr>
          <w:rFonts w:ascii="Arial" w:hAnsi="Arial" w:cs="Arial"/>
        </w:rPr>
        <w:t xml:space="preserve"> 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>ого района от</w:t>
      </w:r>
      <w:bookmarkStart w:id="0" w:name="_GoBack"/>
      <w:bookmarkEnd w:id="0"/>
      <w:r w:rsidR="009C48EE">
        <w:rPr>
          <w:rFonts w:ascii="Arial" w:hAnsi="Arial" w:cs="Arial"/>
        </w:rPr>
        <w:t xml:space="preserve"> </w:t>
      </w:r>
      <w:r w:rsidR="00EE5B26">
        <w:rPr>
          <w:rFonts w:ascii="Arial" w:hAnsi="Arial" w:cs="Arial"/>
        </w:rPr>
        <w:t>__ №__</w:t>
      </w:r>
      <w:r w:rsidR="009C48EE">
        <w:rPr>
          <w:rFonts w:ascii="Arial" w:hAnsi="Arial" w:cs="Arial"/>
        </w:rPr>
        <w:t xml:space="preserve">  </w:t>
      </w:r>
      <w:r w:rsidR="009C48EE" w:rsidRPr="00FA2A56">
        <w:rPr>
          <w:rFonts w:ascii="Arial" w:hAnsi="Arial" w:cs="Arial"/>
        </w:rPr>
        <w:t xml:space="preserve">(в редакции решений от </w:t>
      </w:r>
      <w:r w:rsidR="00EE5B26">
        <w:rPr>
          <w:rFonts w:ascii="Arial" w:hAnsi="Arial" w:cs="Arial"/>
        </w:rPr>
        <w:t>___</w:t>
      </w:r>
      <w:r w:rsidR="009C48EE">
        <w:rPr>
          <w:rFonts w:ascii="Arial" w:hAnsi="Arial" w:cs="Arial"/>
        </w:rPr>
        <w:t>),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C48EE">
        <w:rPr>
          <w:rFonts w:ascii="Arial" w:eastAsia="Times New Roman" w:hAnsi="Arial" w:cs="Arial"/>
          <w:sz w:val="24"/>
          <w:szCs w:val="24"/>
          <w:lang w:eastAsia="ru-RU"/>
        </w:rPr>
        <w:t xml:space="preserve"> Старотинчалинского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C48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С.Р.Хасанов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421C0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C48EE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EE5B26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2025-05-07T05:35:00Z</cp:lastPrinted>
  <dcterms:created xsi:type="dcterms:W3CDTF">2025-05-14T12:07:00Z</dcterms:created>
  <dcterms:modified xsi:type="dcterms:W3CDTF">2025-05-14T11:16:00Z</dcterms:modified>
</cp:coreProperties>
</file>