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283" w:hanging="0"/>
        <w:jc w:val="center"/>
        <w:rPr/>
      </w:pPr>
      <w:r>
        <w:rPr/>
      </w:r>
    </w:p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774"/>
        <w:gridCol w:w="1395"/>
        <w:gridCol w:w="4452"/>
      </w:tblGrid>
      <w:tr>
        <w:trPr>
          <w:trHeight w:val="1480" w:hRule="atLeast"/>
        </w:trPr>
        <w:tc>
          <w:tcPr>
            <w:tcW w:w="477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val="tt-RU" w:eastAsia="en-US"/>
              </w:rPr>
            </w:pPr>
            <w:r>
              <w:rPr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val="tt-RU" w:eastAsia="en-US"/>
              </w:rPr>
            </w:pPr>
            <w:r>
              <w:rPr>
                <w:lang w:eastAsia="en-US"/>
              </w:rPr>
              <w:t>АДАВ-ТУЛУМБАЕВСКОГО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СЕЛЬСКОГО ПОСЕЛЕНИЯ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color w:val="0000FF"/>
                <w:lang w:eastAsia="en-US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 </w:t>
            </w:r>
            <w:r>
              <w:rPr>
                <w:bCs/>
                <w:color w:val="000000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val="tt-RU" w:eastAsia="en-US"/>
              </w:rPr>
            </w:pPr>
            <w:r>
              <w:rPr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АДАВ-ТОЛЫМБЫЙ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b/>
                <w:i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</w:tbl>
    <w:p>
      <w:pPr>
        <w:pStyle w:val="ConsPlusNonformat"/>
        <w:ind w:right="-6" w:hanging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>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sz w:val="28"/>
          <w:szCs w:val="28"/>
          <w:lang w:val="tt-RU"/>
        </w:rPr>
        <w:t>Адав-Тулумбаевского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Буинского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Адав-Тулумбаевского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  <w:lang w:val="tt-RU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Адав-Тулумбаевского сельского поселения Буинского муниципального района Республики Татарстан от  </w:t>
      </w:r>
      <w:r>
        <w:rPr>
          <w:sz w:val="28"/>
          <w:szCs w:val="28"/>
        </w:rPr>
        <w:t>_______</w:t>
      </w:r>
      <w:r>
        <w:rPr>
          <w:sz w:val="28"/>
          <w:szCs w:val="28"/>
          <w:lang w:val="tt-RU"/>
        </w:rPr>
        <w:t xml:space="preserve"> года №</w:t>
      </w:r>
      <w:r>
        <w:rPr>
          <w:sz w:val="28"/>
          <w:szCs w:val="28"/>
          <w:lang w:val="tt-RU"/>
        </w:rPr>
        <w:t>___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Адав-Тулумбаевского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____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 Адав-Тулумбаевского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«О земельном налоге» (с доп. и изм. от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  <w:shd w:fill="FFFF00" w:val="clear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>3</w:t>
      </w:r>
      <w:r>
        <w:rPr>
          <w:sz w:val="28"/>
          <w:szCs w:val="28"/>
        </w:rPr>
        <w:t>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</w:t>
      </w:r>
      <w:r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>_______</w:t>
      </w:r>
      <w:r>
        <w:rPr>
          <w:sz w:val="28"/>
          <w:szCs w:val="28"/>
          <w:lang w:val="tt-RU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</w:t>
      </w:r>
      <w:bookmarkStart w:id="0" w:name="_GoBack"/>
      <w:bookmarkEnd w:id="0"/>
      <w:r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>
        <w:rPr>
          <w:sz w:val="28"/>
          <w:szCs w:val="28"/>
          <w:lang w:val="tt-RU"/>
        </w:rPr>
        <w:t>Адав-Тулумбаевского</w:t>
      </w:r>
      <w:r>
        <w:rPr>
          <w:sz w:val="28"/>
          <w:szCs w:val="28"/>
        </w:rPr>
        <w:t xml:space="preserve">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  <w:lang w:val="tt-RU"/>
        </w:rPr>
      </w:pPr>
      <w:r>
        <w:rPr>
          <w:sz w:val="28"/>
          <w:szCs w:val="28"/>
        </w:rPr>
        <w:tab/>
        <w:t xml:space="preserve">Буинского муниципального района РТ  </w:t>
      </w:r>
      <w:r>
        <w:rPr>
          <w:sz w:val="28"/>
          <w:szCs w:val="28"/>
          <w:lang w:val="tt-RU"/>
        </w:rPr>
        <w:t xml:space="preserve">                                   А.Ф.Ахметзянов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LibreOffice/7.5.6.2$Linux_X86_64 LibreOffice_project/50$Build-2</Application>
  <AppVersion>15.0000</AppVersion>
  <Pages>2</Pages>
  <Words>510</Words>
  <Characters>3754</Characters>
  <CharactersWithSpaces>4393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2025-05-14T09:01:06Z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