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СТАРОСТУДЕНЕЦКОГО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ИСКЕ СУЫКСУ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>
          <w:sz w:val="28"/>
        </w:rPr>
      </w:pPr>
      <w:r>
        <w:rPr>
          <w:sz w:val="28"/>
        </w:rPr>
        <w:t xml:space="preserve">                       </w:t>
      </w:r>
      <w:r>
        <w:rPr>
          <w:sz w:val="28"/>
        </w:rPr>
        <w:t>РЕШЕНИЕ</w:t>
        <w:tab/>
        <w:t xml:space="preserve">                                                    КАРАР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  <w:t xml:space="preserve">           </w:t>
      </w:r>
      <w:bookmarkStart w:id="0" w:name="_GoBack"/>
      <w:bookmarkEnd w:id="0"/>
    </w:p>
    <w:p>
      <w:pPr>
        <w:pStyle w:val="Style25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ConsPlusNonformat"/>
        <w:ind w:right="396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3963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cs="Arial" w:ascii="Times New Roman" w:hAnsi="Times New Roman"/>
          <w:sz w:val="28"/>
          <w:szCs w:val="28"/>
        </w:rPr>
        <w:t>Старостуденецкого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Arial" w:ascii="Times New Roman" w:hAnsi="Times New Roman"/>
          <w:sz w:val="28"/>
          <w:szCs w:val="28"/>
        </w:rPr>
        <w:t xml:space="preserve"> г. №</w:t>
      </w:r>
      <w:r>
        <w:rPr>
          <w:rFonts w:cs="Arial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Налоговым кодексом Российской Федерации, Совет </w:t>
      </w:r>
      <w:r>
        <w:rPr>
          <w:rFonts w:cs="Arial"/>
          <w:sz w:val="28"/>
          <w:szCs w:val="28"/>
        </w:rPr>
        <w:t xml:space="preserve">Старостуденецкого </w:t>
      </w:r>
      <w:r>
        <w:rPr>
          <w:sz w:val="28"/>
          <w:szCs w:val="28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</w:t>
      </w:r>
      <w:r>
        <w:rPr>
          <w:rFonts w:cs="Arial"/>
          <w:sz w:val="28"/>
          <w:szCs w:val="28"/>
        </w:rPr>
        <w:t>Старостуденецкого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>
        <w:rPr>
          <w:rFonts w:cs="Arial"/>
          <w:sz w:val="28"/>
          <w:szCs w:val="28"/>
        </w:rPr>
        <w:t xml:space="preserve">от </w:t>
      </w:r>
      <w:r>
        <w:rPr>
          <w:rFonts w:cs="Arial"/>
          <w:sz w:val="28"/>
          <w:szCs w:val="28"/>
        </w:rPr>
        <w:t>_______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____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</w:t>
      </w:r>
      <w:r>
        <w:rPr>
          <w:rFonts w:cs="Arial"/>
          <w:sz w:val="28"/>
          <w:szCs w:val="28"/>
        </w:rPr>
        <w:t>Старостуденецкого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_____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</w:t>
      </w:r>
      <w:r>
        <w:rPr>
          <w:rFonts w:cs="Arial"/>
          <w:sz w:val="28"/>
          <w:szCs w:val="28"/>
        </w:rPr>
        <w:t>Старостуденецкого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(в редакции решения </w:t>
      </w:r>
      <w:r>
        <w:rPr>
          <w:rFonts w:cs="Arial" w:ascii="Times" w:hAnsi="Times"/>
          <w:color w:val="000000"/>
          <w:sz w:val="28"/>
          <w:szCs w:val="28"/>
        </w:rPr>
        <w:t xml:space="preserve">от </w:t>
      </w:r>
      <w:r>
        <w:rPr>
          <w:rFonts w:cs="Arial" w:ascii="Times" w:hAnsi="Times"/>
          <w:color w:val="000000"/>
          <w:sz w:val="28"/>
          <w:szCs w:val="28"/>
        </w:rPr>
        <w:t>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cs="Arial"/>
          <w:sz w:val="28"/>
          <w:szCs w:val="28"/>
        </w:rPr>
        <w:t>Старостуденецкого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sz w:val="28"/>
          <w:szCs w:val="28"/>
        </w:rPr>
        <w:t>Буинского муниципального района РТ                                            М.М. Давлетшин</w:t>
      </w:r>
    </w:p>
    <w:sectPr>
      <w:type w:val="nextPage"/>
      <w:pgSz w:w="11906" w:h="16838"/>
      <w:pgMar w:left="993" w:right="713" w:gutter="0" w:header="0" w:top="1134" w:footer="0" w:bottom="7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2d0624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LibreOffice/7.5.6.2$Linux_X86_64 LibreOffice_project/50$Build-2</Application>
  <AppVersion>15.0000</AppVersion>
  <Pages>2</Pages>
  <Words>513</Words>
  <Characters>3709</Characters>
  <CharactersWithSpaces>4328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2025-05-07T06:35:00Z</cp:lastPrinted>
  <dcterms:modified xsi:type="dcterms:W3CDTF">2025-05-14T10:07:41Z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