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297E68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ЧЕРКИ-КИЛЬДУРАЗСКОГО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97E68" w:rsidRDefault="00727C19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297E68" w:rsidRDefault="00727C19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297E68" w:rsidRDefault="00727C19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КИЛДУРАЗ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297E68" w:rsidRDefault="00727C19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297E68" w:rsidRDefault="00727C19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97E68" w:rsidRDefault="00727C19" w:rsidP="00727C19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297E68" w:rsidRDefault="00727C19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297E68" w:rsidRDefault="00727C1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297E68" w:rsidRDefault="00727C1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 Черки-Кильдуразском сельском поселении</w:t>
      </w:r>
    </w:p>
    <w:p w:rsidR="00297E68" w:rsidRDefault="00727C19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297E68" w:rsidRDefault="00727C19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</w:t>
      </w:r>
      <w:r>
        <w:rPr>
          <w:rFonts w:ascii="Arial" w:hAnsi="Arial" w:cs="Arial"/>
        </w:rPr>
        <w:t xml:space="preserve">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</w:t>
      </w:r>
      <w:r>
        <w:rPr>
          <w:rFonts w:ascii="Arial" w:hAnsi="Arial" w:cs="Arial"/>
        </w:rPr>
        <w:t>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</w:t>
      </w:r>
      <w:r>
        <w:rPr>
          <w:rFonts w:ascii="Arial" w:hAnsi="Arial" w:cs="Arial"/>
        </w:rPr>
        <w:t>ях приведения муниципального нормативного акта в соответствие с законодательством, Совет Черки-Кильдуразского сельского поселения Буинского муниципального района</w:t>
      </w:r>
    </w:p>
    <w:p w:rsidR="00297E68" w:rsidRDefault="00727C19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297E68" w:rsidRDefault="00727C19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Черки-Кильдуразском сельском поселении </w:t>
      </w:r>
      <w:r>
        <w:rPr>
          <w:rFonts w:ascii="Arial" w:hAnsi="Arial" w:cs="Arial"/>
        </w:rPr>
        <w:t xml:space="preserve">Буинского муниципального района РТ, утвержденное решением Совета Черки-Кильдуразского  сельского поселения Буинского муниципального района __№___ </w:t>
      </w:r>
      <w:r>
        <w:rPr>
          <w:rFonts w:ascii="Arial" w:hAnsi="Arial" w:cs="Arial"/>
        </w:rPr>
        <w:t xml:space="preserve"> (в редакции решений от __№___</w:t>
      </w:r>
      <w:bookmarkStart w:id="0" w:name="_GoBack"/>
      <w:bookmarkEnd w:id="0"/>
      <w:r>
        <w:rPr>
          <w:rFonts w:ascii="Arial" w:hAnsi="Arial" w:cs="Arial"/>
        </w:rPr>
        <w:t>) внести следующие изменения и дополнения: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комиссий муниципальных образований», исключить;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пункте 5.5. слова, «аппарата избирательной комиссии муниципального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образования», исключить; </w:t>
      </w:r>
    </w:p>
    <w:p w:rsidR="00297E68" w:rsidRDefault="00727C19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</w:t>
      </w:r>
      <w:r>
        <w:rPr>
          <w:rFonts w:ascii="Arial" w:hAnsi="Arial" w:cs="Arial"/>
        </w:rPr>
        <w:t xml:space="preserve">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В подпункте «в» пункте 1 слова, «аппарате избирательной комиссии </w:t>
      </w:r>
      <w:r>
        <w:rPr>
          <w:rFonts w:ascii="Arial" w:hAnsi="Arial" w:cs="Arial"/>
        </w:rPr>
        <w:t>муниципального образования» исключить;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б) В пункте 2 слова, «аппарате избирательной комиссии муниципального образования», исключить.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в) Пункт 3 изменить и изложить в следующей редакции:</w:t>
      </w:r>
    </w:p>
    <w:p w:rsidR="00297E68" w:rsidRDefault="00727C1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Быть поверенным или представителем по делам третьих лиц в органе м</w:t>
      </w:r>
      <w:r>
        <w:rPr>
          <w:rFonts w:ascii="Arial" w:hAnsi="Arial" w:cs="Arial"/>
        </w:rPr>
        <w:t>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297E68" w:rsidRDefault="00727C1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</w:t>
      </w:r>
      <w:r>
        <w:rPr>
          <w:rFonts w:ascii="Arial" w:hAnsi="Arial" w:cs="Arial"/>
        </w:rPr>
        <w:t>ния, в которых» заменить словами «в котором»;</w:t>
      </w:r>
    </w:p>
    <w:p w:rsidR="00297E68" w:rsidRDefault="00727C1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297E68" w:rsidRDefault="00727C19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</w:t>
      </w:r>
      <w:r>
        <w:rPr>
          <w:rFonts w:ascii="Arial" w:hAnsi="Arial" w:cs="Arial"/>
        </w:rPr>
        <w:t>й» заменить словами «и его руководителя»</w:t>
      </w:r>
    </w:p>
    <w:p w:rsidR="00297E68" w:rsidRDefault="00727C19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</w:t>
      </w:r>
      <w:r>
        <w:rPr>
          <w:rFonts w:ascii="Arial" w:hAnsi="Arial" w:cs="Arial"/>
          <w:bCs/>
        </w:rPr>
        <w:t>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297E68" w:rsidRDefault="00727C19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297E68" w:rsidRDefault="00297E6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97E68" w:rsidRDefault="00297E6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297E68" w:rsidRDefault="00727C1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Черки-Кильдуразского</w:t>
      </w:r>
    </w:p>
    <w:p w:rsidR="00297E68" w:rsidRDefault="00727C1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97E68" w:rsidRDefault="00727C1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                                                                        З.З. Ахатов</w:t>
      </w:r>
    </w:p>
    <w:p w:rsidR="00297E68" w:rsidRDefault="00297E68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297E68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8"/>
    <w:rsid w:val="00297E68"/>
    <w:rsid w:val="007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0EBD-214E-46DE-91F1-0B4E3DED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5</cp:revision>
  <cp:lastPrinted>2025-05-15T05:11:00Z</cp:lastPrinted>
  <dcterms:created xsi:type="dcterms:W3CDTF">2025-05-22T11:30:00Z</dcterms:created>
  <dcterms:modified xsi:type="dcterms:W3CDTF">2025-05-23T10:24:00Z</dcterms:modified>
  <dc:language>ru-RU</dc:language>
</cp:coreProperties>
</file>