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6E0" w:rsidRPr="003D1ACE" w:rsidRDefault="00080A43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 w:rsidRPr="003D1ACE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2D26E0" w:rsidRPr="003D1ACE">
        <w:trPr>
          <w:trHeight w:val="1560"/>
        </w:trPr>
        <w:tc>
          <w:tcPr>
            <w:tcW w:w="4259" w:type="dxa"/>
            <w:vAlign w:val="center"/>
          </w:tcPr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НОВОЧЕЧКАБСКОГО</w:t>
            </w: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2D26E0" w:rsidRPr="003D1ACE" w:rsidRDefault="002D26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Align w:val="center"/>
          </w:tcPr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ЯҢА ЧӘЧКАП</w:t>
            </w: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2D26E0" w:rsidRPr="003D1ACE" w:rsidRDefault="00080A4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3D1A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2D26E0" w:rsidRPr="003D1ACE" w:rsidRDefault="002D26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26E0" w:rsidRPr="003D1ACE" w:rsidRDefault="00080A43">
      <w:pPr>
        <w:pStyle w:val="headertext"/>
        <w:spacing w:before="280" w:after="0"/>
        <w:rPr>
          <w:rFonts w:ascii="Arial" w:hAnsi="Arial" w:cs="Arial"/>
          <w:sz w:val="28"/>
          <w:szCs w:val="28"/>
        </w:rPr>
      </w:pPr>
      <w:r w:rsidRPr="003D1ACE">
        <w:rPr>
          <w:rFonts w:ascii="Arial" w:hAnsi="Arial" w:cs="Arial"/>
          <w:sz w:val="28"/>
          <w:szCs w:val="28"/>
        </w:rPr>
        <w:t xml:space="preserve">  </w:t>
      </w:r>
      <w:r w:rsidRPr="003D1ACE">
        <w:rPr>
          <w:rFonts w:ascii="Arial" w:hAnsi="Arial" w:cs="Arial"/>
        </w:rPr>
        <w:t xml:space="preserve">               ПОСТАНОВЛЕНИЕ</w:t>
      </w:r>
      <w:r w:rsidRPr="003D1ACE">
        <w:rPr>
          <w:rFonts w:ascii="Arial" w:hAnsi="Arial" w:cs="Arial"/>
        </w:rPr>
        <w:tab/>
        <w:t xml:space="preserve">                                                  КАРАР</w:t>
      </w:r>
    </w:p>
    <w:p w:rsidR="002D26E0" w:rsidRPr="003D1ACE" w:rsidRDefault="002D26E0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категориям лиц открывать и иметь счета (вклады), </w:t>
      </w: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хранить наличные денежные средства и ценности </w:t>
      </w: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в иностранных банках, расположенных за пределами </w:t>
      </w: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территории Российской Федерации, владеть и (или) </w:t>
      </w:r>
    </w:p>
    <w:p w:rsidR="002D26E0" w:rsidRPr="003D1ACE" w:rsidRDefault="00080A43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2D26E0" w:rsidRPr="003D1ACE" w:rsidRDefault="00080A43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 w:rsidRPr="003D1ACE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глава Новочечкабского сельского поселения Буинского муниципального района Республики Татарстан</w:t>
      </w:r>
    </w:p>
    <w:p w:rsidR="002D26E0" w:rsidRPr="003D1ACE" w:rsidRDefault="00080A43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 w:rsidRPr="003D1ACE">
        <w:rPr>
          <w:rFonts w:ascii="Arial" w:hAnsi="Arial" w:cs="Arial"/>
        </w:rPr>
        <w:t>ПОСТАНОВЛЯЕТ:</w:t>
      </w:r>
    </w:p>
    <w:p w:rsidR="002D26E0" w:rsidRPr="003D1ACE" w:rsidRDefault="00080A43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постановлением главы Новочечкабского сельского поселения Буинского муниципального района от </w:t>
      </w:r>
      <w:r w:rsidR="003D1ACE">
        <w:rPr>
          <w:rFonts w:ascii="Arial" w:hAnsi="Arial" w:cs="Arial"/>
        </w:rPr>
        <w:t>__№___</w:t>
      </w:r>
      <w:r w:rsidRPr="003D1ACE"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2D26E0" w:rsidRPr="003D1ACE" w:rsidRDefault="00080A4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2D26E0" w:rsidRPr="003D1ACE" w:rsidRDefault="00080A43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D1ACE">
        <w:rPr>
          <w:rFonts w:ascii="Arial" w:hAnsi="Arial" w:cs="Arial"/>
        </w:rPr>
        <w:t xml:space="preserve">2. </w:t>
      </w:r>
      <w:r w:rsidRPr="003D1ACE">
        <w:rPr>
          <w:rFonts w:ascii="Arial" w:hAnsi="Arial" w:cs="Arial"/>
          <w:bCs/>
        </w:rPr>
        <w:t>Настоящее Постановление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3D1ACE">
          <w:rPr>
            <w:rStyle w:val="a3"/>
            <w:rFonts w:ascii="Arial" w:hAnsi="Arial" w:cs="Arial"/>
            <w:bCs/>
          </w:rPr>
          <w:t>http://buinsk.tatarstan.ru</w:t>
        </w:r>
      </w:hyperlink>
      <w:r w:rsidRPr="003D1ACE">
        <w:rPr>
          <w:rFonts w:ascii="Arial" w:hAnsi="Arial" w:cs="Arial"/>
          <w:bCs/>
        </w:rPr>
        <w:t xml:space="preserve">). </w:t>
      </w:r>
    </w:p>
    <w:p w:rsidR="002D26E0" w:rsidRPr="003D1ACE" w:rsidRDefault="00080A43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D1ACE"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2D26E0" w:rsidRPr="003D1ACE" w:rsidRDefault="00080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ACE">
        <w:rPr>
          <w:rFonts w:ascii="Arial" w:eastAsia="Times New Roman" w:hAnsi="Arial" w:cs="Arial"/>
          <w:sz w:val="24"/>
          <w:szCs w:val="24"/>
          <w:lang w:eastAsia="ru-RU"/>
        </w:rPr>
        <w:t>Глава Новочечкабского</w:t>
      </w:r>
    </w:p>
    <w:p w:rsidR="002D26E0" w:rsidRPr="003D1ACE" w:rsidRDefault="00080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AC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D26E0" w:rsidRPr="003D1ACE" w:rsidRDefault="00080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1ACE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3D1AC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Д.Д.</w:t>
      </w:r>
      <w:r w:rsidR="003D1A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3D1ACE">
        <w:rPr>
          <w:rFonts w:ascii="Arial" w:eastAsia="Times New Roman" w:hAnsi="Arial" w:cs="Arial"/>
          <w:sz w:val="24"/>
          <w:szCs w:val="24"/>
          <w:lang w:eastAsia="ru-RU"/>
        </w:rPr>
        <w:t>Абдрахманова</w:t>
      </w:r>
      <w:proofErr w:type="spellEnd"/>
      <w:r w:rsidRPr="003D1AC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D26E0" w:rsidRPr="003D1ACE" w:rsidRDefault="002D26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26E0" w:rsidRPr="003D1ACE" w:rsidSect="002D26E0">
      <w:pgSz w:w="11906" w:h="16838"/>
      <w:pgMar w:top="0" w:right="566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26E0"/>
    <w:rsid w:val="00080A43"/>
    <w:rsid w:val="002D26E0"/>
    <w:rsid w:val="003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725D0-A610-4A22-9DF0-F5C8042C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2D26E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2D26E0"/>
    <w:pPr>
      <w:spacing w:after="140" w:line="276" w:lineRule="auto"/>
    </w:pPr>
  </w:style>
  <w:style w:type="paragraph" w:styleId="a8">
    <w:name w:val="List"/>
    <w:basedOn w:val="a7"/>
    <w:rsid w:val="002D26E0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2D26E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2D26E0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11</cp:revision>
  <cp:lastPrinted>2025-05-13T04:32:00Z</cp:lastPrinted>
  <dcterms:created xsi:type="dcterms:W3CDTF">2025-05-22T07:03:00Z</dcterms:created>
  <dcterms:modified xsi:type="dcterms:W3CDTF">2025-05-23T09:25:00Z</dcterms:modified>
  <dc:language>ru-RU</dc:language>
</cp:coreProperties>
</file>