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55" w:rsidRPr="00457822" w:rsidRDefault="00E33855" w:rsidP="00114B18">
      <w:pPr>
        <w:pStyle w:val="20"/>
        <w:shd w:val="clear" w:color="auto" w:fill="auto"/>
        <w:tabs>
          <w:tab w:val="left" w:pos="5529"/>
          <w:tab w:val="left" w:pos="5954"/>
        </w:tabs>
        <w:spacing w:after="0" w:line="240" w:lineRule="auto"/>
        <w:jc w:val="both"/>
        <w:rPr>
          <w:sz w:val="27"/>
          <w:szCs w:val="27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8E36D9" w:rsidRPr="00457822" w:rsidTr="004E2FD3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855" w:rsidRPr="00457822" w:rsidRDefault="00E33855" w:rsidP="00114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E33855" w:rsidRPr="00457822" w:rsidRDefault="00E33855" w:rsidP="00114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E33855" w:rsidRPr="00457822" w:rsidRDefault="00E33855" w:rsidP="00114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E33855" w:rsidRPr="00457822" w:rsidRDefault="00E33855" w:rsidP="00114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E33855" w:rsidRPr="00457822" w:rsidRDefault="00E33855" w:rsidP="00114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855" w:rsidRPr="00457822" w:rsidRDefault="00E33855" w:rsidP="00114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E2F97F4" wp14:editId="02E557FE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855" w:rsidRPr="00457822" w:rsidRDefault="00E33855" w:rsidP="00114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33855" w:rsidRPr="00457822" w:rsidRDefault="00E33855" w:rsidP="00114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E33855" w:rsidRPr="00457822" w:rsidRDefault="00E33855" w:rsidP="00114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E33855" w:rsidRPr="00457822" w:rsidRDefault="00E33855" w:rsidP="00114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БАШКАРМА КОМИТЕТЫ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E33855" w:rsidRPr="00457822" w:rsidTr="004E2FD3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E33855" w:rsidRPr="00457822" w:rsidRDefault="00E33855" w:rsidP="00114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855" w:rsidRPr="00457822" w:rsidRDefault="00E33855" w:rsidP="00114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33855" w:rsidRPr="00457822" w:rsidRDefault="00E33855" w:rsidP="00114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55" w:rsidRPr="00457822" w:rsidRDefault="00AF01B0" w:rsidP="00114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_______________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33855" w:rsidRPr="00457822" w:rsidRDefault="00E33855" w:rsidP="00114B18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855" w:rsidRPr="00457822" w:rsidRDefault="00E33855" w:rsidP="00114B18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E33855" w:rsidRPr="00457822" w:rsidRDefault="00655757" w:rsidP="00114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6D5190" wp14:editId="03DED431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6436" w:rsidRPr="00655757" w:rsidRDefault="005B6436" w:rsidP="00E3385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65575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65575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65575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D51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-29.6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" filled="f" stroked="f" strokecolor="white">
                      <v:textbox inset="0,0,0,0">
                        <w:txbxContent>
                          <w:p w:rsidR="005B6436" w:rsidRPr="00655757" w:rsidRDefault="005B6436" w:rsidP="00E338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5575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65575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65575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3855" w:rsidRPr="00457822" w:rsidRDefault="00E33855" w:rsidP="00114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23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1B0" w:rsidRPr="0045782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</w:tbl>
    <w:p w:rsidR="00B575D7" w:rsidRPr="00457822" w:rsidRDefault="00B575D7" w:rsidP="0011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31F" w:rsidRDefault="009C6F95" w:rsidP="0011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«</w:t>
      </w:r>
      <w:r w:rsidR="00B575D7" w:rsidRPr="00457822">
        <w:rPr>
          <w:rFonts w:ascii="Times New Roman" w:hAnsi="Times New Roman" w:cs="Times New Roman"/>
          <w:sz w:val="28"/>
          <w:szCs w:val="28"/>
        </w:rPr>
        <w:t>Об утверждении</w:t>
      </w:r>
      <w:r w:rsidR="00A151A0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990DF5" w:rsidRPr="00457822">
        <w:rPr>
          <w:rFonts w:ascii="Times New Roman" w:hAnsi="Times New Roman" w:cs="Times New Roman"/>
          <w:sz w:val="28"/>
          <w:szCs w:val="28"/>
        </w:rPr>
        <w:t>муниципальной</w:t>
      </w:r>
      <w:r w:rsidR="00C637AA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55757" w:rsidRPr="00457822">
        <w:rPr>
          <w:rFonts w:ascii="Times New Roman" w:hAnsi="Times New Roman" w:cs="Times New Roman"/>
          <w:sz w:val="28"/>
          <w:szCs w:val="28"/>
        </w:rPr>
        <w:t>целевой</w:t>
      </w:r>
      <w:r w:rsidR="00D2069F" w:rsidRPr="00457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31F" w:rsidRDefault="00DC19C9" w:rsidP="0011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  <w:r w:rsidR="00655757" w:rsidRPr="00457822">
        <w:rPr>
          <w:rFonts w:ascii="Times New Roman" w:hAnsi="Times New Roman" w:cs="Times New Roman"/>
          <w:sz w:val="28"/>
          <w:szCs w:val="28"/>
        </w:rPr>
        <w:t xml:space="preserve"> «Повышение безопасности </w:t>
      </w:r>
    </w:p>
    <w:p w:rsidR="004F231F" w:rsidRDefault="00655757" w:rsidP="0011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дорожного движения</w:t>
      </w:r>
      <w:r w:rsidR="00C637AA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Pr="00457822">
        <w:rPr>
          <w:rFonts w:ascii="Times New Roman" w:hAnsi="Times New Roman" w:cs="Times New Roman"/>
          <w:sz w:val="28"/>
          <w:szCs w:val="28"/>
        </w:rPr>
        <w:t>на</w:t>
      </w:r>
      <w:r w:rsidR="00D2069F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990DF5" w:rsidRPr="00457822">
        <w:rPr>
          <w:rFonts w:ascii="Times New Roman" w:hAnsi="Times New Roman" w:cs="Times New Roman"/>
          <w:sz w:val="28"/>
          <w:szCs w:val="28"/>
        </w:rPr>
        <w:t>территории</w:t>
      </w:r>
      <w:r w:rsidR="004F231F">
        <w:rPr>
          <w:rFonts w:ascii="Times New Roman" w:hAnsi="Times New Roman" w:cs="Times New Roman"/>
          <w:sz w:val="28"/>
          <w:szCs w:val="28"/>
        </w:rPr>
        <w:t xml:space="preserve"> </w:t>
      </w:r>
      <w:r w:rsidR="00990DF5" w:rsidRPr="00457822">
        <w:rPr>
          <w:rFonts w:ascii="Times New Roman" w:hAnsi="Times New Roman" w:cs="Times New Roman"/>
          <w:sz w:val="28"/>
          <w:szCs w:val="28"/>
        </w:rPr>
        <w:t>Буинского</w:t>
      </w:r>
      <w:r w:rsidRPr="00457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DF5" w:rsidRPr="00457822" w:rsidRDefault="00990DF5" w:rsidP="0011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муниципального</w:t>
      </w:r>
      <w:r w:rsidR="007E54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Pr="00457822">
        <w:rPr>
          <w:rFonts w:ascii="Times New Roman" w:hAnsi="Times New Roman" w:cs="Times New Roman"/>
          <w:sz w:val="28"/>
          <w:szCs w:val="28"/>
        </w:rPr>
        <w:t>ра</w:t>
      </w:r>
      <w:r w:rsidR="00124D38" w:rsidRPr="00457822">
        <w:rPr>
          <w:rFonts w:ascii="Times New Roman" w:hAnsi="Times New Roman" w:cs="Times New Roman"/>
          <w:sz w:val="28"/>
          <w:szCs w:val="28"/>
        </w:rPr>
        <w:t xml:space="preserve">йона </w:t>
      </w:r>
      <w:r w:rsidR="008F31ED" w:rsidRPr="00457822">
        <w:rPr>
          <w:rFonts w:ascii="Times New Roman" w:hAnsi="Times New Roman" w:cs="Times New Roman"/>
          <w:sz w:val="28"/>
          <w:szCs w:val="28"/>
        </w:rPr>
        <w:t>РТ</w:t>
      </w:r>
      <w:r w:rsidR="007E54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8F31ED" w:rsidRPr="00457822">
        <w:rPr>
          <w:rFonts w:ascii="Times New Roman" w:hAnsi="Times New Roman" w:cs="Times New Roman"/>
          <w:sz w:val="28"/>
          <w:szCs w:val="28"/>
        </w:rPr>
        <w:t xml:space="preserve">на </w:t>
      </w:r>
      <w:r w:rsidR="00D2069F" w:rsidRPr="00457822">
        <w:rPr>
          <w:rFonts w:ascii="Times New Roman" w:hAnsi="Times New Roman" w:cs="Times New Roman"/>
          <w:sz w:val="28"/>
          <w:szCs w:val="28"/>
        </w:rPr>
        <w:t>2</w:t>
      </w:r>
      <w:r w:rsidR="008F31ED" w:rsidRPr="00457822">
        <w:rPr>
          <w:rFonts w:ascii="Times New Roman" w:hAnsi="Times New Roman" w:cs="Times New Roman"/>
          <w:sz w:val="28"/>
          <w:szCs w:val="28"/>
        </w:rPr>
        <w:t>02</w:t>
      </w:r>
      <w:r w:rsidR="00EE1D3A" w:rsidRPr="00457822">
        <w:rPr>
          <w:rFonts w:ascii="Times New Roman" w:hAnsi="Times New Roman" w:cs="Times New Roman"/>
          <w:sz w:val="28"/>
          <w:szCs w:val="28"/>
        </w:rPr>
        <w:t>5</w:t>
      </w:r>
      <w:r w:rsidR="00655757" w:rsidRPr="00457822">
        <w:rPr>
          <w:rFonts w:ascii="Times New Roman" w:hAnsi="Times New Roman" w:cs="Times New Roman"/>
          <w:sz w:val="28"/>
          <w:szCs w:val="28"/>
        </w:rPr>
        <w:t>-</w:t>
      </w:r>
      <w:r w:rsidR="00381AB8" w:rsidRPr="00457822">
        <w:rPr>
          <w:rFonts w:ascii="Times New Roman" w:hAnsi="Times New Roman" w:cs="Times New Roman"/>
          <w:sz w:val="28"/>
          <w:szCs w:val="28"/>
        </w:rPr>
        <w:t>2030</w:t>
      </w:r>
      <w:r w:rsidR="00272544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Pr="00457822">
        <w:rPr>
          <w:rFonts w:ascii="Times New Roman" w:hAnsi="Times New Roman" w:cs="Times New Roman"/>
          <w:sz w:val="28"/>
          <w:szCs w:val="28"/>
        </w:rPr>
        <w:t>г</w:t>
      </w:r>
      <w:r w:rsidR="00BB5553" w:rsidRPr="00457822">
        <w:rPr>
          <w:rFonts w:ascii="Times New Roman" w:hAnsi="Times New Roman" w:cs="Times New Roman"/>
          <w:sz w:val="28"/>
          <w:szCs w:val="28"/>
        </w:rPr>
        <w:t>од</w:t>
      </w:r>
      <w:r w:rsidR="00272544" w:rsidRPr="00457822">
        <w:rPr>
          <w:rFonts w:ascii="Times New Roman" w:hAnsi="Times New Roman" w:cs="Times New Roman"/>
          <w:sz w:val="28"/>
          <w:szCs w:val="28"/>
        </w:rPr>
        <w:t>ы</w:t>
      </w:r>
      <w:r w:rsidRPr="00457822">
        <w:rPr>
          <w:rFonts w:ascii="Times New Roman" w:hAnsi="Times New Roman" w:cs="Times New Roman"/>
          <w:sz w:val="28"/>
          <w:szCs w:val="28"/>
        </w:rPr>
        <w:t>»</w:t>
      </w:r>
    </w:p>
    <w:p w:rsidR="00906CD0" w:rsidRPr="00457822" w:rsidRDefault="00906CD0" w:rsidP="0011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B40" w:rsidRPr="00457822" w:rsidRDefault="005A3281" w:rsidP="0011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 xml:space="preserve">        </w:t>
      </w:r>
      <w:r w:rsidR="00696727" w:rsidRPr="00457822">
        <w:rPr>
          <w:rFonts w:ascii="Times New Roman" w:hAnsi="Times New Roman" w:cs="Times New Roman"/>
          <w:sz w:val="28"/>
          <w:szCs w:val="28"/>
        </w:rPr>
        <w:t>В соответствии</w:t>
      </w:r>
      <w:r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990DF5" w:rsidRPr="00457822">
        <w:rPr>
          <w:rFonts w:ascii="Times New Roman" w:hAnsi="Times New Roman" w:cs="Times New Roman"/>
          <w:sz w:val="28"/>
          <w:szCs w:val="28"/>
        </w:rPr>
        <w:t>с Федеральным</w:t>
      </w:r>
      <w:r w:rsidR="00607B40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96727" w:rsidRPr="00457822">
        <w:rPr>
          <w:rFonts w:ascii="Times New Roman" w:hAnsi="Times New Roman" w:cs="Times New Roman"/>
          <w:sz w:val="28"/>
          <w:szCs w:val="28"/>
        </w:rPr>
        <w:t>законом</w:t>
      </w:r>
      <w:r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F64BC4" w:rsidRPr="00457822">
        <w:rPr>
          <w:rFonts w:ascii="Times New Roman" w:hAnsi="Times New Roman" w:cs="Times New Roman"/>
          <w:sz w:val="28"/>
          <w:szCs w:val="28"/>
        </w:rPr>
        <w:t>от 06.10.2003</w:t>
      </w:r>
      <w:r w:rsidR="00655757" w:rsidRPr="00457822">
        <w:rPr>
          <w:rFonts w:ascii="Times New Roman" w:hAnsi="Times New Roman" w:cs="Times New Roman"/>
          <w:sz w:val="28"/>
          <w:szCs w:val="28"/>
        </w:rPr>
        <w:t>г.</w:t>
      </w:r>
      <w:r w:rsidR="00F64BC4" w:rsidRPr="00457822">
        <w:rPr>
          <w:rFonts w:ascii="Times New Roman" w:hAnsi="Times New Roman" w:cs="Times New Roman"/>
          <w:sz w:val="28"/>
          <w:szCs w:val="28"/>
        </w:rPr>
        <w:t xml:space="preserve"> №131-ФЗ</w:t>
      </w:r>
      <w:r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«Об</w:t>
      </w:r>
      <w:r w:rsidR="00696727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 xml:space="preserve">общих </w:t>
      </w:r>
      <w:r w:rsidRPr="00457822">
        <w:rPr>
          <w:rFonts w:ascii="Times New Roman" w:hAnsi="Times New Roman" w:cs="Times New Roman"/>
          <w:sz w:val="28"/>
          <w:szCs w:val="28"/>
        </w:rPr>
        <w:t xml:space="preserve">   </w:t>
      </w:r>
      <w:r w:rsidR="00696727" w:rsidRPr="00457822">
        <w:rPr>
          <w:rFonts w:ascii="Times New Roman" w:hAnsi="Times New Roman" w:cs="Times New Roman"/>
          <w:sz w:val="28"/>
          <w:szCs w:val="28"/>
        </w:rPr>
        <w:t xml:space="preserve">принципах </w:t>
      </w:r>
      <w:r w:rsidR="00607B40" w:rsidRPr="00457822">
        <w:rPr>
          <w:rFonts w:ascii="Times New Roman" w:hAnsi="Times New Roman" w:cs="Times New Roman"/>
          <w:sz w:val="28"/>
          <w:szCs w:val="28"/>
        </w:rPr>
        <w:t>организации местного</w:t>
      </w:r>
      <w:r w:rsidR="00696727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самоуправления</w:t>
      </w:r>
      <w:r w:rsidR="00696727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в</w:t>
      </w:r>
      <w:r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96727" w:rsidRPr="00457822">
        <w:rPr>
          <w:rFonts w:ascii="Times New Roman" w:hAnsi="Times New Roman" w:cs="Times New Roman"/>
          <w:sz w:val="28"/>
          <w:szCs w:val="28"/>
        </w:rPr>
        <w:t>Р</w:t>
      </w:r>
      <w:r w:rsidR="00607B40" w:rsidRPr="00457822">
        <w:rPr>
          <w:rFonts w:ascii="Times New Roman" w:hAnsi="Times New Roman" w:cs="Times New Roman"/>
          <w:sz w:val="28"/>
          <w:szCs w:val="28"/>
        </w:rPr>
        <w:t>оссийской</w:t>
      </w:r>
      <w:r w:rsidR="00696727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Федерации», Федеральным законом от 10.1</w:t>
      </w:r>
      <w:r w:rsidR="0071680C" w:rsidRPr="00457822">
        <w:rPr>
          <w:rFonts w:ascii="Times New Roman" w:hAnsi="Times New Roman" w:cs="Times New Roman"/>
          <w:sz w:val="28"/>
          <w:szCs w:val="28"/>
        </w:rPr>
        <w:t>2</w:t>
      </w:r>
      <w:r w:rsidR="00607B40" w:rsidRPr="00457822">
        <w:rPr>
          <w:rFonts w:ascii="Times New Roman" w:hAnsi="Times New Roman" w:cs="Times New Roman"/>
          <w:sz w:val="28"/>
          <w:szCs w:val="28"/>
        </w:rPr>
        <w:t>.1995</w:t>
      </w:r>
      <w:r w:rsidR="00696727" w:rsidRPr="00457822">
        <w:rPr>
          <w:rFonts w:ascii="Times New Roman" w:hAnsi="Times New Roman" w:cs="Times New Roman"/>
          <w:sz w:val="28"/>
          <w:szCs w:val="28"/>
        </w:rPr>
        <w:t>г.</w:t>
      </w:r>
      <w:r w:rsidR="00607B40" w:rsidRPr="00457822">
        <w:rPr>
          <w:rFonts w:ascii="Times New Roman" w:hAnsi="Times New Roman" w:cs="Times New Roman"/>
          <w:sz w:val="28"/>
          <w:szCs w:val="28"/>
        </w:rPr>
        <w:t xml:space="preserve"> №196-ФЗ</w:t>
      </w:r>
      <w:r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«О безопасности</w:t>
      </w:r>
      <w:r w:rsidR="00696727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дорожного движения», Постановлением</w:t>
      </w:r>
      <w:r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Кабинета</w:t>
      </w:r>
      <w:r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Министров</w:t>
      </w:r>
      <w:r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Республики</w:t>
      </w:r>
      <w:r w:rsidR="00696727" w:rsidRPr="00457822">
        <w:rPr>
          <w:rFonts w:ascii="Times New Roman" w:hAnsi="Times New Roman" w:cs="Times New Roman"/>
          <w:sz w:val="28"/>
          <w:szCs w:val="28"/>
        </w:rPr>
        <w:t xml:space="preserve"> Т</w:t>
      </w:r>
      <w:r w:rsidR="00480AEA" w:rsidRPr="00457822">
        <w:rPr>
          <w:rFonts w:ascii="Times New Roman" w:hAnsi="Times New Roman" w:cs="Times New Roman"/>
          <w:sz w:val="28"/>
          <w:szCs w:val="28"/>
        </w:rPr>
        <w:t>атарстан от 14.01.</w:t>
      </w:r>
      <w:r w:rsidR="00696727" w:rsidRPr="00457822">
        <w:rPr>
          <w:rFonts w:ascii="Times New Roman" w:hAnsi="Times New Roman" w:cs="Times New Roman"/>
          <w:sz w:val="28"/>
          <w:szCs w:val="28"/>
        </w:rPr>
        <w:t>20</w:t>
      </w:r>
      <w:r w:rsidR="00607B40" w:rsidRPr="00457822">
        <w:rPr>
          <w:rFonts w:ascii="Times New Roman" w:hAnsi="Times New Roman" w:cs="Times New Roman"/>
          <w:sz w:val="28"/>
          <w:szCs w:val="28"/>
        </w:rPr>
        <w:t>11</w:t>
      </w:r>
      <w:r w:rsidR="00655757" w:rsidRPr="00457822">
        <w:rPr>
          <w:rFonts w:ascii="Times New Roman" w:hAnsi="Times New Roman" w:cs="Times New Roman"/>
          <w:sz w:val="28"/>
          <w:szCs w:val="28"/>
        </w:rPr>
        <w:t xml:space="preserve">г. </w:t>
      </w:r>
      <w:r w:rsidR="00607B40" w:rsidRPr="00457822">
        <w:rPr>
          <w:rFonts w:ascii="Times New Roman" w:hAnsi="Times New Roman" w:cs="Times New Roman"/>
          <w:sz w:val="28"/>
          <w:szCs w:val="28"/>
        </w:rPr>
        <w:t>№7 «О выполнении постановления Кабинета Министров</w:t>
      </w:r>
      <w:r w:rsidR="00696727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Рес</w:t>
      </w:r>
      <w:r w:rsidR="00655757" w:rsidRPr="00457822">
        <w:rPr>
          <w:rFonts w:ascii="Times New Roman" w:hAnsi="Times New Roman" w:cs="Times New Roman"/>
          <w:sz w:val="28"/>
          <w:szCs w:val="28"/>
        </w:rPr>
        <w:t xml:space="preserve">публики Татарстан от 21.12.2009г. </w:t>
      </w:r>
      <w:r w:rsidR="00607B40" w:rsidRPr="00457822">
        <w:rPr>
          <w:rFonts w:ascii="Times New Roman" w:hAnsi="Times New Roman" w:cs="Times New Roman"/>
          <w:sz w:val="28"/>
          <w:szCs w:val="28"/>
        </w:rPr>
        <w:t>№866 «О ходе реализации Указа Президента</w:t>
      </w:r>
      <w:r w:rsidR="00696727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от 14.11.2007</w:t>
      </w:r>
      <w:r w:rsidR="00655757" w:rsidRPr="00457822">
        <w:rPr>
          <w:rFonts w:ascii="Times New Roman" w:hAnsi="Times New Roman" w:cs="Times New Roman"/>
          <w:sz w:val="28"/>
          <w:szCs w:val="28"/>
        </w:rPr>
        <w:t>г.</w:t>
      </w:r>
      <w:r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№УП-610 «О дополнительных</w:t>
      </w:r>
      <w:r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мерах</w:t>
      </w:r>
      <w:r w:rsidR="00696727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по</w:t>
      </w:r>
      <w:r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 xml:space="preserve">обеспечению безопасности дорожного </w:t>
      </w:r>
      <w:r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движения</w:t>
      </w:r>
      <w:r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в Республике Татарстан»,</w:t>
      </w:r>
      <w:r w:rsidR="00696727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Исполнительный комитет Буинского муниципального района</w:t>
      </w:r>
    </w:p>
    <w:p w:rsidR="00607B40" w:rsidRPr="00457822" w:rsidRDefault="00607B40" w:rsidP="0011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DF5" w:rsidRPr="00457822" w:rsidRDefault="00607B40" w:rsidP="00114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82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F7457" w:rsidRPr="00457822" w:rsidRDefault="00BF7457" w:rsidP="00114B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BE8" w:rsidRPr="00457822" w:rsidRDefault="00696727" w:rsidP="00A64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 xml:space="preserve">1. </w:t>
      </w:r>
      <w:r w:rsidR="00607B40" w:rsidRPr="00457822">
        <w:rPr>
          <w:rFonts w:ascii="Times New Roman" w:hAnsi="Times New Roman" w:cs="Times New Roman"/>
          <w:sz w:val="28"/>
          <w:szCs w:val="28"/>
        </w:rPr>
        <w:t>Утверди</w:t>
      </w:r>
      <w:r w:rsidR="009E5636" w:rsidRPr="00457822">
        <w:rPr>
          <w:rFonts w:ascii="Times New Roman" w:hAnsi="Times New Roman" w:cs="Times New Roman"/>
          <w:sz w:val="28"/>
          <w:szCs w:val="28"/>
        </w:rPr>
        <w:t xml:space="preserve">ть </w:t>
      </w:r>
      <w:r w:rsidR="00607B40" w:rsidRPr="00457822">
        <w:rPr>
          <w:rFonts w:ascii="Times New Roman" w:hAnsi="Times New Roman" w:cs="Times New Roman"/>
          <w:sz w:val="28"/>
          <w:szCs w:val="28"/>
        </w:rPr>
        <w:t>муниципальную целевую программу</w:t>
      </w:r>
      <w:r w:rsidR="00480AEA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7477BC" w:rsidRPr="00457822">
        <w:rPr>
          <w:rFonts w:ascii="Times New Roman" w:hAnsi="Times New Roman" w:cs="Times New Roman"/>
          <w:sz w:val="28"/>
          <w:szCs w:val="28"/>
        </w:rPr>
        <w:t xml:space="preserve">«Повышение </w:t>
      </w:r>
      <w:r w:rsidR="00607B40" w:rsidRPr="00457822">
        <w:rPr>
          <w:rFonts w:ascii="Times New Roman" w:hAnsi="Times New Roman" w:cs="Times New Roman"/>
          <w:sz w:val="28"/>
          <w:szCs w:val="28"/>
        </w:rPr>
        <w:t>безопасности дорожного д</w:t>
      </w:r>
      <w:r w:rsidR="009B0E96" w:rsidRPr="00457822">
        <w:rPr>
          <w:rFonts w:ascii="Times New Roman" w:hAnsi="Times New Roman" w:cs="Times New Roman"/>
          <w:sz w:val="28"/>
          <w:szCs w:val="28"/>
        </w:rPr>
        <w:t>вижения на территории Буинского</w:t>
      </w:r>
      <w:r w:rsidR="00480AEA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на 20</w:t>
      </w:r>
      <w:r w:rsidR="009E5636" w:rsidRPr="00457822">
        <w:rPr>
          <w:rFonts w:ascii="Times New Roman" w:hAnsi="Times New Roman" w:cs="Times New Roman"/>
          <w:sz w:val="28"/>
          <w:szCs w:val="28"/>
        </w:rPr>
        <w:t>2</w:t>
      </w:r>
      <w:r w:rsidR="00EE1D3A" w:rsidRPr="00457822">
        <w:rPr>
          <w:rFonts w:ascii="Times New Roman" w:hAnsi="Times New Roman" w:cs="Times New Roman"/>
          <w:sz w:val="28"/>
          <w:szCs w:val="28"/>
        </w:rPr>
        <w:t>5</w:t>
      </w:r>
      <w:r w:rsidR="001114EF" w:rsidRPr="00457822">
        <w:rPr>
          <w:rFonts w:ascii="Times New Roman" w:hAnsi="Times New Roman" w:cs="Times New Roman"/>
          <w:sz w:val="28"/>
          <w:szCs w:val="28"/>
        </w:rPr>
        <w:t>-20</w:t>
      </w:r>
      <w:r w:rsidR="00381AB8" w:rsidRPr="00457822">
        <w:rPr>
          <w:rFonts w:ascii="Times New Roman" w:hAnsi="Times New Roman" w:cs="Times New Roman"/>
          <w:sz w:val="28"/>
          <w:szCs w:val="28"/>
        </w:rPr>
        <w:t>30</w:t>
      </w:r>
      <w:r w:rsidR="00CC5556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607B40" w:rsidRPr="00457822">
        <w:rPr>
          <w:rFonts w:ascii="Times New Roman" w:hAnsi="Times New Roman" w:cs="Times New Roman"/>
          <w:sz w:val="28"/>
          <w:szCs w:val="28"/>
        </w:rPr>
        <w:t>г</w:t>
      </w:r>
      <w:r w:rsidR="00BB5553" w:rsidRPr="00457822">
        <w:rPr>
          <w:rFonts w:ascii="Times New Roman" w:hAnsi="Times New Roman" w:cs="Times New Roman"/>
          <w:sz w:val="28"/>
          <w:szCs w:val="28"/>
        </w:rPr>
        <w:t>од</w:t>
      </w:r>
      <w:r w:rsidR="00457F59" w:rsidRPr="00457822">
        <w:rPr>
          <w:rFonts w:ascii="Times New Roman" w:hAnsi="Times New Roman" w:cs="Times New Roman"/>
          <w:sz w:val="28"/>
          <w:szCs w:val="28"/>
        </w:rPr>
        <w:t>ы</w:t>
      </w:r>
      <w:r w:rsidR="00607B40" w:rsidRPr="00457822">
        <w:rPr>
          <w:rFonts w:ascii="Times New Roman" w:hAnsi="Times New Roman" w:cs="Times New Roman"/>
          <w:sz w:val="28"/>
          <w:szCs w:val="28"/>
        </w:rPr>
        <w:t>»</w:t>
      </w:r>
      <w:r w:rsidRPr="00457822">
        <w:rPr>
          <w:rFonts w:ascii="Times New Roman" w:hAnsi="Times New Roman" w:cs="Times New Roman"/>
          <w:sz w:val="28"/>
          <w:szCs w:val="28"/>
        </w:rPr>
        <w:t>,</w:t>
      </w:r>
      <w:r w:rsidR="003839A5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Pr="00457822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B0E96" w:rsidRPr="00457822">
        <w:rPr>
          <w:rFonts w:ascii="Times New Roman" w:hAnsi="Times New Roman" w:cs="Times New Roman"/>
          <w:sz w:val="28"/>
          <w:szCs w:val="28"/>
        </w:rPr>
        <w:t>.</w:t>
      </w:r>
      <w:r w:rsidR="00A64BE8" w:rsidRPr="00457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BE8" w:rsidRPr="00457822" w:rsidRDefault="00A64BE8" w:rsidP="00A64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2. Постановление «Об утверждении в муниципальной целевой программе «Повышение безопасности дорожного движения на территории Буинского муниципального района РТ на 2022-2026 годы» от 27.11.2025 № 301/</w:t>
      </w:r>
      <w:proofErr w:type="spellStart"/>
      <w:r w:rsidRPr="00457822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457822">
        <w:rPr>
          <w:rFonts w:ascii="Times New Roman" w:hAnsi="Times New Roman" w:cs="Times New Roman"/>
          <w:sz w:val="28"/>
          <w:szCs w:val="28"/>
        </w:rPr>
        <w:t>-п признать утратившим силу.</w:t>
      </w:r>
    </w:p>
    <w:p w:rsidR="00527F9E" w:rsidRPr="00457822" w:rsidRDefault="00A64BE8" w:rsidP="00114B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3</w:t>
      </w:r>
      <w:r w:rsidR="00696727" w:rsidRPr="00457822">
        <w:rPr>
          <w:rFonts w:ascii="Times New Roman" w:hAnsi="Times New Roman" w:cs="Times New Roman"/>
          <w:sz w:val="28"/>
          <w:szCs w:val="28"/>
        </w:rPr>
        <w:t xml:space="preserve">. </w:t>
      </w:r>
      <w:r w:rsidR="00457F59" w:rsidRPr="0045782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527F9E" w:rsidRPr="00457822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http://buinsk.tatarstan.ru</w:t>
        </w:r>
      </w:hyperlink>
      <w:r w:rsidR="00527F9E" w:rsidRPr="00457822">
        <w:rPr>
          <w:rFonts w:ascii="Times New Roman" w:hAnsi="Times New Roman" w:cs="Times New Roman"/>
          <w:sz w:val="28"/>
          <w:szCs w:val="28"/>
        </w:rPr>
        <w:t>.</w:t>
      </w:r>
    </w:p>
    <w:p w:rsidR="00607B40" w:rsidRPr="00457822" w:rsidRDefault="00A64BE8" w:rsidP="00114B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4</w:t>
      </w:r>
      <w:r w:rsidR="00696727" w:rsidRPr="00457822">
        <w:rPr>
          <w:rFonts w:ascii="Times New Roman" w:hAnsi="Times New Roman" w:cs="Times New Roman"/>
          <w:sz w:val="28"/>
          <w:szCs w:val="28"/>
        </w:rPr>
        <w:t>. К</w:t>
      </w:r>
      <w:r w:rsidR="00607B40" w:rsidRPr="00457822">
        <w:rPr>
          <w:rFonts w:ascii="Times New Roman" w:hAnsi="Times New Roman" w:cs="Times New Roman"/>
          <w:sz w:val="28"/>
          <w:szCs w:val="28"/>
        </w:rPr>
        <w:t>онтроль за исполнением настоящего постановления оставляю за собой.</w:t>
      </w:r>
    </w:p>
    <w:p w:rsidR="00C637AA" w:rsidRPr="00457822" w:rsidRDefault="00C637AA" w:rsidP="0011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F31" w:rsidRPr="00457822" w:rsidRDefault="005A3281" w:rsidP="00A64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Р</w:t>
      </w:r>
      <w:r w:rsidR="00607B40" w:rsidRPr="00457822">
        <w:rPr>
          <w:rFonts w:ascii="Times New Roman" w:hAnsi="Times New Roman" w:cs="Times New Roman"/>
          <w:sz w:val="28"/>
          <w:szCs w:val="28"/>
        </w:rPr>
        <w:t>уководител</w:t>
      </w:r>
      <w:r w:rsidRPr="00457822">
        <w:rPr>
          <w:rFonts w:ascii="Times New Roman" w:hAnsi="Times New Roman" w:cs="Times New Roman"/>
          <w:sz w:val="28"/>
          <w:szCs w:val="28"/>
        </w:rPr>
        <w:t>ь</w:t>
      </w:r>
      <w:r w:rsidR="00DB6E1F" w:rsidRPr="0045782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07B40" w:rsidRPr="00457822">
        <w:rPr>
          <w:rFonts w:ascii="Times New Roman" w:hAnsi="Times New Roman" w:cs="Times New Roman"/>
          <w:sz w:val="28"/>
          <w:szCs w:val="28"/>
        </w:rPr>
        <w:tab/>
      </w:r>
      <w:r w:rsidR="00DA34CA" w:rsidRPr="004578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94C62" w:rsidRPr="00457822">
        <w:rPr>
          <w:rFonts w:ascii="Times New Roman" w:hAnsi="Times New Roman" w:cs="Times New Roman"/>
          <w:sz w:val="28"/>
          <w:szCs w:val="28"/>
        </w:rPr>
        <w:t xml:space="preserve">        </w:t>
      </w:r>
      <w:r w:rsidR="00696727" w:rsidRPr="00457822">
        <w:rPr>
          <w:rFonts w:ascii="Times New Roman" w:hAnsi="Times New Roman" w:cs="Times New Roman"/>
          <w:sz w:val="28"/>
          <w:szCs w:val="28"/>
        </w:rPr>
        <w:t xml:space="preserve">        </w:t>
      </w:r>
      <w:r w:rsidR="00C637AA" w:rsidRPr="00457822">
        <w:rPr>
          <w:rFonts w:ascii="Times New Roman" w:hAnsi="Times New Roman" w:cs="Times New Roman"/>
          <w:sz w:val="28"/>
          <w:szCs w:val="28"/>
        </w:rPr>
        <w:t xml:space="preserve">   </w:t>
      </w:r>
      <w:r w:rsidR="00655757" w:rsidRPr="00457822">
        <w:rPr>
          <w:rFonts w:ascii="Times New Roman" w:hAnsi="Times New Roman" w:cs="Times New Roman"/>
          <w:sz w:val="28"/>
          <w:szCs w:val="28"/>
        </w:rPr>
        <w:t xml:space="preserve">  </w:t>
      </w:r>
      <w:r w:rsidRPr="00457822">
        <w:rPr>
          <w:rFonts w:ascii="Times New Roman" w:hAnsi="Times New Roman" w:cs="Times New Roman"/>
          <w:sz w:val="28"/>
          <w:szCs w:val="28"/>
        </w:rPr>
        <w:t>Л.Р.</w:t>
      </w:r>
      <w:r w:rsidR="00696727" w:rsidRPr="00457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6F31" w:rsidRPr="00457822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  <w:r w:rsidR="00B06F31" w:rsidRPr="00457822">
        <w:rPr>
          <w:rFonts w:ascii="Times New Roman" w:hAnsi="Times New Roman" w:cs="Times New Roman"/>
          <w:sz w:val="28"/>
          <w:szCs w:val="28"/>
        </w:rPr>
        <w:br w:type="page"/>
      </w:r>
    </w:p>
    <w:p w:rsidR="00274C03" w:rsidRPr="00457822" w:rsidRDefault="00274C03" w:rsidP="0011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274C03" w:rsidRPr="00457822" w:rsidSect="00A64BE8">
          <w:footerReference w:type="default" r:id="rId10"/>
          <w:type w:val="nextColumn"/>
          <w:pgSz w:w="11906" w:h="16838"/>
          <w:pgMar w:top="851" w:right="794" w:bottom="567" w:left="1134" w:header="709" w:footer="709" w:gutter="0"/>
          <w:cols w:space="708"/>
          <w:docGrid w:linePitch="360"/>
        </w:sectPr>
      </w:pPr>
    </w:p>
    <w:p w:rsidR="00B6507B" w:rsidRPr="00457822" w:rsidRDefault="00B6507B" w:rsidP="0011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</w:t>
      </w:r>
    </w:p>
    <w:p w:rsidR="00B6507B" w:rsidRPr="00457822" w:rsidRDefault="00B6507B" w:rsidP="00114B18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7822">
        <w:rPr>
          <w:rFonts w:ascii="Times New Roman" w:eastAsia="Times New Roman" w:hAnsi="Times New Roman" w:cs="Times New Roman"/>
          <w:sz w:val="20"/>
          <w:szCs w:val="20"/>
        </w:rPr>
        <w:t xml:space="preserve">к постановлению Исполнительного комитета  </w:t>
      </w:r>
    </w:p>
    <w:p w:rsidR="00B06F31" w:rsidRPr="00457822" w:rsidRDefault="00B6507B" w:rsidP="00114B18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7822">
        <w:rPr>
          <w:rFonts w:ascii="Times New Roman" w:eastAsia="Times New Roman" w:hAnsi="Times New Roman" w:cs="Times New Roman"/>
          <w:sz w:val="20"/>
          <w:szCs w:val="20"/>
        </w:rPr>
        <w:t>Буинского муниципального района</w:t>
      </w:r>
      <w:r w:rsidR="009350BF" w:rsidRPr="00457822">
        <w:rPr>
          <w:rFonts w:ascii="Times New Roman" w:eastAsia="Times New Roman" w:hAnsi="Times New Roman" w:cs="Times New Roman"/>
          <w:sz w:val="20"/>
          <w:szCs w:val="20"/>
        </w:rPr>
        <w:t xml:space="preserve"> РТ</w:t>
      </w:r>
    </w:p>
    <w:p w:rsidR="00B06F31" w:rsidRPr="00457822" w:rsidRDefault="00B06F31" w:rsidP="00114B18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7822">
        <w:rPr>
          <w:rFonts w:ascii="Times New Roman" w:eastAsia="Times New Roman" w:hAnsi="Times New Roman" w:cs="Times New Roman"/>
          <w:sz w:val="20"/>
          <w:szCs w:val="20"/>
        </w:rPr>
        <w:t>от</w:t>
      </w:r>
      <w:r w:rsidR="00B6507B" w:rsidRPr="004578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57822">
        <w:rPr>
          <w:rFonts w:ascii="Times New Roman" w:eastAsia="Times New Roman" w:hAnsi="Times New Roman" w:cs="Times New Roman"/>
          <w:sz w:val="20"/>
          <w:szCs w:val="20"/>
        </w:rPr>
        <w:t xml:space="preserve">«_____» </w:t>
      </w:r>
      <w:r w:rsidR="00B6507B" w:rsidRPr="00457822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457822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B6507B" w:rsidRPr="00457822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457822">
        <w:rPr>
          <w:rFonts w:ascii="Times New Roman" w:eastAsia="Times New Roman" w:hAnsi="Times New Roman" w:cs="Times New Roman"/>
          <w:sz w:val="20"/>
          <w:szCs w:val="20"/>
        </w:rPr>
        <w:t>_</w:t>
      </w:r>
      <w:r w:rsidR="00B6507B" w:rsidRPr="00457822">
        <w:rPr>
          <w:rFonts w:ascii="Times New Roman" w:eastAsia="Times New Roman" w:hAnsi="Times New Roman" w:cs="Times New Roman"/>
          <w:sz w:val="20"/>
          <w:szCs w:val="20"/>
        </w:rPr>
        <w:t>__</w:t>
      </w:r>
      <w:r w:rsidR="00703BFA" w:rsidRPr="00457822"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 w:rsidRPr="00457822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  <w:r w:rsidR="00B6507B" w:rsidRPr="00457822">
        <w:rPr>
          <w:rFonts w:ascii="Times New Roman" w:eastAsia="Times New Roman" w:hAnsi="Times New Roman" w:cs="Times New Roman"/>
          <w:sz w:val="20"/>
          <w:szCs w:val="20"/>
        </w:rPr>
        <w:t xml:space="preserve"> № _______</w:t>
      </w:r>
    </w:p>
    <w:p w:rsidR="00696727" w:rsidRPr="00457822" w:rsidRDefault="00BE3AC0" w:rsidP="00114B18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78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696727" w:rsidRPr="00457822" w:rsidRDefault="004E2FD3" w:rsidP="00114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ПАСПОРТ</w:t>
      </w:r>
    </w:p>
    <w:p w:rsidR="004E2FD3" w:rsidRPr="00457822" w:rsidRDefault="004E2FD3" w:rsidP="00114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муниципальной целевой программы</w:t>
      </w:r>
    </w:p>
    <w:p w:rsidR="00EE1D3A" w:rsidRPr="00457822" w:rsidRDefault="004E2FD3" w:rsidP="0011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«Повышение безопасности дорожного д</w:t>
      </w:r>
      <w:r w:rsidR="00696727" w:rsidRPr="00457822">
        <w:rPr>
          <w:rFonts w:ascii="Times New Roman" w:hAnsi="Times New Roman" w:cs="Times New Roman"/>
          <w:sz w:val="28"/>
          <w:szCs w:val="28"/>
        </w:rPr>
        <w:t xml:space="preserve">вижения на территории Буинского </w:t>
      </w:r>
      <w:r w:rsidRPr="00457822">
        <w:rPr>
          <w:rFonts w:ascii="Times New Roman" w:hAnsi="Times New Roman" w:cs="Times New Roman"/>
          <w:sz w:val="28"/>
          <w:szCs w:val="28"/>
        </w:rPr>
        <w:t xml:space="preserve">муниципального района РТ </w:t>
      </w:r>
    </w:p>
    <w:p w:rsidR="004E2FD3" w:rsidRPr="00457822" w:rsidRDefault="004E2FD3" w:rsidP="0011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на 202</w:t>
      </w:r>
      <w:r w:rsidR="00381AB8" w:rsidRPr="00457822">
        <w:rPr>
          <w:rFonts w:ascii="Times New Roman" w:hAnsi="Times New Roman" w:cs="Times New Roman"/>
          <w:sz w:val="28"/>
          <w:szCs w:val="28"/>
        </w:rPr>
        <w:t>5-2030</w:t>
      </w:r>
      <w:r w:rsidRPr="00457822">
        <w:rPr>
          <w:rFonts w:ascii="Times New Roman" w:hAnsi="Times New Roman" w:cs="Times New Roman"/>
          <w:sz w:val="28"/>
          <w:szCs w:val="28"/>
        </w:rPr>
        <w:t xml:space="preserve"> год</w:t>
      </w:r>
      <w:r w:rsidR="00EC6B72" w:rsidRPr="00457822">
        <w:rPr>
          <w:rFonts w:ascii="Times New Roman" w:hAnsi="Times New Roman" w:cs="Times New Roman"/>
          <w:sz w:val="28"/>
          <w:szCs w:val="28"/>
        </w:rPr>
        <w:t>ы</w:t>
      </w:r>
      <w:r w:rsidRPr="00457822">
        <w:rPr>
          <w:rFonts w:ascii="Times New Roman" w:hAnsi="Times New Roman" w:cs="Times New Roman"/>
          <w:sz w:val="28"/>
          <w:szCs w:val="28"/>
        </w:rPr>
        <w:t>»</w:t>
      </w:r>
    </w:p>
    <w:p w:rsidR="00B6507B" w:rsidRPr="00457822" w:rsidRDefault="00B6507B" w:rsidP="00114B18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7822">
        <w:rPr>
          <w:rFonts w:ascii="Times New Roman" w:eastAsia="Times New Roman" w:hAnsi="Times New Roman" w:cs="Times New Roman"/>
          <w:sz w:val="28"/>
          <w:szCs w:val="28"/>
        </w:rPr>
        <w:t>(далее муниципальная программа)</w:t>
      </w:r>
    </w:p>
    <w:p w:rsidR="004F78A0" w:rsidRPr="00457822" w:rsidRDefault="004F78A0" w:rsidP="00114B18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43" w:type="dxa"/>
        <w:jc w:val="right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22"/>
        <w:gridCol w:w="2126"/>
        <w:gridCol w:w="1418"/>
        <w:gridCol w:w="1701"/>
        <w:gridCol w:w="1417"/>
        <w:gridCol w:w="1276"/>
        <w:gridCol w:w="1418"/>
        <w:gridCol w:w="1306"/>
        <w:gridCol w:w="1559"/>
      </w:tblGrid>
      <w:tr w:rsidR="00381AB8" w:rsidRPr="00457822" w:rsidTr="004F231F">
        <w:trPr>
          <w:trHeight w:val="528"/>
          <w:jc w:val="right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2354D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22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AB8" w:rsidRPr="00457822" w:rsidRDefault="00381AB8" w:rsidP="00381A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Муниципальная целевая программа «Повышение безопасности дорожного движения в Буинском муниципальном районе РТ на 2025-2030 годы» </w:t>
            </w:r>
          </w:p>
        </w:tc>
      </w:tr>
      <w:tr w:rsidR="00381AB8" w:rsidRPr="00457822" w:rsidTr="004F231F">
        <w:trPr>
          <w:trHeight w:val="140"/>
          <w:jc w:val="right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2354D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 (наименование, номер и дата правового акта)</w:t>
            </w:r>
          </w:p>
        </w:tc>
        <w:tc>
          <w:tcPr>
            <w:tcW w:w="122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AB8" w:rsidRPr="00457822" w:rsidRDefault="00381AB8" w:rsidP="00114B18">
            <w:pPr>
              <w:widowControl w:val="0"/>
              <w:tabs>
                <w:tab w:val="left" w:pos="26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Указ Президента Российской Федерации от 15.06.1998 №711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«О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дополнительных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мерах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обеспечению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безопасности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дорожного</w:t>
            </w:r>
            <w:r w:rsidRPr="0045782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движения»;</w:t>
            </w:r>
          </w:p>
          <w:p w:rsidR="00381AB8" w:rsidRPr="00457822" w:rsidRDefault="00381AB8" w:rsidP="00114B18">
            <w:pPr>
              <w:widowControl w:val="0"/>
              <w:tabs>
                <w:tab w:val="left" w:pos="36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Постановление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Правительства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Российской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03.10.2013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№864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«О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федеральной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целевой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программе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«Повышение безопасности дорожного движения в 2013 - 2020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годах»;</w:t>
            </w:r>
          </w:p>
          <w:p w:rsidR="00381AB8" w:rsidRPr="00457822" w:rsidRDefault="00381AB8" w:rsidP="00114B18">
            <w:pPr>
              <w:widowControl w:val="0"/>
              <w:tabs>
                <w:tab w:val="left" w:pos="27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Указ Президента Республики Татарстан от 06.12.2014 №УП-1115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«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мерах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обеспечению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безопасности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дорожного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движения</w:t>
            </w:r>
            <w:r w:rsidRPr="0045782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45782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Республике</w:t>
            </w:r>
            <w:r w:rsidRPr="00457822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Татарстан»;</w:t>
            </w:r>
          </w:p>
          <w:p w:rsidR="00381AB8" w:rsidRPr="00457822" w:rsidRDefault="00381AB8" w:rsidP="00114B18">
            <w:pPr>
              <w:widowControl w:val="0"/>
              <w:tabs>
                <w:tab w:val="left" w:pos="592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Федеральный</w:t>
            </w:r>
            <w:r w:rsidRPr="00457822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Закон</w:t>
            </w:r>
            <w:r w:rsidRPr="00457822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 10.12.1995</w:t>
            </w:r>
            <w:r w:rsidRPr="00457822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№196-ФЗ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«О</w:t>
            </w:r>
            <w:r w:rsidRPr="00457822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безопасности</w:t>
            </w:r>
            <w:r w:rsidRPr="00457822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дорожного</w:t>
            </w:r>
            <w:r w:rsidRPr="00457822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eastAsia="en-US"/>
              </w:rPr>
              <w:t xml:space="preserve">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движения»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1AB8" w:rsidRPr="00457822" w:rsidRDefault="00381AB8" w:rsidP="00114B18">
            <w:pPr>
              <w:tabs>
                <w:tab w:val="left" w:pos="552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Постановление Кабинета   Министров   Республики   Татарстан   от 16.10.2013 года №764 «Об утверждении государственной программы «Обеспечение общественного порядка и противодействие преступности в РТ на 2014-2025 годы» (с изм. и доп. от 27.03.2023).</w:t>
            </w:r>
          </w:p>
        </w:tc>
      </w:tr>
      <w:tr w:rsidR="00381AB8" w:rsidRPr="00457822" w:rsidTr="004F231F">
        <w:trPr>
          <w:trHeight w:val="924"/>
          <w:jc w:val="right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2354D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122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AB8" w:rsidRPr="00457822" w:rsidRDefault="00381AB8" w:rsidP="00114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Комиссия по обеспечению безопасности дорожного движения Буинского муниципального района, ОМВД России по </w:t>
            </w:r>
            <w:proofErr w:type="spellStart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Буинскому</w:t>
            </w:r>
            <w:proofErr w:type="spellEnd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району, ОГИБДД МВД России по </w:t>
            </w:r>
            <w:proofErr w:type="spellStart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Буинскому</w:t>
            </w:r>
            <w:proofErr w:type="spellEnd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району, МКУ «Управление образования».</w:t>
            </w:r>
          </w:p>
        </w:tc>
      </w:tr>
      <w:tr w:rsidR="00381AB8" w:rsidRPr="00457822" w:rsidTr="004F231F">
        <w:trPr>
          <w:trHeight w:val="1147"/>
          <w:jc w:val="right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2354D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Исполнители программы</w:t>
            </w:r>
          </w:p>
        </w:tc>
        <w:tc>
          <w:tcPr>
            <w:tcW w:w="122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AB8" w:rsidRPr="00457822" w:rsidRDefault="00381AB8" w:rsidP="004F23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Комиссия по обеспечению безопасности дорожного движения Буинского муниципального района, </w:t>
            </w:r>
            <w:r w:rsidR="004F231F" w:rsidRPr="004F23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F231F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сполнительный комитет Буинского муниципального района, </w:t>
            </w:r>
            <w:r w:rsidR="004F231F" w:rsidRPr="004F231F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города Буинска</w:t>
            </w:r>
            <w:r w:rsidR="004F23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образования», МКУ «Управление культуры», МКУ «Финансово-бюджетная палата», ГАУЗ «</w:t>
            </w:r>
            <w:proofErr w:type="spellStart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Буинская</w:t>
            </w:r>
            <w:proofErr w:type="spellEnd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ЦРБ»,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АО «</w:t>
            </w:r>
            <w:proofErr w:type="spellStart"/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Буинская</w:t>
            </w:r>
            <w:proofErr w:type="spellEnd"/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МПП ЖКХ», 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Буинский филиал АО «</w:t>
            </w:r>
            <w:proofErr w:type="spellStart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Татавтодор</w:t>
            </w:r>
            <w:proofErr w:type="spellEnd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», ОМВД России по </w:t>
            </w:r>
            <w:proofErr w:type="spellStart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Буинскому</w:t>
            </w:r>
            <w:proofErr w:type="spellEnd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району, ОГИБДД МВД России по </w:t>
            </w:r>
            <w:proofErr w:type="spellStart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Буинскому</w:t>
            </w:r>
            <w:proofErr w:type="spellEnd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району, Буинское отделение отдела профилактики ТУ в г. Казани ГБУ «Безопасность Дорожного Движения».</w:t>
            </w:r>
          </w:p>
        </w:tc>
      </w:tr>
      <w:tr w:rsidR="00381AB8" w:rsidRPr="00457822" w:rsidTr="004F231F">
        <w:trPr>
          <w:trHeight w:val="1236"/>
          <w:jc w:val="right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2354D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22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AB8" w:rsidRPr="00457822" w:rsidRDefault="00381AB8" w:rsidP="00114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Обеспечение охраны жизни, здоровья граждан и их имущества, повышение гарантий их законных прав на безопасные условия движения на дорогах Буинского муниципального района, сокращение потенциального количества лиц, погибающих в результате дорожно-транспортных происшествий</w:t>
            </w:r>
          </w:p>
        </w:tc>
      </w:tr>
      <w:tr w:rsidR="00381AB8" w:rsidRPr="00457822" w:rsidTr="004F231F">
        <w:trPr>
          <w:trHeight w:val="1431"/>
          <w:jc w:val="right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2354D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1222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AB8" w:rsidRPr="00457822" w:rsidRDefault="00381AB8" w:rsidP="00114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Предупреждение опасного поведения участников дорожного движения;</w:t>
            </w:r>
          </w:p>
          <w:p w:rsidR="00381AB8" w:rsidRPr="00457822" w:rsidRDefault="00381AB8" w:rsidP="00114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Развитие системы подготовки водителей транспортных средств и их допуска к участию в дорожном движении;</w:t>
            </w:r>
          </w:p>
          <w:p w:rsidR="00381AB8" w:rsidRPr="00457822" w:rsidRDefault="00381AB8" w:rsidP="00114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Сокращение детского дорожно-транспортного травматизма;   </w:t>
            </w:r>
          </w:p>
          <w:p w:rsidR="00381AB8" w:rsidRPr="00457822" w:rsidRDefault="00381AB8" w:rsidP="00114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Совершенствование организации движения транспорта и пешеходов в городах;</w:t>
            </w:r>
          </w:p>
          <w:p w:rsidR="00381AB8" w:rsidRPr="00457822" w:rsidRDefault="00381AB8" w:rsidP="00114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Сокращение времени прибытия соответствующих служб на место дорожно-транспортного происшествия, повышение эффективности их деятельности по оказанию помощи лицам, пострадавшим в дорожно-транспортных происшествиях;</w:t>
            </w:r>
          </w:p>
          <w:p w:rsidR="00381AB8" w:rsidRPr="00457822" w:rsidRDefault="00381AB8" w:rsidP="00114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Повышение уровня безопасности транспортных средств;</w:t>
            </w:r>
          </w:p>
          <w:p w:rsidR="00381AB8" w:rsidRPr="00457822" w:rsidRDefault="00381AB8" w:rsidP="00114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Существенное 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уровне управления;</w:t>
            </w:r>
          </w:p>
          <w:p w:rsidR="00381AB8" w:rsidRPr="00457822" w:rsidRDefault="00381AB8" w:rsidP="00114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Совершенствование правовых основ деятельности органов исполнительной власти, органов власти Республики Татарстан и органов местного самоуправления в области обеспечения безопасности дорожного движения, исключение пробелов и противоречий в регламентации общественных отношений в указанной сфере </w:t>
            </w:r>
          </w:p>
        </w:tc>
      </w:tr>
      <w:tr w:rsidR="00381AB8" w:rsidRPr="00457822" w:rsidTr="004F231F">
        <w:trPr>
          <w:trHeight w:val="757"/>
          <w:jc w:val="right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2354D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1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114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2025-2030 годы.</w:t>
            </w:r>
          </w:p>
          <w:p w:rsidR="00381AB8" w:rsidRPr="00457822" w:rsidRDefault="00381AB8" w:rsidP="004F23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Реализация муниципальной программы планируетс</w:t>
            </w:r>
            <w:r w:rsidR="004F2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в 6 (шесть) этапов: 2025 год, </w:t>
            </w: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год, 2027 год, 2028 год, 2029 год, 2030 год.</w:t>
            </w:r>
          </w:p>
        </w:tc>
      </w:tr>
      <w:tr w:rsidR="00381AB8" w:rsidRPr="00457822" w:rsidTr="004F231F">
        <w:trPr>
          <w:trHeight w:val="504"/>
          <w:jc w:val="right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2354D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114B18">
            <w:pPr>
              <w:tabs>
                <w:tab w:val="left" w:pos="552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               финансирования</w:t>
            </w:r>
          </w:p>
        </w:tc>
        <w:tc>
          <w:tcPr>
            <w:tcW w:w="10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Годы реализации программы</w:t>
            </w:r>
          </w:p>
        </w:tc>
      </w:tr>
      <w:tr w:rsidR="00381AB8" w:rsidRPr="00457822" w:rsidTr="004F231F">
        <w:trPr>
          <w:trHeight w:val="1606"/>
          <w:jc w:val="right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2025  год, тысяч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год, тысяч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год, тысяч рублей</w:t>
            </w:r>
          </w:p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год, тысяч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2029 год, тысяч рублей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2030 год, тысяч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за период реализации,                       тысяч рублей</w:t>
            </w:r>
          </w:p>
        </w:tc>
      </w:tr>
      <w:tr w:rsidR="00381AB8" w:rsidRPr="00457822" w:rsidTr="004F231F">
        <w:trPr>
          <w:trHeight w:val="613"/>
          <w:jc w:val="right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4 020,0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4 020,0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4 020,0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4 020,0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4 020,0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4 020,0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24 120,00</w:t>
            </w:r>
          </w:p>
        </w:tc>
      </w:tr>
      <w:tr w:rsidR="00381AB8" w:rsidRPr="00457822" w:rsidTr="004F231F">
        <w:trPr>
          <w:trHeight w:val="440"/>
          <w:jc w:val="right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1AB8" w:rsidRPr="00457822" w:rsidTr="004F231F">
        <w:trPr>
          <w:trHeight w:val="552"/>
          <w:jc w:val="right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300,</w:t>
            </w:r>
            <w:r w:rsidR="00396A3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1 800,0</w:t>
            </w:r>
          </w:p>
        </w:tc>
      </w:tr>
      <w:tr w:rsidR="00381AB8" w:rsidRPr="00457822" w:rsidTr="004F231F">
        <w:trPr>
          <w:trHeight w:val="225"/>
          <w:jc w:val="right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1AB8" w:rsidRPr="00457822" w:rsidTr="004F231F">
        <w:trPr>
          <w:trHeight w:val="140"/>
          <w:jc w:val="right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4 320,0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4320,0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4320,0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4320,0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4320,0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4320,0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96A33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25 920,00</w:t>
            </w:r>
          </w:p>
        </w:tc>
      </w:tr>
      <w:tr w:rsidR="00381AB8" w:rsidRPr="00457822" w:rsidTr="004F231F">
        <w:trPr>
          <w:trHeight w:val="1546"/>
          <w:jc w:val="right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1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81A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Важнейшим показателем Программы является: </w:t>
            </w:r>
          </w:p>
          <w:p w:rsidR="00381AB8" w:rsidRPr="00457822" w:rsidRDefault="00381AB8" w:rsidP="00381A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Сокращение 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лиц, погибающих в результате дорожно-транспортных происшествий    </w:t>
            </w:r>
          </w:p>
          <w:p w:rsidR="00381AB8" w:rsidRPr="00457822" w:rsidRDefault="00381AB8" w:rsidP="00381AB8">
            <w:pPr>
              <w:widowControl w:val="0"/>
              <w:tabs>
                <w:tab w:val="left" w:pos="96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Важнейшие индикаторы Программы:</w:t>
            </w:r>
          </w:p>
          <w:p w:rsidR="00381AB8" w:rsidRPr="00457822" w:rsidRDefault="00381AB8" w:rsidP="00381A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Снижение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транспортного риска (количество лиц, погибших в результате дорожно-транспортных происшествий, на 10 тыс. транспортных средств), до 10% по сравнению с показателем предыдущего года;</w:t>
            </w:r>
          </w:p>
          <w:p w:rsidR="00381AB8" w:rsidRPr="00457822" w:rsidRDefault="00381AB8" w:rsidP="00381A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Снижение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риска (количество лиц, погибших в результате дорожно-транспортных происшествий, на 10 тыс. населения), до 10% по сравнению с показателем предыдущего года;</w:t>
            </w:r>
          </w:p>
          <w:p w:rsidR="00381AB8" w:rsidRPr="00457822" w:rsidRDefault="00381AB8" w:rsidP="00381A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57822">
              <w:rPr>
                <w:rFonts w:ascii="Times New Roman" w:hAnsi="Times New Roman" w:cs="Times New Roman"/>
                <w:b/>
                <w:sz w:val="28"/>
                <w:szCs w:val="28"/>
              </w:rPr>
              <w:t>Снижение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тяжести последствий (количество лиц, погибших в результате дорожно-транспортных происшествий, на 10 пострадавших), до 10% по сравнению с показателем предыдущего года;</w:t>
            </w:r>
          </w:p>
          <w:p w:rsidR="00381AB8" w:rsidRPr="00457822" w:rsidRDefault="00381AB8" w:rsidP="00381A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57822">
              <w:rPr>
                <w:rFonts w:ascii="Times New Roman" w:hAnsi="Times New Roman" w:cs="Times New Roman"/>
                <w:b/>
                <w:sz w:val="28"/>
                <w:szCs w:val="28"/>
              </w:rPr>
              <w:t>Сокращение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мест концентрации дорожно-транспортных происшествий, до 10% по сравнению с показателем предыдущего года;</w:t>
            </w:r>
          </w:p>
          <w:p w:rsidR="00381AB8" w:rsidRPr="00457822" w:rsidRDefault="00381AB8" w:rsidP="00381A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Сокращение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детей, пострадавших в результате дорожно-транспортных происшествий по собственной неосторожности, до 10% по сравнению с показателем предыдущего года;</w:t>
            </w:r>
          </w:p>
          <w:p w:rsidR="00381AB8" w:rsidRPr="00457822" w:rsidRDefault="00381AB8" w:rsidP="00381A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57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Сокращение 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количества ДТП с пострадавшими на 10 тысяч транспортных средств, до 10% по сравнению с показателем предыдущего года</w:t>
            </w:r>
          </w:p>
        </w:tc>
      </w:tr>
      <w:tr w:rsidR="00381AB8" w:rsidRPr="00457822" w:rsidTr="004F231F">
        <w:trPr>
          <w:trHeight w:val="140"/>
          <w:jc w:val="right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Система организации контроля за реализацией программы</w:t>
            </w:r>
          </w:p>
        </w:tc>
        <w:tc>
          <w:tcPr>
            <w:tcW w:w="1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8" w:rsidRPr="00457822" w:rsidRDefault="00381AB8" w:rsidP="00381AB8">
            <w:pPr>
              <w:tabs>
                <w:tab w:val="left" w:pos="552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по обеспечению безопасности дорожного движения Буинского муниципального района</w:t>
            </w:r>
            <w:r w:rsidRPr="00457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Республики Татарстан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</w:tbl>
    <w:p w:rsidR="00274C03" w:rsidRPr="00457822" w:rsidRDefault="00274C03" w:rsidP="00114B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274C03" w:rsidRPr="00457822" w:rsidSect="00A64BE8">
          <w:pgSz w:w="16838" w:h="11906" w:orient="landscape"/>
          <w:pgMar w:top="851" w:right="794" w:bottom="567" w:left="1134" w:header="709" w:footer="709" w:gutter="0"/>
          <w:cols w:space="708"/>
          <w:docGrid w:linePitch="360"/>
        </w:sectPr>
      </w:pPr>
    </w:p>
    <w:p w:rsidR="00F83632" w:rsidRPr="00457822" w:rsidRDefault="00655757" w:rsidP="00114B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82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4578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4C2F" w:rsidRPr="00457822">
        <w:rPr>
          <w:rFonts w:ascii="Times New Roman" w:hAnsi="Times New Roman" w:cs="Times New Roman"/>
          <w:b/>
          <w:sz w:val="28"/>
          <w:szCs w:val="28"/>
        </w:rPr>
        <w:t>О</w:t>
      </w:r>
      <w:r w:rsidR="00F83632" w:rsidRPr="00457822">
        <w:rPr>
          <w:rFonts w:ascii="Times New Roman" w:hAnsi="Times New Roman" w:cs="Times New Roman"/>
          <w:b/>
          <w:sz w:val="28"/>
          <w:szCs w:val="28"/>
        </w:rPr>
        <w:t>боснование</w:t>
      </w:r>
      <w:r w:rsidR="00904C2F" w:rsidRPr="00457822">
        <w:rPr>
          <w:rFonts w:ascii="Times New Roman" w:hAnsi="Times New Roman" w:cs="Times New Roman"/>
          <w:b/>
          <w:sz w:val="28"/>
          <w:szCs w:val="28"/>
        </w:rPr>
        <w:t xml:space="preserve"> проблемы</w:t>
      </w:r>
    </w:p>
    <w:p w:rsidR="00904C2F" w:rsidRPr="00457822" w:rsidRDefault="00904C2F" w:rsidP="00114B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CA" w:rsidRPr="00457822" w:rsidRDefault="00904C2F" w:rsidP="00114B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Проблема аварийности на автотранспорте приобрела особую остроту в последнее время в связи с увеличением количества автотранспорта на дорогах, несоответствием существующей дорожно-транспортной инфраструктуры требованиям регламентов, низкой дисциплиной участников дорожного движения, отсутствием системы обучения и привития практических навыков подрастающего поколения, что ведет к определенной разобщенности при осуществлении деятельности в области обеспечения безопасности дорожного движения и профилактики детского дорожно-транспортного травматизма.</w:t>
      </w:r>
    </w:p>
    <w:p w:rsidR="00904C2F" w:rsidRPr="00457822" w:rsidRDefault="00F83632" w:rsidP="00114B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Происшествия на дорогах района являются серьезной социально-экономической проблемой.</w:t>
      </w:r>
    </w:p>
    <w:p w:rsidR="00B06F31" w:rsidRPr="0096227D" w:rsidRDefault="00904C2F" w:rsidP="00114B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 xml:space="preserve">           Динамика изменений показателей аварийности выглядит следующим образом:</w:t>
      </w:r>
    </w:p>
    <w:p w:rsidR="00B06F31" w:rsidRPr="0096227D" w:rsidRDefault="00904C2F" w:rsidP="00114B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227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655757" w:rsidRPr="0096227D">
        <w:rPr>
          <w:rFonts w:ascii="Times New Roman" w:eastAsia="Times New Roman" w:hAnsi="Times New Roman" w:cs="Times New Roman"/>
          <w:sz w:val="28"/>
          <w:szCs w:val="28"/>
        </w:rPr>
        <w:t>рожно-транспортные происшествия</w:t>
      </w:r>
    </w:p>
    <w:p w:rsidR="00B06F31" w:rsidRPr="0096227D" w:rsidRDefault="00904C2F" w:rsidP="00114B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227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96227D">
        <w:rPr>
          <w:rFonts w:ascii="Times New Roman" w:eastAsia="Times New Roman" w:hAnsi="Times New Roman" w:cs="Times New Roman"/>
          <w:sz w:val="28"/>
          <w:szCs w:val="28"/>
        </w:rPr>
        <w:t>Буи</w:t>
      </w:r>
      <w:r w:rsidR="00CD50A0" w:rsidRPr="0096227D">
        <w:rPr>
          <w:rFonts w:ascii="Times New Roman" w:eastAsia="Times New Roman" w:hAnsi="Times New Roman" w:cs="Times New Roman"/>
          <w:sz w:val="28"/>
          <w:szCs w:val="28"/>
        </w:rPr>
        <w:t>нскому</w:t>
      </w:r>
      <w:proofErr w:type="spellEnd"/>
      <w:r w:rsidR="00CD50A0" w:rsidRPr="0096227D">
        <w:rPr>
          <w:rFonts w:ascii="Times New Roman" w:eastAsia="Times New Roman" w:hAnsi="Times New Roman" w:cs="Times New Roman"/>
          <w:sz w:val="28"/>
          <w:szCs w:val="28"/>
        </w:rPr>
        <w:t xml:space="preserve"> мун</w:t>
      </w:r>
      <w:r w:rsidR="00DC3075" w:rsidRPr="0096227D">
        <w:rPr>
          <w:rFonts w:ascii="Times New Roman" w:eastAsia="Times New Roman" w:hAnsi="Times New Roman" w:cs="Times New Roman"/>
          <w:sz w:val="28"/>
          <w:szCs w:val="28"/>
        </w:rPr>
        <w:t xml:space="preserve">иципальному району на </w:t>
      </w:r>
      <w:r w:rsidR="00457822" w:rsidRPr="0096227D">
        <w:rPr>
          <w:rFonts w:ascii="Times New Roman" w:eastAsia="Times New Roman" w:hAnsi="Times New Roman" w:cs="Times New Roman"/>
          <w:sz w:val="28"/>
          <w:szCs w:val="28"/>
        </w:rPr>
        <w:t>24 апреля 2025</w:t>
      </w:r>
      <w:r w:rsidR="00727774" w:rsidRPr="00962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227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655757" w:rsidRPr="00962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227D">
        <w:rPr>
          <w:rFonts w:ascii="Times New Roman" w:eastAsia="Calibri" w:hAnsi="Times New Roman" w:cs="Times New Roman"/>
          <w:sz w:val="28"/>
          <w:szCs w:val="28"/>
          <w:lang w:eastAsia="en-US"/>
        </w:rPr>
        <w:t>в сравнении</w:t>
      </w:r>
    </w:p>
    <w:p w:rsidR="00904C2F" w:rsidRPr="0096227D" w:rsidRDefault="00DC3075" w:rsidP="00114B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22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аналогичным периодом 202</w:t>
      </w:r>
      <w:r w:rsidR="00727774" w:rsidRPr="0096227D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904C2F" w:rsidRPr="009622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</w:p>
    <w:p w:rsidR="00904C2F" w:rsidRPr="00457822" w:rsidRDefault="00904C2F" w:rsidP="00114B18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992"/>
        <w:gridCol w:w="850"/>
        <w:gridCol w:w="851"/>
        <w:gridCol w:w="850"/>
        <w:gridCol w:w="851"/>
        <w:gridCol w:w="850"/>
        <w:gridCol w:w="851"/>
        <w:gridCol w:w="850"/>
      </w:tblGrid>
      <w:tr w:rsidR="0096227D" w:rsidRPr="00457822" w:rsidTr="00A151A0">
        <w:tc>
          <w:tcPr>
            <w:tcW w:w="1951" w:type="dxa"/>
            <w:vMerge w:val="restart"/>
            <w:shd w:val="clear" w:color="auto" w:fill="auto"/>
          </w:tcPr>
          <w:p w:rsidR="00904C2F" w:rsidRPr="004F231F" w:rsidRDefault="00904C2F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Дорожно-транспортные происшествия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04C2F" w:rsidRPr="004F231F" w:rsidRDefault="00904C2F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ДТП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04C2F" w:rsidRPr="004F231F" w:rsidRDefault="00904C2F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Погибло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04C2F" w:rsidRPr="004F231F" w:rsidRDefault="00904C2F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Ранено</w:t>
            </w:r>
          </w:p>
        </w:tc>
      </w:tr>
      <w:tr w:rsidR="0096227D" w:rsidRPr="00457822" w:rsidTr="00A151A0">
        <w:tc>
          <w:tcPr>
            <w:tcW w:w="1951" w:type="dxa"/>
            <w:vMerge/>
            <w:shd w:val="clear" w:color="auto" w:fill="auto"/>
          </w:tcPr>
          <w:p w:rsidR="00DC3075" w:rsidRPr="004F231F" w:rsidRDefault="00DC3075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C3075" w:rsidRPr="004F231F" w:rsidRDefault="00DC3075" w:rsidP="0072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727774"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C3075" w:rsidRPr="004F231F" w:rsidRDefault="00DC3075" w:rsidP="0072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727774"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C3075" w:rsidRPr="004F231F" w:rsidRDefault="00DC3075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+, -</w:t>
            </w:r>
          </w:p>
          <w:p w:rsidR="00DC3075" w:rsidRPr="004F231F" w:rsidRDefault="00DC3075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DC3075" w:rsidRPr="004F231F" w:rsidRDefault="00DC3075" w:rsidP="0072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727774"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C3075" w:rsidRPr="004F231F" w:rsidRDefault="00DC3075" w:rsidP="0072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727774"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C3075" w:rsidRPr="004F231F" w:rsidRDefault="00DC3075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+, -</w:t>
            </w:r>
          </w:p>
          <w:p w:rsidR="00DC3075" w:rsidRPr="004F231F" w:rsidRDefault="00DC3075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DC3075" w:rsidRPr="004F231F" w:rsidRDefault="00DC3075" w:rsidP="0072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727774"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C3075" w:rsidRPr="004F231F" w:rsidRDefault="00DC3075" w:rsidP="00727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727774"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C3075" w:rsidRPr="004F231F" w:rsidRDefault="00DC3075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+, - %</w:t>
            </w:r>
          </w:p>
        </w:tc>
      </w:tr>
      <w:tr w:rsidR="0096227D" w:rsidRPr="0096227D" w:rsidTr="00A151A0">
        <w:tc>
          <w:tcPr>
            <w:tcW w:w="1951" w:type="dxa"/>
            <w:shd w:val="clear" w:color="auto" w:fill="auto"/>
          </w:tcPr>
          <w:p w:rsidR="00DC3075" w:rsidRPr="004F231F" w:rsidRDefault="00DC3075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Всего ДТП</w:t>
            </w:r>
          </w:p>
        </w:tc>
        <w:tc>
          <w:tcPr>
            <w:tcW w:w="851" w:type="dxa"/>
            <w:shd w:val="clear" w:color="auto" w:fill="auto"/>
          </w:tcPr>
          <w:p w:rsidR="00DC3075" w:rsidRPr="004F231F" w:rsidRDefault="00457822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C3075" w:rsidRPr="004F231F" w:rsidRDefault="00457822" w:rsidP="00457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DC3075" w:rsidRPr="004F231F" w:rsidRDefault="00F1291D" w:rsidP="00962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+ </w:t>
            </w:r>
            <w:r w:rsidR="0096227D"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851" w:type="dxa"/>
            <w:shd w:val="clear" w:color="auto" w:fill="auto"/>
          </w:tcPr>
          <w:p w:rsidR="00DC3075" w:rsidRPr="004F231F" w:rsidRDefault="0000257D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C3075" w:rsidRPr="004F231F" w:rsidRDefault="0000257D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C3075" w:rsidRPr="004F231F" w:rsidRDefault="0096227D" w:rsidP="00962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+ 100</w:t>
            </w:r>
          </w:p>
        </w:tc>
        <w:tc>
          <w:tcPr>
            <w:tcW w:w="850" w:type="dxa"/>
            <w:shd w:val="clear" w:color="auto" w:fill="auto"/>
          </w:tcPr>
          <w:p w:rsidR="00DC3075" w:rsidRPr="004F231F" w:rsidRDefault="0000257D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C3075" w:rsidRPr="004F231F" w:rsidRDefault="0000257D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DC3075" w:rsidRPr="004F231F" w:rsidRDefault="0096227D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+ 0</w:t>
            </w:r>
          </w:p>
        </w:tc>
      </w:tr>
      <w:tr w:rsidR="0096227D" w:rsidRPr="00457822" w:rsidTr="00A151A0">
        <w:tc>
          <w:tcPr>
            <w:tcW w:w="1951" w:type="dxa"/>
            <w:shd w:val="clear" w:color="auto" w:fill="auto"/>
          </w:tcPr>
          <w:p w:rsidR="00DC3075" w:rsidRPr="004F231F" w:rsidRDefault="00DC3075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вине водителей в нетрезвом состоянии</w:t>
            </w:r>
          </w:p>
        </w:tc>
        <w:tc>
          <w:tcPr>
            <w:tcW w:w="851" w:type="dxa"/>
            <w:shd w:val="clear" w:color="auto" w:fill="auto"/>
          </w:tcPr>
          <w:p w:rsidR="00DC3075" w:rsidRPr="004F231F" w:rsidRDefault="00DC3075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C3075" w:rsidRPr="004F231F" w:rsidRDefault="0000257D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C3075" w:rsidRPr="004F231F" w:rsidRDefault="0000257D" w:rsidP="00002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- 50,0</w:t>
            </w:r>
          </w:p>
        </w:tc>
        <w:tc>
          <w:tcPr>
            <w:tcW w:w="851" w:type="dxa"/>
            <w:shd w:val="clear" w:color="auto" w:fill="auto"/>
          </w:tcPr>
          <w:p w:rsidR="00DC3075" w:rsidRPr="004F231F" w:rsidRDefault="00DC3075" w:rsidP="0011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C3075" w:rsidRPr="004F231F" w:rsidRDefault="0000257D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C3075" w:rsidRPr="004F231F" w:rsidRDefault="00F1291D" w:rsidP="00002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  <w:r w:rsidR="0000257D"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850" w:type="dxa"/>
            <w:shd w:val="clear" w:color="auto" w:fill="auto"/>
          </w:tcPr>
          <w:p w:rsidR="00DC3075" w:rsidRPr="004F231F" w:rsidRDefault="0000257D" w:rsidP="0011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C3075" w:rsidRPr="004F231F" w:rsidRDefault="0000257D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C3075" w:rsidRPr="004F231F" w:rsidRDefault="00DC3075" w:rsidP="00002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  <w:r w:rsidR="0000257D"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</w:t>
            </w:r>
          </w:p>
        </w:tc>
      </w:tr>
      <w:tr w:rsidR="0096227D" w:rsidRPr="0000257D" w:rsidTr="00A151A0">
        <w:tc>
          <w:tcPr>
            <w:tcW w:w="1951" w:type="dxa"/>
            <w:shd w:val="clear" w:color="auto" w:fill="auto"/>
          </w:tcPr>
          <w:p w:rsidR="00DC3075" w:rsidRPr="004F231F" w:rsidRDefault="00DC3075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ДТП с участием детей</w:t>
            </w:r>
          </w:p>
        </w:tc>
        <w:tc>
          <w:tcPr>
            <w:tcW w:w="851" w:type="dxa"/>
            <w:shd w:val="clear" w:color="auto" w:fill="auto"/>
          </w:tcPr>
          <w:p w:rsidR="00DC3075" w:rsidRPr="004F231F" w:rsidRDefault="0000257D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3075" w:rsidRPr="004F231F" w:rsidRDefault="0000257D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C3075" w:rsidRPr="004F231F" w:rsidRDefault="009E4567" w:rsidP="00002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+ </w:t>
            </w:r>
            <w:r w:rsidR="0000257D"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C3075" w:rsidRPr="004F231F" w:rsidRDefault="00DC3075" w:rsidP="0011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C3075" w:rsidRPr="004F231F" w:rsidRDefault="00DC3075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C3075" w:rsidRPr="004F231F" w:rsidRDefault="009E4567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+ 0</w:t>
            </w:r>
          </w:p>
        </w:tc>
        <w:tc>
          <w:tcPr>
            <w:tcW w:w="850" w:type="dxa"/>
            <w:shd w:val="clear" w:color="auto" w:fill="auto"/>
          </w:tcPr>
          <w:p w:rsidR="00DC3075" w:rsidRPr="004F231F" w:rsidRDefault="00DC3075" w:rsidP="0011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C3075" w:rsidRPr="004F231F" w:rsidRDefault="00DC3075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C3075" w:rsidRPr="004F231F" w:rsidRDefault="009E4567" w:rsidP="00114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+ 0</w:t>
            </w:r>
          </w:p>
        </w:tc>
      </w:tr>
    </w:tbl>
    <w:p w:rsidR="00904C2F" w:rsidRPr="0000257D" w:rsidRDefault="00904C2F" w:rsidP="00114B18">
      <w:pPr>
        <w:tabs>
          <w:tab w:val="center" w:pos="4153"/>
          <w:tab w:val="right" w:pos="830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0257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</w:t>
      </w:r>
    </w:p>
    <w:p w:rsidR="00904C2F" w:rsidRPr="0096227D" w:rsidRDefault="000E2841" w:rsidP="004F78A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27D">
        <w:rPr>
          <w:rFonts w:ascii="Times New Roman" w:hAnsi="Times New Roman" w:cs="Times New Roman"/>
          <w:sz w:val="28"/>
          <w:szCs w:val="28"/>
        </w:rPr>
        <w:t xml:space="preserve">На </w:t>
      </w:r>
      <w:r w:rsidR="0000257D" w:rsidRPr="0096227D">
        <w:rPr>
          <w:rFonts w:ascii="Times New Roman" w:hAnsi="Times New Roman" w:cs="Times New Roman"/>
          <w:sz w:val="28"/>
          <w:szCs w:val="28"/>
        </w:rPr>
        <w:t xml:space="preserve">24 апреля </w:t>
      </w:r>
      <w:r w:rsidRPr="0096227D">
        <w:rPr>
          <w:rFonts w:ascii="Times New Roman" w:hAnsi="Times New Roman" w:cs="Times New Roman"/>
          <w:sz w:val="28"/>
          <w:szCs w:val="28"/>
        </w:rPr>
        <w:t xml:space="preserve">2025 </w:t>
      </w:r>
      <w:r w:rsidR="0000257D" w:rsidRPr="0096227D">
        <w:rPr>
          <w:rFonts w:ascii="Times New Roman" w:hAnsi="Times New Roman" w:cs="Times New Roman"/>
          <w:sz w:val="28"/>
          <w:szCs w:val="28"/>
        </w:rPr>
        <w:t xml:space="preserve">года зарегистрировано 8 </w:t>
      </w:r>
      <w:r w:rsidR="00904C2F" w:rsidRPr="0096227D">
        <w:rPr>
          <w:rFonts w:ascii="Times New Roman" w:hAnsi="Times New Roman" w:cs="Times New Roman"/>
          <w:sz w:val="28"/>
          <w:szCs w:val="28"/>
        </w:rPr>
        <w:t>ДТП. За аналогичный</w:t>
      </w:r>
      <w:r w:rsidR="004F78A0" w:rsidRPr="0096227D">
        <w:rPr>
          <w:rFonts w:ascii="Times New Roman" w:hAnsi="Times New Roman" w:cs="Times New Roman"/>
          <w:sz w:val="28"/>
          <w:szCs w:val="28"/>
        </w:rPr>
        <w:t xml:space="preserve"> </w:t>
      </w:r>
      <w:r w:rsidR="00904C2F" w:rsidRPr="0096227D">
        <w:rPr>
          <w:rFonts w:ascii="Times New Roman" w:hAnsi="Times New Roman" w:cs="Times New Roman"/>
          <w:sz w:val="28"/>
          <w:szCs w:val="28"/>
        </w:rPr>
        <w:t>период</w:t>
      </w:r>
      <w:r w:rsidR="005124BA" w:rsidRPr="0096227D">
        <w:rPr>
          <w:rFonts w:ascii="Times New Roman" w:hAnsi="Times New Roman" w:cs="Times New Roman"/>
          <w:sz w:val="28"/>
          <w:szCs w:val="28"/>
        </w:rPr>
        <w:t xml:space="preserve"> </w:t>
      </w:r>
      <w:r w:rsidR="007C1F8E" w:rsidRPr="0096227D">
        <w:rPr>
          <w:rFonts w:ascii="Times New Roman" w:hAnsi="Times New Roman" w:cs="Times New Roman"/>
          <w:sz w:val="28"/>
          <w:szCs w:val="28"/>
        </w:rPr>
        <w:t>202</w:t>
      </w:r>
      <w:r w:rsidRPr="0096227D">
        <w:rPr>
          <w:rFonts w:ascii="Times New Roman" w:hAnsi="Times New Roman" w:cs="Times New Roman"/>
          <w:sz w:val="28"/>
          <w:szCs w:val="28"/>
        </w:rPr>
        <w:t>4</w:t>
      </w:r>
      <w:r w:rsidR="0000257D" w:rsidRPr="0096227D">
        <w:rPr>
          <w:rFonts w:ascii="Times New Roman" w:hAnsi="Times New Roman" w:cs="Times New Roman"/>
          <w:sz w:val="28"/>
          <w:szCs w:val="28"/>
        </w:rPr>
        <w:t xml:space="preserve"> года было зарегистрировано 7 </w:t>
      </w:r>
      <w:r w:rsidR="00904C2F" w:rsidRPr="0096227D">
        <w:rPr>
          <w:rFonts w:ascii="Times New Roman" w:hAnsi="Times New Roman" w:cs="Times New Roman"/>
          <w:sz w:val="28"/>
          <w:szCs w:val="28"/>
        </w:rPr>
        <w:t>ДТП.</w:t>
      </w:r>
    </w:p>
    <w:p w:rsidR="004F78A0" w:rsidRPr="0096227D" w:rsidRDefault="00904C2F" w:rsidP="004F78A0">
      <w:pPr>
        <w:tabs>
          <w:tab w:val="center" w:pos="4153"/>
          <w:tab w:val="right" w:pos="8306"/>
        </w:tabs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27D">
        <w:rPr>
          <w:rFonts w:ascii="Times New Roman" w:eastAsia="Times New Roman" w:hAnsi="Times New Roman" w:cs="Times New Roman"/>
          <w:sz w:val="28"/>
          <w:szCs w:val="28"/>
        </w:rPr>
        <w:t xml:space="preserve">           По сравнению с аналогичным периодом прошлого </w:t>
      </w:r>
      <w:r w:rsidR="004F78A0" w:rsidRPr="0096227D">
        <w:rPr>
          <w:rFonts w:ascii="Times New Roman" w:eastAsia="Times New Roman" w:hAnsi="Times New Roman" w:cs="Times New Roman"/>
          <w:sz w:val="28"/>
          <w:szCs w:val="28"/>
        </w:rPr>
        <w:t xml:space="preserve">года количество </w:t>
      </w:r>
      <w:r w:rsidRPr="0096227D">
        <w:rPr>
          <w:rFonts w:ascii="Times New Roman" w:eastAsia="Times New Roman" w:hAnsi="Times New Roman" w:cs="Times New Roman"/>
          <w:sz w:val="28"/>
          <w:szCs w:val="28"/>
        </w:rPr>
        <w:t>ДТП</w:t>
      </w:r>
      <w:r w:rsidR="005124BA" w:rsidRPr="00962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227D">
        <w:rPr>
          <w:rFonts w:ascii="Times New Roman" w:eastAsia="Times New Roman" w:hAnsi="Times New Roman" w:cs="Times New Roman"/>
          <w:sz w:val="28"/>
          <w:szCs w:val="28"/>
        </w:rPr>
        <w:t xml:space="preserve">увеличилось на </w:t>
      </w:r>
      <w:r w:rsidR="0096227D" w:rsidRPr="0096227D">
        <w:rPr>
          <w:rFonts w:ascii="Times New Roman" w:eastAsia="Times New Roman" w:hAnsi="Times New Roman" w:cs="Times New Roman"/>
          <w:sz w:val="28"/>
          <w:szCs w:val="28"/>
        </w:rPr>
        <w:t xml:space="preserve">14,3 </w:t>
      </w:r>
      <w:r w:rsidRPr="0096227D">
        <w:rPr>
          <w:rFonts w:ascii="Times New Roman" w:eastAsia="Times New Roman" w:hAnsi="Times New Roman" w:cs="Times New Roman"/>
          <w:sz w:val="28"/>
          <w:szCs w:val="28"/>
        </w:rPr>
        <w:t>%, количество пос</w:t>
      </w:r>
      <w:r w:rsidR="005124BA" w:rsidRPr="0096227D">
        <w:rPr>
          <w:rFonts w:ascii="Times New Roman" w:eastAsia="Times New Roman" w:hAnsi="Times New Roman" w:cs="Times New Roman"/>
          <w:sz w:val="28"/>
          <w:szCs w:val="28"/>
        </w:rPr>
        <w:t xml:space="preserve">традавших </w:t>
      </w:r>
      <w:r w:rsidR="0096227D" w:rsidRPr="0096227D">
        <w:rPr>
          <w:rFonts w:ascii="Times New Roman" w:eastAsia="Times New Roman" w:hAnsi="Times New Roman" w:cs="Times New Roman"/>
          <w:sz w:val="28"/>
          <w:szCs w:val="28"/>
        </w:rPr>
        <w:t xml:space="preserve">осталось на прежнем уровне 0 </w:t>
      </w:r>
      <w:r w:rsidR="005124BA" w:rsidRPr="0096227D">
        <w:rPr>
          <w:rFonts w:ascii="Times New Roman" w:eastAsia="Times New Roman" w:hAnsi="Times New Roman" w:cs="Times New Roman"/>
          <w:sz w:val="28"/>
          <w:szCs w:val="28"/>
        </w:rPr>
        <w:t>%,</w:t>
      </w:r>
      <w:r w:rsidR="004645C6" w:rsidRPr="00962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227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DD4104" w:rsidRPr="00962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227D">
        <w:rPr>
          <w:rFonts w:ascii="Times New Roman" w:eastAsia="Times New Roman" w:hAnsi="Times New Roman" w:cs="Times New Roman"/>
          <w:sz w:val="28"/>
          <w:szCs w:val="28"/>
        </w:rPr>
        <w:t xml:space="preserve">погибших </w:t>
      </w:r>
      <w:r w:rsidR="00F1291D" w:rsidRPr="0096227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6227D" w:rsidRPr="0096227D">
        <w:rPr>
          <w:rFonts w:ascii="Times New Roman" w:eastAsia="Times New Roman" w:hAnsi="Times New Roman" w:cs="Times New Roman"/>
          <w:sz w:val="28"/>
          <w:szCs w:val="28"/>
        </w:rPr>
        <w:t xml:space="preserve">величилось на 100 </w:t>
      </w:r>
      <w:r w:rsidRPr="0096227D">
        <w:rPr>
          <w:rFonts w:ascii="Times New Roman" w:eastAsia="Times New Roman" w:hAnsi="Times New Roman" w:cs="Times New Roman"/>
          <w:sz w:val="28"/>
          <w:szCs w:val="28"/>
        </w:rPr>
        <w:t>%.</w:t>
      </w:r>
      <w:r w:rsidR="00A151A0" w:rsidRPr="0096227D">
        <w:rPr>
          <w:rFonts w:ascii="Times New Roman" w:eastAsia="Times New Roman" w:hAnsi="Times New Roman" w:cs="Times New Roman"/>
          <w:sz w:val="28"/>
          <w:szCs w:val="28"/>
          <w:shd w:val="clear" w:color="auto" w:fill="FDFFFF"/>
        </w:rPr>
        <w:t xml:space="preserve">  </w:t>
      </w:r>
      <w:r w:rsidR="00DD4104" w:rsidRPr="0096227D">
        <w:rPr>
          <w:rFonts w:ascii="Times New Roman" w:eastAsia="Times New Roman" w:hAnsi="Times New Roman" w:cs="Times New Roman"/>
          <w:sz w:val="28"/>
          <w:szCs w:val="28"/>
          <w:shd w:val="clear" w:color="auto" w:fill="FDFFFF"/>
        </w:rPr>
        <w:t xml:space="preserve">                   </w:t>
      </w:r>
      <w:r w:rsidR="004F78A0" w:rsidRPr="0096227D">
        <w:rPr>
          <w:rFonts w:ascii="Times New Roman" w:eastAsia="Times New Roman" w:hAnsi="Times New Roman" w:cs="Times New Roman"/>
          <w:sz w:val="28"/>
          <w:szCs w:val="28"/>
          <w:shd w:val="clear" w:color="auto" w:fill="FDFFFF"/>
        </w:rPr>
        <w:t xml:space="preserve">                                </w:t>
      </w:r>
    </w:p>
    <w:p w:rsidR="005124BA" w:rsidRPr="0096227D" w:rsidRDefault="00B559D5" w:rsidP="00A151A0">
      <w:pPr>
        <w:tabs>
          <w:tab w:val="center" w:pos="4153"/>
          <w:tab w:val="right" w:pos="8306"/>
        </w:tabs>
        <w:suppressAutoHyphens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DFFFF"/>
        </w:rPr>
      </w:pPr>
      <w:r w:rsidRPr="0096227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Принимаемые</w:t>
      </w:r>
      <w:r w:rsidRPr="009622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6227D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меры</w:t>
      </w:r>
      <w:r w:rsidRPr="009622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6227D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9622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6227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Pr="009622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6227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622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6227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предупреждению</w:t>
      </w:r>
      <w:r w:rsidRPr="009622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6227D">
        <w:rPr>
          <w:rFonts w:ascii="Times New Roman" w:eastAsia="Times New Roman" w:hAnsi="Times New Roman" w:cs="Times New Roman"/>
          <w:sz w:val="28"/>
          <w:szCs w:val="28"/>
          <w:lang w:eastAsia="en-US"/>
        </w:rPr>
        <w:t>ДТП</w:t>
      </w:r>
      <w:r w:rsidR="00A151A0" w:rsidRPr="009622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.</w:t>
      </w:r>
      <w:r w:rsidR="005124BA" w:rsidRPr="009622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B559D5" w:rsidRPr="0000257D" w:rsidRDefault="005124BA" w:rsidP="00114B18">
      <w:pPr>
        <w:widowControl w:val="0"/>
        <w:tabs>
          <w:tab w:val="left" w:pos="682"/>
          <w:tab w:val="left" w:pos="1560"/>
          <w:tab w:val="left" w:pos="22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22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         </w:t>
      </w:r>
      <w:r w:rsidR="005E3444" w:rsidRPr="0096227D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B559D5" w:rsidRPr="0096227D">
        <w:rPr>
          <w:rFonts w:ascii="Times New Roman" w:eastAsia="Times New Roman" w:hAnsi="Times New Roman" w:cs="Times New Roman"/>
          <w:sz w:val="28"/>
          <w:szCs w:val="28"/>
          <w:lang w:eastAsia="en-US"/>
        </w:rPr>
        <w:t>едостаточно</w:t>
      </w:r>
      <w:r w:rsidR="005E3444" w:rsidRPr="009622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559D5" w:rsidRPr="0096227D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способствуют</w:t>
      </w:r>
      <w:r w:rsidR="00B559D5" w:rsidRPr="009622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B559D5" w:rsidRPr="0096227D">
        <w:rPr>
          <w:rFonts w:ascii="Times New Roman" w:eastAsia="Times New Roman" w:hAnsi="Times New Roman" w:cs="Times New Roman"/>
          <w:sz w:val="28"/>
          <w:szCs w:val="28"/>
          <w:lang w:eastAsia="en-US"/>
        </w:rPr>
        <w:t>сдерживанию</w:t>
      </w:r>
      <w:r w:rsidR="00B559D5" w:rsidRPr="009622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B559D5"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роста</w:t>
      </w:r>
      <w:r w:rsidR="00B559D5" w:rsidRPr="0000257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B559D5"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аварийности</w:t>
      </w:r>
      <w:r w:rsidR="00B559D5" w:rsidRPr="000025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B559D5"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B559D5" w:rsidRPr="0000257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B559D5"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дорогах.</w:t>
      </w:r>
    </w:p>
    <w:p w:rsidR="00B559D5" w:rsidRPr="00457822" w:rsidRDefault="00B559D5" w:rsidP="00114B18">
      <w:pPr>
        <w:widowControl w:val="0"/>
        <w:autoSpaceDE w:val="0"/>
        <w:autoSpaceDN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025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современном</w:t>
      </w:r>
      <w:r w:rsidRPr="000025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этапе</w:t>
      </w:r>
      <w:r w:rsidRPr="000025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0025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общества</w:t>
      </w:r>
      <w:r w:rsidRPr="000025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</w:t>
      </w:r>
      <w:r w:rsidRPr="000025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025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предупреждению</w:t>
      </w:r>
      <w:r w:rsidRPr="000025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ДТП</w:t>
      </w:r>
      <w:r w:rsidRPr="000025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приходят</w:t>
      </w:r>
      <w:r w:rsidRPr="000025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025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257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противоречие</w:t>
      </w:r>
      <w:r w:rsidRPr="000025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изменившимися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социально-экономическими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условиями,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наиболее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существенным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противоречиям</w:t>
      </w:r>
      <w:r w:rsidRPr="0045782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относятся:</w:t>
      </w:r>
    </w:p>
    <w:p w:rsidR="00B559D5" w:rsidRPr="00457822" w:rsidRDefault="00B559D5" w:rsidP="00114B18">
      <w:pPr>
        <w:widowControl w:val="0"/>
        <w:autoSpaceDE w:val="0"/>
        <w:autoSpaceDN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B06F31"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рост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автотранспорта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дорогах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значительно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опережает</w:t>
      </w:r>
      <w:r w:rsidRPr="00457822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Pr="0045782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инфраструктуры</w:t>
      </w:r>
      <w:r w:rsidRPr="0045782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автомобильных</w:t>
      </w:r>
      <w:r w:rsidRPr="00457822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дорог</w:t>
      </w:r>
      <w:r w:rsidRPr="00457822">
        <w:rPr>
          <w:rFonts w:ascii="Times New Roman" w:eastAsia="Times New Roman" w:hAnsi="Times New Roman" w:cs="Times New Roman"/>
          <w:spacing w:val="62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транспортных</w:t>
      </w:r>
      <w:r w:rsidRPr="0045782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развязок;</w:t>
      </w:r>
    </w:p>
    <w:p w:rsidR="00B559D5" w:rsidRPr="00457822" w:rsidRDefault="00B559D5" w:rsidP="00114B18">
      <w:pPr>
        <w:widowControl w:val="0"/>
        <w:autoSpaceDE w:val="0"/>
        <w:autoSpaceDN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B06F31"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несоответствие у населения уровня культуры поведения на дорогах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изменяющимся</w:t>
      </w:r>
      <w:r w:rsidRPr="0045782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условиям дорожного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движения;</w:t>
      </w:r>
    </w:p>
    <w:p w:rsidR="00B559D5" w:rsidRPr="00457822" w:rsidRDefault="00B559D5" w:rsidP="00114B18">
      <w:pPr>
        <w:widowControl w:val="0"/>
        <w:autoSpaceDE w:val="0"/>
        <w:autoSpaceDN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B06F31"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низкое качество подготовки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водителей, приводящее к ошибкам 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дорожной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обстановки,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неудовлетворительная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дисциплина,</w:t>
      </w:r>
      <w:r w:rsidRPr="00457822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невнимательность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небрежность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водителей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управлении</w:t>
      </w:r>
      <w:r w:rsidR="004645C6"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4645C6" w:rsidRPr="00457822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             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транспортными</w:t>
      </w:r>
      <w:r w:rsidRPr="0045782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средствами;</w:t>
      </w:r>
    </w:p>
    <w:p w:rsidR="00B559D5" w:rsidRPr="00457822" w:rsidRDefault="00B559D5" w:rsidP="00114B18">
      <w:pPr>
        <w:widowControl w:val="0"/>
        <w:autoSpaceDE w:val="0"/>
        <w:autoSpaceDN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B06F31"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недостатки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технического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БДД,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первую очередь, несоответствие современным требованиям технического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 дорожных хозяйств, транспортных средств, средств организации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движения,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отставание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связи,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приводящие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несвоевременному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обнаружению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ДТП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оказанию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первой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пострадавшим.</w:t>
      </w:r>
    </w:p>
    <w:p w:rsidR="00B559D5" w:rsidRPr="00457822" w:rsidRDefault="00B559D5" w:rsidP="00114B18">
      <w:pPr>
        <w:widowControl w:val="0"/>
        <w:autoSpaceDE w:val="0"/>
        <w:autoSpaceDN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Сложная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обстановка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аварийностью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тенденций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дальнейшему ухудшению ситуации во многом объясняются следующими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причинами:</w:t>
      </w:r>
    </w:p>
    <w:p w:rsidR="00B559D5" w:rsidRPr="00457822" w:rsidRDefault="00B559D5" w:rsidP="00114B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B06F31"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постоянно</w:t>
      </w:r>
      <w:r w:rsidRPr="0045782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возрастающая</w:t>
      </w:r>
      <w:r w:rsidRPr="0045782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мобильность</w:t>
      </w:r>
      <w:r w:rsidRPr="00457822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населения;</w:t>
      </w:r>
    </w:p>
    <w:p w:rsidR="00B559D5" w:rsidRPr="00457822" w:rsidRDefault="00B559D5" w:rsidP="00114B18">
      <w:pPr>
        <w:widowControl w:val="0"/>
        <w:autoSpaceDE w:val="0"/>
        <w:autoSpaceDN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B06F31"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уменьшение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перевозок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общественным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транспортом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увеличение</w:t>
      </w:r>
      <w:r w:rsidRPr="00457822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перевозок</w:t>
      </w:r>
      <w:r w:rsidRPr="0045782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личным транспортом;</w:t>
      </w:r>
    </w:p>
    <w:p w:rsidR="00B559D5" w:rsidRPr="00457822" w:rsidRDefault="00B559D5" w:rsidP="00114B18">
      <w:pPr>
        <w:widowControl w:val="0"/>
        <w:autoSpaceDE w:val="0"/>
        <w:autoSpaceDN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B06F31"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нарастающая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диспропорция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между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увеличением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автомобилей</w:t>
      </w:r>
      <w:r w:rsidRPr="00457822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протяженностью</w:t>
      </w:r>
      <w:r w:rsidRPr="00457822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улично-дорожной</w:t>
      </w:r>
      <w:r w:rsidRPr="00457822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сети,</w:t>
      </w:r>
      <w:r w:rsidRPr="00457822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57822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рассчитанной</w:t>
      </w:r>
      <w:r w:rsidRPr="00457822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5782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современные транспортные потоки.</w:t>
      </w:r>
    </w:p>
    <w:p w:rsidR="00B559D5" w:rsidRPr="00457822" w:rsidRDefault="00B559D5" w:rsidP="00114B18">
      <w:pPr>
        <w:widowControl w:val="0"/>
        <w:autoSpaceDE w:val="0"/>
        <w:autoSpaceDN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Следствием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являются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ухудшение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дорожного движения, нарушение экологической обстановки, увеличение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заторов, расхода топлива, а также рост количества дорожно-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транспортных</w:t>
      </w:r>
      <w:r w:rsidRPr="0045782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происшествий.</w:t>
      </w:r>
    </w:p>
    <w:p w:rsidR="00B559D5" w:rsidRPr="00457822" w:rsidRDefault="00B559D5" w:rsidP="00114B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93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 </w:t>
      </w:r>
      <w:r w:rsidRPr="00457822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время  </w:t>
      </w:r>
      <w:r w:rsidRPr="00457822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 </w:t>
      </w:r>
      <w:r w:rsidRPr="00457822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населенных  </w:t>
      </w:r>
      <w:r w:rsidRPr="00457822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пунктах  </w:t>
      </w:r>
      <w:r w:rsidRPr="00457822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происходит  </w:t>
      </w:r>
      <w:r w:rsidRPr="00457822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="00114B18"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70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процентов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дорожно-транспортных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происшествий.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Темпы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пострадавших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дорожно-транспортных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происшествий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населенных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пунктах,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опережают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темпы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увеличения</w:t>
      </w:r>
      <w:r w:rsidRPr="0045782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</w:t>
      </w:r>
      <w:r w:rsidRPr="0045782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дорожно-транспортных</w:t>
      </w:r>
      <w:r w:rsidRPr="0045782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происшествий.</w:t>
      </w:r>
    </w:p>
    <w:p w:rsidR="00B559D5" w:rsidRPr="00457822" w:rsidRDefault="00B559D5" w:rsidP="00114B18">
      <w:pPr>
        <w:widowControl w:val="0"/>
        <w:autoSpaceDE w:val="0"/>
        <w:autoSpaceDN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особенностей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современного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дорожно-транспортного</w:t>
      </w:r>
      <w:r w:rsidRPr="00457822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травматизма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показывает,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происходит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постепенное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дорожно-транспортных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происшествий, в результате которых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пострадавшие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получают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травмы,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характеризующиеся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особой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степенью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тяжести. Не эффективная организация работы по оказанию медицинской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помощи лицам, пострадавшим в результате таких дорожно-транспортных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происшествий,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высокой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смертности.</w:t>
      </w:r>
    </w:p>
    <w:p w:rsidR="00B559D5" w:rsidRPr="00457822" w:rsidRDefault="00B559D5" w:rsidP="00114B18">
      <w:pPr>
        <w:widowControl w:val="0"/>
        <w:autoSpaceDE w:val="0"/>
        <w:autoSpaceDN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Быстрый рост численности автопарка за последние годы и массовое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включение в дорожное движение новых водителей и перевозчиков привели</w:t>
      </w:r>
      <w:r w:rsidRPr="00457822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существенному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изменению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характеристик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усложнению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744F7"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движения-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увеличилась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плотность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транспортных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потоков,</w:t>
      </w:r>
      <w:r w:rsidRPr="00457822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возросла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интенсивность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движения,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городских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улицах,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дорогах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регионального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значения,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находящихся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территории </w:t>
      </w:r>
      <w:r w:rsidR="009744F7"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Буинского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района.</w:t>
      </w:r>
    </w:p>
    <w:p w:rsidR="00B559D5" w:rsidRPr="00457822" w:rsidRDefault="00B559D5" w:rsidP="00114B18">
      <w:pPr>
        <w:widowControl w:val="0"/>
        <w:autoSpaceDE w:val="0"/>
        <w:autoSpaceDN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транспорта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фактически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неизменных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геометрических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параметрах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улично-дорожной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целом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привело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существенному</w:t>
      </w:r>
      <w:r w:rsidRPr="0045782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снижению</w:t>
      </w:r>
      <w:r w:rsidRPr="0045782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общей</w:t>
      </w:r>
      <w:r w:rsidRPr="0045782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пропускной способности.</w:t>
      </w:r>
    </w:p>
    <w:p w:rsidR="00B06F31" w:rsidRPr="00457822" w:rsidRDefault="00B559D5" w:rsidP="00114B18">
      <w:pPr>
        <w:widowControl w:val="0"/>
        <w:autoSpaceDE w:val="0"/>
        <w:autoSpaceDN w:val="0"/>
        <w:spacing w:after="0" w:line="240" w:lineRule="auto"/>
        <w:ind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Подобная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обеспечивает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устойчивых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постоянного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снижения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показателей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ДТП.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эти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противоречия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выступают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комплексной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проблемы: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усовершенствовать систему муниципального управления по обеспечению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безопасности</w:t>
      </w:r>
      <w:r w:rsidRPr="0045782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движения.</w:t>
      </w:r>
    </w:p>
    <w:p w:rsidR="00B06F31" w:rsidRPr="00457822" w:rsidRDefault="00B15E1D" w:rsidP="00114B18">
      <w:pPr>
        <w:widowControl w:val="0"/>
        <w:autoSpaceDE w:val="0"/>
        <w:autoSpaceDN w:val="0"/>
        <w:spacing w:after="0" w:line="240" w:lineRule="auto"/>
        <w:ind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Программа</w:t>
      </w:r>
      <w:r w:rsidR="00DF5470" w:rsidRPr="00457822">
        <w:rPr>
          <w:rFonts w:ascii="Times New Roman" w:hAnsi="Times New Roman" w:cs="Times New Roman"/>
          <w:sz w:val="28"/>
          <w:szCs w:val="28"/>
        </w:rPr>
        <w:t>,</w:t>
      </w:r>
      <w:r w:rsidRPr="00457822">
        <w:rPr>
          <w:rFonts w:ascii="Times New Roman" w:hAnsi="Times New Roman" w:cs="Times New Roman"/>
          <w:sz w:val="28"/>
          <w:szCs w:val="28"/>
        </w:rPr>
        <w:t xml:space="preserve"> разработанная на 20</w:t>
      </w:r>
      <w:r w:rsidR="0004186B" w:rsidRPr="00457822">
        <w:rPr>
          <w:rFonts w:ascii="Times New Roman" w:hAnsi="Times New Roman" w:cs="Times New Roman"/>
          <w:sz w:val="28"/>
          <w:szCs w:val="28"/>
        </w:rPr>
        <w:t>2</w:t>
      </w:r>
      <w:r w:rsidR="004F78A0" w:rsidRPr="00457822">
        <w:rPr>
          <w:rFonts w:ascii="Times New Roman" w:hAnsi="Times New Roman" w:cs="Times New Roman"/>
          <w:sz w:val="28"/>
          <w:szCs w:val="28"/>
        </w:rPr>
        <w:t>5</w:t>
      </w:r>
      <w:r w:rsidR="0052428B" w:rsidRPr="00457822">
        <w:rPr>
          <w:rFonts w:ascii="Times New Roman" w:hAnsi="Times New Roman" w:cs="Times New Roman"/>
          <w:sz w:val="28"/>
          <w:szCs w:val="28"/>
        </w:rPr>
        <w:t>-202</w:t>
      </w:r>
      <w:r w:rsidR="004F78A0" w:rsidRPr="00457822">
        <w:rPr>
          <w:rFonts w:ascii="Times New Roman" w:hAnsi="Times New Roman" w:cs="Times New Roman"/>
          <w:sz w:val="28"/>
          <w:szCs w:val="28"/>
        </w:rPr>
        <w:t>9</w:t>
      </w:r>
      <w:r w:rsidRPr="00457822">
        <w:rPr>
          <w:rFonts w:ascii="Times New Roman" w:hAnsi="Times New Roman" w:cs="Times New Roman"/>
          <w:sz w:val="28"/>
          <w:szCs w:val="28"/>
        </w:rPr>
        <w:t xml:space="preserve"> год</w:t>
      </w:r>
      <w:r w:rsidR="00D97635" w:rsidRPr="00457822">
        <w:rPr>
          <w:rFonts w:ascii="Times New Roman" w:hAnsi="Times New Roman" w:cs="Times New Roman"/>
          <w:sz w:val="28"/>
          <w:szCs w:val="28"/>
        </w:rPr>
        <w:t>ы</w:t>
      </w:r>
      <w:r w:rsidRPr="00457822">
        <w:rPr>
          <w:rFonts w:ascii="Times New Roman" w:hAnsi="Times New Roman" w:cs="Times New Roman"/>
          <w:sz w:val="28"/>
          <w:szCs w:val="28"/>
        </w:rPr>
        <w:t xml:space="preserve">, </w:t>
      </w:r>
      <w:r w:rsidR="006C4A3D" w:rsidRPr="00457822">
        <w:rPr>
          <w:rFonts w:ascii="Times New Roman" w:hAnsi="Times New Roman" w:cs="Times New Roman"/>
          <w:sz w:val="28"/>
          <w:szCs w:val="28"/>
        </w:rPr>
        <w:t>делает акцент на реализацию мероприятий, направленных на повышение правового сознания и предупреждение опасного поведения участников дорожного движения, прежде всего детей.</w:t>
      </w:r>
    </w:p>
    <w:p w:rsidR="00B06F31" w:rsidRPr="00457822" w:rsidRDefault="006C4A3D" w:rsidP="00114B18">
      <w:pPr>
        <w:widowControl w:val="0"/>
        <w:autoSpaceDE w:val="0"/>
        <w:autoSpaceDN w:val="0"/>
        <w:spacing w:after="0" w:line="240" w:lineRule="auto"/>
        <w:ind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Государственное и общественное воздействие на участников дорожного движения с целью формирования устойчивых стереотипов законопослушного поведения осуществляется на достаточном уровне. Ситуация усугубляется </w:t>
      </w:r>
      <w:r w:rsidR="00CF73BB" w:rsidRPr="00457822">
        <w:rPr>
          <w:rFonts w:ascii="Times New Roman" w:hAnsi="Times New Roman" w:cs="Times New Roman"/>
          <w:sz w:val="28"/>
          <w:szCs w:val="28"/>
        </w:rPr>
        <w:t>всеобщим безразличным отношением к возможным последствиям дорожно-транспортных происшествий, отсутствием адекватного понимания участниками дорожного движения причин их возникновения. Необходимо профилактическое воздействие на население с использованием средств массовой информации.</w:t>
      </w:r>
    </w:p>
    <w:p w:rsidR="00B06F31" w:rsidRPr="00457822" w:rsidRDefault="00CF73BB" w:rsidP="00114B18">
      <w:pPr>
        <w:widowControl w:val="0"/>
        <w:autoSpaceDE w:val="0"/>
        <w:autoSpaceDN w:val="0"/>
        <w:spacing w:after="0" w:line="240" w:lineRule="auto"/>
        <w:ind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Таким образом, необходимость разработки и реализации программы обусловлена:</w:t>
      </w:r>
    </w:p>
    <w:p w:rsidR="00B06F31" w:rsidRPr="00457822" w:rsidRDefault="00CF73BB" w:rsidP="00114B18">
      <w:pPr>
        <w:widowControl w:val="0"/>
        <w:autoSpaceDE w:val="0"/>
        <w:autoSpaceDN w:val="0"/>
        <w:spacing w:after="0" w:line="240" w:lineRule="auto"/>
        <w:ind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 xml:space="preserve">- </w:t>
      </w:r>
      <w:r w:rsidR="00F70885" w:rsidRPr="00457822">
        <w:rPr>
          <w:rFonts w:ascii="Times New Roman" w:hAnsi="Times New Roman" w:cs="Times New Roman"/>
          <w:sz w:val="28"/>
          <w:szCs w:val="28"/>
        </w:rPr>
        <w:t xml:space="preserve">    </w:t>
      </w:r>
      <w:r w:rsidRPr="00457822">
        <w:rPr>
          <w:rFonts w:ascii="Times New Roman" w:hAnsi="Times New Roman" w:cs="Times New Roman"/>
          <w:sz w:val="28"/>
          <w:szCs w:val="28"/>
        </w:rPr>
        <w:t>социально-экономической остротой проблемы;</w:t>
      </w:r>
    </w:p>
    <w:p w:rsidR="00B06F31" w:rsidRPr="00457822" w:rsidRDefault="00CF73BB" w:rsidP="00114B18">
      <w:pPr>
        <w:widowControl w:val="0"/>
        <w:autoSpaceDE w:val="0"/>
        <w:autoSpaceDN w:val="0"/>
        <w:spacing w:after="0" w:line="240" w:lineRule="auto"/>
        <w:ind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 xml:space="preserve">- </w:t>
      </w:r>
      <w:r w:rsidR="00F70885" w:rsidRPr="00457822">
        <w:rPr>
          <w:rFonts w:ascii="Times New Roman" w:hAnsi="Times New Roman" w:cs="Times New Roman"/>
          <w:sz w:val="28"/>
          <w:szCs w:val="28"/>
        </w:rPr>
        <w:t xml:space="preserve">    </w:t>
      </w:r>
      <w:r w:rsidRPr="00457822">
        <w:rPr>
          <w:rFonts w:ascii="Times New Roman" w:hAnsi="Times New Roman" w:cs="Times New Roman"/>
          <w:sz w:val="28"/>
          <w:szCs w:val="28"/>
        </w:rPr>
        <w:t>межотраслевым и межведомственным характером проблемы;</w:t>
      </w:r>
    </w:p>
    <w:p w:rsidR="00CF73BB" w:rsidRPr="00457822" w:rsidRDefault="00CF73BB" w:rsidP="00114B18">
      <w:pPr>
        <w:widowControl w:val="0"/>
        <w:autoSpaceDE w:val="0"/>
        <w:autoSpaceDN w:val="0"/>
        <w:spacing w:after="0" w:line="240" w:lineRule="auto"/>
        <w:ind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- необходимостью привлечения к решению проблемы органов государственной власти, органов местного самоуправления и организаций, отобранных на конкурсной основе.</w:t>
      </w:r>
    </w:p>
    <w:p w:rsidR="00CF73BB" w:rsidRPr="00457822" w:rsidRDefault="00CF73BB" w:rsidP="00114B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3BB" w:rsidRPr="00457822" w:rsidRDefault="00655757" w:rsidP="00114B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822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CF73BB" w:rsidRPr="00457822">
        <w:rPr>
          <w:rFonts w:ascii="Times New Roman" w:hAnsi="Times New Roman" w:cs="Times New Roman"/>
          <w:b/>
          <w:sz w:val="28"/>
          <w:szCs w:val="28"/>
        </w:rPr>
        <w:t>Основные цели и задачи Программы</w:t>
      </w:r>
    </w:p>
    <w:p w:rsidR="00067F68" w:rsidRPr="00457822" w:rsidRDefault="00067F68" w:rsidP="00114B1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F73BB" w:rsidRPr="00457822" w:rsidRDefault="00CF73BB" w:rsidP="00114B1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Буинского муниципального района. Условием достижения цели является решение следующих задач:</w:t>
      </w:r>
    </w:p>
    <w:p w:rsidR="00CF73BB" w:rsidRPr="00457822" w:rsidRDefault="00CF73BB" w:rsidP="00114B18">
      <w:pPr>
        <w:numPr>
          <w:ilvl w:val="0"/>
          <w:numId w:val="8"/>
        </w:numPr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 xml:space="preserve">Совершенствование системы управления по обеспечению </w:t>
      </w:r>
      <w:r w:rsidR="00472A46" w:rsidRPr="00457822"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  <w:r w:rsidRPr="00457822">
        <w:rPr>
          <w:rFonts w:ascii="Times New Roman" w:hAnsi="Times New Roman" w:cs="Times New Roman"/>
          <w:sz w:val="28"/>
          <w:szCs w:val="28"/>
        </w:rPr>
        <w:t>.</w:t>
      </w:r>
    </w:p>
    <w:p w:rsidR="00CF73BB" w:rsidRPr="00457822" w:rsidRDefault="00CF73BB" w:rsidP="00114B18">
      <w:pPr>
        <w:numPr>
          <w:ilvl w:val="0"/>
          <w:numId w:val="8"/>
        </w:numPr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Предупреждение опасного поведения участников дорожного движения и по</w:t>
      </w:r>
      <w:r w:rsidR="0052428B" w:rsidRPr="00457822">
        <w:rPr>
          <w:rFonts w:ascii="Times New Roman" w:hAnsi="Times New Roman" w:cs="Times New Roman"/>
          <w:sz w:val="28"/>
          <w:szCs w:val="28"/>
        </w:rPr>
        <w:t>вышение надежности водителей транспортных средств</w:t>
      </w:r>
      <w:r w:rsidRPr="00457822">
        <w:rPr>
          <w:rFonts w:ascii="Times New Roman" w:hAnsi="Times New Roman" w:cs="Times New Roman"/>
          <w:sz w:val="28"/>
          <w:szCs w:val="28"/>
        </w:rPr>
        <w:t>.</w:t>
      </w:r>
    </w:p>
    <w:p w:rsidR="00CF73BB" w:rsidRPr="00457822" w:rsidRDefault="0052428B" w:rsidP="00114B18">
      <w:pPr>
        <w:numPr>
          <w:ilvl w:val="0"/>
          <w:numId w:val="8"/>
        </w:numPr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Повышение уровня безопасности транспортных средств</w:t>
      </w:r>
      <w:r w:rsidR="00CF73BB" w:rsidRPr="00457822">
        <w:rPr>
          <w:rFonts w:ascii="Times New Roman" w:hAnsi="Times New Roman" w:cs="Times New Roman"/>
          <w:sz w:val="28"/>
          <w:szCs w:val="28"/>
        </w:rPr>
        <w:t>.</w:t>
      </w:r>
    </w:p>
    <w:p w:rsidR="00CF73BB" w:rsidRPr="00457822" w:rsidRDefault="00CF73BB" w:rsidP="00114B18">
      <w:pPr>
        <w:numPr>
          <w:ilvl w:val="0"/>
          <w:numId w:val="8"/>
        </w:numPr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Разработка и применение эффективных схем, методов и средств организации дорожного движения.</w:t>
      </w:r>
    </w:p>
    <w:p w:rsidR="00CF73BB" w:rsidRPr="00457822" w:rsidRDefault="00CF73BB" w:rsidP="00114B18">
      <w:pPr>
        <w:numPr>
          <w:ilvl w:val="0"/>
          <w:numId w:val="8"/>
        </w:numPr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Профилактика и ликвидация возникновения опасных участков на федеральной и территориальной сети дорог.</w:t>
      </w:r>
    </w:p>
    <w:p w:rsidR="00CF73BB" w:rsidRPr="00457822" w:rsidRDefault="00CF73BB" w:rsidP="00114B18">
      <w:pPr>
        <w:numPr>
          <w:ilvl w:val="0"/>
          <w:numId w:val="8"/>
        </w:numPr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 xml:space="preserve">Сокращение </w:t>
      </w:r>
      <w:r w:rsidR="003B7E72" w:rsidRPr="00457822">
        <w:rPr>
          <w:rFonts w:ascii="Times New Roman" w:eastAsia="Times New Roman" w:hAnsi="Times New Roman" w:cs="Times New Roman"/>
          <w:sz w:val="28"/>
          <w:szCs w:val="28"/>
        </w:rPr>
        <w:t>детского дорожно-транспортного травматизма</w:t>
      </w:r>
      <w:r w:rsidRPr="00457822">
        <w:rPr>
          <w:rFonts w:ascii="Times New Roman" w:hAnsi="Times New Roman" w:cs="Times New Roman"/>
          <w:sz w:val="28"/>
          <w:szCs w:val="28"/>
        </w:rPr>
        <w:t>.</w:t>
      </w:r>
    </w:p>
    <w:p w:rsidR="00CF73BB" w:rsidRPr="00457822" w:rsidRDefault="00CF73BB" w:rsidP="00114B18">
      <w:pPr>
        <w:numPr>
          <w:ilvl w:val="0"/>
          <w:numId w:val="8"/>
        </w:numPr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Совершенствование правового, информационного, организационного и техни</w:t>
      </w:r>
      <w:r w:rsidR="003B7E72" w:rsidRPr="00457822">
        <w:rPr>
          <w:rFonts w:ascii="Times New Roman" w:hAnsi="Times New Roman" w:cs="Times New Roman"/>
          <w:sz w:val="28"/>
          <w:szCs w:val="28"/>
        </w:rPr>
        <w:t>ческого обеспечения контрольно-</w:t>
      </w:r>
      <w:r w:rsidRPr="00457822">
        <w:rPr>
          <w:rFonts w:ascii="Times New Roman" w:hAnsi="Times New Roman" w:cs="Times New Roman"/>
          <w:sz w:val="28"/>
          <w:szCs w:val="28"/>
        </w:rPr>
        <w:t>надзорной деятельности.</w:t>
      </w:r>
    </w:p>
    <w:p w:rsidR="00B06F31" w:rsidRPr="00457822" w:rsidRDefault="00CF73BB" w:rsidP="00114B18">
      <w:pPr>
        <w:numPr>
          <w:ilvl w:val="0"/>
          <w:numId w:val="8"/>
        </w:numPr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П</w:t>
      </w:r>
      <w:r w:rsidR="003B7E72" w:rsidRPr="00457822">
        <w:rPr>
          <w:rFonts w:ascii="Times New Roman" w:hAnsi="Times New Roman" w:cs="Times New Roman"/>
          <w:sz w:val="28"/>
          <w:szCs w:val="28"/>
        </w:rPr>
        <w:t>овышение эффективности аварийно-</w:t>
      </w:r>
      <w:r w:rsidRPr="00457822">
        <w:rPr>
          <w:rFonts w:ascii="Times New Roman" w:hAnsi="Times New Roman" w:cs="Times New Roman"/>
          <w:sz w:val="28"/>
          <w:szCs w:val="28"/>
        </w:rPr>
        <w:t xml:space="preserve">спасательных работ и оказания </w:t>
      </w:r>
      <w:r w:rsidR="003B7E72" w:rsidRPr="00457822">
        <w:rPr>
          <w:rFonts w:ascii="Times New Roman" w:hAnsi="Times New Roman" w:cs="Times New Roman"/>
          <w:sz w:val="28"/>
          <w:szCs w:val="28"/>
        </w:rPr>
        <w:t xml:space="preserve">экстренной медицинской помощи </w:t>
      </w:r>
      <w:r w:rsidRPr="00457822">
        <w:rPr>
          <w:rFonts w:ascii="Times New Roman" w:hAnsi="Times New Roman" w:cs="Times New Roman"/>
          <w:sz w:val="28"/>
          <w:szCs w:val="28"/>
        </w:rPr>
        <w:t>пострадавшим в</w:t>
      </w:r>
      <w:r w:rsidR="0052428B" w:rsidRPr="00457822">
        <w:rPr>
          <w:rFonts w:ascii="Times New Roman" w:hAnsi="Times New Roman" w:cs="Times New Roman"/>
          <w:sz w:val="28"/>
          <w:szCs w:val="28"/>
        </w:rPr>
        <w:t xml:space="preserve"> дорожно-транспортном происшествии</w:t>
      </w:r>
      <w:r w:rsidRPr="00457822">
        <w:rPr>
          <w:rFonts w:ascii="Times New Roman" w:hAnsi="Times New Roman" w:cs="Times New Roman"/>
          <w:sz w:val="28"/>
          <w:szCs w:val="28"/>
        </w:rPr>
        <w:t>.</w:t>
      </w:r>
    </w:p>
    <w:p w:rsidR="00B06F31" w:rsidRPr="00457822" w:rsidRDefault="00CF73BB" w:rsidP="00114B18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 xml:space="preserve">Это позволит снизить показатели аварийности на территории Буинского муниципального района и, следовательно, уменьшить социальную остроту проблемы. </w:t>
      </w:r>
    </w:p>
    <w:p w:rsidR="00B06F31" w:rsidRPr="00457822" w:rsidRDefault="00CF73BB" w:rsidP="00114B18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Реализацию Программы предполагается осуществить в течение 20</w:t>
      </w:r>
      <w:r w:rsidR="0004186B" w:rsidRPr="00457822">
        <w:rPr>
          <w:rFonts w:ascii="Times New Roman" w:hAnsi="Times New Roman" w:cs="Times New Roman"/>
          <w:sz w:val="28"/>
          <w:szCs w:val="28"/>
        </w:rPr>
        <w:t>2</w:t>
      </w:r>
      <w:r w:rsidR="004F78A0" w:rsidRPr="00457822">
        <w:rPr>
          <w:rFonts w:ascii="Times New Roman" w:hAnsi="Times New Roman" w:cs="Times New Roman"/>
          <w:sz w:val="28"/>
          <w:szCs w:val="28"/>
        </w:rPr>
        <w:t>5</w:t>
      </w:r>
      <w:r w:rsidR="00D97635" w:rsidRPr="00457822">
        <w:rPr>
          <w:rFonts w:ascii="Times New Roman" w:hAnsi="Times New Roman" w:cs="Times New Roman"/>
          <w:sz w:val="28"/>
          <w:szCs w:val="28"/>
        </w:rPr>
        <w:t>-202</w:t>
      </w:r>
      <w:r w:rsidR="00EE1D3A" w:rsidRPr="00457822">
        <w:rPr>
          <w:rFonts w:ascii="Times New Roman" w:hAnsi="Times New Roman" w:cs="Times New Roman"/>
          <w:sz w:val="28"/>
          <w:szCs w:val="28"/>
        </w:rPr>
        <w:t>9</w:t>
      </w:r>
      <w:r w:rsidRPr="00457822">
        <w:rPr>
          <w:rFonts w:ascii="Times New Roman" w:hAnsi="Times New Roman" w:cs="Times New Roman"/>
          <w:sz w:val="28"/>
          <w:szCs w:val="28"/>
        </w:rPr>
        <w:t xml:space="preserve"> год</w:t>
      </w:r>
      <w:r w:rsidR="00D97635" w:rsidRPr="00457822">
        <w:rPr>
          <w:rFonts w:ascii="Times New Roman" w:hAnsi="Times New Roman" w:cs="Times New Roman"/>
          <w:sz w:val="28"/>
          <w:szCs w:val="28"/>
        </w:rPr>
        <w:t>ов</w:t>
      </w:r>
      <w:r w:rsidRPr="00457822">
        <w:rPr>
          <w:rFonts w:ascii="Times New Roman" w:hAnsi="Times New Roman" w:cs="Times New Roman"/>
          <w:sz w:val="28"/>
          <w:szCs w:val="28"/>
        </w:rPr>
        <w:t>.</w:t>
      </w:r>
    </w:p>
    <w:p w:rsidR="00CF73BB" w:rsidRPr="00457822" w:rsidRDefault="00CF73BB" w:rsidP="00114B18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Планируется осуществление следующих первоочередных мероприятий:</w:t>
      </w:r>
    </w:p>
    <w:p w:rsidR="00CF73BB" w:rsidRPr="00457822" w:rsidRDefault="00C66C6C" w:rsidP="00114B1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1.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CF73BB" w:rsidRPr="00457822">
        <w:rPr>
          <w:rFonts w:ascii="Times New Roman" w:hAnsi="Times New Roman" w:cs="Times New Roman"/>
          <w:sz w:val="28"/>
          <w:szCs w:val="28"/>
        </w:rPr>
        <w:t>Создание системы пропагандистского воздействия на население с целью формирования негативного отношения к правонарушениям в сфере дорожного движения.</w:t>
      </w:r>
    </w:p>
    <w:p w:rsidR="00CF73BB" w:rsidRPr="00457822" w:rsidRDefault="00CF73BB" w:rsidP="00114B1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Pr="00457822">
        <w:rPr>
          <w:rFonts w:ascii="Times New Roman" w:hAnsi="Times New Roman" w:cs="Times New Roman"/>
          <w:sz w:val="28"/>
          <w:szCs w:val="28"/>
        </w:rPr>
        <w:t>Проведение пропагандистских кампаний, направленных на формирование у участников дорожного движения стереотипов законопослушного поведения.</w:t>
      </w:r>
    </w:p>
    <w:p w:rsidR="00CF73BB" w:rsidRPr="00457822" w:rsidRDefault="00C66C6C" w:rsidP="00114B1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3.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CF73BB" w:rsidRPr="00457822">
        <w:rPr>
          <w:rFonts w:ascii="Times New Roman" w:hAnsi="Times New Roman" w:cs="Times New Roman"/>
          <w:sz w:val="28"/>
          <w:szCs w:val="28"/>
        </w:rPr>
        <w:t xml:space="preserve">Построение оптимальных моделей управления системой </w:t>
      </w:r>
      <w:r w:rsidR="003759AC" w:rsidRPr="00457822"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 </w:t>
      </w:r>
      <w:r w:rsidR="00CF73BB" w:rsidRPr="00457822">
        <w:rPr>
          <w:rFonts w:ascii="Times New Roman" w:hAnsi="Times New Roman" w:cs="Times New Roman"/>
          <w:sz w:val="28"/>
          <w:szCs w:val="28"/>
        </w:rPr>
        <w:t>на местном уровне.</w:t>
      </w:r>
    </w:p>
    <w:p w:rsidR="00CF73BB" w:rsidRPr="00457822" w:rsidRDefault="00C66C6C" w:rsidP="00114B1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4.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CF73BB" w:rsidRPr="00457822">
        <w:rPr>
          <w:rFonts w:ascii="Times New Roman" w:hAnsi="Times New Roman" w:cs="Times New Roman"/>
          <w:sz w:val="28"/>
          <w:szCs w:val="28"/>
        </w:rPr>
        <w:t>Подготовка предложений по введению в отношении автошкол механизмов, позволяющих повысить качество подготовки водителей, усиление контроля за наличием, исправностью и применением средств безопасности.</w:t>
      </w:r>
    </w:p>
    <w:p w:rsidR="00CF73BB" w:rsidRPr="00457822" w:rsidRDefault="00C66C6C" w:rsidP="00114B1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5.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CF73BB" w:rsidRPr="00457822">
        <w:rPr>
          <w:rFonts w:ascii="Times New Roman" w:hAnsi="Times New Roman" w:cs="Times New Roman"/>
          <w:sz w:val="28"/>
          <w:szCs w:val="28"/>
        </w:rPr>
        <w:t xml:space="preserve">Повышение профилактики </w:t>
      </w:r>
      <w:r w:rsidR="003759AC" w:rsidRPr="00457822">
        <w:rPr>
          <w:rFonts w:ascii="Times New Roman" w:hAnsi="Times New Roman" w:cs="Times New Roman"/>
          <w:sz w:val="28"/>
          <w:szCs w:val="28"/>
        </w:rPr>
        <w:t>детского до</w:t>
      </w:r>
      <w:r w:rsidRPr="00457822">
        <w:rPr>
          <w:rFonts w:ascii="Times New Roman" w:hAnsi="Times New Roman" w:cs="Times New Roman"/>
          <w:sz w:val="28"/>
          <w:szCs w:val="28"/>
        </w:rPr>
        <w:t>рожно-транспортного травматизма</w:t>
      </w:r>
      <w:r w:rsidR="00CF73BB" w:rsidRPr="00457822">
        <w:rPr>
          <w:rFonts w:ascii="Times New Roman" w:hAnsi="Times New Roman" w:cs="Times New Roman"/>
          <w:sz w:val="28"/>
          <w:szCs w:val="28"/>
        </w:rPr>
        <w:t>, активное внедрение детских удерживающих устройств.</w:t>
      </w:r>
    </w:p>
    <w:p w:rsidR="00CF73BB" w:rsidRPr="00457822" w:rsidRDefault="00CF73BB" w:rsidP="00114B1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6.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Pr="00457822">
        <w:rPr>
          <w:rFonts w:ascii="Times New Roman" w:hAnsi="Times New Roman" w:cs="Times New Roman"/>
          <w:sz w:val="28"/>
          <w:szCs w:val="28"/>
        </w:rPr>
        <w:t>Строительство современных автодромов для подготовки водителей.</w:t>
      </w:r>
    </w:p>
    <w:p w:rsidR="00CF73BB" w:rsidRPr="00457822" w:rsidRDefault="00C66C6C" w:rsidP="00114B1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7.</w:t>
      </w:r>
      <w:r w:rsidR="00114B18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CF73BB" w:rsidRPr="00457822">
        <w:rPr>
          <w:rFonts w:ascii="Times New Roman" w:hAnsi="Times New Roman" w:cs="Times New Roman"/>
          <w:sz w:val="28"/>
          <w:szCs w:val="28"/>
        </w:rPr>
        <w:t xml:space="preserve">Мониторинг динамики дорожно-транспортного травматизма, общественного мнения по проблемам </w:t>
      </w:r>
      <w:r w:rsidR="003759AC" w:rsidRPr="00457822"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 </w:t>
      </w:r>
      <w:r w:rsidR="00CF73BB" w:rsidRPr="00457822">
        <w:rPr>
          <w:rFonts w:ascii="Times New Roman" w:hAnsi="Times New Roman" w:cs="Times New Roman"/>
          <w:sz w:val="28"/>
          <w:szCs w:val="28"/>
        </w:rPr>
        <w:t>и реализации мероприятий Программы.</w:t>
      </w:r>
    </w:p>
    <w:p w:rsidR="00CF73BB" w:rsidRPr="00457822" w:rsidRDefault="00C66C6C" w:rsidP="00114B1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8.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CF73BB" w:rsidRPr="00457822">
        <w:rPr>
          <w:rFonts w:ascii="Times New Roman" w:hAnsi="Times New Roman" w:cs="Times New Roman"/>
          <w:sz w:val="28"/>
          <w:szCs w:val="28"/>
        </w:rPr>
        <w:t>Дальнейшее увеличение объема работ по организации движения транспорта и пешеходов.</w:t>
      </w:r>
    </w:p>
    <w:p w:rsidR="00CF73BB" w:rsidRPr="00457822" w:rsidRDefault="00C66C6C" w:rsidP="00114B1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9.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CF73BB" w:rsidRPr="00457822">
        <w:rPr>
          <w:rFonts w:ascii="Times New Roman" w:hAnsi="Times New Roman" w:cs="Times New Roman"/>
          <w:sz w:val="28"/>
          <w:szCs w:val="28"/>
        </w:rPr>
        <w:t>Продолжение пропагандистских кампаний, направленных на формирование участников дорожного движения устойчивых стереотипов законопослушного поведения.</w:t>
      </w:r>
    </w:p>
    <w:p w:rsidR="00CF73BB" w:rsidRPr="00457822" w:rsidRDefault="00C66C6C" w:rsidP="00114B1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10.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CF73BB" w:rsidRPr="00457822">
        <w:rPr>
          <w:rFonts w:ascii="Times New Roman" w:hAnsi="Times New Roman" w:cs="Times New Roman"/>
          <w:sz w:val="28"/>
          <w:szCs w:val="28"/>
        </w:rPr>
        <w:t>Повышение роли общественных объединений и организаций в проведении профилактических мероприятий.</w:t>
      </w:r>
    </w:p>
    <w:p w:rsidR="00CF73BB" w:rsidRPr="00457822" w:rsidRDefault="00C66C6C" w:rsidP="00114B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11.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CF73BB" w:rsidRPr="00457822">
        <w:rPr>
          <w:rFonts w:ascii="Times New Roman" w:hAnsi="Times New Roman" w:cs="Times New Roman"/>
          <w:sz w:val="28"/>
          <w:szCs w:val="28"/>
        </w:rPr>
        <w:t xml:space="preserve">Совершенствование работ по профилактике </w:t>
      </w:r>
      <w:r w:rsidR="003759AC" w:rsidRPr="00457822">
        <w:rPr>
          <w:rFonts w:ascii="Times New Roman" w:hAnsi="Times New Roman" w:cs="Times New Roman"/>
          <w:sz w:val="28"/>
          <w:szCs w:val="28"/>
        </w:rPr>
        <w:t>детского до</w:t>
      </w:r>
      <w:r w:rsidR="006822BD" w:rsidRPr="00457822">
        <w:rPr>
          <w:rFonts w:ascii="Times New Roman" w:hAnsi="Times New Roman" w:cs="Times New Roman"/>
          <w:sz w:val="28"/>
          <w:szCs w:val="28"/>
        </w:rPr>
        <w:t>рожно-транспортного травматизма</w:t>
      </w:r>
      <w:r w:rsidR="00CF73BB" w:rsidRPr="00457822">
        <w:rPr>
          <w:rFonts w:ascii="Times New Roman" w:hAnsi="Times New Roman" w:cs="Times New Roman"/>
          <w:sz w:val="28"/>
          <w:szCs w:val="28"/>
        </w:rPr>
        <w:t>.</w:t>
      </w:r>
    </w:p>
    <w:p w:rsidR="00CF73BB" w:rsidRPr="00457822" w:rsidRDefault="00C66C6C" w:rsidP="00114B1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12.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CF73BB" w:rsidRPr="00457822">
        <w:rPr>
          <w:rFonts w:ascii="Times New Roman" w:hAnsi="Times New Roman" w:cs="Times New Roman"/>
          <w:sz w:val="28"/>
          <w:szCs w:val="28"/>
        </w:rPr>
        <w:t>Совершенствование форм и методов контроля и надзора за соблюдением участниками дорожного движения установленных нормативов и правил.</w:t>
      </w:r>
    </w:p>
    <w:p w:rsidR="00BD6443" w:rsidRPr="00457822" w:rsidRDefault="00CF73BB" w:rsidP="00114B1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13</w:t>
      </w:r>
      <w:r w:rsidR="00C66C6C" w:rsidRPr="00457822">
        <w:rPr>
          <w:rFonts w:ascii="Times New Roman" w:hAnsi="Times New Roman" w:cs="Times New Roman"/>
          <w:sz w:val="28"/>
          <w:szCs w:val="28"/>
        </w:rPr>
        <w:t>.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Pr="00457822">
        <w:rPr>
          <w:rFonts w:ascii="Times New Roman" w:hAnsi="Times New Roman" w:cs="Times New Roman"/>
          <w:sz w:val="28"/>
          <w:szCs w:val="28"/>
        </w:rPr>
        <w:t xml:space="preserve">Продолжение мониторинга динамики дорожно-транспортного травматизма общественного мнения по проблемам </w:t>
      </w:r>
      <w:r w:rsidR="003759AC" w:rsidRPr="00457822"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 </w:t>
      </w:r>
      <w:r w:rsidRPr="00457822">
        <w:rPr>
          <w:rFonts w:ascii="Times New Roman" w:hAnsi="Times New Roman" w:cs="Times New Roman"/>
          <w:sz w:val="28"/>
          <w:szCs w:val="28"/>
        </w:rPr>
        <w:t>и реализации мероприятий Программы.</w:t>
      </w:r>
    </w:p>
    <w:p w:rsidR="00293D90" w:rsidRPr="00457822" w:rsidRDefault="00293D90" w:rsidP="00114B1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73BB" w:rsidRPr="00457822" w:rsidRDefault="00655757" w:rsidP="00114B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82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578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73BB" w:rsidRPr="00457822">
        <w:rPr>
          <w:rFonts w:ascii="Times New Roman" w:hAnsi="Times New Roman" w:cs="Times New Roman"/>
          <w:b/>
          <w:sz w:val="28"/>
          <w:szCs w:val="28"/>
        </w:rPr>
        <w:t>Перечень мероприятий Программы</w:t>
      </w:r>
    </w:p>
    <w:p w:rsidR="00B06F31" w:rsidRPr="00457822" w:rsidRDefault="00B06F31" w:rsidP="00114B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6C6C" w:rsidRPr="00457822" w:rsidRDefault="00C66C6C" w:rsidP="00114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На основе структурного анализа показателя числа лиц, погибших в результате дорожно-транспортных происшествий, и по факторам, вызывающим дорожно-транспортные происшествия, определены следующие направления программы, способные улучшить ситуацию, связанную с дорожно-транспортной аварийностью в Буинском муниципальном районе:</w:t>
      </w:r>
    </w:p>
    <w:p w:rsidR="00C66C6C" w:rsidRPr="00457822" w:rsidRDefault="00C66C6C" w:rsidP="00114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-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Pr="00457822">
        <w:rPr>
          <w:rFonts w:ascii="Times New Roman" w:hAnsi="Times New Roman" w:cs="Times New Roman"/>
          <w:sz w:val="28"/>
          <w:szCs w:val="28"/>
        </w:rPr>
        <w:t>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7B2B1A" w:rsidRPr="00457822" w:rsidRDefault="00C66C6C" w:rsidP="00114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-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Pr="00457822">
        <w:rPr>
          <w:rFonts w:ascii="Times New Roman" w:hAnsi="Times New Roman" w:cs="Times New Roman"/>
          <w:sz w:val="28"/>
          <w:szCs w:val="28"/>
        </w:rPr>
        <w:t>повышение профилактики детского дорожно-транспортного травматизма;</w:t>
      </w:r>
      <w:r w:rsidR="007B2B1A" w:rsidRPr="004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C66C6C" w:rsidRPr="00457822" w:rsidRDefault="00C66C6C" w:rsidP="00114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-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Pr="00457822">
        <w:rPr>
          <w:rFonts w:ascii="Times New Roman" w:hAnsi="Times New Roman" w:cs="Times New Roman"/>
          <w:sz w:val="28"/>
          <w:szCs w:val="28"/>
        </w:rPr>
        <w:t>значительное увеличение объемов работ по организации движения транспорта и пешеходов, в том числе ликвидация мест концентрации дорожно-транспортных происшествий;</w:t>
      </w:r>
    </w:p>
    <w:p w:rsidR="00C66C6C" w:rsidRPr="00457822" w:rsidRDefault="00C66C6C" w:rsidP="00114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-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Pr="00457822">
        <w:rPr>
          <w:rFonts w:ascii="Times New Roman" w:hAnsi="Times New Roman" w:cs="Times New Roman"/>
          <w:sz w:val="28"/>
          <w:szCs w:val="28"/>
        </w:rPr>
        <w:t xml:space="preserve">предотвращение дорожных заторов, оптимизация скоростных режимов движения на участках улично-дорожной сети, применение современных инженерных схем организации дорожного движения, современных технических </w:t>
      </w:r>
      <w:r w:rsidRPr="00457822">
        <w:rPr>
          <w:rFonts w:ascii="Times New Roman" w:hAnsi="Times New Roman" w:cs="Times New Roman"/>
          <w:sz w:val="28"/>
          <w:szCs w:val="28"/>
        </w:rPr>
        <w:lastRenderedPageBreak/>
        <w:t>средств (светофоров, дорожных знаков, дорожной разметки из термопластичных материалов и т.д.);</w:t>
      </w:r>
    </w:p>
    <w:p w:rsidR="00C66C6C" w:rsidRPr="00457822" w:rsidRDefault="00C66C6C" w:rsidP="00114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-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Pr="00457822">
        <w:rPr>
          <w:rFonts w:ascii="Times New Roman" w:hAnsi="Times New Roman" w:cs="Times New Roman"/>
          <w:sz w:val="28"/>
          <w:szCs w:val="28"/>
        </w:rPr>
        <w:t xml:space="preserve">поэтапное приведение пешеходных переходов к нормативным требованиям; </w:t>
      </w:r>
    </w:p>
    <w:p w:rsidR="00C66C6C" w:rsidRPr="00457822" w:rsidRDefault="00C66C6C" w:rsidP="00114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-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Pr="00457822">
        <w:rPr>
          <w:rFonts w:ascii="Times New Roman" w:hAnsi="Times New Roman" w:cs="Times New Roman"/>
          <w:sz w:val="28"/>
          <w:szCs w:val="28"/>
        </w:rPr>
        <w:t>установка дорожных ограждений на наиболее опасных участках дорог;</w:t>
      </w:r>
    </w:p>
    <w:p w:rsidR="00C66C6C" w:rsidRPr="00457822" w:rsidRDefault="00C66C6C" w:rsidP="00114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-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Pr="00457822">
        <w:rPr>
          <w:rFonts w:ascii="Times New Roman" w:hAnsi="Times New Roman" w:cs="Times New Roman"/>
          <w:sz w:val="28"/>
          <w:szCs w:val="28"/>
        </w:rPr>
        <w:t xml:space="preserve">строительство сетей уличного освещения на наиболее опасных участках улично-дорожной сети;                                                                                                 </w:t>
      </w:r>
    </w:p>
    <w:p w:rsidR="00B06F31" w:rsidRPr="00457822" w:rsidRDefault="007B2B1A" w:rsidP="00114B18">
      <w:pPr>
        <w:pStyle w:val="ae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6C6C" w:rsidRPr="00457822">
        <w:rPr>
          <w:rFonts w:ascii="Times New Roman" w:hAnsi="Times New Roman" w:cs="Times New Roman"/>
          <w:sz w:val="28"/>
          <w:szCs w:val="28"/>
        </w:rPr>
        <w:t>-</w:t>
      </w:r>
      <w:r w:rsidR="00B06F31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="00C66C6C" w:rsidRPr="00457822">
        <w:rPr>
          <w:rFonts w:ascii="Times New Roman" w:hAnsi="Times New Roman" w:cs="Times New Roman"/>
          <w:sz w:val="28"/>
          <w:szCs w:val="28"/>
        </w:rPr>
        <w:t>модернизация (реконструкция) светофорных объектов.</w:t>
      </w:r>
    </w:p>
    <w:p w:rsidR="00B06F31" w:rsidRPr="00457822" w:rsidRDefault="007B2B1A" w:rsidP="00114B18">
      <w:pPr>
        <w:pStyle w:val="ae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предупреждения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опасного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поведения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предусматривает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знаний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безопасному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дорожному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движению,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ситуациях,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потенциально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приводящих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дорожно-транспортным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происшествиям,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культуры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дорогах,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нетерпимости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фактам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пренебрежения социально-правовыми нормами и правового нигилизма на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дороге,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совершенствование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водителей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транспортных средств, обеспечение соблюдения участниками дорожного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движения,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57822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применением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фиксации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административных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правонарушений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работающими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автоматическом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режиме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специальными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техническими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средствами,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имеющими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функции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фото-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киносъемки,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видеозаписи,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средствами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фото-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киносъемки,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видеозаписи.                                                                                               </w:t>
      </w:r>
    </w:p>
    <w:p w:rsidR="00B06F31" w:rsidRPr="00457822" w:rsidRDefault="007B2B1A" w:rsidP="00114B18">
      <w:pPr>
        <w:pStyle w:val="ae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обеспечению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участия детей в дорожном движении предусматривает обучение детей 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подростков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Правилам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движения,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457822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поведения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дорогах,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укрепление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дисциплины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безопасного участия детей в</w:t>
      </w:r>
      <w:r w:rsidRPr="0045782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дорожном</w:t>
      </w:r>
      <w:r w:rsidRPr="0045782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движении.</w:t>
      </w:r>
      <w:r w:rsidRPr="00457822">
        <w:rPr>
          <w:rFonts w:ascii="Times New Roman" w:hAnsi="Times New Roman" w:cs="Times New Roman"/>
          <w:sz w:val="28"/>
          <w:szCs w:val="28"/>
        </w:rPr>
        <w:t xml:space="preserve"> На территории Буинского муниципального района</w:t>
      </w:r>
      <w:r w:rsidR="00072740" w:rsidRPr="00457822">
        <w:rPr>
          <w:rFonts w:ascii="Times New Roman" w:hAnsi="Times New Roman" w:cs="Times New Roman"/>
          <w:sz w:val="28"/>
          <w:szCs w:val="28"/>
        </w:rPr>
        <w:t xml:space="preserve"> функционируют 31 общеобразовательных и 36</w:t>
      </w:r>
      <w:r w:rsidRPr="00457822">
        <w:rPr>
          <w:rFonts w:ascii="Times New Roman" w:hAnsi="Times New Roman" w:cs="Times New Roman"/>
          <w:sz w:val="28"/>
          <w:szCs w:val="28"/>
        </w:rPr>
        <w:t xml:space="preserve"> дошкольных учреждений, в которых обучаются и воспитываются </w:t>
      </w:r>
      <w:r w:rsidR="00072740" w:rsidRPr="00457822">
        <w:rPr>
          <w:rFonts w:ascii="Times New Roman" w:hAnsi="Times New Roman" w:cs="Times New Roman"/>
          <w:sz w:val="28"/>
          <w:szCs w:val="28"/>
        </w:rPr>
        <w:t>5976 детей (4546</w:t>
      </w:r>
      <w:r w:rsidRPr="00457822">
        <w:rPr>
          <w:rFonts w:ascii="Times New Roman" w:hAnsi="Times New Roman" w:cs="Times New Roman"/>
          <w:sz w:val="28"/>
          <w:szCs w:val="28"/>
        </w:rPr>
        <w:t>-в общеобразовател</w:t>
      </w:r>
      <w:r w:rsidR="00072740" w:rsidRPr="00457822">
        <w:rPr>
          <w:rFonts w:ascii="Times New Roman" w:hAnsi="Times New Roman" w:cs="Times New Roman"/>
          <w:sz w:val="28"/>
          <w:szCs w:val="28"/>
        </w:rPr>
        <w:t>ьных, 1430</w:t>
      </w:r>
      <w:r w:rsidRPr="00457822">
        <w:rPr>
          <w:rFonts w:ascii="Times New Roman" w:hAnsi="Times New Roman" w:cs="Times New Roman"/>
          <w:sz w:val="28"/>
          <w:szCs w:val="28"/>
        </w:rPr>
        <w:t>-в дошкольных). Школа как звено общеобразовательной системы, также несет ответственность за безопасность детей как по дороге в школу, так и из школы. Организованное обучение детей правилам дорожного движения в школе поможет значительно снизить показатель детского дорожно-транспортного травматизма.</w:t>
      </w:r>
    </w:p>
    <w:p w:rsidR="00067F68" w:rsidRPr="00457822" w:rsidRDefault="007B2B1A" w:rsidP="00CB72A4">
      <w:pPr>
        <w:pStyle w:val="ae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 движения транспортных средств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 пешеходов, повышению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безопасности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дорожных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предусматривает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</w:t>
      </w:r>
      <w:r w:rsidRPr="00457822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пешеходов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дорожном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движении,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профилактику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возникновения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опасных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участков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движения,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пробок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заторов,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транспортного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планирования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целью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обеспечения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эффективного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трафика,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интеллектуальных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транспортных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систем,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пассивной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послеаварийной</w:t>
      </w:r>
      <w:r w:rsidRPr="0045782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безопасности</w:t>
      </w:r>
      <w:r w:rsidRPr="0045782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дорог</w:t>
      </w:r>
      <w:r w:rsidRPr="0045782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5782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дорожной</w:t>
      </w:r>
      <w:r w:rsidRPr="0045782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57822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инфраструктуры.</w:t>
      </w:r>
    </w:p>
    <w:p w:rsidR="00A431D1" w:rsidRPr="00457822" w:rsidRDefault="00A431D1" w:rsidP="0011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431D1" w:rsidRPr="00457822" w:rsidSect="00CB72A4">
          <w:pgSz w:w="11906" w:h="16838"/>
          <w:pgMar w:top="737" w:right="737" w:bottom="567" w:left="1077" w:header="709" w:footer="709" w:gutter="0"/>
          <w:cols w:space="708"/>
          <w:docGrid w:linePitch="360"/>
        </w:sectPr>
      </w:pPr>
    </w:p>
    <w:p w:rsidR="006450D9" w:rsidRPr="00457822" w:rsidRDefault="006450D9" w:rsidP="0011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lastRenderedPageBreak/>
        <w:t>Перечень мероприятий Программы «Повышение безопасности дорожного движения на территории</w:t>
      </w:r>
    </w:p>
    <w:p w:rsidR="006450D9" w:rsidRPr="00457822" w:rsidRDefault="006450D9" w:rsidP="0011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 на 20</w:t>
      </w:r>
      <w:r w:rsidR="0004186B" w:rsidRPr="00457822">
        <w:rPr>
          <w:rFonts w:ascii="Times New Roman" w:hAnsi="Times New Roman" w:cs="Times New Roman"/>
          <w:sz w:val="28"/>
          <w:szCs w:val="28"/>
        </w:rPr>
        <w:t>2</w:t>
      </w:r>
      <w:r w:rsidR="004F78A0" w:rsidRPr="00457822">
        <w:rPr>
          <w:rFonts w:ascii="Times New Roman" w:hAnsi="Times New Roman" w:cs="Times New Roman"/>
          <w:sz w:val="28"/>
          <w:szCs w:val="28"/>
        </w:rPr>
        <w:t>5-20</w:t>
      </w:r>
      <w:r w:rsidR="00A64BE8" w:rsidRPr="00457822">
        <w:rPr>
          <w:rFonts w:ascii="Times New Roman" w:hAnsi="Times New Roman" w:cs="Times New Roman"/>
          <w:sz w:val="28"/>
          <w:szCs w:val="28"/>
        </w:rPr>
        <w:t>30</w:t>
      </w:r>
      <w:r w:rsidR="00333E10" w:rsidRPr="00457822">
        <w:rPr>
          <w:rFonts w:ascii="Times New Roman" w:hAnsi="Times New Roman" w:cs="Times New Roman"/>
          <w:sz w:val="28"/>
          <w:szCs w:val="28"/>
        </w:rPr>
        <w:t xml:space="preserve"> </w:t>
      </w:r>
      <w:r w:rsidRPr="00457822">
        <w:rPr>
          <w:rFonts w:ascii="Times New Roman" w:hAnsi="Times New Roman" w:cs="Times New Roman"/>
          <w:sz w:val="28"/>
          <w:szCs w:val="28"/>
        </w:rPr>
        <w:t>год</w:t>
      </w:r>
      <w:r w:rsidR="00FC2B5F" w:rsidRPr="00457822">
        <w:rPr>
          <w:rFonts w:ascii="Times New Roman" w:hAnsi="Times New Roman" w:cs="Times New Roman"/>
          <w:sz w:val="28"/>
          <w:szCs w:val="28"/>
        </w:rPr>
        <w:t>ы</w:t>
      </w:r>
      <w:r w:rsidRPr="00457822">
        <w:rPr>
          <w:rFonts w:ascii="Times New Roman" w:hAnsi="Times New Roman" w:cs="Times New Roman"/>
          <w:sz w:val="28"/>
          <w:szCs w:val="28"/>
        </w:rPr>
        <w:t>»</w:t>
      </w:r>
    </w:p>
    <w:p w:rsidR="00067F68" w:rsidRPr="00457822" w:rsidRDefault="00067F68" w:rsidP="00114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110"/>
        <w:gridCol w:w="1843"/>
        <w:gridCol w:w="3827"/>
        <w:gridCol w:w="4962"/>
      </w:tblGrid>
      <w:tr w:rsidR="00457822" w:rsidRPr="00457822" w:rsidTr="0076785C">
        <w:tc>
          <w:tcPr>
            <w:tcW w:w="739" w:type="dxa"/>
          </w:tcPr>
          <w:p w:rsidR="00AD0DA5" w:rsidRPr="00457822" w:rsidRDefault="00AD0DA5" w:rsidP="0011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AD0DA5" w:rsidRPr="00457822" w:rsidRDefault="00AD0DA5" w:rsidP="0011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:rsidR="00AD0DA5" w:rsidRPr="00457822" w:rsidRDefault="00AD0DA5" w:rsidP="0011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3827" w:type="dxa"/>
          </w:tcPr>
          <w:p w:rsidR="00AD0DA5" w:rsidRPr="00457822" w:rsidRDefault="003A50B6" w:rsidP="0011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Плановые объемы финансирования за отчетный год из нормативного правового акта об утверждении программы, тыс. рублей</w:t>
            </w:r>
            <w:r w:rsidR="00EB18AA" w:rsidRPr="00457822">
              <w:rPr>
                <w:rFonts w:ascii="Times New Roman" w:hAnsi="Times New Roman" w:cs="Times New Roman"/>
                <w:sz w:val="28"/>
                <w:szCs w:val="28"/>
              </w:rPr>
              <w:t>, ежегодно</w:t>
            </w:r>
          </w:p>
        </w:tc>
        <w:tc>
          <w:tcPr>
            <w:tcW w:w="4962" w:type="dxa"/>
          </w:tcPr>
          <w:p w:rsidR="00AD0DA5" w:rsidRPr="00457822" w:rsidRDefault="00AD0DA5" w:rsidP="00114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</w:tc>
      </w:tr>
      <w:tr w:rsidR="00457822" w:rsidRPr="00457822" w:rsidTr="0076785C">
        <w:trPr>
          <w:trHeight w:val="964"/>
        </w:trPr>
        <w:tc>
          <w:tcPr>
            <w:tcW w:w="739" w:type="dxa"/>
          </w:tcPr>
          <w:p w:rsidR="00E33043" w:rsidRPr="00457822" w:rsidRDefault="00E33043" w:rsidP="00E3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5B6436" w:rsidRPr="00457822" w:rsidRDefault="005B6436" w:rsidP="005B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Проведение оперативно-</w:t>
            </w:r>
          </w:p>
          <w:p w:rsidR="005B6436" w:rsidRPr="00457822" w:rsidRDefault="005B6436" w:rsidP="005B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профилактического мероприятия</w:t>
            </w:r>
          </w:p>
          <w:p w:rsidR="00E33043" w:rsidRPr="00457822" w:rsidRDefault="005B6436" w:rsidP="005B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«Внимание – дети!»</w:t>
            </w:r>
          </w:p>
        </w:tc>
        <w:tc>
          <w:tcPr>
            <w:tcW w:w="1843" w:type="dxa"/>
          </w:tcPr>
          <w:p w:rsidR="00E33043" w:rsidRPr="00457822" w:rsidRDefault="00E33043" w:rsidP="00A64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</w:t>
            </w:r>
            <w:r w:rsidR="00A64BE8" w:rsidRPr="004578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0835BF" w:rsidRPr="00457822" w:rsidRDefault="000835BF" w:rsidP="00083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E33043" w:rsidRPr="00457822" w:rsidRDefault="000835BF" w:rsidP="00083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2" w:type="dxa"/>
          </w:tcPr>
          <w:p w:rsidR="00E33043" w:rsidRPr="00457822" w:rsidRDefault="00E33043" w:rsidP="00E3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образования», </w:t>
            </w:r>
          </w:p>
          <w:p w:rsidR="00E33043" w:rsidRPr="00457822" w:rsidRDefault="00E33043" w:rsidP="00E33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Буинское отделение отдела профилактики ТУ в г. Казани ГБУ «Безопасность Дорожного Движения»</w:t>
            </w:r>
          </w:p>
        </w:tc>
      </w:tr>
      <w:tr w:rsidR="00457822" w:rsidRPr="00457822" w:rsidTr="0076785C">
        <w:tc>
          <w:tcPr>
            <w:tcW w:w="739" w:type="dxa"/>
          </w:tcPr>
          <w:p w:rsidR="009E5C2E" w:rsidRPr="00457822" w:rsidRDefault="009E5C2E" w:rsidP="009E5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ED6CC7" w:rsidRPr="00457822" w:rsidRDefault="002E7F37" w:rsidP="009E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Проведении акции:</w:t>
            </w:r>
          </w:p>
          <w:p w:rsidR="00ED6CC7" w:rsidRPr="00457822" w:rsidRDefault="00ED6CC7" w:rsidP="005B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«Внимание пешеход!»</w:t>
            </w:r>
          </w:p>
          <w:p w:rsidR="00ED6CC7" w:rsidRPr="00457822" w:rsidRDefault="009E5C2E" w:rsidP="005B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«Вежливый водитель»</w:t>
            </w:r>
          </w:p>
          <w:p w:rsidR="005B6436" w:rsidRPr="00457822" w:rsidRDefault="005B6436" w:rsidP="005B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«Безопасный переход»</w:t>
            </w:r>
          </w:p>
          <w:p w:rsidR="005B6436" w:rsidRPr="00457822" w:rsidRDefault="005B6436" w:rsidP="005B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«Стань заметней»</w:t>
            </w:r>
          </w:p>
          <w:p w:rsidR="005B6436" w:rsidRPr="00457822" w:rsidRDefault="005B6436" w:rsidP="005B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«День безопасности дорожного</w:t>
            </w:r>
          </w:p>
          <w:p w:rsidR="005B6436" w:rsidRPr="00457822" w:rsidRDefault="005B6436" w:rsidP="005B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движения»</w:t>
            </w:r>
          </w:p>
          <w:p w:rsidR="005B6436" w:rsidRPr="00457822" w:rsidRDefault="005B6436" w:rsidP="009E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«Неделя безопасности»</w:t>
            </w:r>
          </w:p>
        </w:tc>
        <w:tc>
          <w:tcPr>
            <w:tcW w:w="1843" w:type="dxa"/>
          </w:tcPr>
          <w:p w:rsidR="009E5C2E" w:rsidRPr="00457822" w:rsidRDefault="00A64BE8" w:rsidP="009E5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0835BF" w:rsidRPr="00457822" w:rsidRDefault="000835BF" w:rsidP="00083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9E5C2E" w:rsidRPr="00457822" w:rsidRDefault="000835BF" w:rsidP="00083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2" w:type="dxa"/>
          </w:tcPr>
          <w:p w:rsidR="009E5C2E" w:rsidRPr="00457822" w:rsidRDefault="009E5C2E" w:rsidP="009E5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образования», </w:t>
            </w:r>
          </w:p>
          <w:p w:rsidR="009E5C2E" w:rsidRPr="00457822" w:rsidRDefault="009E5C2E" w:rsidP="009E5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Буинское отделение отдела профилактики ТУ в г. Казани ГБУ «Безопасность Дорожного Движения»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110" w:type="dxa"/>
          </w:tcPr>
          <w:p w:rsidR="00396A33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Широкомасштабная акция по безопасности дорожного </w:t>
            </w:r>
            <w:r w:rsidR="00396A33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</w:t>
            </w:r>
          </w:p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«Ребенок  главный пассажир!»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Буинское отделение отдела профилактики ТУ в г. Казани ГБУ «Безопасность Дорожного Движения»; МКУ «Управление образования», 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учреждения района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Акция «Зебра»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образования», 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Буинское отделение отдела профилактики ТУ в г. Казани ГБУ «Безопасность Дорожного Движения»</w:t>
            </w:r>
          </w:p>
        </w:tc>
      </w:tr>
      <w:tr w:rsidR="0096227D" w:rsidRPr="00457822" w:rsidTr="0076785C">
        <w:trPr>
          <w:trHeight w:val="1268"/>
        </w:trPr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районного слета-конкурса</w:t>
            </w:r>
          </w:p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юных инспекторов движения</w:t>
            </w:r>
          </w:p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«Безопасное колесо»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образования», 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Буинское отделение отдела профилактики ТУ в г. Казани ГБУ «Безопасность Дорожного Движения»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слетов ЮИД, развитие </w:t>
            </w:r>
            <w:proofErr w:type="spellStart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ЮИДовского</w:t>
            </w:r>
            <w:proofErr w:type="spellEnd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образования», 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Буинское отделение отдела профилактики 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ТУ в г. Казани ГБУ 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Дорожного Движения»</w:t>
            </w:r>
          </w:p>
        </w:tc>
      </w:tr>
      <w:tr w:rsidR="0096227D" w:rsidRPr="00457822" w:rsidTr="0076785C">
        <w:trPr>
          <w:trHeight w:val="971"/>
        </w:trPr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световозвращающими</w:t>
            </w:r>
            <w:proofErr w:type="spellEnd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элементами учащихся 1х классов и в дошкольных учреждениях.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образования», 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Буинское отделение отдела профилактики ТУ г. Казани ГБУ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Дорожного Движения»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Соревнование «</w:t>
            </w:r>
            <w:proofErr w:type="spellStart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Картинговое</w:t>
            </w:r>
            <w:proofErr w:type="spellEnd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движение» для возрастной группы от 3 до 18 лет.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Буинское отделение отдела профилактики ТУ г. Казани ГБУ «БДД», 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образовательные 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учреждения района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Акция «День памяти жертв дорожно-транспортных происшествий»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Буинское отделение отдела профилактики ТУ г. Казани Государственное Бюджетное Учреждение «Безопасность Дорожного Движения»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Приобретение светоотражающих</w:t>
            </w:r>
          </w:p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элементов для первоклассников</w:t>
            </w:r>
          </w:p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школ, в</w:t>
            </w:r>
          </w:p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рамках акции «Помоги собраться в школу»</w:t>
            </w:r>
          </w:p>
        </w:tc>
        <w:tc>
          <w:tcPr>
            <w:tcW w:w="1843" w:type="dxa"/>
          </w:tcPr>
          <w:p w:rsidR="0096227D" w:rsidRPr="00457822" w:rsidRDefault="00FC580F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80F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4962" w:type="dxa"/>
          </w:tcPr>
          <w:p w:rsidR="00FC580F" w:rsidRPr="00FC580F" w:rsidRDefault="00FC580F" w:rsidP="00FC5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80F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образования», </w:t>
            </w:r>
          </w:p>
          <w:p w:rsidR="00FC580F" w:rsidRPr="00FC580F" w:rsidRDefault="00FC580F" w:rsidP="00FC5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80F">
              <w:rPr>
                <w:rFonts w:ascii="Times New Roman" w:hAnsi="Times New Roman" w:cs="Times New Roman"/>
                <w:sz w:val="28"/>
                <w:szCs w:val="28"/>
              </w:rPr>
              <w:t>Буинское отделение отдела профилактики ТУ г. Казани ГБУ</w:t>
            </w:r>
          </w:p>
          <w:p w:rsidR="0096227D" w:rsidRPr="00457822" w:rsidRDefault="00FC580F" w:rsidP="00FC5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80F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Дорожного Движения»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Акция «Помоги первокласснику перейти дорогу» с участием учащихся общеобразовательных учреждений района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образования», Буинское отделение отдела профилактики Т.У. г. Казани ГБУ «Безопасность Дорожного Движения»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Акция «Зеленый огонек» для воспитанников дошкольных образовательных учреждений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образования», Буинское отделение отдела профилактики Т.У. г. Казани ГБУ «Безопасность Дорожного Движения»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В рамках международного дня пожилых людей районный конкурс «</w:t>
            </w:r>
            <w:proofErr w:type="spellStart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Автобабай</w:t>
            </w:r>
            <w:proofErr w:type="spellEnd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» с участием пожилых водителей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МТЗ и СЗ РТ в Буинском районе, Буинское отделение отдела профилактики Т.У. г. Казани Государственное Бюджетное Учреждение 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Дорожного Движения»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Мероприятия «</w:t>
            </w:r>
            <w:proofErr w:type="spellStart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Автосессия</w:t>
            </w:r>
            <w:proofErr w:type="spellEnd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» с участием студентов училищ, техникумов  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Буинский ветеринарный техникум, Буинское медицинское училище, 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Буинское отделение отдела профилактики ТУ в г. Казани ГБУ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дорожного движения»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беседы, лекции в образовательных учреждениях, дошкольных образовательных учреждениях, предприятиях, организациях </w:t>
            </w:r>
          </w:p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На тему: «Соблюдение водителями и пешеходами правил безопасного дорожного движения».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Буинское отделение отдела профилактики ТУ в г. Казани ГБУ «Безопасность Дорожного Движения»; 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образования», 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предприятия, организации и учреждения района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Акция «Беседуем с водителем» (профилактические беседы, рекомендации водителям)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Буинское отделение отдела профилактики ТУ в г. Казани ГБУ                                                   «Безопасность дорожного движения»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 обучающие мероприятия для детей в оздоровительных лагерях в летний период: «Чайка», «Бор», пришкольные лагеря. </w:t>
            </w:r>
          </w:p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На тему: «Соблюдение Безопасности дорожного движения».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образования», Буинское отделение отдела профилактики ТУ в  г. Казани ГБУ «БДД» 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соревнований по военно-прикладным видам спорта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образования», Буинское отделение отдела профилактики ТУ в  г. Казани ГБУ «БДД»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обновление площадок для изучения правил дорожного движения в дошкольных образовательных учреждениях 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техническое обслуживание светофорных объектов 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города Буинска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Ямочный ремонт дорог города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города Буинска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 замена дорожных знаков на щитах со </w:t>
            </w:r>
            <w:proofErr w:type="spellStart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световозвращающей</w:t>
            </w:r>
            <w:proofErr w:type="spellEnd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 флуоресцентной пленкой желто-зеленого цвета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города Буинска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Буинского МР</w:t>
            </w:r>
          </w:p>
        </w:tc>
      </w:tr>
      <w:tr w:rsidR="0096227D" w:rsidRPr="00457822" w:rsidTr="0076785C">
        <w:trPr>
          <w:trHeight w:val="933"/>
        </w:trPr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Нанесение осевой дорожной разметки, разделяющие проезжие части (2 раза в течение года)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города Буинска Исполнительный комитет Буинского МР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Нанесение разметки пешеходный переход в сочетании желто-белого цвета  (2 раза в течение года)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города Буинска Исполнительный комитет Буинского МР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Нанесение разметки 1.25 на дорогах общего пользования местного значения города Буинска (2 раза в течение года на 63 ИДН) 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города Буинска Исполнительный комитет Буинского МР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Устройство пешеходных тротуаров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города Буинска Исполнительный комитет Буинского МР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Всероссийских конкурсах по безопасности дорожного движения среди обучающихся 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образования», 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учреждения района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Предоставление материалов по профилактике ДДТТ в СМИ:</w:t>
            </w:r>
          </w:p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- в районную газету</w:t>
            </w:r>
          </w:p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- на официальный сайт Буинского муниципального района 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2" w:type="dxa"/>
          </w:tcPr>
          <w:p w:rsidR="0096227D" w:rsidRPr="00457822" w:rsidRDefault="0096227D" w:rsidP="00FC5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образования»,</w:t>
            </w:r>
          </w:p>
          <w:p w:rsidR="0096227D" w:rsidRDefault="0096227D" w:rsidP="00FC5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учрежд</w:t>
            </w:r>
            <w:bookmarkStart w:id="0" w:name="_GoBack"/>
            <w:bookmarkEnd w:id="0"/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ения района</w:t>
            </w:r>
          </w:p>
          <w:p w:rsidR="00FC580F" w:rsidRPr="00457822" w:rsidRDefault="00FC580F" w:rsidP="00FC5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80F">
              <w:rPr>
                <w:rFonts w:ascii="Times New Roman" w:hAnsi="Times New Roman" w:cs="Times New Roman"/>
                <w:sz w:val="28"/>
                <w:szCs w:val="28"/>
              </w:rPr>
              <w:t xml:space="preserve">АО "ТАТМЕДИА" БУИНСК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C580F">
              <w:rPr>
                <w:rFonts w:ascii="Times New Roman" w:hAnsi="Times New Roman" w:cs="Times New Roman"/>
                <w:sz w:val="28"/>
                <w:szCs w:val="28"/>
              </w:rPr>
              <w:t>НФОРМ"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выступление в средствах массовой информации председателя 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 по «Безопасности дорожного движения»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АО "ТАТМЕДИА" БУИНСК - ИНФОРМ"</w:t>
            </w:r>
          </w:p>
          <w:p w:rsidR="0096227D" w:rsidRPr="00457822" w:rsidRDefault="0096227D" w:rsidP="00767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Буинского </w:t>
            </w:r>
            <w:r w:rsidR="0076785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Выставлять в социальные сети информацию из зала суда водителей, задержанных за управление в состоянии опьянения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АО "ТАТМЕДИА" БУИНСК - ИНФОРМ"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Регулярное освещение вопросов</w:t>
            </w:r>
          </w:p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</w:t>
            </w:r>
          </w:p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в СМИ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АО "ТАТМЕДИА" БУИНСК - ИНФОРМ"</w:t>
            </w:r>
          </w:p>
        </w:tc>
      </w:tr>
      <w:tr w:rsidR="0096227D" w:rsidRPr="00457822" w:rsidTr="0076785C">
        <w:tc>
          <w:tcPr>
            <w:tcW w:w="739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</w:tcPr>
          <w:p w:rsidR="0096227D" w:rsidRPr="00457822" w:rsidRDefault="0096227D" w:rsidP="0096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На сходах граждан в сельских поселениях рассматривать тему: «Соблюдение Безопасности дорожного движения»</w:t>
            </w:r>
          </w:p>
        </w:tc>
        <w:tc>
          <w:tcPr>
            <w:tcW w:w="1843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  <w:tc>
          <w:tcPr>
            <w:tcW w:w="3827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2" w:type="dxa"/>
          </w:tcPr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Буинского МР,</w:t>
            </w:r>
          </w:p>
          <w:p w:rsidR="0096227D" w:rsidRPr="00457822" w:rsidRDefault="0096227D" w:rsidP="009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22">
              <w:rPr>
                <w:rFonts w:ascii="Times New Roman" w:hAnsi="Times New Roman" w:cs="Times New Roman"/>
                <w:sz w:val="28"/>
                <w:szCs w:val="28"/>
              </w:rPr>
              <w:t>Главы сельских поселений</w:t>
            </w:r>
          </w:p>
        </w:tc>
      </w:tr>
    </w:tbl>
    <w:p w:rsidR="00C61D14" w:rsidRPr="00457822" w:rsidRDefault="00C61D14" w:rsidP="0011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822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C61D14" w:rsidRPr="00457822" w:rsidSect="00CB72A4">
      <w:pgSz w:w="16838" w:h="11906" w:orient="landscape"/>
      <w:pgMar w:top="851" w:right="79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236" w:rsidRDefault="006A6236" w:rsidP="007F267E">
      <w:pPr>
        <w:spacing w:after="0" w:line="240" w:lineRule="auto"/>
      </w:pPr>
      <w:r>
        <w:separator/>
      </w:r>
    </w:p>
  </w:endnote>
  <w:endnote w:type="continuationSeparator" w:id="0">
    <w:p w:rsidR="006A6236" w:rsidRDefault="006A6236" w:rsidP="007F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436" w:rsidRDefault="005B6436">
    <w:pPr>
      <w:pStyle w:val="a5"/>
      <w:jc w:val="right"/>
    </w:pPr>
  </w:p>
  <w:p w:rsidR="005B6436" w:rsidRDefault="005B64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236" w:rsidRDefault="006A6236" w:rsidP="007F267E">
      <w:pPr>
        <w:spacing w:after="0" w:line="240" w:lineRule="auto"/>
      </w:pPr>
      <w:r>
        <w:separator/>
      </w:r>
    </w:p>
  </w:footnote>
  <w:footnote w:type="continuationSeparator" w:id="0">
    <w:p w:rsidR="006A6236" w:rsidRDefault="006A6236" w:rsidP="007F2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491C"/>
    <w:multiLevelType w:val="hybridMultilevel"/>
    <w:tmpl w:val="47A28284"/>
    <w:lvl w:ilvl="0" w:tplc="A01A86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500602"/>
    <w:multiLevelType w:val="hybridMultilevel"/>
    <w:tmpl w:val="3AF8A628"/>
    <w:lvl w:ilvl="0" w:tplc="6E8C7F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48C67D0"/>
    <w:multiLevelType w:val="hybridMultilevel"/>
    <w:tmpl w:val="3B28D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2644"/>
    <w:multiLevelType w:val="hybridMultilevel"/>
    <w:tmpl w:val="C0BE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3091"/>
    <w:multiLevelType w:val="hybridMultilevel"/>
    <w:tmpl w:val="1F763756"/>
    <w:lvl w:ilvl="0" w:tplc="3ED85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C495E"/>
    <w:multiLevelType w:val="hybridMultilevel"/>
    <w:tmpl w:val="6B28396C"/>
    <w:lvl w:ilvl="0" w:tplc="C2EECBA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2D56F4"/>
    <w:multiLevelType w:val="hybridMultilevel"/>
    <w:tmpl w:val="1612FEFA"/>
    <w:lvl w:ilvl="0" w:tplc="34E23EA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CB5199F"/>
    <w:multiLevelType w:val="hybridMultilevel"/>
    <w:tmpl w:val="AD4E36BC"/>
    <w:lvl w:ilvl="0" w:tplc="A92468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CBD58F1"/>
    <w:multiLevelType w:val="hybridMultilevel"/>
    <w:tmpl w:val="5B5433A6"/>
    <w:lvl w:ilvl="0" w:tplc="DF123F36">
      <w:start w:val="1"/>
      <w:numFmt w:val="decimal"/>
      <w:lvlText w:val="%1."/>
      <w:lvlJc w:val="left"/>
      <w:pPr>
        <w:ind w:left="141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3FD21DFD"/>
    <w:multiLevelType w:val="hybridMultilevel"/>
    <w:tmpl w:val="E6AE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C3660"/>
    <w:multiLevelType w:val="hybridMultilevel"/>
    <w:tmpl w:val="1F763756"/>
    <w:lvl w:ilvl="0" w:tplc="3ED85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B56A4"/>
    <w:multiLevelType w:val="hybridMultilevel"/>
    <w:tmpl w:val="5DAAD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50D47"/>
    <w:multiLevelType w:val="multilevel"/>
    <w:tmpl w:val="757CB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E406E6"/>
    <w:multiLevelType w:val="hybridMultilevel"/>
    <w:tmpl w:val="C89A3BFC"/>
    <w:lvl w:ilvl="0" w:tplc="A65A4FD2">
      <w:numFmt w:val="bullet"/>
      <w:lvlText w:val="-"/>
      <w:lvlJc w:val="left"/>
      <w:pPr>
        <w:ind w:left="126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1AA68E">
      <w:numFmt w:val="bullet"/>
      <w:lvlText w:val="•"/>
      <w:lvlJc w:val="left"/>
      <w:pPr>
        <w:ind w:left="794" w:hanging="139"/>
      </w:pPr>
      <w:rPr>
        <w:rFonts w:hint="default"/>
        <w:lang w:val="ru-RU" w:eastAsia="en-US" w:bidi="ar-SA"/>
      </w:rPr>
    </w:lvl>
    <w:lvl w:ilvl="2" w:tplc="346A1794">
      <w:numFmt w:val="bullet"/>
      <w:lvlText w:val="•"/>
      <w:lvlJc w:val="left"/>
      <w:pPr>
        <w:ind w:left="1468" w:hanging="139"/>
      </w:pPr>
      <w:rPr>
        <w:rFonts w:hint="default"/>
        <w:lang w:val="ru-RU" w:eastAsia="en-US" w:bidi="ar-SA"/>
      </w:rPr>
    </w:lvl>
    <w:lvl w:ilvl="3" w:tplc="D5080B7A">
      <w:numFmt w:val="bullet"/>
      <w:lvlText w:val="•"/>
      <w:lvlJc w:val="left"/>
      <w:pPr>
        <w:ind w:left="2142" w:hanging="139"/>
      </w:pPr>
      <w:rPr>
        <w:rFonts w:hint="default"/>
        <w:lang w:val="ru-RU" w:eastAsia="en-US" w:bidi="ar-SA"/>
      </w:rPr>
    </w:lvl>
    <w:lvl w:ilvl="4" w:tplc="A31C1620">
      <w:numFmt w:val="bullet"/>
      <w:lvlText w:val="•"/>
      <w:lvlJc w:val="left"/>
      <w:pPr>
        <w:ind w:left="2817" w:hanging="139"/>
      </w:pPr>
      <w:rPr>
        <w:rFonts w:hint="default"/>
        <w:lang w:val="ru-RU" w:eastAsia="en-US" w:bidi="ar-SA"/>
      </w:rPr>
    </w:lvl>
    <w:lvl w:ilvl="5" w:tplc="25268558">
      <w:numFmt w:val="bullet"/>
      <w:lvlText w:val="•"/>
      <w:lvlJc w:val="left"/>
      <w:pPr>
        <w:ind w:left="3491" w:hanging="139"/>
      </w:pPr>
      <w:rPr>
        <w:rFonts w:hint="default"/>
        <w:lang w:val="ru-RU" w:eastAsia="en-US" w:bidi="ar-SA"/>
      </w:rPr>
    </w:lvl>
    <w:lvl w:ilvl="6" w:tplc="E4C27C5E">
      <w:numFmt w:val="bullet"/>
      <w:lvlText w:val="•"/>
      <w:lvlJc w:val="left"/>
      <w:pPr>
        <w:ind w:left="4165" w:hanging="139"/>
      </w:pPr>
      <w:rPr>
        <w:rFonts w:hint="default"/>
        <w:lang w:val="ru-RU" w:eastAsia="en-US" w:bidi="ar-SA"/>
      </w:rPr>
    </w:lvl>
    <w:lvl w:ilvl="7" w:tplc="ABAA2998">
      <w:numFmt w:val="bullet"/>
      <w:lvlText w:val="•"/>
      <w:lvlJc w:val="left"/>
      <w:pPr>
        <w:ind w:left="4840" w:hanging="139"/>
      </w:pPr>
      <w:rPr>
        <w:rFonts w:hint="default"/>
        <w:lang w:val="ru-RU" w:eastAsia="en-US" w:bidi="ar-SA"/>
      </w:rPr>
    </w:lvl>
    <w:lvl w:ilvl="8" w:tplc="38382028">
      <w:numFmt w:val="bullet"/>
      <w:lvlText w:val="•"/>
      <w:lvlJc w:val="left"/>
      <w:pPr>
        <w:ind w:left="5514" w:hanging="139"/>
      </w:pPr>
      <w:rPr>
        <w:rFonts w:hint="default"/>
        <w:lang w:val="ru-RU" w:eastAsia="en-US" w:bidi="ar-SA"/>
      </w:rPr>
    </w:lvl>
  </w:abstractNum>
  <w:abstractNum w:abstractNumId="14" w15:restartNumberingAfterBreak="0">
    <w:nsid w:val="51B43E48"/>
    <w:multiLevelType w:val="hybridMultilevel"/>
    <w:tmpl w:val="4DA63CE8"/>
    <w:lvl w:ilvl="0" w:tplc="AF922AF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356B"/>
    <w:multiLevelType w:val="hybridMultilevel"/>
    <w:tmpl w:val="4F4CA76E"/>
    <w:lvl w:ilvl="0" w:tplc="CE7E51E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2F34FA"/>
    <w:multiLevelType w:val="hybridMultilevel"/>
    <w:tmpl w:val="23D06764"/>
    <w:lvl w:ilvl="0" w:tplc="E06E7B9A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D40F7A">
      <w:numFmt w:val="bullet"/>
      <w:lvlText w:val="•"/>
      <w:lvlJc w:val="left"/>
      <w:pPr>
        <w:ind w:left="772" w:hanging="150"/>
      </w:pPr>
      <w:rPr>
        <w:rFonts w:hint="default"/>
        <w:lang w:val="ru-RU" w:eastAsia="en-US" w:bidi="ar-SA"/>
      </w:rPr>
    </w:lvl>
    <w:lvl w:ilvl="2" w:tplc="0974E31E">
      <w:numFmt w:val="bullet"/>
      <w:lvlText w:val="•"/>
      <w:lvlJc w:val="left"/>
      <w:pPr>
        <w:ind w:left="1444" w:hanging="150"/>
      </w:pPr>
      <w:rPr>
        <w:rFonts w:hint="default"/>
        <w:lang w:val="ru-RU" w:eastAsia="en-US" w:bidi="ar-SA"/>
      </w:rPr>
    </w:lvl>
    <w:lvl w:ilvl="3" w:tplc="7E02A476">
      <w:numFmt w:val="bullet"/>
      <w:lvlText w:val="•"/>
      <w:lvlJc w:val="left"/>
      <w:pPr>
        <w:ind w:left="2116" w:hanging="150"/>
      </w:pPr>
      <w:rPr>
        <w:rFonts w:hint="default"/>
        <w:lang w:val="ru-RU" w:eastAsia="en-US" w:bidi="ar-SA"/>
      </w:rPr>
    </w:lvl>
    <w:lvl w:ilvl="4" w:tplc="DB1420F0">
      <w:numFmt w:val="bullet"/>
      <w:lvlText w:val="•"/>
      <w:lvlJc w:val="left"/>
      <w:pPr>
        <w:ind w:left="2788" w:hanging="150"/>
      </w:pPr>
      <w:rPr>
        <w:rFonts w:hint="default"/>
        <w:lang w:val="ru-RU" w:eastAsia="en-US" w:bidi="ar-SA"/>
      </w:rPr>
    </w:lvl>
    <w:lvl w:ilvl="5" w:tplc="22289906">
      <w:numFmt w:val="bullet"/>
      <w:lvlText w:val="•"/>
      <w:lvlJc w:val="left"/>
      <w:pPr>
        <w:ind w:left="3460" w:hanging="150"/>
      </w:pPr>
      <w:rPr>
        <w:rFonts w:hint="default"/>
        <w:lang w:val="ru-RU" w:eastAsia="en-US" w:bidi="ar-SA"/>
      </w:rPr>
    </w:lvl>
    <w:lvl w:ilvl="6" w:tplc="08E24494">
      <w:numFmt w:val="bullet"/>
      <w:lvlText w:val="•"/>
      <w:lvlJc w:val="left"/>
      <w:pPr>
        <w:ind w:left="4132" w:hanging="150"/>
      </w:pPr>
      <w:rPr>
        <w:rFonts w:hint="default"/>
        <w:lang w:val="ru-RU" w:eastAsia="en-US" w:bidi="ar-SA"/>
      </w:rPr>
    </w:lvl>
    <w:lvl w:ilvl="7" w:tplc="367EFD14">
      <w:numFmt w:val="bullet"/>
      <w:lvlText w:val="•"/>
      <w:lvlJc w:val="left"/>
      <w:pPr>
        <w:ind w:left="4804" w:hanging="150"/>
      </w:pPr>
      <w:rPr>
        <w:rFonts w:hint="default"/>
        <w:lang w:val="ru-RU" w:eastAsia="en-US" w:bidi="ar-SA"/>
      </w:rPr>
    </w:lvl>
    <w:lvl w:ilvl="8" w:tplc="AD02ACF8">
      <w:numFmt w:val="bullet"/>
      <w:lvlText w:val="•"/>
      <w:lvlJc w:val="left"/>
      <w:pPr>
        <w:ind w:left="5476" w:hanging="150"/>
      </w:pPr>
      <w:rPr>
        <w:rFonts w:hint="default"/>
        <w:lang w:val="ru-RU" w:eastAsia="en-US" w:bidi="ar-SA"/>
      </w:rPr>
    </w:lvl>
  </w:abstractNum>
  <w:abstractNum w:abstractNumId="17" w15:restartNumberingAfterBreak="0">
    <w:nsid w:val="7B763D21"/>
    <w:multiLevelType w:val="hybridMultilevel"/>
    <w:tmpl w:val="BD9EFBA0"/>
    <w:lvl w:ilvl="0" w:tplc="CA9C8028">
      <w:numFmt w:val="bullet"/>
      <w:lvlText w:val="-"/>
      <w:lvlJc w:val="left"/>
      <w:pPr>
        <w:ind w:left="965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446184">
      <w:numFmt w:val="bullet"/>
      <w:lvlText w:val="•"/>
      <w:lvlJc w:val="left"/>
      <w:pPr>
        <w:ind w:left="1658" w:hanging="139"/>
      </w:pPr>
      <w:rPr>
        <w:rFonts w:hint="default"/>
        <w:lang w:val="ru-RU" w:eastAsia="en-US" w:bidi="ar-SA"/>
      </w:rPr>
    </w:lvl>
    <w:lvl w:ilvl="2" w:tplc="A00EDC3C">
      <w:numFmt w:val="bullet"/>
      <w:lvlText w:val="•"/>
      <w:lvlJc w:val="left"/>
      <w:pPr>
        <w:ind w:left="2356" w:hanging="139"/>
      </w:pPr>
      <w:rPr>
        <w:rFonts w:hint="default"/>
        <w:lang w:val="ru-RU" w:eastAsia="en-US" w:bidi="ar-SA"/>
      </w:rPr>
    </w:lvl>
    <w:lvl w:ilvl="3" w:tplc="9F6A1DEA">
      <w:numFmt w:val="bullet"/>
      <w:lvlText w:val="•"/>
      <w:lvlJc w:val="left"/>
      <w:pPr>
        <w:ind w:left="3054" w:hanging="139"/>
      </w:pPr>
      <w:rPr>
        <w:rFonts w:hint="default"/>
        <w:lang w:val="ru-RU" w:eastAsia="en-US" w:bidi="ar-SA"/>
      </w:rPr>
    </w:lvl>
    <w:lvl w:ilvl="4" w:tplc="0D8AAD3E">
      <w:numFmt w:val="bullet"/>
      <w:lvlText w:val="•"/>
      <w:lvlJc w:val="left"/>
      <w:pPr>
        <w:ind w:left="3752" w:hanging="139"/>
      </w:pPr>
      <w:rPr>
        <w:rFonts w:hint="default"/>
        <w:lang w:val="ru-RU" w:eastAsia="en-US" w:bidi="ar-SA"/>
      </w:rPr>
    </w:lvl>
    <w:lvl w:ilvl="5" w:tplc="9CDE6308">
      <w:numFmt w:val="bullet"/>
      <w:lvlText w:val="•"/>
      <w:lvlJc w:val="left"/>
      <w:pPr>
        <w:ind w:left="4451" w:hanging="139"/>
      </w:pPr>
      <w:rPr>
        <w:rFonts w:hint="default"/>
        <w:lang w:val="ru-RU" w:eastAsia="en-US" w:bidi="ar-SA"/>
      </w:rPr>
    </w:lvl>
    <w:lvl w:ilvl="6" w:tplc="859AE6C8">
      <w:numFmt w:val="bullet"/>
      <w:lvlText w:val="•"/>
      <w:lvlJc w:val="left"/>
      <w:pPr>
        <w:ind w:left="5149" w:hanging="139"/>
      </w:pPr>
      <w:rPr>
        <w:rFonts w:hint="default"/>
        <w:lang w:val="ru-RU" w:eastAsia="en-US" w:bidi="ar-SA"/>
      </w:rPr>
    </w:lvl>
    <w:lvl w:ilvl="7" w:tplc="0CE64412">
      <w:numFmt w:val="bullet"/>
      <w:lvlText w:val="•"/>
      <w:lvlJc w:val="left"/>
      <w:pPr>
        <w:ind w:left="5847" w:hanging="139"/>
      </w:pPr>
      <w:rPr>
        <w:rFonts w:hint="default"/>
        <w:lang w:val="ru-RU" w:eastAsia="en-US" w:bidi="ar-SA"/>
      </w:rPr>
    </w:lvl>
    <w:lvl w:ilvl="8" w:tplc="BC628886">
      <w:numFmt w:val="bullet"/>
      <w:lvlText w:val="•"/>
      <w:lvlJc w:val="left"/>
      <w:pPr>
        <w:ind w:left="6545" w:hanging="13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15"/>
  </w:num>
  <w:num w:numId="7">
    <w:abstractNumId w:val="4"/>
  </w:num>
  <w:num w:numId="8">
    <w:abstractNumId w:val="1"/>
  </w:num>
  <w:num w:numId="9">
    <w:abstractNumId w:val="10"/>
  </w:num>
  <w:num w:numId="10">
    <w:abstractNumId w:val="2"/>
  </w:num>
  <w:num w:numId="11">
    <w:abstractNumId w:val="14"/>
  </w:num>
  <w:num w:numId="12">
    <w:abstractNumId w:val="7"/>
  </w:num>
  <w:num w:numId="13">
    <w:abstractNumId w:val="6"/>
  </w:num>
  <w:num w:numId="14">
    <w:abstractNumId w:val="12"/>
  </w:num>
  <w:num w:numId="15">
    <w:abstractNumId w:val="16"/>
  </w:num>
  <w:num w:numId="16">
    <w:abstractNumId w:val="13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3D"/>
    <w:rsid w:val="0000257D"/>
    <w:rsid w:val="0000672C"/>
    <w:rsid w:val="00015BE2"/>
    <w:rsid w:val="00021EEE"/>
    <w:rsid w:val="00023C60"/>
    <w:rsid w:val="00034E09"/>
    <w:rsid w:val="0004186B"/>
    <w:rsid w:val="00067961"/>
    <w:rsid w:val="00067F68"/>
    <w:rsid w:val="00072740"/>
    <w:rsid w:val="00082472"/>
    <w:rsid w:val="000835BF"/>
    <w:rsid w:val="00087568"/>
    <w:rsid w:val="000B5A63"/>
    <w:rsid w:val="000C52F3"/>
    <w:rsid w:val="000D396D"/>
    <w:rsid w:val="000E2841"/>
    <w:rsid w:val="000F2324"/>
    <w:rsid w:val="000F6635"/>
    <w:rsid w:val="0010617A"/>
    <w:rsid w:val="00110245"/>
    <w:rsid w:val="001114EF"/>
    <w:rsid w:val="00112295"/>
    <w:rsid w:val="00114834"/>
    <w:rsid w:val="00114B18"/>
    <w:rsid w:val="00121EC9"/>
    <w:rsid w:val="00124D38"/>
    <w:rsid w:val="0012549D"/>
    <w:rsid w:val="001367A9"/>
    <w:rsid w:val="00141A81"/>
    <w:rsid w:val="0014727D"/>
    <w:rsid w:val="00147562"/>
    <w:rsid w:val="00152E48"/>
    <w:rsid w:val="00160726"/>
    <w:rsid w:val="00174572"/>
    <w:rsid w:val="001857FD"/>
    <w:rsid w:val="00185FD3"/>
    <w:rsid w:val="0019204E"/>
    <w:rsid w:val="001924FA"/>
    <w:rsid w:val="00195002"/>
    <w:rsid w:val="0019529B"/>
    <w:rsid w:val="001A5797"/>
    <w:rsid w:val="001B77DD"/>
    <w:rsid w:val="001C0B1F"/>
    <w:rsid w:val="001D78ED"/>
    <w:rsid w:val="001F1B03"/>
    <w:rsid w:val="001F2556"/>
    <w:rsid w:val="001F7AA3"/>
    <w:rsid w:val="00207EA4"/>
    <w:rsid w:val="00217A06"/>
    <w:rsid w:val="0023173A"/>
    <w:rsid w:val="002354DE"/>
    <w:rsid w:val="00237A6B"/>
    <w:rsid w:val="00251C07"/>
    <w:rsid w:val="00272544"/>
    <w:rsid w:val="00273EF7"/>
    <w:rsid w:val="00274C03"/>
    <w:rsid w:val="00293D90"/>
    <w:rsid w:val="002964EE"/>
    <w:rsid w:val="00297AB5"/>
    <w:rsid w:val="002A5885"/>
    <w:rsid w:val="002C261D"/>
    <w:rsid w:val="002D5C73"/>
    <w:rsid w:val="002E4A84"/>
    <w:rsid w:val="002E7F37"/>
    <w:rsid w:val="002F007D"/>
    <w:rsid w:val="00312DD3"/>
    <w:rsid w:val="003133D5"/>
    <w:rsid w:val="003151C5"/>
    <w:rsid w:val="00327111"/>
    <w:rsid w:val="00333E10"/>
    <w:rsid w:val="003457FF"/>
    <w:rsid w:val="00354C1C"/>
    <w:rsid w:val="0035630C"/>
    <w:rsid w:val="0036403D"/>
    <w:rsid w:val="00364DD5"/>
    <w:rsid w:val="00365B21"/>
    <w:rsid w:val="003759AC"/>
    <w:rsid w:val="00381AB8"/>
    <w:rsid w:val="003839A5"/>
    <w:rsid w:val="00396A33"/>
    <w:rsid w:val="003973F2"/>
    <w:rsid w:val="003A164F"/>
    <w:rsid w:val="003A49AD"/>
    <w:rsid w:val="003A50B6"/>
    <w:rsid w:val="003B1DD7"/>
    <w:rsid w:val="003B7E72"/>
    <w:rsid w:val="003D3FC2"/>
    <w:rsid w:val="003F5154"/>
    <w:rsid w:val="004034CD"/>
    <w:rsid w:val="0041341A"/>
    <w:rsid w:val="00416A1F"/>
    <w:rsid w:val="00416C04"/>
    <w:rsid w:val="004278BB"/>
    <w:rsid w:val="00427F39"/>
    <w:rsid w:val="00430BD1"/>
    <w:rsid w:val="004557E9"/>
    <w:rsid w:val="00457822"/>
    <w:rsid w:val="00457F59"/>
    <w:rsid w:val="004645C6"/>
    <w:rsid w:val="00472A46"/>
    <w:rsid w:val="0047671D"/>
    <w:rsid w:val="00480AEA"/>
    <w:rsid w:val="00486D1E"/>
    <w:rsid w:val="004A0C92"/>
    <w:rsid w:val="004A175F"/>
    <w:rsid w:val="004A5256"/>
    <w:rsid w:val="004B7184"/>
    <w:rsid w:val="004C5533"/>
    <w:rsid w:val="004C61B9"/>
    <w:rsid w:val="004D3562"/>
    <w:rsid w:val="004D550A"/>
    <w:rsid w:val="004D56E0"/>
    <w:rsid w:val="004E2FD3"/>
    <w:rsid w:val="004F231F"/>
    <w:rsid w:val="004F6F89"/>
    <w:rsid w:val="004F78A0"/>
    <w:rsid w:val="005124BA"/>
    <w:rsid w:val="00514829"/>
    <w:rsid w:val="005171C3"/>
    <w:rsid w:val="00520C1B"/>
    <w:rsid w:val="0052428B"/>
    <w:rsid w:val="00525BCC"/>
    <w:rsid w:val="00527F9E"/>
    <w:rsid w:val="00532C3D"/>
    <w:rsid w:val="0053304D"/>
    <w:rsid w:val="00541DFA"/>
    <w:rsid w:val="005464DE"/>
    <w:rsid w:val="00547943"/>
    <w:rsid w:val="005652A0"/>
    <w:rsid w:val="00567A3E"/>
    <w:rsid w:val="005750D2"/>
    <w:rsid w:val="00591313"/>
    <w:rsid w:val="005914DF"/>
    <w:rsid w:val="005A3281"/>
    <w:rsid w:val="005B276A"/>
    <w:rsid w:val="005B6436"/>
    <w:rsid w:val="005C19F5"/>
    <w:rsid w:val="005C57A6"/>
    <w:rsid w:val="005E3444"/>
    <w:rsid w:val="005E46C2"/>
    <w:rsid w:val="005E6938"/>
    <w:rsid w:val="005E7B42"/>
    <w:rsid w:val="006003AC"/>
    <w:rsid w:val="00603182"/>
    <w:rsid w:val="0060387B"/>
    <w:rsid w:val="00607B40"/>
    <w:rsid w:val="0061082D"/>
    <w:rsid w:val="00621174"/>
    <w:rsid w:val="00632C23"/>
    <w:rsid w:val="006376E5"/>
    <w:rsid w:val="006420DE"/>
    <w:rsid w:val="00642290"/>
    <w:rsid w:val="006450D9"/>
    <w:rsid w:val="00655757"/>
    <w:rsid w:val="006566B4"/>
    <w:rsid w:val="00656ABA"/>
    <w:rsid w:val="00657140"/>
    <w:rsid w:val="00657E44"/>
    <w:rsid w:val="006613A0"/>
    <w:rsid w:val="00663D78"/>
    <w:rsid w:val="00673F9A"/>
    <w:rsid w:val="006742A3"/>
    <w:rsid w:val="00680099"/>
    <w:rsid w:val="006822BD"/>
    <w:rsid w:val="00691C1A"/>
    <w:rsid w:val="00692702"/>
    <w:rsid w:val="006929CC"/>
    <w:rsid w:val="00696727"/>
    <w:rsid w:val="006A1BB5"/>
    <w:rsid w:val="006A6236"/>
    <w:rsid w:val="006C0DCD"/>
    <w:rsid w:val="006C4A3D"/>
    <w:rsid w:val="006C5563"/>
    <w:rsid w:val="006D2ED5"/>
    <w:rsid w:val="006D4225"/>
    <w:rsid w:val="006D4F74"/>
    <w:rsid w:val="0070035B"/>
    <w:rsid w:val="00700747"/>
    <w:rsid w:val="00701E02"/>
    <w:rsid w:val="00703BFA"/>
    <w:rsid w:val="00703FBA"/>
    <w:rsid w:val="00705B29"/>
    <w:rsid w:val="007065B4"/>
    <w:rsid w:val="0071298C"/>
    <w:rsid w:val="0071680C"/>
    <w:rsid w:val="00727774"/>
    <w:rsid w:val="007277F4"/>
    <w:rsid w:val="00730DAC"/>
    <w:rsid w:val="00734C37"/>
    <w:rsid w:val="007477BC"/>
    <w:rsid w:val="00754B6E"/>
    <w:rsid w:val="00764765"/>
    <w:rsid w:val="0076785C"/>
    <w:rsid w:val="007A251A"/>
    <w:rsid w:val="007A5404"/>
    <w:rsid w:val="007A609E"/>
    <w:rsid w:val="007A6740"/>
    <w:rsid w:val="007B2B1A"/>
    <w:rsid w:val="007B475D"/>
    <w:rsid w:val="007B6D4E"/>
    <w:rsid w:val="007C0540"/>
    <w:rsid w:val="007C1F8E"/>
    <w:rsid w:val="007C304D"/>
    <w:rsid w:val="007E3C8B"/>
    <w:rsid w:val="007E5431"/>
    <w:rsid w:val="007F267E"/>
    <w:rsid w:val="007F713F"/>
    <w:rsid w:val="00802026"/>
    <w:rsid w:val="00822510"/>
    <w:rsid w:val="00837CAC"/>
    <w:rsid w:val="00850655"/>
    <w:rsid w:val="00852CEA"/>
    <w:rsid w:val="00855DC2"/>
    <w:rsid w:val="0086484E"/>
    <w:rsid w:val="008649C6"/>
    <w:rsid w:val="00866E77"/>
    <w:rsid w:val="00873A6C"/>
    <w:rsid w:val="00874232"/>
    <w:rsid w:val="00892BA1"/>
    <w:rsid w:val="00894FA3"/>
    <w:rsid w:val="008A235D"/>
    <w:rsid w:val="008A67BA"/>
    <w:rsid w:val="008B48EC"/>
    <w:rsid w:val="008B6872"/>
    <w:rsid w:val="008B7C09"/>
    <w:rsid w:val="008E36D9"/>
    <w:rsid w:val="008F31ED"/>
    <w:rsid w:val="008F4090"/>
    <w:rsid w:val="00901022"/>
    <w:rsid w:val="00904C2F"/>
    <w:rsid w:val="00906CD0"/>
    <w:rsid w:val="0091222E"/>
    <w:rsid w:val="009171F5"/>
    <w:rsid w:val="009231BC"/>
    <w:rsid w:val="009350BF"/>
    <w:rsid w:val="0093642D"/>
    <w:rsid w:val="009462EF"/>
    <w:rsid w:val="0096227D"/>
    <w:rsid w:val="00962C3E"/>
    <w:rsid w:val="009660B5"/>
    <w:rsid w:val="009744F7"/>
    <w:rsid w:val="009858A2"/>
    <w:rsid w:val="00985E41"/>
    <w:rsid w:val="00990DF5"/>
    <w:rsid w:val="009A31F5"/>
    <w:rsid w:val="009A3BB8"/>
    <w:rsid w:val="009A6D50"/>
    <w:rsid w:val="009B0E96"/>
    <w:rsid w:val="009C0FBB"/>
    <w:rsid w:val="009C6F95"/>
    <w:rsid w:val="009E4567"/>
    <w:rsid w:val="009E4623"/>
    <w:rsid w:val="009E5636"/>
    <w:rsid w:val="009E5C2E"/>
    <w:rsid w:val="00A151A0"/>
    <w:rsid w:val="00A15A15"/>
    <w:rsid w:val="00A17241"/>
    <w:rsid w:val="00A431D1"/>
    <w:rsid w:val="00A52602"/>
    <w:rsid w:val="00A60175"/>
    <w:rsid w:val="00A61D78"/>
    <w:rsid w:val="00A64BE8"/>
    <w:rsid w:val="00A67C0C"/>
    <w:rsid w:val="00AA05E2"/>
    <w:rsid w:val="00AB5C39"/>
    <w:rsid w:val="00AD0DA5"/>
    <w:rsid w:val="00AE283C"/>
    <w:rsid w:val="00AF01B0"/>
    <w:rsid w:val="00AF7E45"/>
    <w:rsid w:val="00B0010D"/>
    <w:rsid w:val="00B0263B"/>
    <w:rsid w:val="00B06F31"/>
    <w:rsid w:val="00B15E1D"/>
    <w:rsid w:val="00B20E2A"/>
    <w:rsid w:val="00B21D18"/>
    <w:rsid w:val="00B2447C"/>
    <w:rsid w:val="00B3096C"/>
    <w:rsid w:val="00B559D5"/>
    <w:rsid w:val="00B575D7"/>
    <w:rsid w:val="00B6507B"/>
    <w:rsid w:val="00B67257"/>
    <w:rsid w:val="00B76D76"/>
    <w:rsid w:val="00B81214"/>
    <w:rsid w:val="00BA1D7D"/>
    <w:rsid w:val="00BB00EE"/>
    <w:rsid w:val="00BB2C7F"/>
    <w:rsid w:val="00BB318D"/>
    <w:rsid w:val="00BB4688"/>
    <w:rsid w:val="00BB498B"/>
    <w:rsid w:val="00BB5553"/>
    <w:rsid w:val="00BC68EF"/>
    <w:rsid w:val="00BD6443"/>
    <w:rsid w:val="00BE25B7"/>
    <w:rsid w:val="00BE3AC0"/>
    <w:rsid w:val="00BE566C"/>
    <w:rsid w:val="00BF7457"/>
    <w:rsid w:val="00C12979"/>
    <w:rsid w:val="00C163DD"/>
    <w:rsid w:val="00C169F8"/>
    <w:rsid w:val="00C61B98"/>
    <w:rsid w:val="00C61D14"/>
    <w:rsid w:val="00C637AA"/>
    <w:rsid w:val="00C63AD3"/>
    <w:rsid w:val="00C64CBA"/>
    <w:rsid w:val="00C65239"/>
    <w:rsid w:val="00C66C6C"/>
    <w:rsid w:val="00C7009E"/>
    <w:rsid w:val="00C90D2D"/>
    <w:rsid w:val="00C956D5"/>
    <w:rsid w:val="00CA700B"/>
    <w:rsid w:val="00CB0EBD"/>
    <w:rsid w:val="00CB72A4"/>
    <w:rsid w:val="00CC5556"/>
    <w:rsid w:val="00CC599B"/>
    <w:rsid w:val="00CD1639"/>
    <w:rsid w:val="00CD50A0"/>
    <w:rsid w:val="00CD667A"/>
    <w:rsid w:val="00CF1CC9"/>
    <w:rsid w:val="00CF2979"/>
    <w:rsid w:val="00CF73BB"/>
    <w:rsid w:val="00D12D75"/>
    <w:rsid w:val="00D2069F"/>
    <w:rsid w:val="00D21359"/>
    <w:rsid w:val="00D2263E"/>
    <w:rsid w:val="00D252B4"/>
    <w:rsid w:val="00D31570"/>
    <w:rsid w:val="00D3297C"/>
    <w:rsid w:val="00D36300"/>
    <w:rsid w:val="00D45252"/>
    <w:rsid w:val="00D452EB"/>
    <w:rsid w:val="00D5388E"/>
    <w:rsid w:val="00D7071F"/>
    <w:rsid w:val="00D76EFA"/>
    <w:rsid w:val="00D7774A"/>
    <w:rsid w:val="00D80E68"/>
    <w:rsid w:val="00D81224"/>
    <w:rsid w:val="00D9045C"/>
    <w:rsid w:val="00D93C97"/>
    <w:rsid w:val="00D94C62"/>
    <w:rsid w:val="00D97635"/>
    <w:rsid w:val="00DA34CA"/>
    <w:rsid w:val="00DB0238"/>
    <w:rsid w:val="00DB43CA"/>
    <w:rsid w:val="00DB6E1F"/>
    <w:rsid w:val="00DC19C9"/>
    <w:rsid w:val="00DC3075"/>
    <w:rsid w:val="00DD30C8"/>
    <w:rsid w:val="00DD4104"/>
    <w:rsid w:val="00DE13C1"/>
    <w:rsid w:val="00DE43DC"/>
    <w:rsid w:val="00DF2356"/>
    <w:rsid w:val="00DF5470"/>
    <w:rsid w:val="00E04947"/>
    <w:rsid w:val="00E21902"/>
    <w:rsid w:val="00E239AC"/>
    <w:rsid w:val="00E33043"/>
    <w:rsid w:val="00E33855"/>
    <w:rsid w:val="00E33AA0"/>
    <w:rsid w:val="00E41CCE"/>
    <w:rsid w:val="00E420FC"/>
    <w:rsid w:val="00E528BC"/>
    <w:rsid w:val="00E628C3"/>
    <w:rsid w:val="00E7250E"/>
    <w:rsid w:val="00E75C79"/>
    <w:rsid w:val="00E773F1"/>
    <w:rsid w:val="00E910FC"/>
    <w:rsid w:val="00E95181"/>
    <w:rsid w:val="00EA6BF0"/>
    <w:rsid w:val="00EB18AA"/>
    <w:rsid w:val="00EB1A2E"/>
    <w:rsid w:val="00EC6B72"/>
    <w:rsid w:val="00ED1B99"/>
    <w:rsid w:val="00ED4D4B"/>
    <w:rsid w:val="00ED56F5"/>
    <w:rsid w:val="00ED6CC7"/>
    <w:rsid w:val="00EE0E67"/>
    <w:rsid w:val="00EE1D3A"/>
    <w:rsid w:val="00EE21B2"/>
    <w:rsid w:val="00F02AF0"/>
    <w:rsid w:val="00F07964"/>
    <w:rsid w:val="00F1291D"/>
    <w:rsid w:val="00F20E19"/>
    <w:rsid w:val="00F22B24"/>
    <w:rsid w:val="00F243E8"/>
    <w:rsid w:val="00F41EF8"/>
    <w:rsid w:val="00F514C4"/>
    <w:rsid w:val="00F64BC4"/>
    <w:rsid w:val="00F66E7E"/>
    <w:rsid w:val="00F70885"/>
    <w:rsid w:val="00F73947"/>
    <w:rsid w:val="00F82570"/>
    <w:rsid w:val="00F83632"/>
    <w:rsid w:val="00F8470C"/>
    <w:rsid w:val="00FA5A6F"/>
    <w:rsid w:val="00FA72E2"/>
    <w:rsid w:val="00FB34AB"/>
    <w:rsid w:val="00FC2B5F"/>
    <w:rsid w:val="00FC580F"/>
    <w:rsid w:val="00FD79E6"/>
    <w:rsid w:val="00FE1E17"/>
    <w:rsid w:val="00FE41A2"/>
    <w:rsid w:val="00FE5B27"/>
    <w:rsid w:val="00FF4999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61D6"/>
  <w15:docId w15:val="{6CD4A1ED-A79F-472F-B188-B361C8B1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0D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3D"/>
    <w:pPr>
      <w:ind w:left="720"/>
      <w:contextualSpacing/>
    </w:pPr>
  </w:style>
  <w:style w:type="table" w:styleId="a4">
    <w:name w:val="Table Grid"/>
    <w:basedOn w:val="a1"/>
    <w:uiPriority w:val="59"/>
    <w:rsid w:val="00A431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rsid w:val="00F22B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F22B2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90DF5"/>
    <w:rPr>
      <w:rFonts w:ascii="Times New Roman" w:eastAsia="Times New Roman" w:hAnsi="Times New Roman" w:cs="Times New Roman"/>
      <w:b/>
      <w:color w:val="0000F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DF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E33AA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3AA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B76D76"/>
    <w:rPr>
      <w:b/>
      <w:bCs/>
    </w:rPr>
  </w:style>
  <w:style w:type="paragraph" w:styleId="aa">
    <w:name w:val="header"/>
    <w:basedOn w:val="a"/>
    <w:link w:val="ab"/>
    <w:uiPriority w:val="99"/>
    <w:unhideWhenUsed/>
    <w:rsid w:val="007F2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F267E"/>
  </w:style>
  <w:style w:type="paragraph" w:styleId="ac">
    <w:name w:val="No Spacing"/>
    <w:uiPriority w:val="1"/>
    <w:qFormat/>
    <w:rsid w:val="00680099"/>
    <w:pPr>
      <w:spacing w:after="0" w:line="240" w:lineRule="auto"/>
    </w:pPr>
  </w:style>
  <w:style w:type="character" w:customStyle="1" w:styleId="pinkbg">
    <w:name w:val="pinkbg"/>
    <w:basedOn w:val="a0"/>
    <w:rsid w:val="001F2556"/>
  </w:style>
  <w:style w:type="character" w:customStyle="1" w:styleId="11">
    <w:name w:val="Заголовок №1_"/>
    <w:link w:val="12"/>
    <w:rsid w:val="00E3385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E33855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/>
      <w:sz w:val="27"/>
      <w:szCs w:val="27"/>
    </w:rPr>
  </w:style>
  <w:style w:type="character" w:styleId="ad">
    <w:name w:val="Hyperlink"/>
    <w:basedOn w:val="a0"/>
    <w:uiPriority w:val="99"/>
    <w:unhideWhenUsed/>
    <w:rsid w:val="00527F9E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B559D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B5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AF067-BBC8-401A-892B-CD6AB85C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4186</Words>
  <Characters>23864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Раиль</dc:creator>
  <cp:lastModifiedBy>Админ</cp:lastModifiedBy>
  <cp:revision>10</cp:revision>
  <cp:lastPrinted>2025-05-15T11:57:00Z</cp:lastPrinted>
  <dcterms:created xsi:type="dcterms:W3CDTF">2025-05-15T08:29:00Z</dcterms:created>
  <dcterms:modified xsi:type="dcterms:W3CDTF">2025-05-23T12:39:00Z</dcterms:modified>
</cp:coreProperties>
</file>