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EB679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EB6799" w:rsidRDefault="00E90E23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EB6799" w:rsidRDefault="00E90E23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EB6799" w:rsidRDefault="00E90E23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 СОВЕТ</w:t>
            </w:r>
          </w:p>
          <w:p w:rsidR="00EB6799" w:rsidRDefault="00E90E23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КОШКИ-ШЕМЯКИНСКОГО</w:t>
            </w:r>
          </w:p>
          <w:p w:rsidR="00EB6799" w:rsidRDefault="00E90E23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6799" w:rsidRDefault="00E90E23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B6799" w:rsidRDefault="00E90E23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EB6799" w:rsidRDefault="00E90E23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EB6799" w:rsidRDefault="00E90E23">
            <w:pPr>
              <w:widowControl w:val="0"/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ШӘМӘК</w:t>
            </w:r>
          </w:p>
          <w:p w:rsidR="00EB6799" w:rsidRDefault="00E90E23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EB6799" w:rsidRDefault="00E90E23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EB6799" w:rsidRDefault="00E90E23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B6799" w:rsidRDefault="00E90E23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E90E23" w:rsidRDefault="00E90E23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EB6799" w:rsidRDefault="00E90E23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EB6799" w:rsidRDefault="00E90E23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EB6799" w:rsidRDefault="00E90E23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Кошки-</w:t>
      </w:r>
      <w:proofErr w:type="spellStart"/>
      <w:r>
        <w:rPr>
          <w:rFonts w:ascii="Arial" w:hAnsi="Arial" w:cs="Arial"/>
        </w:rPr>
        <w:t>Шемякинском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EB6799" w:rsidRDefault="00E90E23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EB6799" w:rsidRDefault="00E90E23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</w:t>
      </w:r>
      <w:r>
        <w:rPr>
          <w:rFonts w:ascii="Arial" w:hAnsi="Arial" w:cs="Arial"/>
        </w:rPr>
        <w:t>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</w:t>
      </w:r>
      <w:r>
        <w:rPr>
          <w:rFonts w:ascii="Arial" w:hAnsi="Arial" w:cs="Arial"/>
        </w:rPr>
        <w:t>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Кошки-</w:t>
      </w:r>
      <w:proofErr w:type="spellStart"/>
      <w:r>
        <w:rPr>
          <w:rFonts w:ascii="Arial" w:hAnsi="Arial" w:cs="Arial"/>
        </w:rPr>
        <w:t>Шемякинского</w:t>
      </w:r>
      <w:proofErr w:type="spellEnd"/>
      <w:r>
        <w:rPr>
          <w:rFonts w:ascii="Arial" w:hAnsi="Arial" w:cs="Arial"/>
        </w:rPr>
        <w:t xml:space="preserve"> сельског</w:t>
      </w:r>
      <w:r>
        <w:rPr>
          <w:rFonts w:ascii="Arial" w:hAnsi="Arial" w:cs="Arial"/>
        </w:rPr>
        <w:t>о поселения Буинского муниципального района</w:t>
      </w:r>
    </w:p>
    <w:p w:rsidR="00EB6799" w:rsidRDefault="00E90E23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EB6799" w:rsidRDefault="00E90E23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 Положение о муниципальной службе в Кошки-</w:t>
      </w:r>
      <w:proofErr w:type="spellStart"/>
      <w:r>
        <w:rPr>
          <w:rFonts w:ascii="Arial" w:hAnsi="Arial" w:cs="Arial"/>
        </w:rPr>
        <w:t>Шемякинском</w:t>
      </w:r>
      <w:proofErr w:type="spellEnd"/>
      <w:r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Кошки-</w:t>
      </w:r>
      <w:proofErr w:type="spellStart"/>
      <w:r>
        <w:rPr>
          <w:rFonts w:ascii="Arial" w:hAnsi="Arial" w:cs="Arial"/>
        </w:rPr>
        <w:t>Шемякинского</w:t>
      </w:r>
      <w:proofErr w:type="spellEnd"/>
      <w:r>
        <w:rPr>
          <w:rFonts w:ascii="Arial" w:hAnsi="Arial" w:cs="Arial"/>
        </w:rPr>
        <w:t xml:space="preserve">  сельского поселения Буинского </w:t>
      </w:r>
      <w:r>
        <w:rPr>
          <w:rFonts w:ascii="Arial" w:hAnsi="Arial" w:cs="Arial"/>
        </w:rPr>
        <w:t>муниципального района от __№___</w:t>
      </w:r>
      <w:r>
        <w:rPr>
          <w:rFonts w:ascii="Arial" w:hAnsi="Arial" w:cs="Arial"/>
        </w:rPr>
        <w:t xml:space="preserve"> (в редакции решений от __№___</w:t>
      </w:r>
      <w:bookmarkStart w:id="0" w:name="_GoBack"/>
      <w:bookmarkEnd w:id="0"/>
      <w:r>
        <w:rPr>
          <w:rFonts w:ascii="Arial" w:hAnsi="Arial" w:cs="Arial"/>
        </w:rPr>
        <w:t>) внести следующие изменения и дополнения:</w:t>
      </w:r>
    </w:p>
    <w:p w:rsidR="00EB6799" w:rsidRDefault="00E90E23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EB6799" w:rsidRDefault="00E90E23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EB6799" w:rsidRDefault="00E90E23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EB6799" w:rsidRDefault="00E90E23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 исполнения полномочий органа местного самоуправления или лица, замещающего муниципальную должность».</w:t>
      </w:r>
    </w:p>
    <w:p w:rsidR="00EB6799" w:rsidRDefault="00E90E23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EB6799" w:rsidRDefault="00E90E23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</w:t>
      </w:r>
      <w:r>
        <w:rPr>
          <w:rFonts w:ascii="Arial" w:hAnsi="Arial" w:cs="Arial"/>
        </w:rPr>
        <w:t xml:space="preserve"> комиссии муниципального образования» исключить;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</w:t>
      </w:r>
      <w:r>
        <w:rPr>
          <w:rFonts w:ascii="Arial" w:hAnsi="Arial" w:cs="Arial"/>
        </w:rPr>
        <w:t>, «аппарата избирательной комиссии муниципального образования» исключить;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В пункте 2 слова, «аппарате избирательной к</w:t>
      </w:r>
      <w:r>
        <w:rPr>
          <w:rFonts w:ascii="Arial" w:hAnsi="Arial" w:cs="Arial"/>
        </w:rPr>
        <w:t>омиссии муниципального образования», исключить.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EB6799" w:rsidRDefault="00E90E23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</w:t>
      </w:r>
      <w:r>
        <w:rPr>
          <w:rFonts w:ascii="Arial" w:hAnsi="Arial" w:cs="Arial"/>
        </w:rPr>
        <w:t>который непосредственно подчинен или подконтролен ему, если иное не предусмотрено федеральными законами»;</w:t>
      </w:r>
    </w:p>
    <w:p w:rsidR="00EB6799" w:rsidRDefault="00E90E23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EB6799" w:rsidRDefault="00E90E23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В пункте 5 слова, «избирательной </w:t>
      </w:r>
      <w:r>
        <w:rPr>
          <w:rFonts w:ascii="Arial" w:hAnsi="Arial" w:cs="Arial"/>
        </w:rPr>
        <w:t>комиссии муниципального образования» и слова», «избирательными комиссиями» исключить;</w:t>
      </w:r>
    </w:p>
    <w:p w:rsidR="00EB6799" w:rsidRDefault="00E90E23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EB6799" w:rsidRDefault="00E90E23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Решение вступает в законную </w:t>
      </w:r>
      <w:r>
        <w:rPr>
          <w:rFonts w:ascii="Arial" w:hAnsi="Arial" w:cs="Arial"/>
          <w:bCs/>
        </w:rPr>
        <w:t>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</w:t>
      </w:r>
      <w:r>
        <w:rPr>
          <w:rFonts w:ascii="Arial" w:hAnsi="Arial" w:cs="Arial"/>
          <w:bCs/>
        </w:rPr>
        <w:t>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EB6799" w:rsidRDefault="00E90E23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EB6799" w:rsidRDefault="00EB6799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EB6799" w:rsidRDefault="00EB6799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EB6799" w:rsidRDefault="00E90E23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Кошки-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Шемякинского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B6799" w:rsidRDefault="00E90E23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EB6799" w:rsidRDefault="00E90E23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И.Н.Никитина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sectPr w:rsidR="00EB6799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99"/>
    <w:rsid w:val="00E90E23"/>
    <w:rsid w:val="00E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C02C0-DE61-4C18-AC9D-E4502A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10</cp:revision>
  <cp:lastPrinted>2025-05-15T05:11:00Z</cp:lastPrinted>
  <dcterms:created xsi:type="dcterms:W3CDTF">2025-05-14T12:16:00Z</dcterms:created>
  <dcterms:modified xsi:type="dcterms:W3CDTF">2025-05-28T04:49:00Z</dcterms:modified>
  <dc:language>ru-RU</dc:language>
</cp:coreProperties>
</file>