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977"/>
        <w:tblW w:w="9705" w:type="dxa"/>
        <w:tblLayout w:type="fixed"/>
        <w:tblCellMar>
          <w:left w:w="70" w:type="dxa"/>
          <w:right w:w="70" w:type="dxa"/>
        </w:tblCellMar>
        <w:tblLook w:val="0000" w:firstRow="0" w:lastRow="0" w:firstColumn="0" w:lastColumn="0" w:noHBand="0" w:noVBand="0"/>
      </w:tblPr>
      <w:tblGrid>
        <w:gridCol w:w="4323"/>
        <w:gridCol w:w="1286"/>
        <w:gridCol w:w="4096"/>
      </w:tblGrid>
      <w:tr w:rsidR="007F3636" w:rsidRPr="00211B7E" w:rsidTr="00691010">
        <w:trPr>
          <w:trHeight w:val="1560"/>
        </w:trPr>
        <w:tc>
          <w:tcPr>
            <w:tcW w:w="4323" w:type="dxa"/>
            <w:shd w:val="clear" w:color="auto" w:fill="auto"/>
            <w:vAlign w:val="center"/>
          </w:tcPr>
          <w:p w:rsidR="007F3636" w:rsidRDefault="007F3636" w:rsidP="007F3636">
            <w:pPr>
              <w:keepNext/>
              <w:jc w:val="center"/>
              <w:outlineLvl w:val="0"/>
              <w:rPr>
                <w:b/>
                <w:color w:val="000000"/>
                <w:sz w:val="28"/>
                <w:szCs w:val="20"/>
              </w:rPr>
            </w:pPr>
          </w:p>
          <w:p w:rsidR="007F3636" w:rsidRDefault="007F3636" w:rsidP="007F3636">
            <w:pPr>
              <w:keepNext/>
              <w:jc w:val="center"/>
              <w:outlineLvl w:val="0"/>
              <w:rPr>
                <w:b/>
                <w:color w:val="000000"/>
                <w:sz w:val="28"/>
                <w:szCs w:val="20"/>
              </w:rPr>
            </w:pPr>
          </w:p>
          <w:p w:rsidR="007F3636" w:rsidRPr="00BD6772" w:rsidRDefault="007F3636" w:rsidP="007F3636">
            <w:pPr>
              <w:keepNext/>
              <w:jc w:val="center"/>
              <w:outlineLvl w:val="0"/>
              <w:rPr>
                <w:b/>
                <w:color w:val="000000"/>
                <w:sz w:val="28"/>
                <w:szCs w:val="20"/>
              </w:rPr>
            </w:pPr>
            <w:r w:rsidRPr="00BD6772">
              <w:rPr>
                <w:b/>
                <w:color w:val="000000"/>
                <w:sz w:val="28"/>
                <w:szCs w:val="20"/>
              </w:rPr>
              <w:t>РЕСПУБЛИКА ТАТАРСТАН</w:t>
            </w:r>
          </w:p>
          <w:p w:rsidR="007F3636" w:rsidRPr="00BD6772" w:rsidRDefault="007F3636" w:rsidP="007F3636">
            <w:pPr>
              <w:jc w:val="center"/>
              <w:rPr>
                <w:b/>
                <w:sz w:val="28"/>
              </w:rPr>
            </w:pPr>
            <w:r w:rsidRPr="00BD6772">
              <w:rPr>
                <w:b/>
                <w:sz w:val="28"/>
              </w:rPr>
              <w:t>БУИНСКИЙ</w:t>
            </w:r>
            <w:r>
              <w:rPr>
                <w:b/>
                <w:sz w:val="28"/>
              </w:rPr>
              <w:t xml:space="preserve"> МУНИЦИПАЛЬНЫЙ</w:t>
            </w:r>
          </w:p>
          <w:p w:rsidR="007F3636" w:rsidRDefault="007F3636" w:rsidP="007F3636">
            <w:pPr>
              <w:jc w:val="center"/>
              <w:rPr>
                <w:b/>
                <w:sz w:val="28"/>
              </w:rPr>
            </w:pPr>
            <w:r w:rsidRPr="00BD6772">
              <w:rPr>
                <w:b/>
                <w:sz w:val="28"/>
              </w:rPr>
              <w:t>РАЙОН</w:t>
            </w:r>
          </w:p>
          <w:p w:rsidR="007F3636" w:rsidRPr="00BD6772" w:rsidRDefault="007F3636" w:rsidP="007F3636">
            <w:pPr>
              <w:jc w:val="center"/>
              <w:rPr>
                <w:b/>
                <w:sz w:val="28"/>
              </w:rPr>
            </w:pPr>
            <w:r>
              <w:rPr>
                <w:b/>
                <w:sz w:val="28"/>
              </w:rPr>
              <w:t xml:space="preserve">СОВЕТ </w:t>
            </w:r>
            <w:r w:rsidR="004C331E">
              <w:rPr>
                <w:b/>
                <w:sz w:val="28"/>
              </w:rPr>
              <w:t>КОШКИ-ТЕНЯКОВСКОГО</w:t>
            </w:r>
            <w:r>
              <w:rPr>
                <w:b/>
                <w:sz w:val="28"/>
              </w:rPr>
              <w:t xml:space="preserve"> СЕЛЬСКОГО ПОСЕЛЕНИЯ</w:t>
            </w:r>
          </w:p>
          <w:p w:rsidR="007F3636" w:rsidRPr="00BD6772" w:rsidRDefault="007F3636" w:rsidP="007F3636">
            <w:pPr>
              <w:jc w:val="center"/>
              <w:rPr>
                <w:b/>
                <w:i/>
                <w:sz w:val="12"/>
              </w:rPr>
            </w:pPr>
          </w:p>
          <w:p w:rsidR="007F3636" w:rsidRPr="00BD6772" w:rsidRDefault="007F3636" w:rsidP="007F3636">
            <w:pPr>
              <w:jc w:val="center"/>
              <w:rPr>
                <w:sz w:val="22"/>
              </w:rPr>
            </w:pPr>
            <w:r w:rsidRPr="00BD6772">
              <w:rPr>
                <w:sz w:val="20"/>
              </w:rPr>
              <w:t xml:space="preserve">ул. </w:t>
            </w:r>
            <w:r w:rsidR="004C331E">
              <w:rPr>
                <w:sz w:val="20"/>
              </w:rPr>
              <w:t>К.В. Иванова</w:t>
            </w:r>
            <w:r w:rsidRPr="00BD6772">
              <w:rPr>
                <w:sz w:val="20"/>
              </w:rPr>
              <w:t xml:space="preserve">, д. </w:t>
            </w:r>
            <w:r w:rsidR="004C331E">
              <w:rPr>
                <w:sz w:val="20"/>
              </w:rPr>
              <w:t>31</w:t>
            </w:r>
            <w:r w:rsidRPr="00BD6772">
              <w:rPr>
                <w:sz w:val="20"/>
              </w:rPr>
              <w:t xml:space="preserve">, </w:t>
            </w:r>
            <w:r w:rsidR="004C331E">
              <w:rPr>
                <w:sz w:val="20"/>
              </w:rPr>
              <w:t xml:space="preserve">Буинский район, </w:t>
            </w:r>
            <w:proofErr w:type="spellStart"/>
            <w:r w:rsidR="004C331E">
              <w:rPr>
                <w:sz w:val="20"/>
              </w:rPr>
              <w:t>д</w:t>
            </w:r>
            <w:proofErr w:type="gramStart"/>
            <w:r w:rsidR="004C331E">
              <w:rPr>
                <w:sz w:val="20"/>
              </w:rPr>
              <w:t>.К</w:t>
            </w:r>
            <w:proofErr w:type="gramEnd"/>
            <w:r w:rsidR="004C331E">
              <w:rPr>
                <w:sz w:val="20"/>
              </w:rPr>
              <w:t>ошки-Теняково</w:t>
            </w:r>
            <w:proofErr w:type="spellEnd"/>
            <w:r w:rsidRPr="00BD6772">
              <w:rPr>
                <w:sz w:val="20"/>
              </w:rPr>
              <w:t>, 4224</w:t>
            </w:r>
            <w:r w:rsidR="004C331E">
              <w:rPr>
                <w:sz w:val="20"/>
              </w:rPr>
              <w:t>53</w:t>
            </w:r>
            <w:r>
              <w:rPr>
                <w:sz w:val="20"/>
              </w:rPr>
              <w:t>,</w:t>
            </w:r>
          </w:p>
        </w:tc>
        <w:tc>
          <w:tcPr>
            <w:tcW w:w="1286" w:type="dxa"/>
            <w:shd w:val="clear" w:color="auto" w:fill="auto"/>
            <w:vAlign w:val="center"/>
          </w:tcPr>
          <w:p w:rsidR="007F3636" w:rsidRPr="00BD6772" w:rsidRDefault="007F3636" w:rsidP="007F3636">
            <w:pPr>
              <w:jc w:val="center"/>
              <w:rPr>
                <w:color w:val="0000FF"/>
                <w:sz w:val="18"/>
                <w:szCs w:val="18"/>
              </w:rPr>
            </w:pPr>
            <w:r>
              <w:rPr>
                <w:noProof/>
              </w:rPr>
              <w:drawing>
                <wp:inline distT="0" distB="0" distL="0" distR="0">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7F3636" w:rsidRPr="00BD6772" w:rsidRDefault="007F3636" w:rsidP="007F3636">
            <w:pPr>
              <w:keepNext/>
              <w:jc w:val="center"/>
              <w:outlineLvl w:val="0"/>
              <w:rPr>
                <w:b/>
                <w:color w:val="000000"/>
                <w:sz w:val="28"/>
                <w:szCs w:val="20"/>
              </w:rPr>
            </w:pPr>
            <w:r w:rsidRPr="00BD6772">
              <w:rPr>
                <w:b/>
                <w:color w:val="000000"/>
                <w:sz w:val="28"/>
                <w:szCs w:val="20"/>
              </w:rPr>
              <w:t>ТАТАРСТАН  РЕСПУБЛИКАСЫ</w:t>
            </w:r>
          </w:p>
          <w:p w:rsidR="007F3636" w:rsidRDefault="007F3636" w:rsidP="007F3636">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p>
          <w:p w:rsidR="007F3636" w:rsidRPr="00BD6772" w:rsidRDefault="004C331E" w:rsidP="007F3636">
            <w:pPr>
              <w:jc w:val="center"/>
              <w:rPr>
                <w:b/>
                <w:i/>
                <w:sz w:val="12"/>
              </w:rPr>
            </w:pPr>
            <w:r>
              <w:rPr>
                <w:b/>
                <w:sz w:val="28"/>
              </w:rPr>
              <w:t>К</w:t>
            </w:r>
            <w:proofErr w:type="gramStart"/>
            <w:r>
              <w:rPr>
                <w:b/>
                <w:sz w:val="28"/>
                <w:lang w:val="en-US"/>
              </w:rPr>
              <w:t>Y</w:t>
            </w:r>
            <w:proofErr w:type="gramEnd"/>
            <w:r>
              <w:rPr>
                <w:b/>
                <w:sz w:val="28"/>
              </w:rPr>
              <w:t>ШКЕ</w:t>
            </w:r>
            <w:r w:rsidR="007F3636">
              <w:rPr>
                <w:b/>
                <w:sz w:val="28"/>
              </w:rPr>
              <w:t xml:space="preserve"> АВЫЛ ЖИРЛЕГЕ </w:t>
            </w:r>
            <w:r w:rsidR="007F3636" w:rsidRPr="00BD6772">
              <w:rPr>
                <w:b/>
                <w:sz w:val="28"/>
              </w:rPr>
              <w:t>СОВЕТЫ</w:t>
            </w:r>
            <w:r w:rsidR="007F3636" w:rsidRPr="00BD6772">
              <w:rPr>
                <w:b/>
                <w:sz w:val="28"/>
              </w:rPr>
              <w:br/>
            </w:r>
          </w:p>
          <w:p w:rsidR="007F3636" w:rsidRPr="00211B7E" w:rsidRDefault="004C331E" w:rsidP="004C331E">
            <w:pPr>
              <w:jc w:val="center"/>
              <w:rPr>
                <w:sz w:val="20"/>
              </w:rPr>
            </w:pPr>
            <w:r>
              <w:rPr>
                <w:sz w:val="20"/>
              </w:rPr>
              <w:t xml:space="preserve">Иванова К.В </w:t>
            </w:r>
            <w:proofErr w:type="spellStart"/>
            <w:r w:rsidR="007F3636">
              <w:rPr>
                <w:sz w:val="20"/>
              </w:rPr>
              <w:t>урамы</w:t>
            </w:r>
            <w:proofErr w:type="spellEnd"/>
            <w:r>
              <w:rPr>
                <w:sz w:val="20"/>
              </w:rPr>
              <w:t>, 31</w:t>
            </w:r>
            <w:r w:rsidR="007F3636">
              <w:rPr>
                <w:sz w:val="20"/>
              </w:rPr>
              <w:t xml:space="preserve">, </w:t>
            </w:r>
            <w:proofErr w:type="spellStart"/>
            <w:r w:rsidR="007F3636">
              <w:rPr>
                <w:sz w:val="20"/>
              </w:rPr>
              <w:t>Буа</w:t>
            </w:r>
            <w:proofErr w:type="spellEnd"/>
            <w:r w:rsidR="007F3636">
              <w:rPr>
                <w:sz w:val="20"/>
              </w:rPr>
              <w:t xml:space="preserve"> районы, </w:t>
            </w:r>
            <w:r>
              <w:rPr>
                <w:sz w:val="20"/>
              </w:rPr>
              <w:t xml:space="preserve">Кушке </w:t>
            </w:r>
            <w:proofErr w:type="spellStart"/>
            <w:r>
              <w:rPr>
                <w:sz w:val="20"/>
              </w:rPr>
              <w:t>авылы</w:t>
            </w:r>
            <w:proofErr w:type="spellEnd"/>
            <w:r>
              <w:rPr>
                <w:sz w:val="20"/>
              </w:rPr>
              <w:t>, 422453</w:t>
            </w:r>
            <w:r w:rsidR="007F3636">
              <w:rPr>
                <w:sz w:val="20"/>
              </w:rPr>
              <w:t>,</w:t>
            </w:r>
          </w:p>
        </w:tc>
      </w:tr>
      <w:tr w:rsidR="007F3636" w:rsidRPr="00BD6772" w:rsidTr="00691010">
        <w:trPr>
          <w:trHeight w:val="680"/>
        </w:trPr>
        <w:tc>
          <w:tcPr>
            <w:tcW w:w="9705" w:type="dxa"/>
            <w:gridSpan w:val="3"/>
            <w:shd w:val="clear" w:color="auto" w:fill="auto"/>
            <w:vAlign w:val="bottom"/>
          </w:tcPr>
          <w:p w:rsidR="007F3636" w:rsidRPr="00BD6772" w:rsidRDefault="007F3636" w:rsidP="007F3636">
            <w:pPr>
              <w:jc w:val="center"/>
              <w:rPr>
                <w:sz w:val="20"/>
                <w:lang w:val="en-US"/>
              </w:rPr>
            </w:pPr>
            <w:r w:rsidRPr="00BD6772">
              <w:rPr>
                <w:sz w:val="20"/>
              </w:rPr>
              <w:t>тел</w:t>
            </w:r>
            <w:r w:rsidRPr="00BD6772">
              <w:rPr>
                <w:sz w:val="20"/>
                <w:lang w:val="en-US"/>
              </w:rPr>
              <w:t xml:space="preserve">.: (8-84374) </w:t>
            </w:r>
            <w:r w:rsidR="004C331E" w:rsidRPr="004C331E">
              <w:rPr>
                <w:sz w:val="20"/>
                <w:lang w:val="en-US"/>
              </w:rPr>
              <w:t>4</w:t>
            </w:r>
            <w:r w:rsidRPr="00BD6772">
              <w:rPr>
                <w:sz w:val="20"/>
                <w:lang w:val="en-US"/>
              </w:rPr>
              <w:t>-</w:t>
            </w:r>
            <w:r w:rsidR="004C331E" w:rsidRPr="004C331E">
              <w:rPr>
                <w:sz w:val="20"/>
                <w:lang w:val="en-US"/>
              </w:rPr>
              <w:t>90</w:t>
            </w:r>
            <w:r w:rsidRPr="00BD6772">
              <w:rPr>
                <w:sz w:val="20"/>
                <w:lang w:val="en-US"/>
              </w:rPr>
              <w:t>-</w:t>
            </w:r>
            <w:r w:rsidR="004C331E" w:rsidRPr="004C331E">
              <w:rPr>
                <w:sz w:val="20"/>
                <w:lang w:val="en-US"/>
              </w:rPr>
              <w:t>02</w:t>
            </w:r>
            <w:r w:rsidRPr="00BD6772">
              <w:rPr>
                <w:sz w:val="20"/>
                <w:lang w:val="en-US"/>
              </w:rPr>
              <w:t xml:space="preserve">, e-mail: </w:t>
            </w:r>
            <w:r w:rsidR="004C331E">
              <w:rPr>
                <w:sz w:val="20"/>
                <w:lang w:val="en-US"/>
              </w:rPr>
              <w:t>Kten</w:t>
            </w:r>
            <w:r>
              <w:rPr>
                <w:sz w:val="20"/>
                <w:lang w:val="en-US"/>
              </w:rPr>
              <w:t>.</w:t>
            </w:r>
            <w:hyperlink r:id="rId8" w:history="1">
              <w:r w:rsidRPr="0088102E">
                <w:rPr>
                  <w:rStyle w:val="a5"/>
                  <w:sz w:val="20"/>
                  <w:lang w:val="en-US"/>
                </w:rPr>
                <w:t>Bui@tatar.ru</w:t>
              </w:r>
            </w:hyperlink>
          </w:p>
          <w:p w:rsidR="007F3636" w:rsidRPr="00BD6772" w:rsidRDefault="007F3636" w:rsidP="007F3636">
            <w:pPr>
              <w:keepNext/>
              <w:jc w:val="center"/>
              <w:outlineLvl w:val="0"/>
              <w:rPr>
                <w:b/>
                <w:color w:val="000000"/>
                <w:szCs w:val="20"/>
              </w:rPr>
            </w:pPr>
            <w:r>
              <w:rPr>
                <w:b/>
                <w:noProof/>
                <w:color w:val="000000"/>
                <w:szCs w:val="20"/>
              </w:rPr>
              <w:drawing>
                <wp:inline distT="0" distB="0" distL="0" distR="0">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BE6235" w:rsidRDefault="00AD46C1" w:rsidP="0051630C">
      <w:pPr>
        <w:rPr>
          <w:sz w:val="27"/>
          <w:szCs w:val="27"/>
        </w:rPr>
      </w:pPr>
      <w:r>
        <w:rPr>
          <w:sz w:val="27"/>
          <w:szCs w:val="27"/>
        </w:rPr>
        <w:t>11.05</w:t>
      </w:r>
      <w:r w:rsidR="0051630C" w:rsidRPr="00E53810">
        <w:rPr>
          <w:sz w:val="27"/>
          <w:szCs w:val="27"/>
        </w:rPr>
        <w:t xml:space="preserve">.2015г.                                   </w:t>
      </w:r>
      <w:r w:rsidR="00422C30">
        <w:rPr>
          <w:sz w:val="27"/>
          <w:szCs w:val="27"/>
        </w:rPr>
        <w:t xml:space="preserve">                           </w:t>
      </w:r>
      <w:bookmarkStart w:id="0" w:name="_GoBack"/>
      <w:bookmarkEnd w:id="0"/>
      <w:r w:rsidR="0051630C" w:rsidRPr="00E53810">
        <w:rPr>
          <w:sz w:val="27"/>
          <w:szCs w:val="27"/>
        </w:rPr>
        <w:t xml:space="preserve">№ </w:t>
      </w:r>
      <w:r w:rsidR="004C331E" w:rsidRPr="00BE6235">
        <w:rPr>
          <w:sz w:val="27"/>
          <w:szCs w:val="27"/>
        </w:rPr>
        <w:t>2-66</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r w:rsidR="00BE6235">
        <w:rPr>
          <w:b/>
          <w:sz w:val="27"/>
          <w:szCs w:val="27"/>
        </w:rPr>
        <w:t>Кошки-</w:t>
      </w:r>
      <w:proofErr w:type="spellStart"/>
      <w:r w:rsidR="00BE6235">
        <w:rPr>
          <w:b/>
          <w:sz w:val="27"/>
          <w:szCs w:val="27"/>
        </w:rPr>
        <w:t>Теняковское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r w:rsidR="00BE6235">
        <w:rPr>
          <w:sz w:val="27"/>
          <w:szCs w:val="27"/>
        </w:rPr>
        <w:t>Кошки-</w:t>
      </w:r>
      <w:proofErr w:type="spellStart"/>
      <w:r w:rsidR="00BE6235">
        <w:rPr>
          <w:sz w:val="27"/>
          <w:szCs w:val="27"/>
        </w:rPr>
        <w:t>Теняковское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BE6235">
        <w:rPr>
          <w:sz w:val="27"/>
          <w:szCs w:val="27"/>
        </w:rPr>
        <w:t xml:space="preserve"> Кошки-Теняковского </w:t>
      </w:r>
      <w:r w:rsidR="006F1940" w:rsidRPr="00DB7B42">
        <w:rPr>
          <w:sz w:val="27"/>
          <w:szCs w:val="27"/>
        </w:rPr>
        <w:t>сельского</w:t>
      </w:r>
      <w:r w:rsidR="00BE6235">
        <w:rPr>
          <w:sz w:val="27"/>
          <w:szCs w:val="27"/>
        </w:rPr>
        <w:t xml:space="preserve"> </w:t>
      </w:r>
      <w:r w:rsidRPr="00735D4D">
        <w:rPr>
          <w:sz w:val="27"/>
          <w:szCs w:val="27"/>
        </w:rPr>
        <w:t xml:space="preserve">Совета </w:t>
      </w:r>
      <w:r w:rsidR="00D7405D" w:rsidRPr="00735D4D">
        <w:rPr>
          <w:sz w:val="27"/>
          <w:szCs w:val="27"/>
        </w:rPr>
        <w:t>Буинского муниципального района Республики Татарстан</w:t>
      </w:r>
      <w:r w:rsidR="00156959">
        <w:rPr>
          <w:sz w:val="27"/>
          <w:szCs w:val="27"/>
        </w:rPr>
        <w:t xml:space="preserve">от </w:t>
      </w:r>
      <w:r w:rsidR="00156959" w:rsidRPr="00156959">
        <w:rPr>
          <w:sz w:val="27"/>
          <w:szCs w:val="27"/>
        </w:rPr>
        <w:t>22 мая 2013 года №1-3</w:t>
      </w:r>
      <w:r w:rsidR="00DB7B42">
        <w:rPr>
          <w:sz w:val="27"/>
          <w:szCs w:val="27"/>
        </w:rPr>
        <w:t>6</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r w:rsidR="00BE6235">
        <w:rPr>
          <w:sz w:val="27"/>
          <w:szCs w:val="27"/>
        </w:rPr>
        <w:t>Кошки-</w:t>
      </w:r>
      <w:proofErr w:type="spellStart"/>
      <w:r w:rsidR="00BE6235">
        <w:rPr>
          <w:sz w:val="27"/>
          <w:szCs w:val="27"/>
        </w:rPr>
        <w:t>Теняковское</w:t>
      </w:r>
      <w:proofErr w:type="spellEnd"/>
      <w:r w:rsidR="00965253">
        <w:rPr>
          <w:sz w:val="27"/>
          <w:szCs w:val="27"/>
        </w:rPr>
        <w:t xml:space="preserve"> сельское поселение</w:t>
      </w:r>
      <w:proofErr w:type="gramEnd"/>
      <w:r w:rsidR="00965253">
        <w:rPr>
          <w:sz w:val="27"/>
          <w:szCs w:val="27"/>
        </w:rPr>
        <w:t xml:space="preserve">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r w:rsidR="00BE6235">
        <w:rPr>
          <w:sz w:val="27"/>
          <w:szCs w:val="27"/>
        </w:rPr>
        <w:t>Кошки-</w:t>
      </w:r>
      <w:proofErr w:type="spellStart"/>
      <w:r w:rsidR="00BE6235">
        <w:rPr>
          <w:sz w:val="27"/>
          <w:szCs w:val="27"/>
        </w:rPr>
        <w:t>Теняковском</w:t>
      </w:r>
      <w:proofErr w:type="spellEnd"/>
      <w:r w:rsidR="00BE6235">
        <w:rPr>
          <w:sz w:val="27"/>
          <w:szCs w:val="27"/>
        </w:rPr>
        <w:t xml:space="preserve"> </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r w:rsidR="00BE6235">
        <w:rPr>
          <w:sz w:val="27"/>
          <w:szCs w:val="27"/>
        </w:rPr>
        <w:t xml:space="preserve">Кошки-Теняковского </w:t>
      </w:r>
      <w:r w:rsidR="00FF4C17" w:rsidRPr="00735D4D">
        <w:rPr>
          <w:sz w:val="27"/>
          <w:szCs w:val="27"/>
        </w:rPr>
        <w:t xml:space="preserve">сельского Совета от </w:t>
      </w:r>
      <w:r w:rsidR="001F29FC" w:rsidRPr="003E5E97">
        <w:rPr>
          <w:sz w:val="27"/>
          <w:szCs w:val="27"/>
        </w:rPr>
        <w:t xml:space="preserve">«21» мая 2007 г. № </w:t>
      </w:r>
      <w:r w:rsidR="00BE6235">
        <w:rPr>
          <w:sz w:val="27"/>
          <w:szCs w:val="27"/>
        </w:rPr>
        <w:t>5-17</w:t>
      </w:r>
      <w:r w:rsidR="00FF4C17" w:rsidRPr="001F29FC">
        <w:rPr>
          <w:sz w:val="27"/>
          <w:szCs w:val="27"/>
        </w:rPr>
        <w:t>,</w:t>
      </w:r>
      <w:r w:rsidR="00A24B20">
        <w:rPr>
          <w:sz w:val="27"/>
          <w:szCs w:val="27"/>
        </w:rPr>
        <w:t xml:space="preserve">Совет </w:t>
      </w:r>
      <w:r w:rsidR="00BE6235">
        <w:rPr>
          <w:sz w:val="27"/>
          <w:szCs w:val="27"/>
        </w:rPr>
        <w:t xml:space="preserve">Кошки-Теняковского </w:t>
      </w:r>
      <w:r w:rsidR="006F1940" w:rsidRPr="001F29FC">
        <w:rPr>
          <w:sz w:val="27"/>
          <w:szCs w:val="27"/>
        </w:rPr>
        <w:t>сельск</w:t>
      </w:r>
      <w:r w:rsidR="00A24B20">
        <w:rPr>
          <w:sz w:val="27"/>
          <w:szCs w:val="27"/>
        </w:rPr>
        <w:t>ого поселения</w:t>
      </w:r>
      <w:r w:rsidR="00BE6235">
        <w:rPr>
          <w:sz w:val="27"/>
          <w:szCs w:val="27"/>
        </w:rPr>
        <w:t xml:space="preserve"> </w:t>
      </w:r>
      <w:r w:rsidR="00AA7A1C" w:rsidRPr="001F29FC">
        <w:rPr>
          <w:sz w:val="27"/>
          <w:szCs w:val="27"/>
        </w:rPr>
        <w:t>Буинского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r w:rsidR="00BE6235">
        <w:rPr>
          <w:sz w:val="27"/>
          <w:szCs w:val="27"/>
        </w:rPr>
        <w:t>Кошки-</w:t>
      </w:r>
      <w:proofErr w:type="spellStart"/>
      <w:r w:rsidR="00BE6235">
        <w:rPr>
          <w:sz w:val="27"/>
          <w:szCs w:val="27"/>
        </w:rPr>
        <w:t>Теняковское</w:t>
      </w:r>
      <w:proofErr w:type="spellEnd"/>
      <w:r w:rsidR="00BE6235">
        <w:rPr>
          <w:sz w:val="27"/>
          <w:szCs w:val="27"/>
        </w:rPr>
        <w:t xml:space="preserve"> </w:t>
      </w:r>
      <w:r w:rsidRPr="00F60D97">
        <w:rPr>
          <w:sz w:val="27"/>
          <w:szCs w:val="27"/>
        </w:rPr>
        <w:t xml:space="preserve">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1"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BE6235">
        <w:rPr>
          <w:sz w:val="27"/>
          <w:szCs w:val="27"/>
        </w:rPr>
        <w:t xml:space="preserve"> </w:t>
      </w:r>
      <w:r w:rsidR="003D7436" w:rsidRPr="00F60D97">
        <w:rPr>
          <w:sz w:val="28"/>
          <w:szCs w:val="28"/>
        </w:rPr>
        <w:t xml:space="preserve">Устава муниципального образования </w:t>
      </w:r>
      <w:r w:rsidR="003D7436" w:rsidRPr="00F60D97">
        <w:rPr>
          <w:szCs w:val="28"/>
        </w:rPr>
        <w:t>«</w:t>
      </w:r>
      <w:r w:rsidR="00BE6235">
        <w:rPr>
          <w:sz w:val="27"/>
          <w:szCs w:val="27"/>
        </w:rPr>
        <w:t>Кошки-</w:t>
      </w:r>
      <w:proofErr w:type="spellStart"/>
      <w:r w:rsidR="00BE6235">
        <w:rPr>
          <w:sz w:val="27"/>
          <w:szCs w:val="27"/>
        </w:rPr>
        <w:t>Теняковское</w:t>
      </w:r>
      <w:proofErr w:type="spellEnd"/>
      <w:r w:rsidR="003D7436" w:rsidRPr="00F60D97">
        <w:rPr>
          <w:sz w:val="27"/>
          <w:szCs w:val="27"/>
        </w:rPr>
        <w:t xml:space="preserve"> сельское поселение Буинского муниципального района Республики Татарстан»</w:t>
      </w:r>
      <w:r w:rsidR="00BE6235">
        <w:rPr>
          <w:sz w:val="27"/>
          <w:szCs w:val="27"/>
        </w:rPr>
        <w:t xml:space="preserve"> </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r w:rsidR="00BE6235">
        <w:rPr>
          <w:sz w:val="27"/>
          <w:szCs w:val="27"/>
        </w:rPr>
        <w:t>Кошки-</w:t>
      </w:r>
      <w:proofErr w:type="spellStart"/>
      <w:r w:rsidR="00BE6235">
        <w:rPr>
          <w:sz w:val="27"/>
          <w:szCs w:val="27"/>
        </w:rPr>
        <w:t>Теняковское</w:t>
      </w:r>
      <w:proofErr w:type="spellEnd"/>
      <w:r w:rsidR="00BE6235">
        <w:rPr>
          <w:sz w:val="27"/>
          <w:szCs w:val="27"/>
        </w:rPr>
        <w:t xml:space="preserve"> </w:t>
      </w:r>
      <w:r w:rsidR="006E078C">
        <w:rPr>
          <w:sz w:val="27"/>
          <w:szCs w:val="27"/>
        </w:rPr>
        <w:t>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BE6235" w:rsidP="006E078C">
      <w:pPr>
        <w:autoSpaceDE w:val="0"/>
        <w:autoSpaceDN w:val="0"/>
        <w:adjustRightInd w:val="0"/>
        <w:ind w:firstLine="708"/>
        <w:jc w:val="both"/>
        <w:rPr>
          <w:sz w:val="27"/>
          <w:szCs w:val="27"/>
        </w:rPr>
      </w:pPr>
      <w:r>
        <w:rPr>
          <w:sz w:val="27"/>
          <w:szCs w:val="27"/>
        </w:rPr>
        <w:t>Бондарева Галина Александровна</w:t>
      </w:r>
      <w:r w:rsidR="00DB7B42">
        <w:rPr>
          <w:sz w:val="27"/>
          <w:szCs w:val="27"/>
        </w:rPr>
        <w:t xml:space="preserve"> – </w:t>
      </w:r>
      <w:r>
        <w:rPr>
          <w:sz w:val="27"/>
          <w:szCs w:val="27"/>
        </w:rPr>
        <w:t>заместитель главы Кошки-Теняковского</w:t>
      </w:r>
      <w:r w:rsidR="00DB7B42">
        <w:rPr>
          <w:sz w:val="27"/>
          <w:szCs w:val="27"/>
        </w:rPr>
        <w:t xml:space="preserve"> сельского поселения</w:t>
      </w:r>
      <w:r>
        <w:rPr>
          <w:sz w:val="27"/>
          <w:szCs w:val="27"/>
        </w:rPr>
        <w:t xml:space="preserve"> </w:t>
      </w:r>
      <w:r w:rsidR="006E078C" w:rsidRPr="001F29FC">
        <w:rPr>
          <w:sz w:val="27"/>
          <w:szCs w:val="27"/>
        </w:rPr>
        <w:t>Буинского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Даутов Салим </w:t>
      </w:r>
      <w:proofErr w:type="spellStart"/>
      <w:r w:rsidRPr="001F29FC">
        <w:rPr>
          <w:sz w:val="27"/>
          <w:szCs w:val="27"/>
        </w:rPr>
        <w:t>Фагимович</w:t>
      </w:r>
      <w:proofErr w:type="spellEnd"/>
      <w:r w:rsidRPr="001F29FC">
        <w:rPr>
          <w:sz w:val="27"/>
          <w:szCs w:val="27"/>
        </w:rPr>
        <w:t xml:space="preserve">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5F7FC8" w:rsidP="006E078C">
      <w:pPr>
        <w:autoSpaceDE w:val="0"/>
        <w:autoSpaceDN w:val="0"/>
        <w:adjustRightInd w:val="0"/>
        <w:ind w:firstLine="708"/>
        <w:jc w:val="both"/>
        <w:rPr>
          <w:sz w:val="27"/>
          <w:szCs w:val="27"/>
        </w:rPr>
      </w:pPr>
      <w:r>
        <w:rPr>
          <w:sz w:val="27"/>
          <w:szCs w:val="27"/>
        </w:rPr>
        <w:t>Иванов Валерий Константинович</w:t>
      </w:r>
      <w:r w:rsidR="006E078C" w:rsidRPr="001F29FC">
        <w:rPr>
          <w:sz w:val="27"/>
          <w:szCs w:val="27"/>
        </w:rPr>
        <w:t xml:space="preserve"> – </w:t>
      </w:r>
      <w:r w:rsidR="00390684" w:rsidRPr="00390684">
        <w:rPr>
          <w:sz w:val="27"/>
          <w:szCs w:val="27"/>
        </w:rPr>
        <w:t>депутат</w:t>
      </w:r>
      <w:r w:rsidR="00BE6235">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Валеева Резеда </w:t>
      </w:r>
      <w:proofErr w:type="spellStart"/>
      <w:r w:rsidRPr="001F29FC">
        <w:rPr>
          <w:sz w:val="27"/>
          <w:szCs w:val="27"/>
        </w:rPr>
        <w:t>Нагимовна</w:t>
      </w:r>
      <w:proofErr w:type="spellEnd"/>
      <w:r w:rsidRPr="001F29FC">
        <w:rPr>
          <w:sz w:val="27"/>
          <w:szCs w:val="27"/>
        </w:rPr>
        <w:t xml:space="preserve">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BE6235">
        <w:rPr>
          <w:sz w:val="27"/>
          <w:szCs w:val="27"/>
        </w:rPr>
        <w:t xml:space="preserve"> </w:t>
      </w:r>
      <w:proofErr w:type="spellStart"/>
      <w:r w:rsidRPr="001F29FC">
        <w:rPr>
          <w:sz w:val="27"/>
          <w:szCs w:val="27"/>
        </w:rPr>
        <w:t>Фанис</w:t>
      </w:r>
      <w:proofErr w:type="spellEnd"/>
      <w:r w:rsidR="00BE6235">
        <w:rPr>
          <w:sz w:val="27"/>
          <w:szCs w:val="27"/>
        </w:rPr>
        <w:t xml:space="preserve"> </w:t>
      </w:r>
      <w:proofErr w:type="spellStart"/>
      <w:r w:rsidRPr="001F29FC">
        <w:rPr>
          <w:sz w:val="27"/>
          <w:szCs w:val="27"/>
        </w:rPr>
        <w:t>Фаризович</w:t>
      </w:r>
      <w:proofErr w:type="spellEnd"/>
      <w:r w:rsidRPr="001F29FC">
        <w:rPr>
          <w:sz w:val="27"/>
          <w:szCs w:val="27"/>
        </w:rPr>
        <w:t xml:space="preserve">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r w:rsidR="00BE6235">
        <w:rPr>
          <w:sz w:val="27"/>
          <w:szCs w:val="27"/>
        </w:rPr>
        <w:t>Кошки-</w:t>
      </w:r>
      <w:proofErr w:type="spellStart"/>
      <w:r w:rsidR="00BE6235">
        <w:rPr>
          <w:sz w:val="27"/>
          <w:szCs w:val="27"/>
        </w:rPr>
        <w:t>Теняковское</w:t>
      </w:r>
      <w:proofErr w:type="spellEnd"/>
      <w:r w:rsidR="00BE6235">
        <w:rPr>
          <w:sz w:val="27"/>
          <w:szCs w:val="27"/>
        </w:rPr>
        <w:t xml:space="preserve"> </w:t>
      </w:r>
      <w:r w:rsidR="004121C3">
        <w:rPr>
          <w:sz w:val="27"/>
          <w:szCs w:val="27"/>
        </w:rPr>
        <w:t xml:space="preserve"> сельское поселение</w:t>
      </w:r>
      <w:r w:rsidR="00BE6235">
        <w:rPr>
          <w:sz w:val="27"/>
          <w:szCs w:val="27"/>
        </w:rPr>
        <w:t xml:space="preserve"> </w:t>
      </w:r>
      <w:r>
        <w:rPr>
          <w:sz w:val="27"/>
          <w:szCs w:val="27"/>
        </w:rPr>
        <w:t>сельское поселение Буинского муниципального</w:t>
      </w:r>
      <w:r w:rsidRPr="005A3E5D">
        <w:rPr>
          <w:sz w:val="27"/>
          <w:szCs w:val="27"/>
        </w:rPr>
        <w:t xml:space="preserve"> район</w:t>
      </w:r>
      <w:r w:rsidR="00BE6235">
        <w:rPr>
          <w:sz w:val="27"/>
          <w:szCs w:val="27"/>
        </w:rPr>
        <w:t>а</w:t>
      </w:r>
      <w:r w:rsidRPr="005A3E5D">
        <w:rPr>
          <w:sz w:val="27"/>
          <w:szCs w:val="27"/>
        </w:rPr>
        <w:t xml:space="preserve"> Республики Татарстан»</w:t>
      </w:r>
      <w:r w:rsidR="00BE6235">
        <w:rPr>
          <w:sz w:val="27"/>
          <w:szCs w:val="27"/>
        </w:rPr>
        <w:t xml:space="preserve"> </w:t>
      </w:r>
      <w:r w:rsidRPr="005A3E5D">
        <w:rPr>
          <w:sz w:val="27"/>
          <w:szCs w:val="27"/>
        </w:rPr>
        <w:t>вносятся в Совет</w:t>
      </w:r>
      <w:r w:rsidR="00BE6235">
        <w:rPr>
          <w:sz w:val="27"/>
          <w:szCs w:val="27"/>
        </w:rPr>
        <w:t xml:space="preserve"> Кошки-Теняковского</w:t>
      </w:r>
      <w:r w:rsidR="004121C3">
        <w:rPr>
          <w:sz w:val="27"/>
          <w:szCs w:val="27"/>
        </w:rPr>
        <w:t xml:space="preserve"> сельского поселения</w:t>
      </w:r>
      <w:r w:rsidR="00BE6235">
        <w:rPr>
          <w:sz w:val="27"/>
          <w:szCs w:val="27"/>
        </w:rPr>
        <w:t xml:space="preserve"> </w:t>
      </w:r>
      <w:r>
        <w:rPr>
          <w:sz w:val="27"/>
          <w:szCs w:val="27"/>
        </w:rPr>
        <w:t>Буинского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BE6235">
        <w:rPr>
          <w:sz w:val="27"/>
          <w:szCs w:val="27"/>
        </w:rPr>
        <w:t>53</w:t>
      </w:r>
      <w:r w:rsidR="00247567" w:rsidRPr="00247567">
        <w:rPr>
          <w:sz w:val="27"/>
          <w:szCs w:val="27"/>
        </w:rPr>
        <w:t>, Респуб</w:t>
      </w:r>
      <w:r w:rsidR="00BE6235">
        <w:rPr>
          <w:sz w:val="27"/>
          <w:szCs w:val="27"/>
        </w:rPr>
        <w:t xml:space="preserve">лика Татарстан, Буинский район, </w:t>
      </w:r>
      <w:proofErr w:type="spellStart"/>
      <w:r w:rsidR="00BE6235">
        <w:rPr>
          <w:sz w:val="27"/>
          <w:szCs w:val="27"/>
        </w:rPr>
        <w:t>д</w:t>
      </w:r>
      <w:proofErr w:type="gramStart"/>
      <w:r w:rsidR="00BE6235">
        <w:rPr>
          <w:sz w:val="27"/>
          <w:szCs w:val="27"/>
        </w:rPr>
        <w:t>.К</w:t>
      </w:r>
      <w:proofErr w:type="gramEnd"/>
      <w:r w:rsidR="00BE6235">
        <w:rPr>
          <w:sz w:val="27"/>
          <w:szCs w:val="27"/>
        </w:rPr>
        <w:t>ошки-Теняково</w:t>
      </w:r>
      <w:proofErr w:type="spellEnd"/>
      <w:r w:rsidR="00247567" w:rsidRPr="00247567">
        <w:rPr>
          <w:sz w:val="27"/>
          <w:szCs w:val="27"/>
        </w:rPr>
        <w:t xml:space="preserve">, ул. </w:t>
      </w:r>
      <w:r w:rsidR="00BE6235">
        <w:rPr>
          <w:sz w:val="27"/>
          <w:szCs w:val="27"/>
        </w:rPr>
        <w:t>К.В. Иванова</w:t>
      </w:r>
      <w:r w:rsidR="00247567" w:rsidRPr="00247567">
        <w:rPr>
          <w:sz w:val="27"/>
          <w:szCs w:val="27"/>
        </w:rPr>
        <w:t xml:space="preserve">, д. </w:t>
      </w:r>
      <w:r w:rsidR="00BE6235">
        <w:rPr>
          <w:sz w:val="27"/>
          <w:szCs w:val="27"/>
        </w:rPr>
        <w:t>31</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BE6235">
        <w:rPr>
          <w:sz w:val="27"/>
          <w:szCs w:val="27"/>
        </w:rPr>
        <w:t>422453</w:t>
      </w:r>
      <w:r w:rsidR="004121C3" w:rsidRPr="00247567">
        <w:rPr>
          <w:sz w:val="27"/>
          <w:szCs w:val="27"/>
        </w:rPr>
        <w:t xml:space="preserve">, Республика Татарстан, Буинский район, </w:t>
      </w:r>
      <w:proofErr w:type="spellStart"/>
      <w:r w:rsidR="00BE6235">
        <w:rPr>
          <w:sz w:val="27"/>
          <w:szCs w:val="27"/>
        </w:rPr>
        <w:t>д</w:t>
      </w:r>
      <w:proofErr w:type="gramStart"/>
      <w:r w:rsidR="00BE6235">
        <w:rPr>
          <w:sz w:val="27"/>
          <w:szCs w:val="27"/>
        </w:rPr>
        <w:t>.К</w:t>
      </w:r>
      <w:proofErr w:type="gramEnd"/>
      <w:r w:rsidR="00BE6235">
        <w:rPr>
          <w:sz w:val="27"/>
          <w:szCs w:val="27"/>
        </w:rPr>
        <w:t>ошки-Теняково</w:t>
      </w:r>
      <w:proofErr w:type="spellEnd"/>
      <w:r w:rsidR="004121C3" w:rsidRPr="00247567">
        <w:rPr>
          <w:sz w:val="27"/>
          <w:szCs w:val="27"/>
        </w:rPr>
        <w:t xml:space="preserve">, ул. </w:t>
      </w:r>
      <w:r w:rsidR="00BE6235">
        <w:rPr>
          <w:sz w:val="27"/>
          <w:szCs w:val="27"/>
        </w:rPr>
        <w:t>К.В. Иванова</w:t>
      </w:r>
      <w:r w:rsidR="004121C3" w:rsidRPr="00247567">
        <w:rPr>
          <w:sz w:val="27"/>
          <w:szCs w:val="27"/>
        </w:rPr>
        <w:t xml:space="preserve">, д. </w:t>
      </w:r>
      <w:r w:rsidR="00BE6235">
        <w:rPr>
          <w:sz w:val="27"/>
          <w:szCs w:val="27"/>
        </w:rPr>
        <w:t>31</w:t>
      </w:r>
      <w:r w:rsidR="004121C3">
        <w:rPr>
          <w:sz w:val="27"/>
          <w:szCs w:val="27"/>
        </w:rPr>
        <w:t>,</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proofErr w:type="gramStart"/>
      <w:r w:rsidRPr="000325D5">
        <w:rPr>
          <w:b/>
          <w:sz w:val="27"/>
          <w:szCs w:val="27"/>
        </w:rPr>
        <w:t>5.</w:t>
      </w:r>
      <w:r w:rsidR="006E078C" w:rsidRPr="005A3E5D">
        <w:rPr>
          <w:sz w:val="27"/>
          <w:szCs w:val="27"/>
        </w:rPr>
        <w:t>Провести публичные слушания по</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r w:rsidR="00BE6235">
        <w:rPr>
          <w:sz w:val="27"/>
          <w:szCs w:val="27"/>
        </w:rPr>
        <w:t>Кошки-</w:t>
      </w:r>
      <w:proofErr w:type="spellStart"/>
      <w:r w:rsidR="00BE6235">
        <w:rPr>
          <w:sz w:val="27"/>
          <w:szCs w:val="27"/>
        </w:rPr>
        <w:t>Теняковское</w:t>
      </w:r>
      <w:proofErr w:type="spellEnd"/>
      <w:r w:rsidR="00BE6235">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sidR="00BE6235">
        <w:rPr>
          <w:sz w:val="27"/>
          <w:szCs w:val="27"/>
        </w:rPr>
        <w:t xml:space="preserve"> </w:t>
      </w:r>
      <w:r w:rsidR="006E078C">
        <w:rPr>
          <w:sz w:val="27"/>
          <w:szCs w:val="27"/>
        </w:rPr>
        <w:t xml:space="preserve">в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r w:rsidR="00BE6235">
        <w:rPr>
          <w:sz w:val="27"/>
          <w:szCs w:val="27"/>
        </w:rPr>
        <w:t>Кошки-</w:t>
      </w:r>
      <w:proofErr w:type="spellStart"/>
      <w:r w:rsidR="00BE6235">
        <w:rPr>
          <w:sz w:val="27"/>
          <w:szCs w:val="27"/>
        </w:rPr>
        <w:t>Теняковском</w:t>
      </w:r>
      <w:proofErr w:type="spellEnd"/>
      <w:r w:rsidR="00BE6235">
        <w:rPr>
          <w:sz w:val="27"/>
          <w:szCs w:val="27"/>
        </w:rPr>
        <w:t xml:space="preserve"> </w:t>
      </w:r>
      <w:r w:rsidR="00291BBB" w:rsidRPr="00247567">
        <w:rPr>
          <w:sz w:val="27"/>
          <w:szCs w:val="27"/>
        </w:rPr>
        <w:t>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r w:rsidR="00BE6235">
        <w:rPr>
          <w:sz w:val="27"/>
          <w:szCs w:val="27"/>
        </w:rPr>
        <w:t xml:space="preserve">Кошки-Теняковского </w:t>
      </w:r>
      <w:r w:rsidR="006E078C">
        <w:rPr>
          <w:sz w:val="27"/>
          <w:szCs w:val="27"/>
        </w:rPr>
        <w:t>сельского поселения Буинского муниципального</w:t>
      </w:r>
      <w:r w:rsidR="006E078C" w:rsidRPr="005A3E5D">
        <w:rPr>
          <w:sz w:val="27"/>
          <w:szCs w:val="27"/>
        </w:rPr>
        <w:t xml:space="preserve"> район</w:t>
      </w:r>
      <w:r w:rsidR="00BE6235">
        <w:rPr>
          <w:sz w:val="27"/>
          <w:szCs w:val="27"/>
        </w:rPr>
        <w:t>а</w:t>
      </w:r>
      <w:r w:rsidR="006E078C" w:rsidRPr="005A3E5D">
        <w:rPr>
          <w:sz w:val="27"/>
          <w:szCs w:val="27"/>
        </w:rPr>
        <w:t xml:space="preserve">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BE6235">
        <w:rPr>
          <w:sz w:val="27"/>
          <w:szCs w:val="27"/>
        </w:rPr>
        <w:t>5-17</w:t>
      </w:r>
      <w:r w:rsidR="006E078C" w:rsidRPr="005A3E5D">
        <w:rPr>
          <w:sz w:val="27"/>
          <w:szCs w:val="27"/>
        </w:rPr>
        <w:t xml:space="preserve">, назначив их на </w:t>
      </w:r>
      <w:r w:rsidR="00BF6F40">
        <w:rPr>
          <w:sz w:val="27"/>
          <w:szCs w:val="27"/>
        </w:rPr>
        <w:t>1</w:t>
      </w:r>
      <w:r w:rsidR="0056396F">
        <w:rPr>
          <w:sz w:val="27"/>
          <w:szCs w:val="27"/>
        </w:rPr>
        <w:t>5</w:t>
      </w:r>
      <w:proofErr w:type="gramEnd"/>
      <w:r w:rsidR="00BE6235">
        <w:rPr>
          <w:sz w:val="27"/>
          <w:szCs w:val="27"/>
        </w:rPr>
        <w:t xml:space="preserve"> </w:t>
      </w:r>
      <w:r>
        <w:rPr>
          <w:sz w:val="27"/>
          <w:szCs w:val="27"/>
        </w:rPr>
        <w:t>июня</w:t>
      </w:r>
      <w:r w:rsidR="006E078C" w:rsidRPr="001F29FC">
        <w:rPr>
          <w:sz w:val="27"/>
          <w:szCs w:val="27"/>
        </w:rPr>
        <w:t xml:space="preserve"> 2015 года, в 11.00 часов, в </w:t>
      </w:r>
      <w:r w:rsidR="00965253">
        <w:rPr>
          <w:sz w:val="27"/>
          <w:szCs w:val="27"/>
        </w:rPr>
        <w:t>здании</w:t>
      </w:r>
      <w:r w:rsidR="00BE6235">
        <w:rPr>
          <w:sz w:val="27"/>
          <w:szCs w:val="27"/>
        </w:rPr>
        <w:t xml:space="preserve"> Кошки-Теняковского </w:t>
      </w:r>
      <w:r w:rsidR="00134E53" w:rsidRPr="001F29FC">
        <w:rPr>
          <w:sz w:val="27"/>
          <w:szCs w:val="27"/>
        </w:rPr>
        <w:t xml:space="preserve">сельского </w:t>
      </w:r>
      <w:r w:rsidR="00965253">
        <w:rPr>
          <w:sz w:val="27"/>
          <w:szCs w:val="27"/>
        </w:rPr>
        <w:t>дома культуры</w:t>
      </w:r>
      <w:r w:rsidR="00BE6235">
        <w:rPr>
          <w:sz w:val="27"/>
          <w:szCs w:val="27"/>
        </w:rPr>
        <w:t xml:space="preserve"> </w:t>
      </w:r>
      <w:r w:rsidR="006E078C" w:rsidRPr="001F29FC">
        <w:rPr>
          <w:sz w:val="27"/>
          <w:szCs w:val="27"/>
        </w:rPr>
        <w:t xml:space="preserve">по адресу: </w:t>
      </w:r>
      <w:r w:rsidR="00BE6235">
        <w:rPr>
          <w:sz w:val="27"/>
          <w:szCs w:val="27"/>
        </w:rPr>
        <w:t>422453</w:t>
      </w:r>
      <w:r w:rsidR="004121C3" w:rsidRPr="00247567">
        <w:rPr>
          <w:sz w:val="27"/>
          <w:szCs w:val="27"/>
        </w:rPr>
        <w:t xml:space="preserve">, Республика Татарстан, Буинский район, </w:t>
      </w:r>
      <w:proofErr w:type="spellStart"/>
      <w:r w:rsidR="00BE6235">
        <w:rPr>
          <w:sz w:val="27"/>
          <w:szCs w:val="27"/>
        </w:rPr>
        <w:t>д</w:t>
      </w:r>
      <w:proofErr w:type="gramStart"/>
      <w:r w:rsidR="00BE6235">
        <w:rPr>
          <w:sz w:val="27"/>
          <w:szCs w:val="27"/>
        </w:rPr>
        <w:t>.К</w:t>
      </w:r>
      <w:proofErr w:type="gramEnd"/>
      <w:r w:rsidR="00BE6235">
        <w:rPr>
          <w:sz w:val="27"/>
          <w:szCs w:val="27"/>
        </w:rPr>
        <w:t>ошки-Теняково</w:t>
      </w:r>
      <w:proofErr w:type="spellEnd"/>
      <w:r w:rsidR="004121C3" w:rsidRPr="00247567">
        <w:rPr>
          <w:sz w:val="27"/>
          <w:szCs w:val="27"/>
        </w:rPr>
        <w:t xml:space="preserve">, ул. </w:t>
      </w:r>
      <w:r w:rsidR="00BE6235">
        <w:rPr>
          <w:sz w:val="27"/>
          <w:szCs w:val="27"/>
        </w:rPr>
        <w:t>Школьная</w:t>
      </w:r>
      <w:r w:rsidR="004121C3" w:rsidRPr="00247567">
        <w:rPr>
          <w:sz w:val="27"/>
          <w:szCs w:val="27"/>
        </w:rPr>
        <w:t xml:space="preserve">, д. </w:t>
      </w:r>
      <w:r w:rsidR="00BE6235">
        <w:rPr>
          <w:sz w:val="27"/>
          <w:szCs w:val="27"/>
        </w:rPr>
        <w:t>2а</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r w:rsidR="00BE6235">
        <w:rPr>
          <w:sz w:val="27"/>
          <w:szCs w:val="27"/>
        </w:rPr>
        <w:t>Кошки-</w:t>
      </w:r>
      <w:proofErr w:type="spellStart"/>
      <w:r w:rsidR="00BE6235">
        <w:rPr>
          <w:sz w:val="27"/>
          <w:szCs w:val="27"/>
        </w:rPr>
        <w:t>Теняковское</w:t>
      </w:r>
      <w:proofErr w:type="spellEnd"/>
      <w:r w:rsidR="00BE6235">
        <w:rPr>
          <w:sz w:val="27"/>
          <w:szCs w:val="27"/>
        </w:rPr>
        <w:t xml:space="preserve"> </w:t>
      </w:r>
      <w:r>
        <w:rPr>
          <w:sz w:val="27"/>
          <w:szCs w:val="27"/>
        </w:rPr>
        <w:t>сельское поселение Буинского муниципального</w:t>
      </w:r>
      <w:r w:rsidRPr="005A3E5D">
        <w:rPr>
          <w:sz w:val="27"/>
          <w:szCs w:val="27"/>
        </w:rPr>
        <w:t xml:space="preserve"> район</w:t>
      </w:r>
      <w:r w:rsidR="00BE6235">
        <w:rPr>
          <w:sz w:val="27"/>
          <w:szCs w:val="27"/>
        </w:rPr>
        <w:t>а</w:t>
      </w:r>
      <w:r w:rsidRPr="005A3E5D">
        <w:rPr>
          <w:sz w:val="27"/>
          <w:szCs w:val="27"/>
        </w:rPr>
        <w:t xml:space="preserve">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BE6235" w:rsidRDefault="00BE6235" w:rsidP="00983C89">
      <w:pPr>
        <w:tabs>
          <w:tab w:val="left" w:pos="1134"/>
        </w:tabs>
        <w:ind w:left="709"/>
        <w:contextualSpacing/>
        <w:jc w:val="both"/>
        <w:rPr>
          <w:sz w:val="27"/>
          <w:szCs w:val="27"/>
        </w:rPr>
      </w:pPr>
      <w:r>
        <w:rPr>
          <w:sz w:val="27"/>
          <w:szCs w:val="27"/>
        </w:rPr>
        <w:t>Заместитель</w:t>
      </w:r>
      <w:r w:rsidR="005F7FC8">
        <w:rPr>
          <w:sz w:val="27"/>
          <w:szCs w:val="27"/>
        </w:rPr>
        <w:t xml:space="preserve"> главы </w:t>
      </w:r>
      <w:r>
        <w:rPr>
          <w:sz w:val="27"/>
          <w:szCs w:val="27"/>
        </w:rPr>
        <w:t xml:space="preserve"> Кошки-Теняковского</w:t>
      </w:r>
    </w:p>
    <w:p w:rsidR="00983C89" w:rsidRPr="00BE6235" w:rsidRDefault="00983C89" w:rsidP="00983C89">
      <w:pPr>
        <w:tabs>
          <w:tab w:val="left" w:pos="1134"/>
        </w:tabs>
        <w:ind w:left="709"/>
        <w:contextualSpacing/>
        <w:jc w:val="both"/>
        <w:rPr>
          <w:sz w:val="27"/>
          <w:szCs w:val="27"/>
        </w:rPr>
      </w:pPr>
      <w:r w:rsidRPr="00BE6235">
        <w:rPr>
          <w:sz w:val="27"/>
          <w:szCs w:val="27"/>
        </w:rPr>
        <w:t>сельского поселения</w:t>
      </w:r>
    </w:p>
    <w:p w:rsidR="00ED4826" w:rsidRPr="00BE6235" w:rsidRDefault="00983C89" w:rsidP="005F7FC8">
      <w:pPr>
        <w:tabs>
          <w:tab w:val="left" w:pos="1134"/>
        </w:tabs>
        <w:ind w:left="709"/>
        <w:contextualSpacing/>
        <w:jc w:val="both"/>
        <w:rPr>
          <w:sz w:val="27"/>
          <w:szCs w:val="27"/>
        </w:rPr>
      </w:pPr>
      <w:r w:rsidRPr="00BE6235">
        <w:rPr>
          <w:sz w:val="27"/>
          <w:szCs w:val="27"/>
        </w:rPr>
        <w:t>Буинского</w:t>
      </w:r>
      <w:r w:rsidR="00BE6235">
        <w:rPr>
          <w:sz w:val="27"/>
          <w:szCs w:val="27"/>
        </w:rPr>
        <w:t xml:space="preserve"> </w:t>
      </w:r>
      <w:r w:rsidR="005F7FC8">
        <w:rPr>
          <w:sz w:val="27"/>
          <w:szCs w:val="27"/>
        </w:rPr>
        <w:t xml:space="preserve">муниципального района РТ </w:t>
      </w:r>
      <w:r w:rsidRPr="00BE6235">
        <w:rPr>
          <w:sz w:val="27"/>
          <w:szCs w:val="27"/>
        </w:rPr>
        <w:t xml:space="preserve"> </w:t>
      </w:r>
      <w:bookmarkEnd w:id="1"/>
      <w:r w:rsidR="00BE6235">
        <w:rPr>
          <w:sz w:val="27"/>
          <w:szCs w:val="27"/>
        </w:rPr>
        <w:t xml:space="preserve">                           Бондарева Г.А.</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5F7FC8" w:rsidP="000B69EF">
      <w:pPr>
        <w:ind w:left="5670"/>
        <w:rPr>
          <w:sz w:val="28"/>
          <w:szCs w:val="28"/>
        </w:rPr>
      </w:pPr>
      <w:r>
        <w:rPr>
          <w:b/>
          <w:sz w:val="28"/>
          <w:szCs w:val="28"/>
        </w:rPr>
        <w:br w:type="page"/>
      </w:r>
      <w:r w:rsidR="000B69EF" w:rsidRPr="00DE5286">
        <w:rPr>
          <w:b/>
          <w:sz w:val="28"/>
          <w:szCs w:val="28"/>
        </w:rPr>
        <w:lastRenderedPageBreak/>
        <w:t>ПРОЕКТ</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944A70" w:rsidP="000B69EF">
      <w:pPr>
        <w:ind w:left="5670"/>
        <w:rPr>
          <w:sz w:val="28"/>
          <w:szCs w:val="28"/>
        </w:rPr>
      </w:pPr>
      <w:r>
        <w:rPr>
          <w:sz w:val="28"/>
          <w:szCs w:val="28"/>
        </w:rPr>
        <w:t xml:space="preserve">Кошки-Теняковского </w:t>
      </w:r>
      <w:r w:rsidR="000B69EF" w:rsidRPr="00DE5286">
        <w:rPr>
          <w:sz w:val="28"/>
          <w:szCs w:val="28"/>
        </w:rPr>
        <w:t>сельского поселения Буинского муниципального района Р</w:t>
      </w:r>
      <w:r>
        <w:rPr>
          <w:sz w:val="28"/>
          <w:szCs w:val="28"/>
        </w:rPr>
        <w:t>еспублики Татарстан от 11.05.2015 №2-66</w:t>
      </w:r>
    </w:p>
    <w:p w:rsidR="00444B07" w:rsidRPr="000B69EF" w:rsidRDefault="00444B07" w:rsidP="000B69EF">
      <w:pPr>
        <w:ind w:left="5670"/>
        <w:rPr>
          <w:sz w:val="28"/>
          <w:szCs w:val="28"/>
        </w:rPr>
      </w:pPr>
    </w:p>
    <w:p w:rsidR="000B69EF" w:rsidRDefault="00944A70" w:rsidP="000B69EF">
      <w:pPr>
        <w:ind w:left="5670"/>
        <w:rPr>
          <w:sz w:val="28"/>
          <w:szCs w:val="28"/>
        </w:rPr>
      </w:pPr>
      <w:r>
        <w:rPr>
          <w:sz w:val="28"/>
          <w:szCs w:val="28"/>
        </w:rPr>
        <w:t xml:space="preserve">Заместитель главы </w:t>
      </w:r>
    </w:p>
    <w:p w:rsidR="00944A70" w:rsidRPr="00DE5286" w:rsidRDefault="00944A70" w:rsidP="000B69EF">
      <w:pPr>
        <w:ind w:left="5670"/>
        <w:rPr>
          <w:sz w:val="28"/>
          <w:szCs w:val="28"/>
        </w:rPr>
      </w:pPr>
      <w:r>
        <w:rPr>
          <w:sz w:val="28"/>
          <w:szCs w:val="28"/>
        </w:rPr>
        <w:t>Кошки-Теняковского</w:t>
      </w:r>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r w:rsidR="00944A70">
        <w:rPr>
          <w:sz w:val="27"/>
          <w:szCs w:val="27"/>
        </w:rPr>
        <w:t>Бондарева Г.А.</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r w:rsidR="00D867B6">
        <w:rPr>
          <w:b/>
          <w:sz w:val="44"/>
          <w:szCs w:val="44"/>
        </w:rPr>
        <w:t>Кошки-</w:t>
      </w:r>
      <w:proofErr w:type="spellStart"/>
      <w:r w:rsidR="00D867B6">
        <w:rPr>
          <w:b/>
          <w:sz w:val="44"/>
          <w:szCs w:val="44"/>
        </w:rPr>
        <w:t>Теняковское</w:t>
      </w:r>
      <w:proofErr w:type="spellEnd"/>
      <w:r w:rsidR="00D867B6">
        <w:rPr>
          <w:b/>
          <w:sz w:val="44"/>
          <w:szCs w:val="44"/>
        </w:rPr>
        <w:t xml:space="preserve"> </w:t>
      </w:r>
      <w:r w:rsidRPr="00DE5286">
        <w:rPr>
          <w:b/>
          <w:sz w:val="44"/>
          <w:szCs w:val="44"/>
        </w:rPr>
        <w:t>сельское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r w:rsidR="00D867B6">
        <w:rPr>
          <w:b/>
          <w:sz w:val="28"/>
          <w:szCs w:val="28"/>
        </w:rPr>
        <w:t>Кошки-</w:t>
      </w:r>
      <w:proofErr w:type="spellStart"/>
      <w:r w:rsidR="00D867B6">
        <w:rPr>
          <w:b/>
          <w:sz w:val="28"/>
          <w:szCs w:val="28"/>
        </w:rPr>
        <w:t>Теняковское</w:t>
      </w:r>
      <w:proofErr w:type="spellEnd"/>
      <w:r w:rsidRPr="009D1ABD">
        <w:rPr>
          <w:b/>
          <w:sz w:val="28"/>
          <w:szCs w:val="28"/>
        </w:rPr>
        <w:t xml:space="preserve"> 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r w:rsidR="00D867B6">
        <w:rPr>
          <w:sz w:val="28"/>
          <w:szCs w:val="28"/>
        </w:rPr>
        <w:t>Кошки-</w:t>
      </w:r>
      <w:proofErr w:type="spellStart"/>
      <w:r w:rsidR="00D867B6">
        <w:rPr>
          <w:sz w:val="28"/>
          <w:szCs w:val="28"/>
        </w:rPr>
        <w:t>Теняковское</w:t>
      </w:r>
      <w:proofErr w:type="spellEnd"/>
      <w:r w:rsidR="00D867B6">
        <w:rPr>
          <w:sz w:val="28"/>
          <w:szCs w:val="28"/>
        </w:rPr>
        <w:t xml:space="preserve"> </w:t>
      </w:r>
      <w:r w:rsidRPr="00706F21">
        <w:rPr>
          <w:sz w:val="28"/>
          <w:szCs w:val="28"/>
        </w:rPr>
        <w:t xml:space="preserve">сельское поселение </w:t>
      </w:r>
      <w:r w:rsidR="009D1ABD">
        <w:rPr>
          <w:sz w:val="28"/>
          <w:szCs w:val="28"/>
        </w:rPr>
        <w:t>Буинского</w:t>
      </w:r>
      <w:r w:rsidR="00D867B6">
        <w:rPr>
          <w:sz w:val="28"/>
          <w:szCs w:val="28"/>
        </w:rPr>
        <w:t xml:space="preserve"> </w:t>
      </w:r>
      <w:r w:rsidRPr="00706F21">
        <w:rPr>
          <w:sz w:val="28"/>
          <w:szCs w:val="28"/>
        </w:rPr>
        <w:t>муниципального района Республики Татарстан</w:t>
      </w:r>
      <w:r w:rsidR="009D1ABD">
        <w:rPr>
          <w:sz w:val="28"/>
          <w:szCs w:val="28"/>
        </w:rPr>
        <w:t>»</w:t>
      </w:r>
      <w:r w:rsidR="00D867B6">
        <w:rPr>
          <w:sz w:val="28"/>
          <w:szCs w:val="28"/>
        </w:rPr>
        <w:t xml:space="preserve"> </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r w:rsidR="00D867B6">
        <w:rPr>
          <w:sz w:val="28"/>
          <w:szCs w:val="28"/>
        </w:rPr>
        <w:t>Кошки-</w:t>
      </w:r>
      <w:proofErr w:type="spellStart"/>
      <w:r w:rsidR="00D867B6">
        <w:rPr>
          <w:sz w:val="28"/>
          <w:szCs w:val="28"/>
        </w:rPr>
        <w:t>Теняковское</w:t>
      </w:r>
      <w:proofErr w:type="spellEnd"/>
      <w:r w:rsidR="00D867B6">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D867B6">
        <w:rPr>
          <w:sz w:val="28"/>
          <w:szCs w:val="28"/>
        </w:rPr>
        <w:t xml:space="preserve"> </w:t>
      </w:r>
      <w:r w:rsidR="00FA3FAE" w:rsidRPr="00706F21">
        <w:rPr>
          <w:sz w:val="28"/>
          <w:szCs w:val="28"/>
        </w:rPr>
        <w:t>муниципального района Республики Татарстан</w:t>
      </w:r>
      <w:proofErr w:type="gramStart"/>
      <w:r w:rsidR="00FA3FAE">
        <w:rPr>
          <w:sz w:val="28"/>
          <w:szCs w:val="28"/>
        </w:rPr>
        <w:t>»</w:t>
      </w:r>
      <w:r w:rsidRPr="00706F21">
        <w:rPr>
          <w:sz w:val="28"/>
          <w:szCs w:val="28"/>
        </w:rPr>
        <w:t>(</w:t>
      </w:r>
      <w:proofErr w:type="gramEnd"/>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r w:rsidR="00D867B6">
        <w:rPr>
          <w:sz w:val="28"/>
          <w:szCs w:val="28"/>
        </w:rPr>
        <w:t>Кошки-</w:t>
      </w:r>
      <w:proofErr w:type="spellStart"/>
      <w:r w:rsidR="00D867B6">
        <w:rPr>
          <w:sz w:val="28"/>
          <w:szCs w:val="28"/>
        </w:rPr>
        <w:t>Теняковское</w:t>
      </w:r>
      <w:proofErr w:type="spellEnd"/>
      <w:r w:rsidR="00D867B6">
        <w:rPr>
          <w:sz w:val="28"/>
          <w:szCs w:val="28"/>
        </w:rPr>
        <w:t xml:space="preserve"> </w:t>
      </w:r>
      <w:r w:rsidRPr="00706F21">
        <w:rPr>
          <w:sz w:val="28"/>
          <w:szCs w:val="28"/>
        </w:rPr>
        <w:t>сельское поселение</w:t>
      </w:r>
      <w:r w:rsidR="00D867B6">
        <w:rPr>
          <w:sz w:val="28"/>
          <w:szCs w:val="28"/>
        </w:rPr>
        <w:t xml:space="preserve"> </w:t>
      </w:r>
      <w:r w:rsidR="00FA3FAE">
        <w:rPr>
          <w:sz w:val="28"/>
          <w:szCs w:val="28"/>
        </w:rPr>
        <w:t>Буинского</w:t>
      </w:r>
      <w:r w:rsidR="00D867B6">
        <w:rPr>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D867B6">
        <w:rPr>
          <w:rFonts w:ascii="Times New Roman" w:hAnsi="Times New Roman" w:cs="Times New Roman"/>
          <w:sz w:val="28"/>
          <w:szCs w:val="28"/>
        </w:rPr>
        <w:t>деревня Кошки-</w:t>
      </w:r>
      <w:proofErr w:type="spellStart"/>
      <w:r w:rsidR="00D867B6">
        <w:rPr>
          <w:rFonts w:ascii="Times New Roman" w:hAnsi="Times New Roman" w:cs="Times New Roman"/>
          <w:sz w:val="28"/>
          <w:szCs w:val="28"/>
        </w:rPr>
        <w:t>Теняково</w:t>
      </w:r>
      <w:proofErr w:type="spellEnd"/>
      <w:r w:rsidR="00D867B6">
        <w:rPr>
          <w:rFonts w:ascii="Times New Roman" w:hAnsi="Times New Roman" w:cs="Times New Roman"/>
          <w:sz w:val="28"/>
          <w:szCs w:val="28"/>
        </w:rPr>
        <w:t xml:space="preserve">, деревня Малые </w:t>
      </w:r>
      <w:proofErr w:type="spellStart"/>
      <w:r w:rsidR="00D867B6">
        <w:rPr>
          <w:rFonts w:ascii="Times New Roman" w:hAnsi="Times New Roman" w:cs="Times New Roman"/>
          <w:sz w:val="28"/>
          <w:szCs w:val="28"/>
        </w:rPr>
        <w:t>Бюрганы</w:t>
      </w:r>
      <w:proofErr w:type="spellEnd"/>
      <w:r w:rsidR="00D867B6">
        <w:rPr>
          <w:rFonts w:ascii="Times New Roman" w:hAnsi="Times New Roman" w:cs="Times New Roman"/>
          <w:sz w:val="28"/>
          <w:szCs w:val="28"/>
        </w:rPr>
        <w:t xml:space="preserve">, деревня </w:t>
      </w:r>
      <w:proofErr w:type="gramStart"/>
      <w:r w:rsidR="00D867B6">
        <w:rPr>
          <w:rFonts w:ascii="Times New Roman" w:hAnsi="Times New Roman" w:cs="Times New Roman"/>
          <w:sz w:val="28"/>
          <w:szCs w:val="28"/>
        </w:rPr>
        <w:t>Татарское</w:t>
      </w:r>
      <w:proofErr w:type="gramEnd"/>
      <w:r w:rsidR="00D867B6">
        <w:rPr>
          <w:rFonts w:ascii="Times New Roman" w:hAnsi="Times New Roman" w:cs="Times New Roman"/>
          <w:sz w:val="28"/>
          <w:szCs w:val="28"/>
        </w:rPr>
        <w:t xml:space="preserve"> </w:t>
      </w:r>
      <w:proofErr w:type="spellStart"/>
      <w:r w:rsidR="00D867B6">
        <w:rPr>
          <w:rFonts w:ascii="Times New Roman" w:hAnsi="Times New Roman" w:cs="Times New Roman"/>
          <w:sz w:val="28"/>
          <w:szCs w:val="28"/>
        </w:rPr>
        <w:t>Пимурзино</w:t>
      </w:r>
      <w:proofErr w:type="spellEnd"/>
      <w:r w:rsidR="00D867B6">
        <w:rPr>
          <w:rFonts w:ascii="Times New Roman" w:hAnsi="Times New Roman" w:cs="Times New Roman"/>
          <w:sz w:val="28"/>
          <w:szCs w:val="28"/>
        </w:rPr>
        <w:t xml:space="preserve">, деревня Новые </w:t>
      </w:r>
      <w:proofErr w:type="spellStart"/>
      <w:r w:rsidR="00D867B6">
        <w:rPr>
          <w:rFonts w:ascii="Times New Roman" w:hAnsi="Times New Roman" w:cs="Times New Roman"/>
          <w:sz w:val="28"/>
          <w:szCs w:val="28"/>
        </w:rPr>
        <w:t>Мертли</w:t>
      </w:r>
      <w:proofErr w:type="spellEnd"/>
      <w:r w:rsidR="004A6E2C">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Администрати</w:t>
      </w:r>
      <w:r w:rsidR="00D867B6">
        <w:rPr>
          <w:rFonts w:ascii="Times New Roman" w:hAnsi="Times New Roman" w:cs="Times New Roman"/>
          <w:sz w:val="28"/>
          <w:szCs w:val="28"/>
        </w:rPr>
        <w:t>вным центром поселения является деревня Кошки-</w:t>
      </w:r>
      <w:proofErr w:type="spellStart"/>
      <w:r w:rsidR="00D867B6">
        <w:rPr>
          <w:rFonts w:ascii="Times New Roman" w:hAnsi="Times New Roman" w:cs="Times New Roman"/>
          <w:sz w:val="28"/>
          <w:szCs w:val="28"/>
        </w:rPr>
        <w:t>Теняково</w:t>
      </w:r>
      <w:proofErr w:type="spellEnd"/>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Иностранные граждане, постоянно или преимущественно проживающие на территории поселения, обладают при осуществлении местного самоуправления </w:t>
      </w:r>
      <w:r w:rsidRPr="00706F21">
        <w:rPr>
          <w:sz w:val="28"/>
          <w:szCs w:val="28"/>
        </w:rPr>
        <w:lastRenderedPageBreak/>
        <w:t>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lastRenderedPageBreak/>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r w:rsidR="00D867B6">
        <w:rPr>
          <w:sz w:val="28"/>
          <w:szCs w:val="28"/>
        </w:rPr>
        <w:t>Кошки-Теняковского</w:t>
      </w:r>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10"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1"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2"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3" w:history="1">
        <w:r w:rsidRPr="00901522">
          <w:rPr>
            <w:rStyle w:val="a5"/>
            <w:color w:val="auto"/>
            <w:sz w:val="28"/>
            <w:szCs w:val="28"/>
          </w:rPr>
          <w:t>частями 3</w:t>
        </w:r>
      </w:hyperlink>
      <w:r w:rsidRPr="00901522">
        <w:rPr>
          <w:sz w:val="28"/>
          <w:szCs w:val="28"/>
        </w:rPr>
        <w:t xml:space="preserve"> и </w:t>
      </w:r>
      <w:hyperlink r:id="rId14"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r w:rsidR="00D867B6">
        <w:rPr>
          <w:sz w:val="28"/>
          <w:szCs w:val="28"/>
        </w:rPr>
        <w:t>Кошки-Теняковского</w:t>
      </w:r>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r w:rsidR="00D867B6">
        <w:rPr>
          <w:sz w:val="28"/>
          <w:szCs w:val="28"/>
        </w:rPr>
        <w:t>Кошки-Теняковского с</w:t>
      </w:r>
      <w:r w:rsidRPr="00340E55">
        <w:rPr>
          <w:sz w:val="28"/>
          <w:szCs w:val="28"/>
        </w:rPr>
        <w:t xml:space="preserve">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5"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6"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веб-адресу: </w:t>
      </w:r>
      <w:hyperlink r:id="rId17"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8"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9"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specVanish w:val="0"/>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specVanish w:val="0"/>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20"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1"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2"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3"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1C3"/>
    <w:rsid w:val="0041291F"/>
    <w:rsid w:val="00422C30"/>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331E"/>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5F7FC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4A70"/>
    <w:rsid w:val="00947F76"/>
    <w:rsid w:val="00956F77"/>
    <w:rsid w:val="00965253"/>
    <w:rsid w:val="00983C89"/>
    <w:rsid w:val="009875FF"/>
    <w:rsid w:val="00990828"/>
    <w:rsid w:val="00992CED"/>
    <w:rsid w:val="0099351B"/>
    <w:rsid w:val="009A3871"/>
    <w:rsid w:val="009A3D92"/>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E6235"/>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45DA0"/>
    <w:rsid w:val="00D50951"/>
    <w:rsid w:val="00D6036A"/>
    <w:rsid w:val="00D631A8"/>
    <w:rsid w:val="00D65948"/>
    <w:rsid w:val="00D6699B"/>
    <w:rsid w:val="00D72998"/>
    <w:rsid w:val="00D7405D"/>
    <w:rsid w:val="00D867B6"/>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i@tatar.ru" TargetMode="External"/><Relationship Id="rId13" Type="http://schemas.openxmlformats.org/officeDocument/2006/relationships/hyperlink" Target="consultantplus://offline/ref=11D7D118DEAA4874F2AA9530648E3D1DE9F388E6CD9D63E98F48210F5C30285FA860C6E9CE3B27A7s142G" TargetMode="External"/><Relationship Id="rId18" Type="http://schemas.openxmlformats.org/officeDocument/2006/relationships/hyperlink" Target="http://pravo.tatarstan.ru" TargetMode="External"/><Relationship Id="rId3" Type="http://schemas.openxmlformats.org/officeDocument/2006/relationships/styles" Target="styles.xml"/><Relationship Id="rId21" Type="http://schemas.openxmlformats.org/officeDocument/2006/relationships/hyperlink" Target="consultantplus://offline/ref=A75AD7B1DFE84298CF2CCDD1155956D0CDFCDE43417E533DA2B8B6655FM4t3H" TargetMode="External"/><Relationship Id="rId7" Type="http://schemas.openxmlformats.org/officeDocument/2006/relationships/image" Target="media/image1.png"/><Relationship Id="rId12" Type="http://schemas.openxmlformats.org/officeDocument/2006/relationships/hyperlink" Target="consultantplus://offline/ref=BB6F0C6FCB71A0E0C9342EA566457AC27ACCA7BC63DD273664DFEB17715843EBEA9BA0A4F4745DBEU8U5O" TargetMode="External"/><Relationship Id="rId17" Type="http://schemas.openxmlformats.org/officeDocument/2006/relationships/hyperlink" Target="http://Buinsk.tatarstan.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986CDC65B14833301EAEE1DB9C2D12E4C1CE2C6FE5B3D6B59B3D0FC4AL8qDL" TargetMode="External"/><Relationship Id="rId20" Type="http://schemas.openxmlformats.org/officeDocument/2006/relationships/hyperlink" Target="consultantplus://offline/ref=A75AD7B1DFE84298CF2CCDD1155956D0CDF8DD414A7B533DA2B8B6655FM4t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6F0C6FCB71A0E0C9342EA566457AC27ACFAFBE61DB273664DFEB17715843EBEA9BA0A3F0U7U6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B6F0C6FCB71A0E0C9342EA566457AC27ACCA7BC63DD273664DFEB17715843EBEA9BA0A4F4745DBEU8U5O" TargetMode="External"/><Relationship Id="rId23" Type="http://schemas.openxmlformats.org/officeDocument/2006/relationships/hyperlink" Target="consultantplus://offline/ref=D6043E63D4E8E8182C1CA3C171604486EC0F20B306E4B3A56A108A037Dh755H" TargetMode="External"/><Relationship Id="rId10" Type="http://schemas.openxmlformats.org/officeDocument/2006/relationships/hyperlink" Target="consultantplus://offline/ref=43A2191FE13AC1CC61323956701C1DAE3A6A18E5512C984DF8FE85B3FACAp7P" TargetMode="External"/><Relationship Id="rId19" Type="http://schemas.openxmlformats.org/officeDocument/2006/relationships/hyperlink" Target="consultantplus://offline/ref=08206C038DD43CE2520D6E6F66F2856FAD0FBEBD045CD73467C76A4E53f8p4H"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consultantplus://offline/ref=11D7D118DEAA4874F2AA9530648E3D1DE9F388E6CD9D63E98F48210F5C30285FA860C6E9CE3B27A6s148G" TargetMode="External"/><Relationship Id="rId22" Type="http://schemas.openxmlformats.org/officeDocument/2006/relationships/hyperlink" Target="consultantplus://offline/ref=D6043E63D4E8E8182C1CA3C171604486EC0B23B10DE1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B719D-FE3E-4D95-8D4B-B72C03D2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1905</TotalTime>
  <Pages>59</Pages>
  <Words>18286</Words>
  <Characters>140120</Characters>
  <Application>Microsoft Office Word</Application>
  <DocSecurity>0</DocSecurity>
  <Lines>1167</Lines>
  <Paragraphs>316</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юрист</cp:lastModifiedBy>
  <cp:revision>136</cp:revision>
  <cp:lastPrinted>2015-04-25T13:21:00Z</cp:lastPrinted>
  <dcterms:created xsi:type="dcterms:W3CDTF">2015-03-23T07:17:00Z</dcterms:created>
  <dcterms:modified xsi:type="dcterms:W3CDTF">2015-07-16T17:49:00Z</dcterms:modified>
</cp:coreProperties>
</file>