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XSpec="center" w:tblpY="-42"/>
        <w:tblW w:w="10561" w:type="dxa"/>
        <w:tblLayout w:type="fixed"/>
        <w:tblCellMar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724"/>
        <w:gridCol w:w="1698"/>
        <w:gridCol w:w="4139"/>
      </w:tblGrid>
      <w:tr w:rsidR="00A477FE" w:rsidRPr="00977B51" w:rsidTr="006425B9">
        <w:trPr>
          <w:trHeight w:val="687"/>
        </w:trPr>
        <w:tc>
          <w:tcPr>
            <w:tcW w:w="47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477FE" w:rsidRPr="00977B51" w:rsidRDefault="00A477FE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77B51">
              <w:rPr>
                <w:color w:val="000000"/>
                <w:sz w:val="24"/>
                <w:szCs w:val="24"/>
              </w:rPr>
              <w:t>РЕСПУБЛИКА ТАТАРСТАН</w:t>
            </w:r>
          </w:p>
          <w:p w:rsidR="00977B51" w:rsidRDefault="00A477FE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77B51">
              <w:rPr>
                <w:color w:val="000000"/>
                <w:sz w:val="24"/>
                <w:szCs w:val="24"/>
              </w:rPr>
              <w:t xml:space="preserve">БУИНСКИЙ МУНИЦИПАЛЬНЫЙ </w:t>
            </w:r>
          </w:p>
          <w:p w:rsidR="00A477FE" w:rsidRPr="00977B51" w:rsidRDefault="00A477FE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77B51">
              <w:rPr>
                <w:color w:val="000000"/>
                <w:sz w:val="24"/>
                <w:szCs w:val="24"/>
              </w:rPr>
              <w:t>РАЙОН</w:t>
            </w:r>
            <w:r w:rsidR="00977B51">
              <w:rPr>
                <w:color w:val="000000"/>
                <w:sz w:val="24"/>
                <w:szCs w:val="24"/>
              </w:rPr>
              <w:t xml:space="preserve"> </w:t>
            </w:r>
            <w:r w:rsidRPr="00977B51">
              <w:rPr>
                <w:color w:val="000000"/>
                <w:sz w:val="24"/>
                <w:szCs w:val="24"/>
              </w:rPr>
              <w:t>СОВЕТ</w:t>
            </w:r>
          </w:p>
          <w:p w:rsidR="00A477FE" w:rsidRPr="00977B51" w:rsidRDefault="00917930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  <w:lang w:val="tt-RU"/>
              </w:rPr>
            </w:pPr>
            <w:r>
              <w:rPr>
                <w:color w:val="000000"/>
                <w:sz w:val="24"/>
                <w:szCs w:val="24"/>
                <w:lang w:val="tt-RU"/>
              </w:rPr>
              <w:t>ТИМБАЕВСКОГО</w:t>
            </w:r>
          </w:p>
          <w:p w:rsidR="00A477FE" w:rsidRPr="00977B51" w:rsidRDefault="00A477FE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77B51">
              <w:rPr>
                <w:color w:val="000000"/>
                <w:sz w:val="24"/>
                <w:szCs w:val="24"/>
              </w:rPr>
              <w:t>СЕЛЬСКОГО ПОСЕЛЕНИЯ</w:t>
            </w:r>
          </w:p>
          <w:p w:rsidR="00A477FE" w:rsidRPr="00977B51" w:rsidRDefault="00A477FE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477FE" w:rsidRPr="00977B51" w:rsidRDefault="00977B51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723900" cy="904875"/>
                  <wp:effectExtent l="19050" t="0" r="0" b="0"/>
                  <wp:docPr id="1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04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477FE" w:rsidRPr="00977B51" w:rsidRDefault="00A477FE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77B51">
              <w:rPr>
                <w:color w:val="000000"/>
                <w:sz w:val="24"/>
                <w:szCs w:val="24"/>
              </w:rPr>
              <w:t>ТАТАРСТАН РЕСПУБЛИКАСЫ</w:t>
            </w:r>
          </w:p>
          <w:p w:rsidR="00A477FE" w:rsidRPr="00977B51" w:rsidRDefault="00A477FE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77B51">
              <w:rPr>
                <w:color w:val="000000"/>
                <w:sz w:val="24"/>
                <w:szCs w:val="24"/>
              </w:rPr>
              <w:t>БУА МУНИЦИПАЛЬ РАЙОНЫ</w:t>
            </w:r>
          </w:p>
          <w:p w:rsidR="00A477FE" w:rsidRPr="00977B51" w:rsidRDefault="00917930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  <w:lang w:val="tt-RU"/>
              </w:rPr>
            </w:pPr>
            <w:r>
              <w:rPr>
                <w:color w:val="000000"/>
                <w:sz w:val="24"/>
                <w:szCs w:val="24"/>
                <w:lang w:val="tt-RU"/>
              </w:rPr>
              <w:t>ТИМБАЙ</w:t>
            </w:r>
          </w:p>
          <w:p w:rsidR="00A477FE" w:rsidRPr="00977B51" w:rsidRDefault="00A477FE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77B51">
              <w:rPr>
                <w:color w:val="000000"/>
                <w:sz w:val="24"/>
                <w:szCs w:val="24"/>
              </w:rPr>
              <w:t xml:space="preserve">АВЫЛ </w:t>
            </w:r>
            <w:r w:rsidRPr="00977B51">
              <w:rPr>
                <w:color w:val="000000"/>
                <w:sz w:val="24"/>
                <w:szCs w:val="24"/>
                <w:lang w:val="tt-RU"/>
              </w:rPr>
              <w:t>ҖИРЛЕГЕ</w:t>
            </w:r>
          </w:p>
          <w:p w:rsidR="00A477FE" w:rsidRPr="00977B51" w:rsidRDefault="00A477FE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77B51">
              <w:rPr>
                <w:color w:val="000000"/>
                <w:sz w:val="24"/>
                <w:szCs w:val="24"/>
              </w:rPr>
              <w:t>СОВЕТЫ</w:t>
            </w:r>
            <w:r w:rsidRPr="00977B51">
              <w:rPr>
                <w:color w:val="000000"/>
                <w:sz w:val="24"/>
                <w:szCs w:val="24"/>
              </w:rPr>
              <w:br/>
            </w:r>
          </w:p>
        </w:tc>
      </w:tr>
      <w:tr w:rsidR="00A477FE" w:rsidRPr="00977B51" w:rsidTr="006425B9">
        <w:trPr>
          <w:trHeight w:val="687"/>
        </w:trPr>
        <w:tc>
          <w:tcPr>
            <w:tcW w:w="4724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A477FE" w:rsidRPr="00977B51" w:rsidRDefault="00A477FE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77B51">
              <w:rPr>
                <w:sz w:val="24"/>
                <w:szCs w:val="24"/>
              </w:rPr>
              <w:t>РЕШЕНИЕ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A477FE" w:rsidRPr="00977B51" w:rsidRDefault="00A477FE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6425B9" w:rsidRDefault="006425B9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  <w:p w:rsidR="00A477FE" w:rsidRPr="00977B51" w:rsidRDefault="00A477FE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7B51">
              <w:rPr>
                <w:sz w:val="24"/>
                <w:szCs w:val="24"/>
              </w:rPr>
              <w:t>КАРАР</w:t>
            </w:r>
          </w:p>
          <w:p w:rsidR="00A477FE" w:rsidRPr="00977B51" w:rsidRDefault="00A477FE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477FE" w:rsidRPr="00977B51" w:rsidTr="006425B9">
        <w:trPr>
          <w:trHeight w:val="687"/>
        </w:trPr>
        <w:tc>
          <w:tcPr>
            <w:tcW w:w="4724" w:type="dxa"/>
            <w:tcBorders>
              <w:left w:val="nil"/>
              <w:right w:val="nil"/>
            </w:tcBorders>
            <w:vAlign w:val="center"/>
          </w:tcPr>
          <w:p w:rsidR="00570FAD" w:rsidRPr="00977B51" w:rsidRDefault="00570FAD" w:rsidP="006425B9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</w:p>
        </w:tc>
        <w:tc>
          <w:tcPr>
            <w:tcW w:w="1698" w:type="dxa"/>
            <w:tcBorders>
              <w:left w:val="nil"/>
              <w:right w:val="nil"/>
            </w:tcBorders>
            <w:vAlign w:val="center"/>
          </w:tcPr>
          <w:p w:rsidR="00A477FE" w:rsidRPr="00977B51" w:rsidRDefault="00A477FE" w:rsidP="00977B51">
            <w:pPr>
              <w:widowControl/>
              <w:autoSpaceDE/>
              <w:autoSpaceDN/>
              <w:adjustRightInd/>
              <w:ind w:left="-159" w:firstLine="159"/>
              <w:jc w:val="center"/>
              <w:rPr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4139" w:type="dxa"/>
            <w:tcBorders>
              <w:left w:val="nil"/>
              <w:right w:val="nil"/>
            </w:tcBorders>
            <w:vAlign w:val="center"/>
          </w:tcPr>
          <w:p w:rsidR="00570FAD" w:rsidRPr="00977B51" w:rsidRDefault="00570FAD" w:rsidP="006425B9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</w:p>
          <w:p w:rsidR="00570FAD" w:rsidRPr="00977B51" w:rsidRDefault="00917930" w:rsidP="00917930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№ </w:t>
            </w:r>
          </w:p>
        </w:tc>
      </w:tr>
    </w:tbl>
    <w:p w:rsidR="0002426E" w:rsidRDefault="008B0DE0" w:rsidP="0002426E">
      <w:pPr>
        <w:pStyle w:val="headertext"/>
        <w:spacing w:after="240"/>
        <w:contextualSpacing/>
        <w:jc w:val="both"/>
        <w:rPr>
          <w:rFonts w:ascii="Arial" w:hAnsi="Arial" w:cs="Arial"/>
        </w:rPr>
      </w:pPr>
      <w:r w:rsidRPr="00977B51">
        <w:rPr>
          <w:rFonts w:ascii="Arial" w:hAnsi="Arial" w:cs="Arial"/>
        </w:rPr>
        <w:t xml:space="preserve">О внесении изменений в </w:t>
      </w:r>
      <w:r w:rsidR="0002426E" w:rsidRPr="0002426E">
        <w:rPr>
          <w:rFonts w:ascii="Arial" w:hAnsi="Arial" w:cs="Arial"/>
        </w:rPr>
        <w:t xml:space="preserve">Положение </w:t>
      </w:r>
    </w:p>
    <w:p w:rsidR="0002426E" w:rsidRDefault="0002426E" w:rsidP="0002426E">
      <w:pPr>
        <w:pStyle w:val="headertext"/>
        <w:spacing w:after="240"/>
        <w:contextualSpacing/>
        <w:jc w:val="both"/>
        <w:rPr>
          <w:rFonts w:ascii="Arial" w:hAnsi="Arial" w:cs="Arial"/>
        </w:rPr>
      </w:pPr>
      <w:r w:rsidRPr="0002426E">
        <w:rPr>
          <w:rFonts w:ascii="Arial" w:hAnsi="Arial" w:cs="Arial"/>
        </w:rPr>
        <w:t xml:space="preserve">об ответственности муниципальных служащих </w:t>
      </w:r>
    </w:p>
    <w:p w:rsidR="0002426E" w:rsidRDefault="00917930" w:rsidP="0002426E">
      <w:pPr>
        <w:pStyle w:val="headertext"/>
        <w:spacing w:after="24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Тимбаевского </w:t>
      </w:r>
      <w:r w:rsidR="0002426E" w:rsidRPr="0002426E">
        <w:rPr>
          <w:rFonts w:ascii="Arial" w:hAnsi="Arial" w:cs="Arial"/>
        </w:rPr>
        <w:t xml:space="preserve">сельского поселения </w:t>
      </w:r>
    </w:p>
    <w:p w:rsidR="0002426E" w:rsidRDefault="0002426E" w:rsidP="0002426E">
      <w:pPr>
        <w:pStyle w:val="headertext"/>
        <w:spacing w:after="240"/>
        <w:contextualSpacing/>
        <w:jc w:val="both"/>
        <w:rPr>
          <w:rFonts w:ascii="Arial" w:hAnsi="Arial" w:cs="Arial"/>
        </w:rPr>
      </w:pPr>
      <w:r w:rsidRPr="0002426E">
        <w:rPr>
          <w:rFonts w:ascii="Arial" w:hAnsi="Arial" w:cs="Arial"/>
        </w:rPr>
        <w:t xml:space="preserve">Буинского муниципального района </w:t>
      </w:r>
    </w:p>
    <w:p w:rsidR="0002426E" w:rsidRDefault="0002426E" w:rsidP="0002426E">
      <w:pPr>
        <w:pStyle w:val="headertext"/>
        <w:spacing w:after="240"/>
        <w:contextualSpacing/>
        <w:jc w:val="both"/>
        <w:rPr>
          <w:rFonts w:ascii="Arial" w:hAnsi="Arial" w:cs="Arial"/>
        </w:rPr>
      </w:pPr>
      <w:r w:rsidRPr="0002426E">
        <w:rPr>
          <w:rFonts w:ascii="Arial" w:hAnsi="Arial" w:cs="Arial"/>
        </w:rPr>
        <w:t xml:space="preserve">Республики Татарстан </w:t>
      </w:r>
    </w:p>
    <w:p w:rsidR="008B0DE0" w:rsidRPr="00977B51" w:rsidRDefault="0002426E" w:rsidP="0002426E">
      <w:pPr>
        <w:pStyle w:val="headertext"/>
        <w:spacing w:after="240"/>
        <w:contextualSpacing/>
        <w:jc w:val="both"/>
        <w:rPr>
          <w:rFonts w:ascii="Arial" w:hAnsi="Arial" w:cs="Arial"/>
        </w:rPr>
      </w:pPr>
      <w:r w:rsidRPr="0002426E">
        <w:rPr>
          <w:rFonts w:ascii="Arial" w:hAnsi="Arial" w:cs="Arial"/>
        </w:rPr>
        <w:t>за совершение коррупционных правонарушений</w:t>
      </w:r>
      <w:r w:rsidR="008B0DE0" w:rsidRPr="00977B51">
        <w:rPr>
          <w:rFonts w:ascii="Arial" w:hAnsi="Arial" w:cs="Arial"/>
        </w:rPr>
        <w:t xml:space="preserve">           </w:t>
      </w:r>
    </w:p>
    <w:p w:rsidR="0002426E" w:rsidRDefault="008B0DE0" w:rsidP="00977B51">
      <w:pPr>
        <w:pStyle w:val="headertext"/>
        <w:spacing w:after="240"/>
        <w:contextualSpacing/>
        <w:jc w:val="both"/>
        <w:rPr>
          <w:rFonts w:ascii="Arial" w:hAnsi="Arial" w:cs="Arial"/>
        </w:rPr>
      </w:pPr>
      <w:r w:rsidRPr="00977B51">
        <w:rPr>
          <w:rFonts w:ascii="Arial" w:hAnsi="Arial" w:cs="Arial"/>
        </w:rPr>
        <w:t xml:space="preserve">           </w:t>
      </w:r>
    </w:p>
    <w:p w:rsidR="0046148B" w:rsidRDefault="0002426E" w:rsidP="00FC110A">
      <w:pPr>
        <w:pStyle w:val="headertext"/>
        <w:spacing w:after="240"/>
        <w:ind w:firstLine="709"/>
        <w:contextualSpacing/>
        <w:rPr>
          <w:rFonts w:ascii="Arial" w:hAnsi="Arial" w:cs="Arial"/>
        </w:rPr>
      </w:pPr>
      <w:r w:rsidRPr="0002426E">
        <w:rPr>
          <w:rFonts w:ascii="Arial" w:hAnsi="Arial" w:cs="Arial"/>
        </w:rPr>
        <w:t xml:space="preserve">В соответствии с </w:t>
      </w:r>
      <w:r w:rsidR="00FC110A">
        <w:rPr>
          <w:rFonts w:ascii="Arial" w:hAnsi="Arial" w:cs="Arial"/>
        </w:rPr>
        <w:t>Ф</w:t>
      </w:r>
      <w:r w:rsidRPr="0002426E">
        <w:rPr>
          <w:rFonts w:ascii="Arial" w:hAnsi="Arial" w:cs="Arial"/>
        </w:rPr>
        <w:t xml:space="preserve">едеральным </w:t>
      </w:r>
      <w:r w:rsidR="00FC110A">
        <w:rPr>
          <w:rFonts w:ascii="Arial" w:hAnsi="Arial" w:cs="Arial"/>
        </w:rPr>
        <w:t xml:space="preserve">законом </w:t>
      </w:r>
      <w:r w:rsidRPr="0002426E">
        <w:rPr>
          <w:rFonts w:ascii="Arial" w:hAnsi="Arial" w:cs="Arial"/>
        </w:rPr>
        <w:t>от 10 июля 2023 года № 286-ФЗ «О внесении изменений</w:t>
      </w:r>
      <w:r w:rsidR="00FC110A">
        <w:rPr>
          <w:rFonts w:ascii="Arial" w:hAnsi="Arial" w:cs="Arial"/>
        </w:rPr>
        <w:t xml:space="preserve"> </w:t>
      </w:r>
      <w:r w:rsidRPr="0002426E">
        <w:rPr>
          <w:rFonts w:ascii="Arial" w:hAnsi="Arial" w:cs="Arial"/>
        </w:rPr>
        <w:t>в отдельные законодательные акты Российской Федерации» Сове</w:t>
      </w:r>
      <w:r w:rsidR="00FC110A">
        <w:rPr>
          <w:rFonts w:ascii="Arial" w:hAnsi="Arial" w:cs="Arial"/>
        </w:rPr>
        <w:t xml:space="preserve">т </w:t>
      </w:r>
    </w:p>
    <w:p w:rsidR="0002426E" w:rsidRDefault="00917930" w:rsidP="0046148B">
      <w:pPr>
        <w:pStyle w:val="headertext"/>
        <w:spacing w:after="240"/>
        <w:contextualSpacing/>
        <w:rPr>
          <w:rFonts w:ascii="Arial" w:hAnsi="Arial" w:cs="Arial"/>
        </w:rPr>
      </w:pPr>
      <w:r w:rsidRPr="00917930">
        <w:rPr>
          <w:rFonts w:ascii="Arial" w:hAnsi="Arial" w:cs="Arial"/>
        </w:rPr>
        <w:t>Тимбаевского</w:t>
      </w:r>
      <w:r w:rsidR="0002426E" w:rsidRPr="00917930">
        <w:rPr>
          <w:rFonts w:ascii="Arial" w:hAnsi="Arial" w:cs="Arial"/>
        </w:rPr>
        <w:t xml:space="preserve"> </w:t>
      </w:r>
      <w:r w:rsidR="0002426E" w:rsidRPr="0002426E">
        <w:rPr>
          <w:rFonts w:ascii="Arial" w:hAnsi="Arial" w:cs="Arial"/>
        </w:rPr>
        <w:t xml:space="preserve">сельского поселения </w:t>
      </w:r>
      <w:r w:rsidR="0002426E">
        <w:rPr>
          <w:rFonts w:ascii="Arial" w:hAnsi="Arial" w:cs="Arial"/>
        </w:rPr>
        <w:t>Буинского</w:t>
      </w:r>
      <w:r w:rsidR="0002426E" w:rsidRPr="0002426E">
        <w:rPr>
          <w:rFonts w:ascii="Arial" w:hAnsi="Arial" w:cs="Arial"/>
        </w:rPr>
        <w:t xml:space="preserve"> муниципального района Республики Татарстан</w:t>
      </w:r>
    </w:p>
    <w:p w:rsidR="003924FF" w:rsidRDefault="003924FF" w:rsidP="0002426E">
      <w:pPr>
        <w:pStyle w:val="headertext"/>
        <w:spacing w:after="240"/>
        <w:contextualSpacing/>
        <w:jc w:val="center"/>
        <w:rPr>
          <w:rFonts w:ascii="Arial" w:hAnsi="Arial" w:cs="Arial"/>
        </w:rPr>
      </w:pPr>
    </w:p>
    <w:p w:rsidR="008B0DE0" w:rsidRPr="00977B51" w:rsidRDefault="008B0DE0" w:rsidP="0002426E">
      <w:pPr>
        <w:pStyle w:val="headertext"/>
        <w:spacing w:after="240"/>
        <w:contextualSpacing/>
        <w:jc w:val="center"/>
        <w:rPr>
          <w:rFonts w:ascii="Arial" w:hAnsi="Arial" w:cs="Arial"/>
        </w:rPr>
      </w:pPr>
      <w:r w:rsidRPr="00977B51">
        <w:rPr>
          <w:rFonts w:ascii="Arial" w:hAnsi="Arial" w:cs="Arial"/>
        </w:rPr>
        <w:t>РЕШИЛ:</w:t>
      </w:r>
    </w:p>
    <w:p w:rsidR="008B0DE0" w:rsidRPr="00977B51" w:rsidRDefault="008B0DE0" w:rsidP="00977B51">
      <w:pPr>
        <w:pStyle w:val="headertext"/>
        <w:spacing w:after="240"/>
        <w:contextualSpacing/>
        <w:jc w:val="both"/>
        <w:rPr>
          <w:rFonts w:ascii="Arial" w:hAnsi="Arial" w:cs="Arial"/>
        </w:rPr>
      </w:pPr>
    </w:p>
    <w:p w:rsidR="008B0DE0" w:rsidRPr="00977B51" w:rsidRDefault="008B0DE0" w:rsidP="00977B51">
      <w:pPr>
        <w:pStyle w:val="headertext"/>
        <w:spacing w:after="240"/>
        <w:ind w:firstLine="567"/>
        <w:contextualSpacing/>
        <w:jc w:val="both"/>
        <w:rPr>
          <w:rFonts w:ascii="Arial" w:hAnsi="Arial" w:cs="Arial"/>
        </w:rPr>
      </w:pPr>
      <w:r w:rsidRPr="00977B51">
        <w:rPr>
          <w:rFonts w:ascii="Arial" w:hAnsi="Arial" w:cs="Arial"/>
        </w:rPr>
        <w:t xml:space="preserve">1. </w:t>
      </w:r>
      <w:r w:rsidR="0002426E" w:rsidRPr="0002426E">
        <w:rPr>
          <w:rFonts w:ascii="Arial" w:hAnsi="Arial" w:cs="Arial"/>
        </w:rPr>
        <w:t xml:space="preserve">Внести в Положение об ответственности муниципальных служащих </w:t>
      </w:r>
      <w:r w:rsidR="00917930">
        <w:rPr>
          <w:rFonts w:ascii="Arial" w:hAnsi="Arial" w:cs="Arial"/>
        </w:rPr>
        <w:t xml:space="preserve">Тимбаевского </w:t>
      </w:r>
      <w:r w:rsidR="0002426E" w:rsidRPr="0002426E">
        <w:rPr>
          <w:rFonts w:ascii="Arial" w:hAnsi="Arial" w:cs="Arial"/>
        </w:rPr>
        <w:t xml:space="preserve">сельского поселения </w:t>
      </w:r>
      <w:r w:rsidR="0002426E">
        <w:rPr>
          <w:rFonts w:ascii="Arial" w:hAnsi="Arial" w:cs="Arial"/>
        </w:rPr>
        <w:t>Буинского</w:t>
      </w:r>
      <w:r w:rsidR="0002426E" w:rsidRPr="0002426E">
        <w:rPr>
          <w:rFonts w:ascii="Arial" w:hAnsi="Arial" w:cs="Arial"/>
        </w:rPr>
        <w:t xml:space="preserve"> муниципального района Республики Татарстан за совершение коррупционных правонарушений, утвержденное решением Совета </w:t>
      </w:r>
      <w:r w:rsidR="00917930">
        <w:rPr>
          <w:rFonts w:ascii="Arial" w:hAnsi="Arial" w:cs="Arial"/>
        </w:rPr>
        <w:t xml:space="preserve">Тимбаевского </w:t>
      </w:r>
      <w:r w:rsidR="0002426E" w:rsidRPr="0002426E">
        <w:rPr>
          <w:rFonts w:ascii="Arial" w:hAnsi="Arial" w:cs="Arial"/>
        </w:rPr>
        <w:t xml:space="preserve">сельского поселения </w:t>
      </w:r>
      <w:r w:rsidR="002C349C">
        <w:rPr>
          <w:rFonts w:ascii="Arial" w:hAnsi="Arial" w:cs="Arial"/>
        </w:rPr>
        <w:t>Буинского</w:t>
      </w:r>
      <w:r w:rsidR="0002426E" w:rsidRPr="0002426E">
        <w:rPr>
          <w:rFonts w:ascii="Arial" w:hAnsi="Arial" w:cs="Arial"/>
        </w:rPr>
        <w:t xml:space="preserve"> муниципального района Республики Татарстан от </w:t>
      </w:r>
      <w:r w:rsidR="00851C72">
        <w:rPr>
          <w:rFonts w:ascii="Arial" w:hAnsi="Arial" w:cs="Arial"/>
        </w:rPr>
        <w:t>______</w:t>
      </w:r>
      <w:r w:rsidR="0002426E" w:rsidRPr="00917930">
        <w:rPr>
          <w:rFonts w:ascii="Arial" w:hAnsi="Arial" w:cs="Arial"/>
        </w:rPr>
        <w:t xml:space="preserve"> </w:t>
      </w:r>
      <w:r w:rsidR="0002426E" w:rsidRPr="0002426E">
        <w:rPr>
          <w:rFonts w:ascii="Arial" w:hAnsi="Arial" w:cs="Arial"/>
        </w:rPr>
        <w:t xml:space="preserve">№ </w:t>
      </w:r>
      <w:r w:rsidR="00851C72">
        <w:rPr>
          <w:rFonts w:ascii="Arial" w:hAnsi="Arial" w:cs="Arial"/>
        </w:rPr>
        <w:t>____</w:t>
      </w:r>
      <w:bookmarkStart w:id="0" w:name="_GoBack"/>
      <w:bookmarkEnd w:id="0"/>
      <w:r w:rsidR="009F7D5E">
        <w:rPr>
          <w:rFonts w:ascii="Arial" w:hAnsi="Arial" w:cs="Arial"/>
        </w:rPr>
        <w:t xml:space="preserve">, </w:t>
      </w:r>
      <w:r w:rsidR="0002426E" w:rsidRPr="0002426E">
        <w:rPr>
          <w:rFonts w:ascii="Arial" w:hAnsi="Arial" w:cs="Arial"/>
        </w:rPr>
        <w:t xml:space="preserve">следующие </w:t>
      </w:r>
      <w:r w:rsidR="002C349C" w:rsidRPr="0002426E">
        <w:rPr>
          <w:rFonts w:ascii="Arial" w:hAnsi="Arial" w:cs="Arial"/>
        </w:rPr>
        <w:t>изменения:</w:t>
      </w:r>
    </w:p>
    <w:p w:rsidR="008B0DE0" w:rsidRPr="00977B51" w:rsidRDefault="008B0DE0" w:rsidP="006425B9">
      <w:pPr>
        <w:pStyle w:val="headertext"/>
        <w:spacing w:after="240"/>
        <w:ind w:firstLine="567"/>
        <w:contextualSpacing/>
        <w:jc w:val="both"/>
        <w:rPr>
          <w:rFonts w:ascii="Arial" w:hAnsi="Arial" w:cs="Arial"/>
        </w:rPr>
      </w:pPr>
      <w:r w:rsidRPr="00977B51">
        <w:rPr>
          <w:rFonts w:ascii="Arial" w:hAnsi="Arial" w:cs="Arial"/>
        </w:rPr>
        <w:t xml:space="preserve">1.1. </w:t>
      </w:r>
      <w:r w:rsidR="002C349C" w:rsidRPr="002C349C">
        <w:rPr>
          <w:rFonts w:ascii="Arial" w:hAnsi="Arial" w:cs="Arial"/>
        </w:rPr>
        <w:t>Абзац 2 пункта 2.4</w:t>
      </w:r>
      <w:r w:rsidR="002C349C">
        <w:rPr>
          <w:rFonts w:ascii="Arial" w:hAnsi="Arial" w:cs="Arial"/>
        </w:rPr>
        <w:t xml:space="preserve"> </w:t>
      </w:r>
      <w:r w:rsidR="002C349C" w:rsidRPr="002C349C">
        <w:rPr>
          <w:rFonts w:ascii="Arial" w:hAnsi="Arial" w:cs="Arial"/>
        </w:rPr>
        <w:t xml:space="preserve">дополнить словами, </w:t>
      </w:r>
      <w:r w:rsidR="002C349C">
        <w:rPr>
          <w:rFonts w:ascii="Arial" w:hAnsi="Arial" w:cs="Arial"/>
        </w:rPr>
        <w:t>«</w:t>
      </w:r>
      <w:r w:rsidR="002C349C" w:rsidRPr="002C349C">
        <w:rPr>
          <w:rFonts w:ascii="Arial" w:hAnsi="Arial" w:cs="Arial"/>
        </w:rPr>
        <w:t>за исключением случаев, установленных федеральными законами</w:t>
      </w:r>
      <w:r w:rsidR="002C349C">
        <w:rPr>
          <w:rFonts w:ascii="Arial" w:hAnsi="Arial" w:cs="Arial"/>
        </w:rPr>
        <w:t>».</w:t>
      </w:r>
    </w:p>
    <w:p w:rsidR="008B0DE0" w:rsidRPr="00977B51" w:rsidRDefault="008B0DE0" w:rsidP="002C349C">
      <w:pPr>
        <w:pStyle w:val="headertext"/>
        <w:spacing w:before="0" w:beforeAutospacing="0" w:after="0" w:afterAutospacing="0"/>
        <w:ind w:right="142" w:firstLine="709"/>
        <w:contextualSpacing/>
        <w:jc w:val="both"/>
        <w:rPr>
          <w:rFonts w:ascii="Arial" w:hAnsi="Arial" w:cs="Arial"/>
        </w:rPr>
      </w:pPr>
      <w:r w:rsidRPr="00977B51">
        <w:rPr>
          <w:rFonts w:ascii="Arial" w:hAnsi="Arial" w:cs="Arial"/>
        </w:rPr>
        <w:t xml:space="preserve">2. </w:t>
      </w:r>
      <w:r w:rsidR="002C349C">
        <w:rPr>
          <w:rFonts w:ascii="Arial" w:hAnsi="Arial" w:cs="Arial"/>
        </w:rPr>
        <w:t>Обнародовать (о</w:t>
      </w:r>
      <w:r w:rsidR="002C349C" w:rsidRPr="004827CC">
        <w:rPr>
          <w:rFonts w:ascii="Arial" w:hAnsi="Arial" w:cs="Arial"/>
        </w:rPr>
        <w:t>публиковать</w:t>
      </w:r>
      <w:r w:rsidR="002C349C">
        <w:rPr>
          <w:rFonts w:ascii="Arial" w:hAnsi="Arial" w:cs="Arial"/>
        </w:rPr>
        <w:t>)</w:t>
      </w:r>
      <w:r w:rsidR="002C349C" w:rsidRPr="004827CC">
        <w:rPr>
          <w:rFonts w:ascii="Arial" w:hAnsi="Arial" w:cs="Arial"/>
        </w:rPr>
        <w:t xml:space="preserve"> настоящее постановление на </w:t>
      </w:r>
      <w:r w:rsidR="002C349C">
        <w:rPr>
          <w:rFonts w:ascii="Arial" w:hAnsi="Arial" w:cs="Arial"/>
        </w:rPr>
        <w:t>о</w:t>
      </w:r>
      <w:r w:rsidR="002C349C" w:rsidRPr="004827CC">
        <w:rPr>
          <w:rFonts w:ascii="Arial" w:hAnsi="Arial" w:cs="Arial"/>
        </w:rPr>
        <w:t>фициальном портале</w:t>
      </w:r>
      <w:r w:rsidR="002C349C">
        <w:rPr>
          <w:rFonts w:ascii="Arial" w:hAnsi="Arial" w:cs="Arial"/>
        </w:rPr>
        <w:t xml:space="preserve"> правовой </w:t>
      </w:r>
      <w:r w:rsidR="002C349C" w:rsidRPr="004827CC">
        <w:rPr>
          <w:rFonts w:ascii="Arial" w:hAnsi="Arial" w:cs="Arial"/>
        </w:rPr>
        <w:t xml:space="preserve">информации Республики Татарстан </w:t>
      </w:r>
      <w:r w:rsidR="002C349C" w:rsidRPr="00FE6EBF">
        <w:rPr>
          <w:rFonts w:ascii="Arial" w:hAnsi="Arial" w:cs="Arial"/>
        </w:rPr>
        <w:t xml:space="preserve">http://pravo.tatarstan.ru/, </w:t>
      </w:r>
      <w:r w:rsidR="002C349C">
        <w:rPr>
          <w:rFonts w:ascii="Arial" w:hAnsi="Arial" w:cs="Arial"/>
        </w:rPr>
        <w:t>и информационном сайте Буинского муниципального района в составе портала муниципальных образований Республики Татарстан (</w:t>
      </w:r>
      <w:r w:rsidR="002C349C" w:rsidRPr="00FE6EBF">
        <w:rPr>
          <w:rFonts w:ascii="Arial" w:hAnsi="Arial" w:cs="Arial"/>
        </w:rPr>
        <w:t>http://buinsk.tatarstan.ru</w:t>
      </w:r>
      <w:r w:rsidR="002C349C">
        <w:rPr>
          <w:rFonts w:ascii="Arial" w:hAnsi="Arial" w:cs="Arial"/>
        </w:rPr>
        <w:t>)</w:t>
      </w:r>
      <w:r w:rsidR="002C349C" w:rsidRPr="00FE6EBF">
        <w:rPr>
          <w:rFonts w:ascii="Arial" w:hAnsi="Arial" w:cs="Arial"/>
        </w:rPr>
        <w:t xml:space="preserve"> </w:t>
      </w:r>
      <w:r w:rsidR="002C349C">
        <w:rPr>
          <w:rFonts w:ascii="Arial" w:hAnsi="Arial" w:cs="Arial"/>
        </w:rPr>
        <w:t>в сети интернет, и на информационных стендах.</w:t>
      </w:r>
    </w:p>
    <w:p w:rsidR="008B0DE0" w:rsidRPr="00977B51" w:rsidRDefault="008B0DE0" w:rsidP="00977B51">
      <w:pPr>
        <w:pStyle w:val="headertext"/>
        <w:spacing w:after="240"/>
        <w:ind w:firstLine="567"/>
        <w:contextualSpacing/>
        <w:jc w:val="both"/>
        <w:rPr>
          <w:rFonts w:ascii="Arial" w:hAnsi="Arial" w:cs="Arial"/>
        </w:rPr>
      </w:pPr>
      <w:r w:rsidRPr="00977B51">
        <w:rPr>
          <w:rFonts w:ascii="Arial" w:hAnsi="Arial" w:cs="Arial"/>
        </w:rPr>
        <w:t>3. Контроль за исполнением настоящего решения оставляю за собой.</w:t>
      </w:r>
    </w:p>
    <w:p w:rsidR="008B0DE0" w:rsidRPr="00977B51" w:rsidRDefault="008B0DE0" w:rsidP="00977B51">
      <w:pPr>
        <w:pStyle w:val="headertext"/>
        <w:spacing w:after="240"/>
        <w:ind w:firstLine="567"/>
        <w:contextualSpacing/>
        <w:jc w:val="both"/>
        <w:rPr>
          <w:rFonts w:ascii="Arial" w:hAnsi="Arial" w:cs="Arial"/>
        </w:rPr>
      </w:pPr>
    </w:p>
    <w:p w:rsidR="009A0A15" w:rsidRPr="00977B51" w:rsidRDefault="009A0A15" w:rsidP="00977B51">
      <w:pPr>
        <w:widowControl/>
        <w:autoSpaceDE/>
        <w:autoSpaceDN/>
        <w:adjustRightInd/>
        <w:ind w:right="-2" w:firstLine="0"/>
        <w:contextualSpacing/>
        <w:rPr>
          <w:rFonts w:eastAsia="Calibri"/>
          <w:sz w:val="24"/>
          <w:szCs w:val="24"/>
          <w:lang w:eastAsia="en-US"/>
        </w:rPr>
      </w:pPr>
    </w:p>
    <w:p w:rsidR="0081221F" w:rsidRPr="00977B51" w:rsidRDefault="0081221F" w:rsidP="00977B51">
      <w:pPr>
        <w:widowControl/>
        <w:autoSpaceDE/>
        <w:autoSpaceDN/>
        <w:adjustRightInd/>
        <w:ind w:right="-2" w:firstLine="0"/>
        <w:contextualSpacing/>
        <w:rPr>
          <w:rFonts w:eastAsia="Calibri"/>
          <w:sz w:val="24"/>
          <w:szCs w:val="24"/>
          <w:lang w:eastAsia="en-US"/>
        </w:rPr>
      </w:pPr>
      <w:r w:rsidRPr="00977B51">
        <w:rPr>
          <w:rFonts w:eastAsia="Calibri"/>
          <w:sz w:val="24"/>
          <w:szCs w:val="24"/>
          <w:lang w:eastAsia="en-US"/>
        </w:rPr>
        <w:t xml:space="preserve">Глава </w:t>
      </w:r>
      <w:r w:rsidR="00917930">
        <w:rPr>
          <w:rFonts w:eastAsia="Calibri"/>
          <w:sz w:val="24"/>
          <w:szCs w:val="24"/>
          <w:lang w:eastAsia="en-US"/>
        </w:rPr>
        <w:t xml:space="preserve">Тимбаевского </w:t>
      </w:r>
      <w:r w:rsidRPr="00977B51">
        <w:rPr>
          <w:rFonts w:eastAsia="Calibri"/>
          <w:sz w:val="24"/>
          <w:szCs w:val="24"/>
          <w:lang w:eastAsia="en-US"/>
        </w:rPr>
        <w:t>сельского поселения</w:t>
      </w:r>
    </w:p>
    <w:p w:rsidR="0081221F" w:rsidRPr="00977B51" w:rsidRDefault="0081221F" w:rsidP="00977B51">
      <w:pPr>
        <w:widowControl/>
        <w:autoSpaceDE/>
        <w:autoSpaceDN/>
        <w:adjustRightInd/>
        <w:ind w:right="-2" w:firstLine="0"/>
        <w:contextualSpacing/>
        <w:rPr>
          <w:rFonts w:eastAsia="Calibri"/>
          <w:sz w:val="24"/>
          <w:szCs w:val="24"/>
          <w:lang w:eastAsia="en-US"/>
        </w:rPr>
      </w:pPr>
      <w:r w:rsidRPr="00977B51">
        <w:rPr>
          <w:rFonts w:eastAsia="Calibri"/>
          <w:sz w:val="24"/>
          <w:szCs w:val="24"/>
          <w:lang w:eastAsia="en-US"/>
        </w:rPr>
        <w:t xml:space="preserve">Буинского муниципального района РТ       </w:t>
      </w:r>
      <w:r w:rsidR="00917930">
        <w:rPr>
          <w:rFonts w:eastAsia="Calibri"/>
          <w:sz w:val="24"/>
          <w:szCs w:val="24"/>
          <w:lang w:eastAsia="en-US"/>
        </w:rPr>
        <w:t xml:space="preserve">                                          Айзатуллин И.Г.</w:t>
      </w:r>
      <w:r w:rsidRPr="00977B51">
        <w:rPr>
          <w:rFonts w:eastAsia="Calibri"/>
          <w:sz w:val="24"/>
          <w:szCs w:val="24"/>
          <w:lang w:eastAsia="en-US"/>
        </w:rPr>
        <w:t xml:space="preserve">                                  </w:t>
      </w:r>
      <w:r w:rsidR="00977B51">
        <w:rPr>
          <w:rFonts w:eastAsia="Calibri"/>
          <w:sz w:val="24"/>
          <w:szCs w:val="24"/>
          <w:lang w:eastAsia="en-US"/>
        </w:rPr>
        <w:t xml:space="preserve">                      </w:t>
      </w:r>
      <w:r w:rsidRPr="00977B51">
        <w:rPr>
          <w:rFonts w:eastAsia="Calibri"/>
          <w:sz w:val="24"/>
          <w:szCs w:val="24"/>
          <w:lang w:eastAsia="en-US"/>
        </w:rPr>
        <w:t xml:space="preserve"> </w:t>
      </w:r>
    </w:p>
    <w:p w:rsidR="00330F11" w:rsidRPr="00977B51" w:rsidRDefault="00330F11" w:rsidP="00977B51">
      <w:pPr>
        <w:ind w:firstLine="900"/>
        <w:rPr>
          <w:sz w:val="24"/>
          <w:szCs w:val="24"/>
        </w:rPr>
      </w:pPr>
    </w:p>
    <w:p w:rsidR="00444A3C" w:rsidRPr="00977B51" w:rsidRDefault="00444A3C" w:rsidP="00977B51">
      <w:pPr>
        <w:ind w:firstLine="900"/>
        <w:rPr>
          <w:sz w:val="24"/>
          <w:szCs w:val="24"/>
        </w:rPr>
      </w:pPr>
    </w:p>
    <w:p w:rsidR="005A6580" w:rsidRPr="00977B51" w:rsidRDefault="005A6580" w:rsidP="00977B51">
      <w:pPr>
        <w:ind w:firstLine="900"/>
        <w:rPr>
          <w:sz w:val="24"/>
          <w:szCs w:val="24"/>
        </w:rPr>
      </w:pPr>
    </w:p>
    <w:p w:rsidR="00DC010B" w:rsidRPr="00977B51" w:rsidRDefault="00DC010B" w:rsidP="00977B51">
      <w:pPr>
        <w:ind w:firstLine="900"/>
        <w:rPr>
          <w:sz w:val="24"/>
          <w:szCs w:val="24"/>
        </w:rPr>
      </w:pPr>
    </w:p>
    <w:p w:rsidR="00DC010B" w:rsidRPr="00977B51" w:rsidRDefault="00DC010B" w:rsidP="00977B51">
      <w:pPr>
        <w:ind w:firstLine="900"/>
        <w:rPr>
          <w:sz w:val="24"/>
          <w:szCs w:val="24"/>
        </w:rPr>
      </w:pPr>
    </w:p>
    <w:p w:rsidR="00DC010B" w:rsidRPr="00977B51" w:rsidRDefault="00DC010B" w:rsidP="00977B51">
      <w:pPr>
        <w:ind w:firstLine="900"/>
        <w:rPr>
          <w:sz w:val="24"/>
          <w:szCs w:val="24"/>
        </w:rPr>
      </w:pPr>
    </w:p>
    <w:sectPr w:rsidR="00DC010B" w:rsidRPr="00977B51" w:rsidSect="00977B51">
      <w:pgSz w:w="11906" w:h="16838" w:code="9"/>
      <w:pgMar w:top="567" w:right="567" w:bottom="567" w:left="1134" w:header="181" w:footer="414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6984" w:rsidRDefault="00866984">
      <w:r>
        <w:separator/>
      </w:r>
    </w:p>
  </w:endnote>
  <w:endnote w:type="continuationSeparator" w:id="0">
    <w:p w:rsidR="00866984" w:rsidRDefault="008669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6984" w:rsidRDefault="00866984">
      <w:r>
        <w:separator/>
      </w:r>
    </w:p>
  </w:footnote>
  <w:footnote w:type="continuationSeparator" w:id="0">
    <w:p w:rsidR="00866984" w:rsidRDefault="008669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AD332D"/>
    <w:multiLevelType w:val="hybridMultilevel"/>
    <w:tmpl w:val="055C1BE8"/>
    <w:lvl w:ilvl="0" w:tplc="851623AC">
      <w:start w:val="1"/>
      <w:numFmt w:val="decimal"/>
      <w:lvlText w:val="%1)"/>
      <w:lvlJc w:val="left"/>
      <w:pPr>
        <w:tabs>
          <w:tab w:val="num" w:pos="1755"/>
        </w:tabs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262507EA"/>
    <w:multiLevelType w:val="hybridMultilevel"/>
    <w:tmpl w:val="263E60EC"/>
    <w:lvl w:ilvl="0" w:tplc="C12EB1EE">
      <w:start w:val="1"/>
      <w:numFmt w:val="decimal"/>
      <w:lvlText w:val="%1."/>
      <w:lvlJc w:val="left"/>
      <w:pPr>
        <w:tabs>
          <w:tab w:val="num" w:pos="2160"/>
        </w:tabs>
        <w:ind w:left="2160" w:hanging="136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abstractNum w:abstractNumId="2" w15:restartNumberingAfterBreak="0">
    <w:nsid w:val="4F5D792B"/>
    <w:multiLevelType w:val="multilevel"/>
    <w:tmpl w:val="43022C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55240C38"/>
    <w:multiLevelType w:val="hybridMultilevel"/>
    <w:tmpl w:val="F9F4C330"/>
    <w:lvl w:ilvl="0" w:tplc="AEF6967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34BC"/>
    <w:rsid w:val="00001285"/>
    <w:rsid w:val="000071AD"/>
    <w:rsid w:val="00012E66"/>
    <w:rsid w:val="00013725"/>
    <w:rsid w:val="00020D2D"/>
    <w:rsid w:val="0002426E"/>
    <w:rsid w:val="00026D5A"/>
    <w:rsid w:val="00030818"/>
    <w:rsid w:val="000354E3"/>
    <w:rsid w:val="00035A43"/>
    <w:rsid w:val="00036EB4"/>
    <w:rsid w:val="000630E7"/>
    <w:rsid w:val="0006552D"/>
    <w:rsid w:val="00070C2A"/>
    <w:rsid w:val="00072A9B"/>
    <w:rsid w:val="00081E76"/>
    <w:rsid w:val="00091357"/>
    <w:rsid w:val="000A54AA"/>
    <w:rsid w:val="000A7180"/>
    <w:rsid w:val="000A7A93"/>
    <w:rsid w:val="000A7D6C"/>
    <w:rsid w:val="000C6B0F"/>
    <w:rsid w:val="000D3955"/>
    <w:rsid w:val="000E2DAB"/>
    <w:rsid w:val="000E2DFA"/>
    <w:rsid w:val="000F22B5"/>
    <w:rsid w:val="000F517C"/>
    <w:rsid w:val="00102FA7"/>
    <w:rsid w:val="0011617F"/>
    <w:rsid w:val="001216A8"/>
    <w:rsid w:val="0012584A"/>
    <w:rsid w:val="001265DA"/>
    <w:rsid w:val="001303CD"/>
    <w:rsid w:val="00130D62"/>
    <w:rsid w:val="001346C6"/>
    <w:rsid w:val="001351B7"/>
    <w:rsid w:val="00144D98"/>
    <w:rsid w:val="001474F2"/>
    <w:rsid w:val="00150285"/>
    <w:rsid w:val="001508D5"/>
    <w:rsid w:val="0015320B"/>
    <w:rsid w:val="00154A41"/>
    <w:rsid w:val="001554BD"/>
    <w:rsid w:val="00170D51"/>
    <w:rsid w:val="00174C81"/>
    <w:rsid w:val="001750A7"/>
    <w:rsid w:val="00175491"/>
    <w:rsid w:val="001865A1"/>
    <w:rsid w:val="00191B67"/>
    <w:rsid w:val="00192DB2"/>
    <w:rsid w:val="00195AF9"/>
    <w:rsid w:val="001A0AA7"/>
    <w:rsid w:val="001B5866"/>
    <w:rsid w:val="001C2268"/>
    <w:rsid w:val="001C566C"/>
    <w:rsid w:val="001C6847"/>
    <w:rsid w:val="001D1AD4"/>
    <w:rsid w:val="001D440D"/>
    <w:rsid w:val="001E2C69"/>
    <w:rsid w:val="001E79E4"/>
    <w:rsid w:val="001F393D"/>
    <w:rsid w:val="002067CE"/>
    <w:rsid w:val="00210E14"/>
    <w:rsid w:val="00210E7E"/>
    <w:rsid w:val="00212368"/>
    <w:rsid w:val="0021356A"/>
    <w:rsid w:val="002135C7"/>
    <w:rsid w:val="00215FD9"/>
    <w:rsid w:val="002179CD"/>
    <w:rsid w:val="0022175B"/>
    <w:rsid w:val="00221766"/>
    <w:rsid w:val="00240EEF"/>
    <w:rsid w:val="00245610"/>
    <w:rsid w:val="002469F9"/>
    <w:rsid w:val="00247A49"/>
    <w:rsid w:val="00253F20"/>
    <w:rsid w:val="00255402"/>
    <w:rsid w:val="0025714F"/>
    <w:rsid w:val="00261450"/>
    <w:rsid w:val="00264E8D"/>
    <w:rsid w:val="00265764"/>
    <w:rsid w:val="00265D30"/>
    <w:rsid w:val="00266EE9"/>
    <w:rsid w:val="00266FA7"/>
    <w:rsid w:val="002676A8"/>
    <w:rsid w:val="00272C85"/>
    <w:rsid w:val="002837C0"/>
    <w:rsid w:val="002878FE"/>
    <w:rsid w:val="00295949"/>
    <w:rsid w:val="00296A14"/>
    <w:rsid w:val="002A0F0F"/>
    <w:rsid w:val="002A7307"/>
    <w:rsid w:val="002B531B"/>
    <w:rsid w:val="002C3227"/>
    <w:rsid w:val="002C349C"/>
    <w:rsid w:val="002C7D5B"/>
    <w:rsid w:val="002D4755"/>
    <w:rsid w:val="002D787B"/>
    <w:rsid w:val="002E26F5"/>
    <w:rsid w:val="00303C45"/>
    <w:rsid w:val="003058EC"/>
    <w:rsid w:val="0030741B"/>
    <w:rsid w:val="00310E76"/>
    <w:rsid w:val="00311070"/>
    <w:rsid w:val="00313BD2"/>
    <w:rsid w:val="0031477D"/>
    <w:rsid w:val="00314E81"/>
    <w:rsid w:val="00315B28"/>
    <w:rsid w:val="00323C27"/>
    <w:rsid w:val="0032421D"/>
    <w:rsid w:val="00326B6B"/>
    <w:rsid w:val="00330A97"/>
    <w:rsid w:val="00330F11"/>
    <w:rsid w:val="00334726"/>
    <w:rsid w:val="00351255"/>
    <w:rsid w:val="00355200"/>
    <w:rsid w:val="00360C9B"/>
    <w:rsid w:val="00361B11"/>
    <w:rsid w:val="00372D65"/>
    <w:rsid w:val="003740C6"/>
    <w:rsid w:val="003765B0"/>
    <w:rsid w:val="003812B0"/>
    <w:rsid w:val="003924FF"/>
    <w:rsid w:val="00394099"/>
    <w:rsid w:val="00396484"/>
    <w:rsid w:val="00397470"/>
    <w:rsid w:val="003A11CB"/>
    <w:rsid w:val="003A4FDA"/>
    <w:rsid w:val="003A7D8F"/>
    <w:rsid w:val="003B69CC"/>
    <w:rsid w:val="003C46D2"/>
    <w:rsid w:val="003C5D23"/>
    <w:rsid w:val="003D07F6"/>
    <w:rsid w:val="003D0D7C"/>
    <w:rsid w:val="003D1908"/>
    <w:rsid w:val="003D3339"/>
    <w:rsid w:val="003D4FA9"/>
    <w:rsid w:val="003D5DAE"/>
    <w:rsid w:val="003D792C"/>
    <w:rsid w:val="003E0E85"/>
    <w:rsid w:val="003E4C85"/>
    <w:rsid w:val="003E79B3"/>
    <w:rsid w:val="003E7DE5"/>
    <w:rsid w:val="004003D7"/>
    <w:rsid w:val="0040178F"/>
    <w:rsid w:val="00405DCB"/>
    <w:rsid w:val="00405E3A"/>
    <w:rsid w:val="00406F02"/>
    <w:rsid w:val="00407B68"/>
    <w:rsid w:val="0041553E"/>
    <w:rsid w:val="00417971"/>
    <w:rsid w:val="00422633"/>
    <w:rsid w:val="00423008"/>
    <w:rsid w:val="0042627A"/>
    <w:rsid w:val="0043758E"/>
    <w:rsid w:val="00444A3C"/>
    <w:rsid w:val="00451A5F"/>
    <w:rsid w:val="00455C98"/>
    <w:rsid w:val="004613C6"/>
    <w:rsid w:val="0046148B"/>
    <w:rsid w:val="00462180"/>
    <w:rsid w:val="00465E37"/>
    <w:rsid w:val="00475982"/>
    <w:rsid w:val="00476359"/>
    <w:rsid w:val="00487335"/>
    <w:rsid w:val="0049192A"/>
    <w:rsid w:val="00496B2F"/>
    <w:rsid w:val="004A3E31"/>
    <w:rsid w:val="004A46AB"/>
    <w:rsid w:val="004B65A9"/>
    <w:rsid w:val="004C442A"/>
    <w:rsid w:val="004D104C"/>
    <w:rsid w:val="004D5027"/>
    <w:rsid w:val="004E1F52"/>
    <w:rsid w:val="004E1F83"/>
    <w:rsid w:val="004E4C99"/>
    <w:rsid w:val="004E6901"/>
    <w:rsid w:val="004F4974"/>
    <w:rsid w:val="004F5158"/>
    <w:rsid w:val="004F5A96"/>
    <w:rsid w:val="004F5CC6"/>
    <w:rsid w:val="0050065A"/>
    <w:rsid w:val="00500744"/>
    <w:rsid w:val="00500BE6"/>
    <w:rsid w:val="0051210C"/>
    <w:rsid w:val="00515E29"/>
    <w:rsid w:val="00516213"/>
    <w:rsid w:val="00516988"/>
    <w:rsid w:val="00516C53"/>
    <w:rsid w:val="00530861"/>
    <w:rsid w:val="0053296F"/>
    <w:rsid w:val="00535CCA"/>
    <w:rsid w:val="00535FF0"/>
    <w:rsid w:val="0053603E"/>
    <w:rsid w:val="00550301"/>
    <w:rsid w:val="005535A9"/>
    <w:rsid w:val="00565CC0"/>
    <w:rsid w:val="00566955"/>
    <w:rsid w:val="00570FAD"/>
    <w:rsid w:val="00573A50"/>
    <w:rsid w:val="005826FF"/>
    <w:rsid w:val="00586184"/>
    <w:rsid w:val="00595707"/>
    <w:rsid w:val="005A42AB"/>
    <w:rsid w:val="005A4CEA"/>
    <w:rsid w:val="005A6580"/>
    <w:rsid w:val="005A65AE"/>
    <w:rsid w:val="005B1632"/>
    <w:rsid w:val="005B1E1E"/>
    <w:rsid w:val="005C34EC"/>
    <w:rsid w:val="005C4E6B"/>
    <w:rsid w:val="005C67F0"/>
    <w:rsid w:val="005E17D4"/>
    <w:rsid w:val="005E3B4F"/>
    <w:rsid w:val="005E420F"/>
    <w:rsid w:val="005E4C31"/>
    <w:rsid w:val="005E78E3"/>
    <w:rsid w:val="005F55CA"/>
    <w:rsid w:val="005F5AB5"/>
    <w:rsid w:val="00600021"/>
    <w:rsid w:val="00600586"/>
    <w:rsid w:val="00602436"/>
    <w:rsid w:val="0060253F"/>
    <w:rsid w:val="00602690"/>
    <w:rsid w:val="00604AB1"/>
    <w:rsid w:val="006104C9"/>
    <w:rsid w:val="00611961"/>
    <w:rsid w:val="006233D1"/>
    <w:rsid w:val="006260AA"/>
    <w:rsid w:val="0063487C"/>
    <w:rsid w:val="00637085"/>
    <w:rsid w:val="006425B9"/>
    <w:rsid w:val="0064274E"/>
    <w:rsid w:val="00651DA9"/>
    <w:rsid w:val="00652279"/>
    <w:rsid w:val="0065378C"/>
    <w:rsid w:val="00662FD5"/>
    <w:rsid w:val="006669E5"/>
    <w:rsid w:val="00667A6E"/>
    <w:rsid w:val="00672DE1"/>
    <w:rsid w:val="00674D1A"/>
    <w:rsid w:val="006816CF"/>
    <w:rsid w:val="0068233A"/>
    <w:rsid w:val="00685CF0"/>
    <w:rsid w:val="00685F81"/>
    <w:rsid w:val="00687560"/>
    <w:rsid w:val="006876EF"/>
    <w:rsid w:val="0069076F"/>
    <w:rsid w:val="006940F3"/>
    <w:rsid w:val="006B587B"/>
    <w:rsid w:val="006B6FF5"/>
    <w:rsid w:val="006C0D72"/>
    <w:rsid w:val="006C7348"/>
    <w:rsid w:val="006D352E"/>
    <w:rsid w:val="006E0FB1"/>
    <w:rsid w:val="006F139F"/>
    <w:rsid w:val="006F535B"/>
    <w:rsid w:val="006F54E1"/>
    <w:rsid w:val="007024AE"/>
    <w:rsid w:val="00702ABF"/>
    <w:rsid w:val="00704D98"/>
    <w:rsid w:val="00705F09"/>
    <w:rsid w:val="00713226"/>
    <w:rsid w:val="00716461"/>
    <w:rsid w:val="007169A8"/>
    <w:rsid w:val="007178A0"/>
    <w:rsid w:val="00721398"/>
    <w:rsid w:val="00724333"/>
    <w:rsid w:val="0073137F"/>
    <w:rsid w:val="00734552"/>
    <w:rsid w:val="007367B4"/>
    <w:rsid w:val="00742827"/>
    <w:rsid w:val="00747306"/>
    <w:rsid w:val="007552EC"/>
    <w:rsid w:val="007600AF"/>
    <w:rsid w:val="00760913"/>
    <w:rsid w:val="00762DA4"/>
    <w:rsid w:val="00763EB0"/>
    <w:rsid w:val="0076417B"/>
    <w:rsid w:val="00764383"/>
    <w:rsid w:val="007655E9"/>
    <w:rsid w:val="00765FFB"/>
    <w:rsid w:val="00766474"/>
    <w:rsid w:val="00766529"/>
    <w:rsid w:val="00770CCB"/>
    <w:rsid w:val="00773327"/>
    <w:rsid w:val="00776F74"/>
    <w:rsid w:val="00777214"/>
    <w:rsid w:val="007817FA"/>
    <w:rsid w:val="007945B0"/>
    <w:rsid w:val="007A406B"/>
    <w:rsid w:val="007A7FC8"/>
    <w:rsid w:val="007B4EBE"/>
    <w:rsid w:val="007C4499"/>
    <w:rsid w:val="007C4FBB"/>
    <w:rsid w:val="007C5233"/>
    <w:rsid w:val="007C67FF"/>
    <w:rsid w:val="007D093F"/>
    <w:rsid w:val="007E2A72"/>
    <w:rsid w:val="007E4A19"/>
    <w:rsid w:val="007E7CB0"/>
    <w:rsid w:val="007F1D32"/>
    <w:rsid w:val="007F2F04"/>
    <w:rsid w:val="0081221F"/>
    <w:rsid w:val="00815677"/>
    <w:rsid w:val="00815B62"/>
    <w:rsid w:val="008169FA"/>
    <w:rsid w:val="008252A9"/>
    <w:rsid w:val="00825DA1"/>
    <w:rsid w:val="0083570E"/>
    <w:rsid w:val="00835913"/>
    <w:rsid w:val="00841869"/>
    <w:rsid w:val="008418A8"/>
    <w:rsid w:val="00844F12"/>
    <w:rsid w:val="008473A6"/>
    <w:rsid w:val="00850A81"/>
    <w:rsid w:val="00851034"/>
    <w:rsid w:val="00851C72"/>
    <w:rsid w:val="00852298"/>
    <w:rsid w:val="008547A8"/>
    <w:rsid w:val="00866984"/>
    <w:rsid w:val="00882012"/>
    <w:rsid w:val="00886DBF"/>
    <w:rsid w:val="00890C19"/>
    <w:rsid w:val="00891DCE"/>
    <w:rsid w:val="008A135A"/>
    <w:rsid w:val="008B0DE0"/>
    <w:rsid w:val="008C0866"/>
    <w:rsid w:val="008C093C"/>
    <w:rsid w:val="008C26A1"/>
    <w:rsid w:val="008D27D0"/>
    <w:rsid w:val="008D6B06"/>
    <w:rsid w:val="008D7566"/>
    <w:rsid w:val="008E01EC"/>
    <w:rsid w:val="008E57BB"/>
    <w:rsid w:val="008E5E5E"/>
    <w:rsid w:val="008F3263"/>
    <w:rsid w:val="008F3532"/>
    <w:rsid w:val="008F5157"/>
    <w:rsid w:val="00904403"/>
    <w:rsid w:val="009078DF"/>
    <w:rsid w:val="00917930"/>
    <w:rsid w:val="009205A7"/>
    <w:rsid w:val="0092472D"/>
    <w:rsid w:val="009302A6"/>
    <w:rsid w:val="00933908"/>
    <w:rsid w:val="00940E10"/>
    <w:rsid w:val="00941744"/>
    <w:rsid w:val="00945255"/>
    <w:rsid w:val="009474CA"/>
    <w:rsid w:val="00950E42"/>
    <w:rsid w:val="00962FA8"/>
    <w:rsid w:val="00963DAB"/>
    <w:rsid w:val="00970643"/>
    <w:rsid w:val="00971BBB"/>
    <w:rsid w:val="00973D85"/>
    <w:rsid w:val="009751B7"/>
    <w:rsid w:val="00977B51"/>
    <w:rsid w:val="00980776"/>
    <w:rsid w:val="00980B7B"/>
    <w:rsid w:val="00987458"/>
    <w:rsid w:val="00996AAD"/>
    <w:rsid w:val="0099778E"/>
    <w:rsid w:val="009A0A15"/>
    <w:rsid w:val="009A34E3"/>
    <w:rsid w:val="009B3969"/>
    <w:rsid w:val="009B515F"/>
    <w:rsid w:val="009B5170"/>
    <w:rsid w:val="009C128F"/>
    <w:rsid w:val="009C424A"/>
    <w:rsid w:val="009C7533"/>
    <w:rsid w:val="009D1056"/>
    <w:rsid w:val="009D25E8"/>
    <w:rsid w:val="009D3C5F"/>
    <w:rsid w:val="009E0FBB"/>
    <w:rsid w:val="009E1138"/>
    <w:rsid w:val="009E4DBD"/>
    <w:rsid w:val="009F1146"/>
    <w:rsid w:val="009F279A"/>
    <w:rsid w:val="009F7D5E"/>
    <w:rsid w:val="009F7F18"/>
    <w:rsid w:val="00A052C5"/>
    <w:rsid w:val="00A05AF8"/>
    <w:rsid w:val="00A11C85"/>
    <w:rsid w:val="00A12676"/>
    <w:rsid w:val="00A15718"/>
    <w:rsid w:val="00A20FF8"/>
    <w:rsid w:val="00A40AB0"/>
    <w:rsid w:val="00A477FE"/>
    <w:rsid w:val="00A5650C"/>
    <w:rsid w:val="00A565C4"/>
    <w:rsid w:val="00A56CD7"/>
    <w:rsid w:val="00A64D55"/>
    <w:rsid w:val="00A8012B"/>
    <w:rsid w:val="00A916D4"/>
    <w:rsid w:val="00A91B7C"/>
    <w:rsid w:val="00A9710F"/>
    <w:rsid w:val="00A972EC"/>
    <w:rsid w:val="00AA4476"/>
    <w:rsid w:val="00AA6192"/>
    <w:rsid w:val="00AB7D53"/>
    <w:rsid w:val="00AC41D0"/>
    <w:rsid w:val="00AC6D8C"/>
    <w:rsid w:val="00AC727F"/>
    <w:rsid w:val="00AD0119"/>
    <w:rsid w:val="00AD3691"/>
    <w:rsid w:val="00AE233C"/>
    <w:rsid w:val="00AE391A"/>
    <w:rsid w:val="00AF0046"/>
    <w:rsid w:val="00AF0853"/>
    <w:rsid w:val="00AF0D1A"/>
    <w:rsid w:val="00AF6C03"/>
    <w:rsid w:val="00B028C4"/>
    <w:rsid w:val="00B140EA"/>
    <w:rsid w:val="00B14116"/>
    <w:rsid w:val="00B265B2"/>
    <w:rsid w:val="00B26B28"/>
    <w:rsid w:val="00B33620"/>
    <w:rsid w:val="00B33B3E"/>
    <w:rsid w:val="00B37223"/>
    <w:rsid w:val="00B37C44"/>
    <w:rsid w:val="00B47DC9"/>
    <w:rsid w:val="00B50EB1"/>
    <w:rsid w:val="00B5120B"/>
    <w:rsid w:val="00B525B8"/>
    <w:rsid w:val="00B56F6F"/>
    <w:rsid w:val="00B60905"/>
    <w:rsid w:val="00B6525D"/>
    <w:rsid w:val="00B72D95"/>
    <w:rsid w:val="00B75EA0"/>
    <w:rsid w:val="00B84123"/>
    <w:rsid w:val="00B9059F"/>
    <w:rsid w:val="00BA5244"/>
    <w:rsid w:val="00BA5DAC"/>
    <w:rsid w:val="00BA5F34"/>
    <w:rsid w:val="00BA6805"/>
    <w:rsid w:val="00BC5EF4"/>
    <w:rsid w:val="00BD2519"/>
    <w:rsid w:val="00BD3092"/>
    <w:rsid w:val="00BE24B7"/>
    <w:rsid w:val="00BF6845"/>
    <w:rsid w:val="00C02DAE"/>
    <w:rsid w:val="00C10889"/>
    <w:rsid w:val="00C111A3"/>
    <w:rsid w:val="00C14ACD"/>
    <w:rsid w:val="00C21940"/>
    <w:rsid w:val="00C21F66"/>
    <w:rsid w:val="00C323A5"/>
    <w:rsid w:val="00C34023"/>
    <w:rsid w:val="00C36F2F"/>
    <w:rsid w:val="00C47C75"/>
    <w:rsid w:val="00C5510D"/>
    <w:rsid w:val="00C615EB"/>
    <w:rsid w:val="00C63BF7"/>
    <w:rsid w:val="00C66169"/>
    <w:rsid w:val="00C75871"/>
    <w:rsid w:val="00C778E6"/>
    <w:rsid w:val="00C835CB"/>
    <w:rsid w:val="00C927C8"/>
    <w:rsid w:val="00C92F64"/>
    <w:rsid w:val="00C93838"/>
    <w:rsid w:val="00C94C19"/>
    <w:rsid w:val="00C973F0"/>
    <w:rsid w:val="00C97697"/>
    <w:rsid w:val="00CA47D8"/>
    <w:rsid w:val="00CA638C"/>
    <w:rsid w:val="00CB1642"/>
    <w:rsid w:val="00CB5E77"/>
    <w:rsid w:val="00CB707F"/>
    <w:rsid w:val="00CC1FC6"/>
    <w:rsid w:val="00CD2EFF"/>
    <w:rsid w:val="00CD3E7C"/>
    <w:rsid w:val="00CE1D88"/>
    <w:rsid w:val="00D062AA"/>
    <w:rsid w:val="00D07ECD"/>
    <w:rsid w:val="00D1203E"/>
    <w:rsid w:val="00D134BC"/>
    <w:rsid w:val="00D202BA"/>
    <w:rsid w:val="00D30024"/>
    <w:rsid w:val="00D41DA0"/>
    <w:rsid w:val="00D463D3"/>
    <w:rsid w:val="00D5171E"/>
    <w:rsid w:val="00D51864"/>
    <w:rsid w:val="00D52F70"/>
    <w:rsid w:val="00D558AC"/>
    <w:rsid w:val="00D60312"/>
    <w:rsid w:val="00D60F6A"/>
    <w:rsid w:val="00D66307"/>
    <w:rsid w:val="00D66840"/>
    <w:rsid w:val="00D67F16"/>
    <w:rsid w:val="00D755F3"/>
    <w:rsid w:val="00D76381"/>
    <w:rsid w:val="00D8630A"/>
    <w:rsid w:val="00DA3FCB"/>
    <w:rsid w:val="00DA76DF"/>
    <w:rsid w:val="00DC010B"/>
    <w:rsid w:val="00DC02B1"/>
    <w:rsid w:val="00DD1D88"/>
    <w:rsid w:val="00DD21AF"/>
    <w:rsid w:val="00DD5478"/>
    <w:rsid w:val="00DD7514"/>
    <w:rsid w:val="00DE340A"/>
    <w:rsid w:val="00E01504"/>
    <w:rsid w:val="00E01F23"/>
    <w:rsid w:val="00E05635"/>
    <w:rsid w:val="00E159EE"/>
    <w:rsid w:val="00E17488"/>
    <w:rsid w:val="00E217E3"/>
    <w:rsid w:val="00E2393B"/>
    <w:rsid w:val="00E31F99"/>
    <w:rsid w:val="00E353DD"/>
    <w:rsid w:val="00E36D9F"/>
    <w:rsid w:val="00E461FB"/>
    <w:rsid w:val="00E5092B"/>
    <w:rsid w:val="00E50930"/>
    <w:rsid w:val="00E5444C"/>
    <w:rsid w:val="00E57AC3"/>
    <w:rsid w:val="00E6027E"/>
    <w:rsid w:val="00E61BE9"/>
    <w:rsid w:val="00E62D37"/>
    <w:rsid w:val="00E6569B"/>
    <w:rsid w:val="00E730DF"/>
    <w:rsid w:val="00E733D9"/>
    <w:rsid w:val="00E8009E"/>
    <w:rsid w:val="00E815F8"/>
    <w:rsid w:val="00E82160"/>
    <w:rsid w:val="00E833EB"/>
    <w:rsid w:val="00E85653"/>
    <w:rsid w:val="00E8598D"/>
    <w:rsid w:val="00E9254D"/>
    <w:rsid w:val="00E93C0A"/>
    <w:rsid w:val="00E96ADD"/>
    <w:rsid w:val="00EA6171"/>
    <w:rsid w:val="00EB3AF7"/>
    <w:rsid w:val="00EB5460"/>
    <w:rsid w:val="00EC2441"/>
    <w:rsid w:val="00EC28B1"/>
    <w:rsid w:val="00ED17A7"/>
    <w:rsid w:val="00ED77E2"/>
    <w:rsid w:val="00EF776F"/>
    <w:rsid w:val="00F0081C"/>
    <w:rsid w:val="00F0083C"/>
    <w:rsid w:val="00F071DB"/>
    <w:rsid w:val="00F1490C"/>
    <w:rsid w:val="00F16A16"/>
    <w:rsid w:val="00F16C78"/>
    <w:rsid w:val="00F16FB7"/>
    <w:rsid w:val="00F171C4"/>
    <w:rsid w:val="00F23F8B"/>
    <w:rsid w:val="00F26BF1"/>
    <w:rsid w:val="00F300C1"/>
    <w:rsid w:val="00F315EB"/>
    <w:rsid w:val="00F320ED"/>
    <w:rsid w:val="00F415E3"/>
    <w:rsid w:val="00F52314"/>
    <w:rsid w:val="00F52B30"/>
    <w:rsid w:val="00F60FB0"/>
    <w:rsid w:val="00F61D6A"/>
    <w:rsid w:val="00F61E5F"/>
    <w:rsid w:val="00F621B5"/>
    <w:rsid w:val="00F81D8A"/>
    <w:rsid w:val="00F84930"/>
    <w:rsid w:val="00F85140"/>
    <w:rsid w:val="00F85DFB"/>
    <w:rsid w:val="00F92AF0"/>
    <w:rsid w:val="00FA248E"/>
    <w:rsid w:val="00FA5946"/>
    <w:rsid w:val="00FB0305"/>
    <w:rsid w:val="00FB1A8E"/>
    <w:rsid w:val="00FC110A"/>
    <w:rsid w:val="00FC2357"/>
    <w:rsid w:val="00FC7F1A"/>
    <w:rsid w:val="00FD1A5D"/>
    <w:rsid w:val="00FD255F"/>
    <w:rsid w:val="00FD4368"/>
    <w:rsid w:val="00FD4DA6"/>
    <w:rsid w:val="00FD4FA8"/>
    <w:rsid w:val="00FD5239"/>
    <w:rsid w:val="00FD5E2B"/>
    <w:rsid w:val="00FD6AC2"/>
    <w:rsid w:val="00FD6D06"/>
    <w:rsid w:val="00FD7907"/>
    <w:rsid w:val="00FE0AD6"/>
    <w:rsid w:val="00FF4766"/>
    <w:rsid w:val="00FF7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C11F23B"/>
  <w15:docId w15:val="{A9815FA3-E95C-42DE-81EB-94303CD3E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D134BC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rsid w:val="00D134BC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link w:val="20"/>
    <w:qFormat/>
    <w:rsid w:val="001750A7"/>
    <w:pPr>
      <w:keepNext/>
      <w:widowControl/>
      <w:autoSpaceDE/>
      <w:autoSpaceDN/>
      <w:adjustRightInd/>
      <w:spacing w:before="240" w:after="60"/>
      <w:ind w:firstLine="0"/>
      <w:jc w:val="left"/>
      <w:outlineLvl w:val="1"/>
    </w:pPr>
    <w:rPr>
      <w:rFonts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1750A7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1750A7"/>
    <w:rPr>
      <w:rFonts w:ascii="Arial" w:hAnsi="Arial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1750A7"/>
    <w:rPr>
      <w:rFonts w:ascii="Cambria" w:hAnsi="Cambria"/>
      <w:b/>
      <w:bCs/>
      <w:sz w:val="26"/>
      <w:szCs w:val="26"/>
    </w:rPr>
  </w:style>
  <w:style w:type="character" w:customStyle="1" w:styleId="a3">
    <w:name w:val="Цветовое выделение"/>
    <w:rsid w:val="00D134BC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sid w:val="00D134BC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rsid w:val="00D134BC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rsid w:val="00D134BC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rsid w:val="00D134BC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rsid w:val="00D134BC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D134BC"/>
  </w:style>
  <w:style w:type="paragraph" w:styleId="aa">
    <w:name w:val="footer"/>
    <w:basedOn w:val="a"/>
    <w:rsid w:val="00D134BC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D134B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Body Text"/>
    <w:basedOn w:val="a"/>
    <w:rsid w:val="00D134BC"/>
    <w:pPr>
      <w:spacing w:after="120"/>
    </w:pPr>
  </w:style>
  <w:style w:type="paragraph" w:styleId="ac">
    <w:name w:val="Balloon Text"/>
    <w:basedOn w:val="a"/>
    <w:semiHidden/>
    <w:rsid w:val="00EF776F"/>
    <w:rPr>
      <w:rFonts w:ascii="Tahoma" w:hAnsi="Tahoma" w:cs="Tahoma"/>
      <w:sz w:val="16"/>
      <w:szCs w:val="16"/>
    </w:rPr>
  </w:style>
  <w:style w:type="paragraph" w:customStyle="1" w:styleId="ConsTitle">
    <w:name w:val="ConsTitle"/>
    <w:rsid w:val="00D76381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d">
    <w:name w:val="Document Map"/>
    <w:basedOn w:val="a"/>
    <w:semiHidden/>
    <w:rsid w:val="00BF6845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ConsNormal">
    <w:name w:val="ConsNormal"/>
    <w:rsid w:val="003D0D7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1750A7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1750A7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headertext">
    <w:name w:val="headertext"/>
    <w:basedOn w:val="a"/>
    <w:rsid w:val="00D8630A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D8630A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character" w:styleId="ae">
    <w:name w:val="Hyperlink"/>
    <w:uiPriority w:val="99"/>
    <w:unhideWhenUsed/>
    <w:rsid w:val="00D8630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68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C3BCB6-C33D-4D87-B106-4A67118B2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МинФин РТ</Company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Юридичечкий отдел</dc:creator>
  <cp:lastModifiedBy>Юрист</cp:lastModifiedBy>
  <cp:revision>3</cp:revision>
  <cp:lastPrinted>2025-08-01T10:54:00Z</cp:lastPrinted>
  <dcterms:created xsi:type="dcterms:W3CDTF">2025-08-18T12:31:00Z</dcterms:created>
  <dcterms:modified xsi:type="dcterms:W3CDTF">2025-08-19T04:16:00Z</dcterms:modified>
</cp:coreProperties>
</file>