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CD133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ВЕРХНЕЛАЩИНСКОГО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CD133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ЮГАРЫ ЛАШЧЫ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466154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570FAD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570FAD" w:rsidRPr="00977B51" w:rsidRDefault="0028685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CD133D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Верхнелащинского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 xml:space="preserve">в отдельные законодательные акты Российской Федерации» </w:t>
      </w:r>
      <w:r w:rsidRPr="00CD133D">
        <w:rPr>
          <w:rFonts w:ascii="Arial" w:hAnsi="Arial" w:cs="Arial"/>
          <w:shd w:val="clear" w:color="auto" w:fill="FFFFFF" w:themeFill="background1"/>
        </w:rPr>
        <w:t>Сове</w:t>
      </w:r>
      <w:r w:rsidR="00CD133D" w:rsidRPr="00CD133D">
        <w:rPr>
          <w:rFonts w:ascii="Arial" w:hAnsi="Arial" w:cs="Arial"/>
          <w:shd w:val="clear" w:color="auto" w:fill="FFFFFF" w:themeFill="background1"/>
        </w:rPr>
        <w:t>т Верхнелащинского</w:t>
      </w:r>
      <w:r w:rsidRPr="00CD133D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466154" w:rsidRDefault="008B0DE0" w:rsidP="00466154">
      <w:pPr>
        <w:pStyle w:val="headertext"/>
        <w:contextualSpacing/>
        <w:jc w:val="both"/>
        <w:rPr>
          <w:rFonts w:ascii="Arial" w:hAnsi="Arial" w:cs="Arial"/>
          <w:lang w:val="tt-RU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CD133D">
        <w:rPr>
          <w:rFonts w:ascii="Arial" w:hAnsi="Arial" w:cs="Arial"/>
        </w:rPr>
        <w:t xml:space="preserve">Верхнелащинского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CD133D">
        <w:rPr>
          <w:rFonts w:ascii="Arial" w:hAnsi="Arial" w:cs="Arial"/>
        </w:rPr>
        <w:t xml:space="preserve">Верхнелащинского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6B5B4D">
        <w:rPr>
          <w:rFonts w:ascii="Arial" w:hAnsi="Arial" w:cs="Arial"/>
          <w:lang w:val="tt-RU"/>
        </w:rPr>
        <w:t>___</w:t>
      </w:r>
      <w:r w:rsidR="00466154" w:rsidRPr="00A1196A">
        <w:rPr>
          <w:rFonts w:ascii="Arial" w:hAnsi="Arial" w:cs="Arial"/>
        </w:rPr>
        <w:t xml:space="preserve"> № </w:t>
      </w:r>
      <w:r w:rsidR="006B5B4D">
        <w:rPr>
          <w:rFonts w:ascii="Arial" w:hAnsi="Arial" w:cs="Arial"/>
          <w:lang w:val="tt-RU"/>
        </w:rPr>
        <w:t>___</w:t>
      </w:r>
      <w:bookmarkStart w:id="0" w:name="_GoBack"/>
      <w:bookmarkEnd w:id="0"/>
      <w:r w:rsidR="00466154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CD133D">
        <w:rPr>
          <w:rFonts w:eastAsia="Calibri"/>
          <w:sz w:val="24"/>
          <w:szCs w:val="24"/>
          <w:lang w:eastAsia="en-US"/>
        </w:rPr>
        <w:t xml:space="preserve">Верхнелащинского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</w:t>
      </w:r>
      <w:r w:rsidR="00897967">
        <w:rPr>
          <w:rFonts w:eastAsia="Calibri"/>
          <w:sz w:val="24"/>
          <w:szCs w:val="24"/>
          <w:lang w:eastAsia="en-US"/>
        </w:rPr>
        <w:t xml:space="preserve">                                                  Г.Х.Усманова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AAB" w:rsidRDefault="00A34AAB">
      <w:r>
        <w:separator/>
      </w:r>
    </w:p>
  </w:endnote>
  <w:endnote w:type="continuationSeparator" w:id="0">
    <w:p w:rsidR="00A34AAB" w:rsidRDefault="00A3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AAB" w:rsidRDefault="00A34AAB">
      <w:r>
        <w:separator/>
      </w:r>
    </w:p>
  </w:footnote>
  <w:footnote w:type="continuationSeparator" w:id="0">
    <w:p w:rsidR="00A34AAB" w:rsidRDefault="00A3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16729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6856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66154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5B4D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97967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34AAB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133D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96BC8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A2C5A"/>
  <w15:docId w15:val="{D19B3E53-A3EA-41DA-A775-D0D8334E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78F1-45BB-4D2C-843C-85EC9490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6</cp:revision>
  <cp:lastPrinted>2025-08-18T08:15:00Z</cp:lastPrinted>
  <dcterms:created xsi:type="dcterms:W3CDTF">2025-08-18T08:13:00Z</dcterms:created>
  <dcterms:modified xsi:type="dcterms:W3CDTF">2025-08-19T06:28:00Z</dcterms:modified>
</cp:coreProperties>
</file>