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046B9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РУНГИНСКОГО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046B9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ЫРЫНГЫ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</w:t>
      </w:r>
      <w:r w:rsidR="0057169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     КАРАР</w:t>
      </w:r>
    </w:p>
    <w:p w:rsidR="008C1930" w:rsidRPr="00DF1B35" w:rsidRDefault="001D30E3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F06285" w:rsidRPr="00DF1B35">
        <w:rPr>
          <w:rFonts w:ascii="Arial" w:hAnsi="Arial" w:cs="Arial"/>
        </w:rPr>
        <w:t>г</w:t>
      </w:r>
      <w:r w:rsidR="00AB2119"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</w:t>
      </w:r>
      <w:r w:rsidR="00BF35BB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 xml:space="preserve">   </w:t>
      </w:r>
      <w:r w:rsidR="0057169E">
        <w:rPr>
          <w:rFonts w:ascii="Arial" w:hAnsi="Arial" w:cs="Arial"/>
        </w:rPr>
        <w:t xml:space="preserve">      </w:t>
      </w:r>
      <w:r w:rsidR="00841251">
        <w:rPr>
          <w:rFonts w:ascii="Arial" w:hAnsi="Arial" w:cs="Arial"/>
        </w:rPr>
        <w:t xml:space="preserve">        </w:t>
      </w:r>
      <w:r w:rsidR="00BF35BB">
        <w:rPr>
          <w:rFonts w:ascii="Arial" w:hAnsi="Arial" w:cs="Arial"/>
        </w:rPr>
        <w:t xml:space="preserve">     </w:t>
      </w:r>
      <w:r w:rsidR="00773FD3" w:rsidRPr="00DF1B35">
        <w:rPr>
          <w:rFonts w:ascii="Arial" w:hAnsi="Arial" w:cs="Arial"/>
        </w:rPr>
        <w:t xml:space="preserve">№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046B97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Рунгинского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CF183B">
        <w:rPr>
          <w:rFonts w:ascii="Arial" w:hAnsi="Arial" w:cs="Arial"/>
          <w:sz w:val="24"/>
          <w:szCs w:val="24"/>
        </w:rPr>
        <w:t xml:space="preserve"> от </w:t>
      </w:r>
      <w:r w:rsidR="001D30E3">
        <w:rPr>
          <w:rFonts w:ascii="Arial" w:hAnsi="Arial" w:cs="Arial"/>
          <w:sz w:val="24"/>
          <w:szCs w:val="24"/>
        </w:rPr>
        <w:t>____ г № __</w:t>
      </w:r>
      <w:proofErr w:type="gramStart"/>
      <w:r w:rsidR="001D30E3">
        <w:rPr>
          <w:rFonts w:ascii="Arial" w:hAnsi="Arial" w:cs="Arial"/>
          <w:sz w:val="24"/>
          <w:szCs w:val="24"/>
        </w:rPr>
        <w:t xml:space="preserve">_ </w:t>
      </w:r>
      <w:r w:rsidR="001D30E3">
        <w:rPr>
          <w:rFonts w:ascii="Arial" w:hAnsi="Arial" w:cs="Arial"/>
          <w:sz w:val="24"/>
          <w:szCs w:val="24"/>
        </w:rPr>
        <w:t xml:space="preserve"> </w:t>
      </w:r>
      <w:r w:rsidR="00453C8A">
        <w:rPr>
          <w:rFonts w:ascii="Arial" w:hAnsi="Arial" w:cs="Arial"/>
          <w:sz w:val="24"/>
          <w:szCs w:val="24"/>
        </w:rPr>
        <w:t>«</w:t>
      </w:r>
      <w:proofErr w:type="gramEnd"/>
      <w:r w:rsidR="00453C8A">
        <w:rPr>
          <w:rFonts w:ascii="Arial" w:hAnsi="Arial" w:cs="Arial"/>
          <w:sz w:val="24"/>
          <w:szCs w:val="24"/>
        </w:rPr>
        <w:t>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046B97">
        <w:rPr>
          <w:rFonts w:ascii="Arial" w:hAnsi="Arial" w:cs="Arial"/>
        </w:rPr>
        <w:t>Рунгинского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046B97">
        <w:rPr>
          <w:rFonts w:ascii="Arial" w:hAnsi="Arial" w:cs="Arial"/>
        </w:rPr>
        <w:t>Рунгинского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1D30E3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proofErr w:type="spellStart"/>
      <w:r w:rsidR="00046B97">
        <w:rPr>
          <w:rFonts w:ascii="Arial" w:hAnsi="Arial" w:cs="Arial"/>
        </w:rPr>
        <w:t>Рунгинское</w:t>
      </w:r>
      <w:proofErr w:type="spellEnd"/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информации в федеральной </w:t>
      </w:r>
      <w:proofErr w:type="spellStart"/>
      <w:r>
        <w:rPr>
          <w:rFonts w:ascii="Arial" w:hAnsi="Arial" w:cs="Arial"/>
        </w:rPr>
        <w:t>госудраственной</w:t>
      </w:r>
      <w:proofErr w:type="spellEnd"/>
      <w:r>
        <w:rPr>
          <w:rFonts w:ascii="Arial" w:hAnsi="Arial" w:cs="Arial"/>
        </w:rPr>
        <w:t xml:space="preserve">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046B97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046B97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Рунгинского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046B9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Р.И.Гордеев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46B9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1D30E3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7169E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CF183B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F865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19</cp:revision>
  <cp:lastPrinted>2025-08-13T09:55:00Z</cp:lastPrinted>
  <dcterms:created xsi:type="dcterms:W3CDTF">2025-05-12T13:19:00Z</dcterms:created>
  <dcterms:modified xsi:type="dcterms:W3CDTF">2025-08-27T07:07:00Z</dcterms:modified>
</cp:coreProperties>
</file>