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DA6F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АЛЬШЕЕВСКОГО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DA6F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507141">
              <w:rPr>
                <w:sz w:val="28"/>
              </w:rPr>
              <w:t>ЭЛШИ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 </w:t>
            </w:r>
            <w:r w:rsidR="004D3174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0E08F3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73FD3" w:rsidRPr="00DF1B35">
        <w:rPr>
          <w:rFonts w:ascii="Arial" w:hAnsi="Arial" w:cs="Arial"/>
        </w:rPr>
        <w:t>№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DA6F5E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Альшеевского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0E08F3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г № </w:t>
      </w:r>
      <w:r w:rsidR="000E08F3">
        <w:rPr>
          <w:rFonts w:ascii="Arial" w:hAnsi="Arial" w:cs="Arial"/>
          <w:sz w:val="24"/>
          <w:szCs w:val="24"/>
        </w:rPr>
        <w:t>____</w:t>
      </w:r>
      <w:r w:rsidR="00453C8A">
        <w:rPr>
          <w:rFonts w:ascii="Arial" w:hAnsi="Arial" w:cs="Arial"/>
          <w:sz w:val="24"/>
          <w:szCs w:val="24"/>
        </w:rPr>
        <w:t xml:space="preserve"> 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DA6F5E">
        <w:rPr>
          <w:rFonts w:ascii="Arial" w:hAnsi="Arial" w:cs="Arial"/>
        </w:rPr>
        <w:t>Альшеевского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DA6F5E">
        <w:rPr>
          <w:rFonts w:ascii="Arial" w:hAnsi="Arial" w:cs="Arial"/>
        </w:rPr>
        <w:t>Альшеевского</w:t>
      </w:r>
      <w:r w:rsidRPr="004610E4">
        <w:rPr>
          <w:rFonts w:ascii="Arial" w:hAnsi="Arial" w:cs="Arial"/>
        </w:rPr>
        <w:t xml:space="preserve"> сельского поселения </w:t>
      </w:r>
      <w:r w:rsidR="000E08F3">
        <w:rPr>
          <w:rFonts w:ascii="Arial" w:hAnsi="Arial" w:cs="Arial"/>
        </w:rPr>
        <w:t>_____</w:t>
      </w:r>
      <w:r w:rsidR="00DA6F5E">
        <w:rPr>
          <w:rFonts w:ascii="Arial" w:hAnsi="Arial" w:cs="Arial"/>
        </w:rPr>
        <w:t xml:space="preserve"> г № </w:t>
      </w:r>
      <w:r w:rsidR="000E08F3">
        <w:rPr>
          <w:rFonts w:ascii="Arial" w:hAnsi="Arial" w:cs="Arial"/>
        </w:rPr>
        <w:t>___</w:t>
      </w:r>
      <w:bookmarkStart w:id="0" w:name="_GoBack"/>
      <w:bookmarkEnd w:id="0"/>
      <w:r w:rsidR="00DA6F5E">
        <w:rPr>
          <w:rFonts w:ascii="Arial" w:hAnsi="Arial" w:cs="Arial"/>
        </w:rPr>
        <w:t xml:space="preserve"> </w:t>
      </w:r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DA6F5E">
        <w:rPr>
          <w:rFonts w:ascii="Arial" w:hAnsi="Arial" w:cs="Arial"/>
        </w:rPr>
        <w:t>Альшеевское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</w:t>
      </w:r>
      <w:r w:rsidR="00DA6F5E">
        <w:rPr>
          <w:rFonts w:ascii="Arial" w:hAnsi="Arial" w:cs="Arial"/>
        </w:rPr>
        <w:t xml:space="preserve"> информации в федеральной госуд</w:t>
      </w:r>
      <w:r>
        <w:rPr>
          <w:rFonts w:ascii="Arial" w:hAnsi="Arial" w:cs="Arial"/>
        </w:rPr>
        <w:t>а</w:t>
      </w:r>
      <w:r w:rsidR="00DA6F5E">
        <w:rPr>
          <w:rFonts w:ascii="Arial" w:hAnsi="Arial" w:cs="Arial"/>
        </w:rPr>
        <w:t>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DA6F5E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Альшеевского 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proofErr w:type="spellStart"/>
      <w:r w:rsidR="00DA6F5E">
        <w:rPr>
          <w:rFonts w:ascii="Arial" w:eastAsia="Times New Roman" w:hAnsi="Arial" w:cs="Arial"/>
          <w:sz w:val="24"/>
          <w:szCs w:val="24"/>
          <w:lang w:eastAsia="ru-RU"/>
        </w:rPr>
        <w:t>В.Г.Михайлов</w:t>
      </w:r>
      <w:proofErr w:type="spellEnd"/>
      <w:r w:rsidR="00DA6F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E74C22">
      <w:pgSz w:w="11906" w:h="16838"/>
      <w:pgMar w:top="0" w:right="707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08F3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0251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A6F5E"/>
    <w:rsid w:val="00DD1967"/>
    <w:rsid w:val="00DF1B35"/>
    <w:rsid w:val="00E02584"/>
    <w:rsid w:val="00E665BE"/>
    <w:rsid w:val="00E74C22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5393"/>
  <w15:docId w15:val="{902D80AF-8C79-4309-910E-2ADE70DA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4</cp:revision>
  <cp:lastPrinted>2025-08-22T12:27:00Z</cp:lastPrinted>
  <dcterms:created xsi:type="dcterms:W3CDTF">2025-08-22T12:23:00Z</dcterms:created>
  <dcterms:modified xsi:type="dcterms:W3CDTF">2025-08-27T06:58:00Z</dcterms:modified>
</cp:coreProperties>
</file>