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761A3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МОКРОСАВАЛЕЕВСКОГО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2E044F" w:rsidRDefault="002E044F" w:rsidP="002E04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E044F">
              <w:rPr>
                <w:sz w:val="24"/>
                <w:szCs w:val="24"/>
                <w:lang w:val="tt-RU"/>
              </w:rPr>
              <w:t xml:space="preserve">МӨКЕРЛЕ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761A31">
        <w:rPr>
          <w:rFonts w:ascii="Arial" w:hAnsi="Arial" w:cs="Arial"/>
        </w:rPr>
        <w:t xml:space="preserve">Мокросавалеевском 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761A31">
        <w:rPr>
          <w:rFonts w:ascii="Arial" w:hAnsi="Arial" w:cs="Arial"/>
        </w:rPr>
        <w:t xml:space="preserve">Совет Мокросавалеевского </w:t>
      </w:r>
      <w:r w:rsidR="0002426E" w:rsidRPr="004C08CB">
        <w:rPr>
          <w:rFonts w:ascii="Arial" w:hAnsi="Arial" w:cs="Arial"/>
        </w:rPr>
        <w:t xml:space="preserve">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>о</w:t>
      </w:r>
      <w:r w:rsidR="00761A31">
        <w:rPr>
          <w:rFonts w:ascii="Arial" w:hAnsi="Arial" w:cs="Arial"/>
        </w:rPr>
        <w:t xml:space="preserve"> Мокросавалеевском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3D3C3C">
        <w:rPr>
          <w:rFonts w:ascii="Arial" w:hAnsi="Arial" w:cs="Arial"/>
        </w:rPr>
        <w:t xml:space="preserve">Мокросавалеевского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1A1397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3D3C3C">
        <w:rPr>
          <w:rFonts w:eastAsia="Calibri"/>
          <w:sz w:val="24"/>
          <w:szCs w:val="24"/>
          <w:lang w:eastAsia="en-US"/>
        </w:rPr>
        <w:t>Мокросавалеевского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>Буинского</w:t>
      </w:r>
      <w:r w:rsidR="003D3C3C">
        <w:rPr>
          <w:rFonts w:eastAsia="Calibri"/>
          <w:sz w:val="24"/>
          <w:szCs w:val="24"/>
          <w:lang w:eastAsia="en-US"/>
        </w:rPr>
        <w:t xml:space="preserve"> муниципального района РТ</w:t>
      </w:r>
      <w:r w:rsidR="00547137">
        <w:rPr>
          <w:rFonts w:eastAsia="Calibri"/>
          <w:sz w:val="24"/>
          <w:szCs w:val="24"/>
          <w:lang w:eastAsia="en-US"/>
        </w:rPr>
        <w:t xml:space="preserve">           </w:t>
      </w:r>
      <w:r w:rsidR="003D3C3C">
        <w:rPr>
          <w:rFonts w:eastAsia="Calibri"/>
          <w:sz w:val="24"/>
          <w:szCs w:val="24"/>
          <w:lang w:eastAsia="en-US"/>
        </w:rPr>
        <w:t xml:space="preserve">                    </w:t>
      </w:r>
      <w:r w:rsidR="00547137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3D3C3C">
        <w:rPr>
          <w:rFonts w:eastAsia="Calibri"/>
          <w:sz w:val="24"/>
          <w:szCs w:val="24"/>
          <w:lang w:eastAsia="en-US"/>
        </w:rPr>
        <w:t>С.Н. Тюплина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7F0" w:rsidRDefault="002227F0">
      <w:r>
        <w:separator/>
      </w:r>
    </w:p>
  </w:endnote>
  <w:endnote w:type="continuationSeparator" w:id="0">
    <w:p w:rsidR="002227F0" w:rsidRDefault="0022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7F0" w:rsidRDefault="002227F0">
      <w:r>
        <w:separator/>
      </w:r>
    </w:p>
  </w:footnote>
  <w:footnote w:type="continuationSeparator" w:id="0">
    <w:p w:rsidR="002227F0" w:rsidRDefault="0022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A139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227F0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044F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3C3C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237F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36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47137"/>
    <w:rsid w:val="00550301"/>
    <w:rsid w:val="005535A9"/>
    <w:rsid w:val="00564D35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1A31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2A30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56CA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05B85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83C9-5590-4CDF-AB1B-67C86330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14</cp:revision>
  <cp:lastPrinted>2025-08-01T10:46:00Z</cp:lastPrinted>
  <dcterms:created xsi:type="dcterms:W3CDTF">2025-05-07T12:28:00Z</dcterms:created>
  <dcterms:modified xsi:type="dcterms:W3CDTF">2025-09-04T06:43:00Z</dcterms:modified>
</cp:coreProperties>
</file>