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1AD" w:rsidRDefault="001471AD" w:rsidP="00CF15CF">
      <w:pPr>
        <w:rPr>
          <w:b/>
          <w:sz w:val="27"/>
          <w:szCs w:val="27"/>
        </w:rPr>
      </w:pPr>
    </w:p>
    <w:p w:rsidR="00C25E9E" w:rsidRDefault="00C25E9E" w:rsidP="00CF15CF">
      <w:pPr>
        <w:rPr>
          <w:b/>
          <w:sz w:val="27"/>
          <w:szCs w:val="27"/>
        </w:rPr>
      </w:pPr>
    </w:p>
    <w:p w:rsidR="00C25E9E" w:rsidRDefault="00C25E9E" w:rsidP="00CF15CF">
      <w:pPr>
        <w:rPr>
          <w:b/>
          <w:sz w:val="27"/>
          <w:szCs w:val="27"/>
        </w:rPr>
      </w:pPr>
    </w:p>
    <w:p w:rsidR="00C25E9E" w:rsidRDefault="00C25E9E"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tbl>
      <w:tblPr>
        <w:tblpPr w:leftFromText="180" w:rightFromText="180" w:horzAnchor="margin" w:tblpY="-977"/>
        <w:tblW w:w="9705" w:type="dxa"/>
        <w:tblLayout w:type="fixed"/>
        <w:tblCellMar>
          <w:left w:w="70" w:type="dxa"/>
          <w:right w:w="70" w:type="dxa"/>
        </w:tblCellMar>
        <w:tblLook w:val="0000"/>
      </w:tblPr>
      <w:tblGrid>
        <w:gridCol w:w="4323"/>
        <w:gridCol w:w="1286"/>
        <w:gridCol w:w="4096"/>
      </w:tblGrid>
      <w:tr w:rsidR="00C25E9E" w:rsidRPr="00E17FC2" w:rsidTr="00F2481A">
        <w:trPr>
          <w:trHeight w:val="1560"/>
        </w:trPr>
        <w:tc>
          <w:tcPr>
            <w:tcW w:w="4323" w:type="dxa"/>
            <w:shd w:val="clear" w:color="auto" w:fill="auto"/>
            <w:vAlign w:val="center"/>
          </w:tcPr>
          <w:p w:rsidR="00C25E9E" w:rsidRPr="00E17FC2" w:rsidRDefault="00C25E9E" w:rsidP="00F2481A">
            <w:pPr>
              <w:keepNext/>
              <w:jc w:val="center"/>
              <w:outlineLvl w:val="0"/>
              <w:rPr>
                <w:b/>
                <w:color w:val="000000"/>
              </w:rPr>
            </w:pPr>
            <w:r w:rsidRPr="00E17FC2">
              <w:rPr>
                <w:b/>
                <w:color w:val="000000"/>
              </w:rPr>
              <w:t>РЕСПУБЛИКА ТАТАРСТАН</w:t>
            </w:r>
          </w:p>
          <w:p w:rsidR="00C25E9E" w:rsidRPr="00E17FC2" w:rsidRDefault="00C25E9E" w:rsidP="00F2481A">
            <w:pPr>
              <w:jc w:val="center"/>
              <w:rPr>
                <w:b/>
              </w:rPr>
            </w:pPr>
            <w:r w:rsidRPr="00E17FC2">
              <w:rPr>
                <w:b/>
              </w:rPr>
              <w:t>БУИНСКИЙ МУНИЦИПАЛЬНЫЙ</w:t>
            </w:r>
          </w:p>
          <w:p w:rsidR="00C25E9E" w:rsidRPr="00E17FC2" w:rsidRDefault="00C25E9E" w:rsidP="00F2481A">
            <w:pPr>
              <w:jc w:val="center"/>
              <w:rPr>
                <w:b/>
              </w:rPr>
            </w:pPr>
            <w:r w:rsidRPr="00E17FC2">
              <w:rPr>
                <w:b/>
              </w:rPr>
              <w:t>РАЙОН</w:t>
            </w:r>
          </w:p>
          <w:p w:rsidR="00C25E9E" w:rsidRPr="00E17FC2" w:rsidRDefault="00C25E9E" w:rsidP="00F2481A">
            <w:pPr>
              <w:jc w:val="center"/>
              <w:rPr>
                <w:b/>
              </w:rPr>
            </w:pPr>
            <w:r w:rsidRPr="00E17FC2">
              <w:rPr>
                <w:b/>
              </w:rPr>
              <w:t>СОВЕТ СТАРОСТУДЕНЕЦКОГО СЕЛЬСКОГО ПОСЕЛЕНИЯ</w:t>
            </w:r>
          </w:p>
          <w:p w:rsidR="00C25E9E" w:rsidRPr="00E17FC2" w:rsidRDefault="00C25E9E" w:rsidP="00F2481A">
            <w:pPr>
              <w:jc w:val="center"/>
              <w:rPr>
                <w:b/>
                <w:i/>
              </w:rPr>
            </w:pPr>
          </w:p>
          <w:p w:rsidR="00C25E9E" w:rsidRPr="00E17FC2" w:rsidRDefault="00C25E9E" w:rsidP="00F2481A">
            <w:pPr>
              <w:jc w:val="center"/>
            </w:pPr>
            <w:r w:rsidRPr="00E17FC2">
              <w:t>ул. Советская, д. 28, Буинский район,</w:t>
            </w:r>
          </w:p>
          <w:p w:rsidR="00C25E9E" w:rsidRPr="00E17FC2" w:rsidRDefault="00C25E9E" w:rsidP="00F2481A">
            <w:pPr>
              <w:jc w:val="center"/>
            </w:pPr>
            <w:r w:rsidRPr="00E17FC2">
              <w:t xml:space="preserve"> </w:t>
            </w:r>
            <w:proofErr w:type="gramStart"/>
            <w:r w:rsidRPr="00E17FC2">
              <w:t>с</w:t>
            </w:r>
            <w:proofErr w:type="gramEnd"/>
            <w:r w:rsidRPr="00E17FC2">
              <w:t>. Старый Студенец, 422407,</w:t>
            </w:r>
          </w:p>
        </w:tc>
        <w:tc>
          <w:tcPr>
            <w:tcW w:w="1286" w:type="dxa"/>
            <w:shd w:val="clear" w:color="auto" w:fill="auto"/>
            <w:vAlign w:val="center"/>
          </w:tcPr>
          <w:p w:rsidR="00C25E9E" w:rsidRPr="00E17FC2" w:rsidRDefault="00C25E9E" w:rsidP="00F2481A">
            <w:pPr>
              <w:jc w:val="center"/>
              <w:rPr>
                <w:color w:val="0000FF"/>
              </w:rPr>
            </w:pPr>
            <w:r>
              <w:rPr>
                <w:noProof/>
              </w:rPr>
              <w:drawing>
                <wp:inline distT="0" distB="0" distL="0" distR="0">
                  <wp:extent cx="721360" cy="901700"/>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21360" cy="901700"/>
                          </a:xfrm>
                          <a:prstGeom prst="rect">
                            <a:avLst/>
                          </a:prstGeom>
                          <a:noFill/>
                          <a:ln w="9525">
                            <a:noFill/>
                            <a:miter lim="800000"/>
                            <a:headEnd/>
                            <a:tailEnd/>
                          </a:ln>
                        </pic:spPr>
                      </pic:pic>
                    </a:graphicData>
                  </a:graphic>
                </wp:inline>
              </w:drawing>
            </w:r>
          </w:p>
        </w:tc>
        <w:tc>
          <w:tcPr>
            <w:tcW w:w="4096" w:type="dxa"/>
            <w:shd w:val="clear" w:color="auto" w:fill="auto"/>
            <w:vAlign w:val="center"/>
          </w:tcPr>
          <w:p w:rsidR="00C25E9E" w:rsidRPr="00E17FC2" w:rsidRDefault="00C25E9E" w:rsidP="00F2481A">
            <w:pPr>
              <w:keepNext/>
              <w:jc w:val="center"/>
              <w:outlineLvl w:val="0"/>
              <w:rPr>
                <w:b/>
                <w:color w:val="000000"/>
              </w:rPr>
            </w:pPr>
            <w:r w:rsidRPr="00E17FC2">
              <w:rPr>
                <w:b/>
                <w:color w:val="000000"/>
              </w:rPr>
              <w:t>ТАТАРСТАН  РЕСПУБЛИКАСЫ</w:t>
            </w:r>
          </w:p>
          <w:p w:rsidR="00C25E9E" w:rsidRPr="00E17FC2" w:rsidRDefault="00C25E9E" w:rsidP="00F2481A">
            <w:pPr>
              <w:jc w:val="center"/>
              <w:rPr>
                <w:b/>
              </w:rPr>
            </w:pPr>
            <w:r w:rsidRPr="00E17FC2">
              <w:rPr>
                <w:b/>
              </w:rPr>
              <w:t xml:space="preserve">БУА МУНИЦИПАЛЬ РАЙОНЫ </w:t>
            </w:r>
          </w:p>
          <w:p w:rsidR="00C25E9E" w:rsidRPr="00E17FC2" w:rsidRDefault="00C25E9E" w:rsidP="00F2481A">
            <w:pPr>
              <w:jc w:val="center"/>
              <w:rPr>
                <w:b/>
                <w:i/>
              </w:rPr>
            </w:pPr>
            <w:proofErr w:type="gramStart"/>
            <w:r w:rsidRPr="00E17FC2">
              <w:rPr>
                <w:b/>
              </w:rPr>
              <w:t>ИСКЕ</w:t>
            </w:r>
            <w:proofErr w:type="gramEnd"/>
            <w:r w:rsidRPr="00E17FC2">
              <w:rPr>
                <w:b/>
              </w:rPr>
              <w:t xml:space="preserve"> СУЫКСУ АВЫЛ ЖИРЛЕГЕ СОВЕТЫ</w:t>
            </w:r>
            <w:r w:rsidRPr="00E17FC2">
              <w:rPr>
                <w:b/>
              </w:rPr>
              <w:br/>
            </w:r>
          </w:p>
          <w:p w:rsidR="00C25E9E" w:rsidRPr="00E17FC2" w:rsidRDefault="00C25E9E" w:rsidP="00F2481A">
            <w:pPr>
              <w:jc w:val="center"/>
            </w:pPr>
            <w:r w:rsidRPr="00E17FC2">
              <w:t>Совет урамы, 28</w:t>
            </w:r>
            <w:r>
              <w:t xml:space="preserve"> йорт</w:t>
            </w:r>
            <w:r w:rsidRPr="00E17FC2">
              <w:t xml:space="preserve">, Буа районы, </w:t>
            </w:r>
            <w:proofErr w:type="gramStart"/>
            <w:r w:rsidRPr="00E17FC2">
              <w:t>Иске</w:t>
            </w:r>
            <w:proofErr w:type="gramEnd"/>
            <w:r w:rsidRPr="00E17FC2">
              <w:t xml:space="preserve"> Суыксу авылы, 422407,</w:t>
            </w:r>
          </w:p>
        </w:tc>
      </w:tr>
      <w:tr w:rsidR="00C25E9E" w:rsidRPr="00BD6772" w:rsidTr="00F2481A">
        <w:trPr>
          <w:trHeight w:val="680"/>
        </w:trPr>
        <w:tc>
          <w:tcPr>
            <w:tcW w:w="9705" w:type="dxa"/>
            <w:gridSpan w:val="3"/>
            <w:shd w:val="clear" w:color="auto" w:fill="auto"/>
            <w:vAlign w:val="bottom"/>
          </w:tcPr>
          <w:p w:rsidR="00C25E9E" w:rsidRPr="00BD6772" w:rsidRDefault="00C25E9E" w:rsidP="00F2481A">
            <w:pPr>
              <w:jc w:val="center"/>
              <w:rPr>
                <w:sz w:val="20"/>
                <w:lang w:val="en-US"/>
              </w:rPr>
            </w:pPr>
            <w:r w:rsidRPr="007C67F3">
              <w:rPr>
                <w:sz w:val="20"/>
              </w:rPr>
              <w:t>тел</w:t>
            </w:r>
            <w:r w:rsidRPr="00C33CFE">
              <w:rPr>
                <w:sz w:val="20"/>
                <w:lang w:val="en-US"/>
              </w:rPr>
              <w:t>./</w:t>
            </w:r>
            <w:r w:rsidRPr="007C67F3">
              <w:rPr>
                <w:sz w:val="20"/>
              </w:rPr>
              <w:t>факс</w:t>
            </w:r>
            <w:r w:rsidRPr="00C33CFE">
              <w:rPr>
                <w:sz w:val="20"/>
                <w:lang w:val="en-US"/>
              </w:rPr>
              <w:t xml:space="preserve">: (8-84374) </w:t>
            </w:r>
            <w:r w:rsidRPr="00F46D94">
              <w:rPr>
                <w:sz w:val="20"/>
                <w:lang w:val="en-US"/>
              </w:rPr>
              <w:t>48-2-94</w:t>
            </w:r>
            <w:r w:rsidRPr="00C33CFE">
              <w:rPr>
                <w:sz w:val="20"/>
                <w:lang w:val="en-US"/>
              </w:rPr>
              <w:t xml:space="preserve">, </w:t>
            </w:r>
            <w:r>
              <w:rPr>
                <w:sz w:val="20"/>
                <w:lang w:val="en-US"/>
              </w:rPr>
              <w:t>e</w:t>
            </w:r>
            <w:r w:rsidRPr="00C33CFE">
              <w:rPr>
                <w:sz w:val="20"/>
                <w:lang w:val="en-US"/>
              </w:rPr>
              <w:t>-</w:t>
            </w:r>
            <w:r>
              <w:rPr>
                <w:sz w:val="20"/>
                <w:lang w:val="en-US"/>
              </w:rPr>
              <w:t>mail</w:t>
            </w:r>
            <w:r w:rsidRPr="00C33CFE">
              <w:rPr>
                <w:sz w:val="20"/>
                <w:lang w:val="en-US"/>
              </w:rPr>
              <w:t>:</w:t>
            </w:r>
            <w:r w:rsidRPr="00196E61">
              <w:rPr>
                <w:lang w:val="en-US"/>
              </w:rPr>
              <w:t xml:space="preserve"> </w:t>
            </w:r>
            <w:r w:rsidRPr="00F46D94">
              <w:rPr>
                <w:sz w:val="20"/>
                <w:lang w:val="en-US"/>
              </w:rPr>
              <w:t>Sstud.Bui</w:t>
            </w:r>
            <w:r w:rsidRPr="00196E61">
              <w:rPr>
                <w:sz w:val="20"/>
                <w:lang w:val="en-US"/>
              </w:rPr>
              <w:t>@tatar.ru</w:t>
            </w:r>
            <w:r w:rsidRPr="00C33CFE">
              <w:rPr>
                <w:sz w:val="20"/>
                <w:lang w:val="en-US"/>
              </w:rPr>
              <w:t>, buinsk</w:t>
            </w:r>
            <w:r w:rsidRPr="00C33CFE">
              <w:rPr>
                <w:rStyle w:val="a5"/>
                <w:color w:val="000000"/>
                <w:sz w:val="20"/>
                <w:lang w:val="en-US"/>
              </w:rPr>
              <w:t>.</w:t>
            </w:r>
            <w:r w:rsidRPr="007C67F3">
              <w:rPr>
                <w:rStyle w:val="a5"/>
                <w:color w:val="000000"/>
                <w:sz w:val="20"/>
                <w:lang w:val="en-US"/>
              </w:rPr>
              <w:t>tatarstan</w:t>
            </w:r>
            <w:r w:rsidRPr="00C33CFE">
              <w:rPr>
                <w:rStyle w:val="a5"/>
                <w:color w:val="000000"/>
                <w:sz w:val="20"/>
                <w:lang w:val="en-US"/>
              </w:rPr>
              <w:t>.</w:t>
            </w:r>
            <w:r w:rsidRPr="007C67F3">
              <w:rPr>
                <w:rStyle w:val="a5"/>
                <w:color w:val="000000"/>
                <w:sz w:val="20"/>
                <w:lang w:val="en-US"/>
              </w:rPr>
              <w:t>ru</w:t>
            </w:r>
          </w:p>
          <w:p w:rsidR="00C25E9E" w:rsidRPr="00BD6772" w:rsidRDefault="00C25E9E" w:rsidP="00F2481A">
            <w:pPr>
              <w:keepNext/>
              <w:jc w:val="center"/>
              <w:outlineLvl w:val="0"/>
              <w:rPr>
                <w:b/>
                <w:color w:val="000000"/>
                <w:szCs w:val="20"/>
              </w:rPr>
            </w:pPr>
            <w:r>
              <w:rPr>
                <w:b/>
                <w:noProof/>
                <w:color w:val="000000"/>
                <w:szCs w:val="20"/>
              </w:rPr>
              <w:drawing>
                <wp:inline distT="0" distB="0" distL="0" distR="0">
                  <wp:extent cx="6447790" cy="952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447790" cy="95250"/>
                          </a:xfrm>
                          <a:prstGeom prst="rect">
                            <a:avLst/>
                          </a:prstGeom>
                          <a:noFill/>
                        </pic:spPr>
                      </pic:pic>
                    </a:graphicData>
                  </a:graphic>
                </wp:inline>
              </w:drawing>
            </w:r>
          </w:p>
        </w:tc>
      </w:tr>
    </w:tbl>
    <w:p w:rsidR="001471AD" w:rsidRDefault="001471AD" w:rsidP="00CF15CF">
      <w:pPr>
        <w:rPr>
          <w:b/>
          <w:sz w:val="27"/>
          <w:szCs w:val="27"/>
        </w:rPr>
      </w:pPr>
    </w:p>
    <w:p w:rsidR="0051630C" w:rsidRDefault="0051630C" w:rsidP="0051630C">
      <w:pPr>
        <w:rPr>
          <w:b/>
          <w:sz w:val="27"/>
          <w:szCs w:val="27"/>
        </w:rPr>
      </w:pPr>
      <w:r>
        <w:rPr>
          <w:b/>
          <w:sz w:val="27"/>
          <w:szCs w:val="27"/>
        </w:rPr>
        <w:t xml:space="preserve">                           РЕШЕНИЕ                                                  КАРАР</w:t>
      </w:r>
    </w:p>
    <w:p w:rsidR="0051630C" w:rsidRDefault="0051630C" w:rsidP="0051630C">
      <w:pPr>
        <w:rPr>
          <w:b/>
          <w:sz w:val="27"/>
          <w:szCs w:val="27"/>
        </w:rPr>
      </w:pPr>
    </w:p>
    <w:p w:rsidR="0051630C" w:rsidRPr="00E53810" w:rsidRDefault="00AD46C1" w:rsidP="0051630C">
      <w:pPr>
        <w:rPr>
          <w:sz w:val="27"/>
          <w:szCs w:val="27"/>
        </w:rPr>
      </w:pPr>
      <w:r>
        <w:rPr>
          <w:sz w:val="27"/>
          <w:szCs w:val="27"/>
        </w:rPr>
        <w:t>11.05</w:t>
      </w:r>
      <w:r w:rsidR="0051630C" w:rsidRPr="00E53810">
        <w:rPr>
          <w:sz w:val="27"/>
          <w:szCs w:val="27"/>
        </w:rPr>
        <w:t xml:space="preserve">.2015г.                        </w:t>
      </w:r>
      <w:r w:rsidR="00C25E9E">
        <w:rPr>
          <w:sz w:val="27"/>
          <w:szCs w:val="27"/>
        </w:rPr>
        <w:t xml:space="preserve">                                                   </w:t>
      </w:r>
      <w:r w:rsidR="0051630C" w:rsidRPr="00E53810">
        <w:rPr>
          <w:sz w:val="27"/>
          <w:szCs w:val="27"/>
        </w:rPr>
        <w:t xml:space="preserve">           № </w:t>
      </w:r>
      <w:r w:rsidR="00DB7B42">
        <w:rPr>
          <w:sz w:val="27"/>
          <w:szCs w:val="27"/>
        </w:rPr>
        <w:t>3</w:t>
      </w:r>
      <w:r w:rsidR="0051630C" w:rsidRPr="00E53810">
        <w:rPr>
          <w:sz w:val="27"/>
          <w:szCs w:val="27"/>
        </w:rPr>
        <w:t>-6</w:t>
      </w:r>
      <w:r w:rsidR="00C25E9E">
        <w:rPr>
          <w:sz w:val="27"/>
          <w:szCs w:val="27"/>
        </w:rPr>
        <w:t>0</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r w:rsidR="00C25E9E">
        <w:rPr>
          <w:b/>
          <w:sz w:val="27"/>
          <w:szCs w:val="27"/>
        </w:rPr>
        <w:t xml:space="preserve">Старостуденецкое </w:t>
      </w:r>
      <w:r w:rsidR="006F1940" w:rsidRPr="00735D4D">
        <w:rPr>
          <w:b/>
          <w:sz w:val="27"/>
          <w:szCs w:val="27"/>
        </w:rPr>
        <w:t xml:space="preserve">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r w:rsidR="00C25E9E">
        <w:rPr>
          <w:sz w:val="27"/>
          <w:szCs w:val="27"/>
        </w:rPr>
        <w:t>Старостуденецкое</w:t>
      </w:r>
      <w:r w:rsidR="000F1C41">
        <w:rPr>
          <w:sz w:val="27"/>
          <w:szCs w:val="27"/>
        </w:rPr>
        <w:t xml:space="preserve"> </w:t>
      </w:r>
      <w:r w:rsidR="00FF4C17" w:rsidRPr="00735D4D">
        <w:rPr>
          <w:sz w:val="27"/>
          <w:szCs w:val="27"/>
        </w:rPr>
        <w:t>сельское поселение Буинского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0F1C41">
        <w:rPr>
          <w:sz w:val="27"/>
          <w:szCs w:val="27"/>
        </w:rPr>
        <w:t xml:space="preserve"> </w:t>
      </w:r>
      <w:r w:rsidR="00C25E9E">
        <w:rPr>
          <w:sz w:val="27"/>
          <w:szCs w:val="27"/>
        </w:rPr>
        <w:t>Старостуденецкого</w:t>
      </w:r>
      <w:r w:rsidR="000F1C41">
        <w:rPr>
          <w:sz w:val="27"/>
          <w:szCs w:val="27"/>
        </w:rPr>
        <w:t xml:space="preserve"> </w:t>
      </w:r>
      <w:r w:rsidR="006F1940" w:rsidRPr="00DB7B42">
        <w:rPr>
          <w:sz w:val="27"/>
          <w:szCs w:val="27"/>
        </w:rPr>
        <w:t>сельского</w:t>
      </w:r>
      <w:r w:rsidR="000F1C41">
        <w:rPr>
          <w:sz w:val="27"/>
          <w:szCs w:val="27"/>
        </w:rPr>
        <w:t xml:space="preserve"> </w:t>
      </w:r>
      <w:r w:rsidRPr="00735D4D">
        <w:rPr>
          <w:sz w:val="27"/>
          <w:szCs w:val="27"/>
        </w:rPr>
        <w:t xml:space="preserve">Совета </w:t>
      </w:r>
      <w:r w:rsidR="00D7405D" w:rsidRPr="00735D4D">
        <w:rPr>
          <w:sz w:val="27"/>
          <w:szCs w:val="27"/>
        </w:rPr>
        <w:t>Буинского муниципального района Республики Татарстан</w:t>
      </w:r>
      <w:r w:rsidR="00156959">
        <w:rPr>
          <w:sz w:val="27"/>
          <w:szCs w:val="27"/>
        </w:rPr>
        <w:t xml:space="preserve">от </w:t>
      </w:r>
      <w:r w:rsidR="00156959" w:rsidRPr="00156959">
        <w:rPr>
          <w:sz w:val="27"/>
          <w:szCs w:val="27"/>
        </w:rPr>
        <w:t>22 мая 2013 года №1-3</w:t>
      </w:r>
      <w:r w:rsidR="000F1C41">
        <w:rPr>
          <w:sz w:val="27"/>
          <w:szCs w:val="27"/>
        </w:rPr>
        <w:t>4</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DB7B42">
        <w:rPr>
          <w:sz w:val="27"/>
          <w:szCs w:val="27"/>
        </w:rPr>
        <w:t>«</w:t>
      </w:r>
      <w:r w:rsidR="00C25E9E">
        <w:rPr>
          <w:sz w:val="27"/>
          <w:szCs w:val="27"/>
        </w:rPr>
        <w:t>Старостуденецкое</w:t>
      </w:r>
      <w:r w:rsidR="00795831">
        <w:rPr>
          <w:sz w:val="27"/>
          <w:szCs w:val="27"/>
        </w:rPr>
        <w:t xml:space="preserve"> </w:t>
      </w:r>
      <w:r w:rsidR="00965253">
        <w:rPr>
          <w:sz w:val="27"/>
          <w:szCs w:val="27"/>
        </w:rPr>
        <w:t>сельское поселение</w:t>
      </w:r>
      <w:proofErr w:type="gramEnd"/>
      <w:r w:rsidR="00965253">
        <w:rPr>
          <w:sz w:val="27"/>
          <w:szCs w:val="27"/>
        </w:rPr>
        <w:t xml:space="preserve"> Буинского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r w:rsidR="00C25E9E">
        <w:rPr>
          <w:sz w:val="27"/>
          <w:szCs w:val="27"/>
        </w:rPr>
        <w:t>Старостуденецком</w:t>
      </w:r>
      <w:r w:rsidR="00FF4C17" w:rsidRPr="00735D4D">
        <w:rPr>
          <w:sz w:val="27"/>
          <w:szCs w:val="27"/>
        </w:rPr>
        <w:t>сельском поселении Буинского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r w:rsidR="00C25E9E">
        <w:rPr>
          <w:sz w:val="27"/>
          <w:szCs w:val="27"/>
        </w:rPr>
        <w:t>Старостуденецкого</w:t>
      </w:r>
      <w:r w:rsidR="00795831">
        <w:rPr>
          <w:sz w:val="27"/>
          <w:szCs w:val="27"/>
        </w:rPr>
        <w:t xml:space="preserve"> </w:t>
      </w:r>
      <w:r w:rsidR="00FF4C17" w:rsidRPr="00735D4D">
        <w:rPr>
          <w:sz w:val="27"/>
          <w:szCs w:val="27"/>
        </w:rPr>
        <w:t xml:space="preserve">сельского Совета от </w:t>
      </w:r>
      <w:r w:rsidR="000F1C41">
        <w:rPr>
          <w:sz w:val="27"/>
          <w:szCs w:val="27"/>
        </w:rPr>
        <w:t>«21» мая 2007г. №</w:t>
      </w:r>
      <w:r w:rsidR="00691010">
        <w:rPr>
          <w:sz w:val="27"/>
          <w:szCs w:val="27"/>
        </w:rPr>
        <w:t>2</w:t>
      </w:r>
      <w:r w:rsidR="001F29FC" w:rsidRPr="003E5E97">
        <w:rPr>
          <w:sz w:val="27"/>
          <w:szCs w:val="27"/>
        </w:rPr>
        <w:t>-</w:t>
      </w:r>
      <w:r w:rsidR="00DB7B42">
        <w:rPr>
          <w:sz w:val="27"/>
          <w:szCs w:val="27"/>
        </w:rPr>
        <w:t>1</w:t>
      </w:r>
      <w:r w:rsidR="000F1C41">
        <w:rPr>
          <w:sz w:val="27"/>
          <w:szCs w:val="27"/>
        </w:rPr>
        <w:t>6</w:t>
      </w:r>
      <w:r w:rsidR="00FF4C17" w:rsidRPr="001F29FC">
        <w:rPr>
          <w:sz w:val="27"/>
          <w:szCs w:val="27"/>
        </w:rPr>
        <w:t>,</w:t>
      </w:r>
      <w:r w:rsidR="000F1C41">
        <w:rPr>
          <w:sz w:val="27"/>
          <w:szCs w:val="27"/>
        </w:rPr>
        <w:t xml:space="preserve"> </w:t>
      </w:r>
      <w:r w:rsidR="00A24B20">
        <w:rPr>
          <w:sz w:val="27"/>
          <w:szCs w:val="27"/>
        </w:rPr>
        <w:t xml:space="preserve">Совет </w:t>
      </w:r>
      <w:r w:rsidR="00C25E9E">
        <w:rPr>
          <w:sz w:val="27"/>
          <w:szCs w:val="27"/>
        </w:rPr>
        <w:t>Старостуденецкого</w:t>
      </w:r>
      <w:r w:rsidR="000F1C41">
        <w:rPr>
          <w:sz w:val="27"/>
          <w:szCs w:val="27"/>
        </w:rPr>
        <w:t xml:space="preserve"> </w:t>
      </w:r>
      <w:r w:rsidR="006F1940" w:rsidRPr="001F29FC">
        <w:rPr>
          <w:sz w:val="27"/>
          <w:szCs w:val="27"/>
        </w:rPr>
        <w:t>сельск</w:t>
      </w:r>
      <w:r w:rsidR="00A24B20">
        <w:rPr>
          <w:sz w:val="27"/>
          <w:szCs w:val="27"/>
        </w:rPr>
        <w:t>ого поселения</w:t>
      </w:r>
      <w:r w:rsidR="00AA7A1C" w:rsidRPr="001F29FC">
        <w:rPr>
          <w:sz w:val="27"/>
          <w:szCs w:val="27"/>
        </w:rPr>
        <w:t>Буинского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r w:rsidR="00C977A7">
        <w:rPr>
          <w:sz w:val="27"/>
          <w:szCs w:val="27"/>
        </w:rPr>
        <w:t xml:space="preserve">Старостуденецкое </w:t>
      </w:r>
      <w:r w:rsidRPr="00F60D97">
        <w:rPr>
          <w:sz w:val="27"/>
          <w:szCs w:val="27"/>
        </w:rPr>
        <w:t xml:space="preserve">сельское поселение Буинского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6E078C" w:rsidRPr="005A3E5D">
        <w:rPr>
          <w:sz w:val="27"/>
          <w:szCs w:val="27"/>
        </w:rPr>
        <w:t xml:space="preserve">Обнародовать настоящее решение </w:t>
      </w:r>
      <w:r w:rsidR="003D7436">
        <w:rPr>
          <w:sz w:val="27"/>
          <w:szCs w:val="27"/>
        </w:rPr>
        <w:t>и проект</w:t>
      </w:r>
      <w:r w:rsidR="00C50F99">
        <w:rPr>
          <w:sz w:val="27"/>
          <w:szCs w:val="27"/>
        </w:rPr>
        <w:t xml:space="preserve"> </w:t>
      </w:r>
      <w:r w:rsidR="003D7436" w:rsidRPr="00F60D97">
        <w:rPr>
          <w:sz w:val="28"/>
          <w:szCs w:val="28"/>
        </w:rPr>
        <w:t xml:space="preserve">Устава муниципального образования </w:t>
      </w:r>
      <w:r w:rsidR="003D7436" w:rsidRPr="00F60D97">
        <w:rPr>
          <w:szCs w:val="28"/>
        </w:rPr>
        <w:t>«</w:t>
      </w:r>
      <w:r w:rsidR="00C25E9E">
        <w:rPr>
          <w:sz w:val="27"/>
          <w:szCs w:val="27"/>
        </w:rPr>
        <w:t>Старостуденецкое</w:t>
      </w:r>
      <w:r w:rsidR="00894CF4">
        <w:rPr>
          <w:sz w:val="27"/>
          <w:szCs w:val="27"/>
        </w:rPr>
        <w:t xml:space="preserve"> </w:t>
      </w:r>
      <w:r w:rsidR="003D7436" w:rsidRPr="00F60D97">
        <w:rPr>
          <w:sz w:val="27"/>
          <w:szCs w:val="27"/>
        </w:rPr>
        <w:t>сельское поселение Буинского муниципального района Республики Татарстан»</w:t>
      </w:r>
      <w:r w:rsidR="00894CF4">
        <w:rPr>
          <w:sz w:val="27"/>
          <w:szCs w:val="27"/>
        </w:rPr>
        <w:t xml:space="preserve"> </w:t>
      </w:r>
      <w:r w:rsidR="006E078C" w:rsidRPr="005A3E5D">
        <w:rPr>
          <w:sz w:val="27"/>
          <w:szCs w:val="27"/>
        </w:rPr>
        <w:t>путем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образования «</w:t>
      </w:r>
      <w:r w:rsidR="00894CF4">
        <w:rPr>
          <w:sz w:val="27"/>
          <w:szCs w:val="27"/>
        </w:rPr>
        <w:t xml:space="preserve">Старостуденецкое </w:t>
      </w:r>
      <w:r w:rsidR="006E078C">
        <w:rPr>
          <w:sz w:val="27"/>
          <w:szCs w:val="27"/>
        </w:rPr>
        <w:t>сельское поселение Буинского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D931E6" w:rsidP="006E078C">
      <w:pPr>
        <w:autoSpaceDE w:val="0"/>
        <w:autoSpaceDN w:val="0"/>
        <w:adjustRightInd w:val="0"/>
        <w:ind w:firstLine="708"/>
        <w:jc w:val="both"/>
        <w:rPr>
          <w:sz w:val="27"/>
          <w:szCs w:val="27"/>
        </w:rPr>
      </w:pPr>
      <w:r>
        <w:rPr>
          <w:sz w:val="27"/>
          <w:szCs w:val="27"/>
        </w:rPr>
        <w:lastRenderedPageBreak/>
        <w:t>Загидуллина Разина Фаязовна</w:t>
      </w:r>
      <w:r w:rsidR="00DB7B42">
        <w:rPr>
          <w:sz w:val="27"/>
          <w:szCs w:val="27"/>
        </w:rPr>
        <w:t xml:space="preserve"> – </w:t>
      </w:r>
      <w:r w:rsidR="006E078C" w:rsidRPr="001F29FC">
        <w:rPr>
          <w:sz w:val="27"/>
          <w:szCs w:val="27"/>
        </w:rPr>
        <w:t>глав</w:t>
      </w:r>
      <w:r w:rsidR="00DB7B42">
        <w:rPr>
          <w:sz w:val="27"/>
          <w:szCs w:val="27"/>
        </w:rPr>
        <w:t>а</w:t>
      </w:r>
      <w:r>
        <w:rPr>
          <w:sz w:val="27"/>
          <w:szCs w:val="27"/>
        </w:rPr>
        <w:t xml:space="preserve"> </w:t>
      </w:r>
      <w:r w:rsidR="00C25E9E">
        <w:rPr>
          <w:sz w:val="27"/>
          <w:szCs w:val="27"/>
        </w:rPr>
        <w:t>Старостуденецкого</w:t>
      </w:r>
      <w:r w:rsidR="00DB7B42">
        <w:rPr>
          <w:sz w:val="27"/>
          <w:szCs w:val="27"/>
        </w:rPr>
        <w:t xml:space="preserve"> сельского поселения</w:t>
      </w:r>
      <w:r>
        <w:rPr>
          <w:sz w:val="27"/>
          <w:szCs w:val="27"/>
        </w:rPr>
        <w:t xml:space="preserve"> </w:t>
      </w:r>
      <w:r w:rsidR="006E078C" w:rsidRPr="001F29FC">
        <w:rPr>
          <w:sz w:val="27"/>
          <w:szCs w:val="27"/>
        </w:rPr>
        <w:t>Буинского муниципального района</w:t>
      </w:r>
      <w:r w:rsidR="00DB7B42">
        <w:rPr>
          <w:sz w:val="27"/>
          <w:szCs w:val="27"/>
        </w:rPr>
        <w:t xml:space="preserve"> РТ</w:t>
      </w:r>
      <w:r w:rsidR="006E078C" w:rsidRPr="001F29FC">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Даутов Салим Фагимович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D931E6" w:rsidP="006E078C">
      <w:pPr>
        <w:autoSpaceDE w:val="0"/>
        <w:autoSpaceDN w:val="0"/>
        <w:adjustRightInd w:val="0"/>
        <w:ind w:firstLine="708"/>
        <w:jc w:val="both"/>
        <w:rPr>
          <w:sz w:val="27"/>
          <w:szCs w:val="27"/>
        </w:rPr>
      </w:pPr>
      <w:r>
        <w:rPr>
          <w:sz w:val="27"/>
          <w:szCs w:val="27"/>
        </w:rPr>
        <w:t>Хусаинов Муниб Касымович</w:t>
      </w:r>
      <w:r w:rsidR="006E078C" w:rsidRPr="001F29FC">
        <w:rPr>
          <w:sz w:val="27"/>
          <w:szCs w:val="27"/>
        </w:rPr>
        <w:t xml:space="preserve"> – </w:t>
      </w:r>
      <w:r w:rsidR="00390684" w:rsidRPr="00390684">
        <w:rPr>
          <w:sz w:val="27"/>
          <w:szCs w:val="27"/>
        </w:rPr>
        <w:t>депутат</w:t>
      </w:r>
      <w:r>
        <w:rPr>
          <w:sz w:val="27"/>
          <w:szCs w:val="27"/>
        </w:rPr>
        <w:t xml:space="preserve"> </w:t>
      </w:r>
      <w:r w:rsidR="00390684" w:rsidRPr="00390684">
        <w:rPr>
          <w:sz w:val="27"/>
          <w:szCs w:val="27"/>
        </w:rPr>
        <w:t xml:space="preserve">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r w:rsidRPr="001F29FC">
        <w:rPr>
          <w:sz w:val="27"/>
          <w:szCs w:val="27"/>
        </w:rPr>
        <w:t>Валеева Резеда Нагимовна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r w:rsidRPr="001F29FC">
        <w:rPr>
          <w:sz w:val="27"/>
          <w:szCs w:val="27"/>
        </w:rPr>
        <w:t>Мифтахов</w:t>
      </w:r>
      <w:r w:rsidR="00D931E6">
        <w:rPr>
          <w:sz w:val="27"/>
          <w:szCs w:val="27"/>
        </w:rPr>
        <w:t xml:space="preserve"> </w:t>
      </w:r>
      <w:r w:rsidRPr="001F29FC">
        <w:rPr>
          <w:sz w:val="27"/>
          <w:szCs w:val="27"/>
        </w:rPr>
        <w:t>Фанис</w:t>
      </w:r>
      <w:r w:rsidR="00D931E6">
        <w:rPr>
          <w:sz w:val="27"/>
          <w:szCs w:val="27"/>
        </w:rPr>
        <w:t xml:space="preserve"> </w:t>
      </w:r>
      <w:r w:rsidRPr="001F29FC">
        <w:rPr>
          <w:sz w:val="27"/>
          <w:szCs w:val="27"/>
        </w:rPr>
        <w:t>Фаризович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r w:rsidR="00C25E9E">
        <w:rPr>
          <w:sz w:val="27"/>
          <w:szCs w:val="27"/>
        </w:rPr>
        <w:t>Старостуденецкое</w:t>
      </w:r>
      <w:r w:rsidR="00EE45E3">
        <w:rPr>
          <w:sz w:val="27"/>
          <w:szCs w:val="27"/>
        </w:rPr>
        <w:t xml:space="preserve"> </w:t>
      </w:r>
      <w:r w:rsidR="004121C3">
        <w:rPr>
          <w:sz w:val="27"/>
          <w:szCs w:val="27"/>
        </w:rPr>
        <w:t>сельское поселение</w:t>
      </w:r>
      <w:r>
        <w:rPr>
          <w:sz w:val="27"/>
          <w:szCs w:val="27"/>
        </w:rPr>
        <w:t>сельское поселение Буинского муниципального</w:t>
      </w:r>
      <w:r w:rsidRPr="005A3E5D">
        <w:rPr>
          <w:sz w:val="27"/>
          <w:szCs w:val="27"/>
        </w:rPr>
        <w:t xml:space="preserve"> район Республики Татарстан</w:t>
      </w:r>
      <w:proofErr w:type="gramStart"/>
      <w:r w:rsidRPr="005A3E5D">
        <w:rPr>
          <w:sz w:val="27"/>
          <w:szCs w:val="27"/>
        </w:rPr>
        <w:t>»в</w:t>
      </w:r>
      <w:proofErr w:type="gramEnd"/>
      <w:r w:rsidRPr="005A3E5D">
        <w:rPr>
          <w:sz w:val="27"/>
          <w:szCs w:val="27"/>
        </w:rPr>
        <w:t>носятся в Совет</w:t>
      </w:r>
      <w:r w:rsidR="00EE45E3">
        <w:rPr>
          <w:sz w:val="27"/>
          <w:szCs w:val="27"/>
        </w:rPr>
        <w:t xml:space="preserve"> </w:t>
      </w:r>
      <w:r w:rsidR="00C25E9E">
        <w:rPr>
          <w:sz w:val="27"/>
          <w:szCs w:val="27"/>
        </w:rPr>
        <w:t>Старостуденецкого</w:t>
      </w:r>
      <w:r w:rsidR="004121C3">
        <w:rPr>
          <w:sz w:val="27"/>
          <w:szCs w:val="27"/>
        </w:rPr>
        <w:t xml:space="preserve"> сельского поселения</w:t>
      </w:r>
      <w:r w:rsidR="00EE45E3">
        <w:rPr>
          <w:sz w:val="27"/>
          <w:szCs w:val="27"/>
        </w:rPr>
        <w:t xml:space="preserve"> </w:t>
      </w:r>
      <w:r>
        <w:rPr>
          <w:sz w:val="27"/>
          <w:szCs w:val="27"/>
        </w:rPr>
        <w:t>Буинского муниципального района РТ</w:t>
      </w:r>
      <w:r w:rsidRPr="005A3E5D">
        <w:rPr>
          <w:sz w:val="27"/>
          <w:szCs w:val="27"/>
        </w:rPr>
        <w:t xml:space="preserve"> по адресу: </w:t>
      </w:r>
      <w:r w:rsidR="00390684">
        <w:rPr>
          <w:sz w:val="27"/>
          <w:szCs w:val="27"/>
        </w:rPr>
        <w:t>422</w:t>
      </w:r>
      <w:r w:rsidR="00691010">
        <w:rPr>
          <w:sz w:val="27"/>
          <w:szCs w:val="27"/>
        </w:rPr>
        <w:t>4</w:t>
      </w:r>
      <w:r w:rsidR="00EE45E3">
        <w:rPr>
          <w:sz w:val="27"/>
          <w:szCs w:val="27"/>
        </w:rPr>
        <w:t>07</w:t>
      </w:r>
      <w:r w:rsidR="00247567" w:rsidRPr="00247567">
        <w:rPr>
          <w:sz w:val="27"/>
          <w:szCs w:val="27"/>
        </w:rPr>
        <w:t xml:space="preserve">, Республика Татарстан, Буинский район, </w:t>
      </w:r>
      <w:r w:rsidR="004121C3">
        <w:rPr>
          <w:sz w:val="27"/>
          <w:szCs w:val="27"/>
        </w:rPr>
        <w:t>с</w:t>
      </w:r>
      <w:r w:rsidR="00247567" w:rsidRPr="00247567">
        <w:rPr>
          <w:sz w:val="27"/>
          <w:szCs w:val="27"/>
        </w:rPr>
        <w:t xml:space="preserve">. </w:t>
      </w:r>
      <w:r w:rsidR="00EE45E3">
        <w:rPr>
          <w:sz w:val="27"/>
          <w:szCs w:val="27"/>
        </w:rPr>
        <w:t>Старый Студенец</w:t>
      </w:r>
      <w:r w:rsidR="00247567" w:rsidRPr="00247567">
        <w:rPr>
          <w:sz w:val="27"/>
          <w:szCs w:val="27"/>
        </w:rPr>
        <w:t xml:space="preserve">, ул. </w:t>
      </w:r>
      <w:r w:rsidR="00EE45E3">
        <w:rPr>
          <w:sz w:val="27"/>
          <w:szCs w:val="27"/>
        </w:rPr>
        <w:t>Советск</w:t>
      </w:r>
      <w:r w:rsidR="004121C3">
        <w:rPr>
          <w:sz w:val="27"/>
          <w:szCs w:val="27"/>
        </w:rPr>
        <w:t>ая</w:t>
      </w:r>
      <w:r w:rsidR="00247567" w:rsidRPr="00247567">
        <w:rPr>
          <w:sz w:val="27"/>
          <w:szCs w:val="27"/>
        </w:rPr>
        <w:t xml:space="preserve">, д. </w:t>
      </w:r>
      <w:r w:rsidR="00EE45E3">
        <w:rPr>
          <w:sz w:val="27"/>
          <w:szCs w:val="27"/>
        </w:rPr>
        <w:t>28</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4121C3">
        <w:rPr>
          <w:sz w:val="27"/>
          <w:szCs w:val="27"/>
        </w:rPr>
        <w:t>4224</w:t>
      </w:r>
      <w:r w:rsidR="00EE45E3">
        <w:rPr>
          <w:sz w:val="27"/>
          <w:szCs w:val="27"/>
        </w:rPr>
        <w:t>07</w:t>
      </w:r>
      <w:r w:rsidR="004121C3" w:rsidRPr="00247567">
        <w:rPr>
          <w:sz w:val="27"/>
          <w:szCs w:val="27"/>
        </w:rPr>
        <w:t xml:space="preserve">, Республика Татарстан, Буинский район, </w:t>
      </w:r>
      <w:proofErr w:type="gramStart"/>
      <w:r w:rsidR="004121C3">
        <w:rPr>
          <w:sz w:val="27"/>
          <w:szCs w:val="27"/>
        </w:rPr>
        <w:t>с</w:t>
      </w:r>
      <w:proofErr w:type="gramEnd"/>
      <w:r w:rsidR="004121C3" w:rsidRPr="00247567">
        <w:rPr>
          <w:sz w:val="27"/>
          <w:szCs w:val="27"/>
        </w:rPr>
        <w:t xml:space="preserve">. </w:t>
      </w:r>
      <w:r w:rsidR="00EE45E3">
        <w:rPr>
          <w:sz w:val="27"/>
          <w:szCs w:val="27"/>
        </w:rPr>
        <w:t>Старый Студенец</w:t>
      </w:r>
      <w:r w:rsidR="004121C3" w:rsidRPr="00247567">
        <w:rPr>
          <w:sz w:val="27"/>
          <w:szCs w:val="27"/>
        </w:rPr>
        <w:t xml:space="preserve">, ул. </w:t>
      </w:r>
      <w:r w:rsidR="00EE45E3">
        <w:rPr>
          <w:sz w:val="27"/>
          <w:szCs w:val="27"/>
        </w:rPr>
        <w:t>Советск</w:t>
      </w:r>
      <w:r w:rsidR="004121C3">
        <w:rPr>
          <w:sz w:val="27"/>
          <w:szCs w:val="27"/>
        </w:rPr>
        <w:t>ая</w:t>
      </w:r>
      <w:r w:rsidR="004121C3" w:rsidRPr="00247567">
        <w:rPr>
          <w:sz w:val="27"/>
          <w:szCs w:val="27"/>
        </w:rPr>
        <w:t xml:space="preserve">, д. </w:t>
      </w:r>
      <w:r w:rsidR="00EE45E3">
        <w:rPr>
          <w:sz w:val="27"/>
          <w:szCs w:val="27"/>
        </w:rPr>
        <w:t>28</w:t>
      </w:r>
      <w:r w:rsidR="004121C3">
        <w:rPr>
          <w:sz w:val="27"/>
          <w:szCs w:val="27"/>
        </w:rPr>
        <w:t>,</w:t>
      </w:r>
      <w:r w:rsidR="00EE45E3">
        <w:rPr>
          <w:sz w:val="27"/>
          <w:szCs w:val="27"/>
        </w:rPr>
        <w:t xml:space="preserve"> </w:t>
      </w:r>
      <w:r w:rsidRPr="005A3E5D">
        <w:rPr>
          <w:sz w:val="27"/>
          <w:szCs w:val="27"/>
        </w:rPr>
        <w:t>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E078C" w:rsidRPr="001F4A55" w:rsidRDefault="000325D5" w:rsidP="006E078C">
      <w:pPr>
        <w:autoSpaceDE w:val="0"/>
        <w:autoSpaceDN w:val="0"/>
        <w:adjustRightInd w:val="0"/>
        <w:ind w:firstLine="708"/>
        <w:jc w:val="both"/>
        <w:rPr>
          <w:sz w:val="27"/>
          <w:szCs w:val="27"/>
        </w:rPr>
      </w:pPr>
      <w:r w:rsidRPr="000325D5">
        <w:rPr>
          <w:b/>
          <w:sz w:val="27"/>
          <w:szCs w:val="27"/>
        </w:rPr>
        <w:t>5.</w:t>
      </w:r>
      <w:r w:rsidR="00EE45E3">
        <w:rPr>
          <w:b/>
          <w:sz w:val="27"/>
          <w:szCs w:val="27"/>
        </w:rPr>
        <w:t xml:space="preserve"> </w:t>
      </w:r>
      <w:r w:rsidR="006E078C" w:rsidRPr="005A3E5D">
        <w:rPr>
          <w:sz w:val="27"/>
          <w:szCs w:val="27"/>
        </w:rPr>
        <w:t>Провести публичные слушания по</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r w:rsidR="00EE45E3">
        <w:rPr>
          <w:sz w:val="27"/>
          <w:szCs w:val="27"/>
        </w:rPr>
        <w:t>Старостуденецко</w:t>
      </w:r>
      <w:r w:rsidR="004121C3">
        <w:rPr>
          <w:sz w:val="27"/>
          <w:szCs w:val="27"/>
        </w:rPr>
        <w:t>е</w:t>
      </w:r>
      <w:r w:rsidR="00EE45E3">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proofErr w:type="gramStart"/>
      <w:r w:rsidRPr="005A3E5D">
        <w:rPr>
          <w:sz w:val="27"/>
          <w:szCs w:val="27"/>
        </w:rPr>
        <w:t>»</w:t>
      </w:r>
      <w:r w:rsidR="006E078C">
        <w:rPr>
          <w:sz w:val="27"/>
          <w:szCs w:val="27"/>
        </w:rPr>
        <w:t>в</w:t>
      </w:r>
      <w:proofErr w:type="gramEnd"/>
      <w:r w:rsidR="006E078C">
        <w:rPr>
          <w:sz w:val="27"/>
          <w:szCs w:val="27"/>
        </w:rPr>
        <w:t xml:space="preserve">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r w:rsidR="00C25E9E">
        <w:rPr>
          <w:sz w:val="27"/>
          <w:szCs w:val="27"/>
        </w:rPr>
        <w:t>Старостуденецком</w:t>
      </w:r>
      <w:r w:rsidR="00291BBB" w:rsidRPr="00247567">
        <w:rPr>
          <w:sz w:val="27"/>
          <w:szCs w:val="27"/>
        </w:rPr>
        <w:t>сельском поселении Буинского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r w:rsidR="00C25E9E">
        <w:rPr>
          <w:sz w:val="27"/>
          <w:szCs w:val="27"/>
        </w:rPr>
        <w:t>Старостуденецкого</w:t>
      </w:r>
      <w:r w:rsidR="006E078C">
        <w:rPr>
          <w:sz w:val="27"/>
          <w:szCs w:val="27"/>
        </w:rPr>
        <w:t>сельского поселения Буинского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390684">
        <w:rPr>
          <w:sz w:val="27"/>
          <w:szCs w:val="27"/>
        </w:rPr>
        <w:t>2-</w:t>
      </w:r>
      <w:r w:rsidR="004121C3">
        <w:rPr>
          <w:sz w:val="27"/>
          <w:szCs w:val="27"/>
        </w:rPr>
        <w:t>1</w:t>
      </w:r>
      <w:r w:rsidR="00EE45E3">
        <w:rPr>
          <w:sz w:val="27"/>
          <w:szCs w:val="27"/>
        </w:rPr>
        <w:t>6</w:t>
      </w:r>
      <w:r w:rsidR="006E078C" w:rsidRPr="005A3E5D">
        <w:rPr>
          <w:sz w:val="27"/>
          <w:szCs w:val="27"/>
        </w:rPr>
        <w:t xml:space="preserve">, назначив их на </w:t>
      </w:r>
      <w:r w:rsidR="00BF6F40">
        <w:rPr>
          <w:sz w:val="27"/>
          <w:szCs w:val="27"/>
        </w:rPr>
        <w:t>1</w:t>
      </w:r>
      <w:r w:rsidR="0056396F">
        <w:rPr>
          <w:sz w:val="27"/>
          <w:szCs w:val="27"/>
        </w:rPr>
        <w:t>5</w:t>
      </w:r>
      <w:r>
        <w:rPr>
          <w:sz w:val="27"/>
          <w:szCs w:val="27"/>
        </w:rPr>
        <w:t>июня</w:t>
      </w:r>
      <w:r w:rsidR="006E078C" w:rsidRPr="001F29FC">
        <w:rPr>
          <w:sz w:val="27"/>
          <w:szCs w:val="27"/>
        </w:rPr>
        <w:t xml:space="preserve"> 2015 года, в 11.00 часов, в </w:t>
      </w:r>
      <w:r w:rsidR="00965253">
        <w:rPr>
          <w:sz w:val="27"/>
          <w:szCs w:val="27"/>
        </w:rPr>
        <w:t>здании</w:t>
      </w:r>
      <w:r w:rsidR="003F05FD">
        <w:rPr>
          <w:sz w:val="27"/>
          <w:szCs w:val="27"/>
        </w:rPr>
        <w:t xml:space="preserve"> </w:t>
      </w:r>
      <w:r w:rsidR="00C25E9E">
        <w:rPr>
          <w:sz w:val="27"/>
          <w:szCs w:val="27"/>
        </w:rPr>
        <w:t>Старостуденецкого</w:t>
      </w:r>
      <w:r w:rsidR="003F05FD">
        <w:rPr>
          <w:sz w:val="27"/>
          <w:szCs w:val="27"/>
        </w:rPr>
        <w:t xml:space="preserve"> </w:t>
      </w:r>
      <w:r w:rsidR="00134E53" w:rsidRPr="001F29FC">
        <w:rPr>
          <w:sz w:val="27"/>
          <w:szCs w:val="27"/>
        </w:rPr>
        <w:t xml:space="preserve">сельского </w:t>
      </w:r>
      <w:r w:rsidR="00965253">
        <w:rPr>
          <w:sz w:val="27"/>
          <w:szCs w:val="27"/>
        </w:rPr>
        <w:t>дома культуры</w:t>
      </w:r>
      <w:r w:rsidR="003F05FD">
        <w:rPr>
          <w:sz w:val="27"/>
          <w:szCs w:val="27"/>
        </w:rPr>
        <w:t xml:space="preserve"> </w:t>
      </w:r>
      <w:r w:rsidR="006E078C" w:rsidRPr="001F29FC">
        <w:rPr>
          <w:sz w:val="27"/>
          <w:szCs w:val="27"/>
        </w:rPr>
        <w:t xml:space="preserve">по адресу: </w:t>
      </w:r>
      <w:r w:rsidR="004121C3">
        <w:rPr>
          <w:sz w:val="27"/>
          <w:szCs w:val="27"/>
        </w:rPr>
        <w:t>4224</w:t>
      </w:r>
      <w:r w:rsidR="003F05FD">
        <w:rPr>
          <w:sz w:val="27"/>
          <w:szCs w:val="27"/>
        </w:rPr>
        <w:t>07</w:t>
      </w:r>
      <w:r w:rsidR="004121C3" w:rsidRPr="00247567">
        <w:rPr>
          <w:sz w:val="27"/>
          <w:szCs w:val="27"/>
        </w:rPr>
        <w:t xml:space="preserve">, Республика Татарстан, Буинский район, </w:t>
      </w:r>
      <w:proofErr w:type="gramStart"/>
      <w:r w:rsidR="004121C3">
        <w:rPr>
          <w:sz w:val="27"/>
          <w:szCs w:val="27"/>
        </w:rPr>
        <w:t>с</w:t>
      </w:r>
      <w:proofErr w:type="gramEnd"/>
      <w:r w:rsidR="004121C3" w:rsidRPr="00247567">
        <w:rPr>
          <w:sz w:val="27"/>
          <w:szCs w:val="27"/>
        </w:rPr>
        <w:t xml:space="preserve">. </w:t>
      </w:r>
      <w:r w:rsidR="003F05FD">
        <w:rPr>
          <w:sz w:val="27"/>
          <w:szCs w:val="27"/>
        </w:rPr>
        <w:t>Старый Студенец</w:t>
      </w:r>
      <w:r w:rsidR="004121C3" w:rsidRPr="00247567">
        <w:rPr>
          <w:sz w:val="27"/>
          <w:szCs w:val="27"/>
        </w:rPr>
        <w:t xml:space="preserve">, ул. </w:t>
      </w:r>
      <w:r w:rsidR="003F05FD">
        <w:rPr>
          <w:sz w:val="27"/>
          <w:szCs w:val="27"/>
        </w:rPr>
        <w:t>Советск</w:t>
      </w:r>
      <w:r w:rsidR="004121C3">
        <w:rPr>
          <w:sz w:val="27"/>
          <w:szCs w:val="27"/>
        </w:rPr>
        <w:t>ая</w:t>
      </w:r>
      <w:r w:rsidR="004121C3" w:rsidRPr="00247567">
        <w:rPr>
          <w:sz w:val="27"/>
          <w:szCs w:val="27"/>
        </w:rPr>
        <w:t xml:space="preserve">, д. </w:t>
      </w:r>
      <w:r w:rsidR="003F05FD">
        <w:rPr>
          <w:sz w:val="27"/>
          <w:szCs w:val="27"/>
        </w:rPr>
        <w:t>26</w:t>
      </w:r>
      <w:r w:rsidR="004121C3">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r w:rsidR="003F05FD">
        <w:rPr>
          <w:sz w:val="27"/>
          <w:szCs w:val="27"/>
        </w:rPr>
        <w:t xml:space="preserve">Старостуденецкое </w:t>
      </w:r>
      <w:r>
        <w:rPr>
          <w:sz w:val="27"/>
          <w:szCs w:val="27"/>
        </w:rPr>
        <w:t>сельское поселение Буинского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r w:rsidR="00C25E9E">
        <w:rPr>
          <w:b/>
          <w:sz w:val="27"/>
          <w:szCs w:val="27"/>
        </w:rPr>
        <w:t>Старостуденецкого</w:t>
      </w:r>
      <w:r w:rsidR="003F05FD">
        <w:rPr>
          <w:b/>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C25E9E" w:rsidP="00983C89">
      <w:pPr>
        <w:tabs>
          <w:tab w:val="left" w:pos="1134"/>
        </w:tabs>
        <w:ind w:left="709"/>
        <w:contextualSpacing/>
        <w:jc w:val="both"/>
        <w:rPr>
          <w:b/>
          <w:sz w:val="27"/>
          <w:szCs w:val="27"/>
        </w:rPr>
      </w:pPr>
      <w:r>
        <w:rPr>
          <w:b/>
          <w:sz w:val="27"/>
          <w:szCs w:val="27"/>
        </w:rPr>
        <w:t>Старостуденецкого</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r w:rsidRPr="00253016">
        <w:rPr>
          <w:b/>
          <w:sz w:val="27"/>
          <w:szCs w:val="27"/>
        </w:rPr>
        <w:t xml:space="preserve">Буинского муниципального района РТ </w:t>
      </w:r>
      <w:bookmarkEnd w:id="0"/>
      <w:r w:rsidR="003F05FD">
        <w:rPr>
          <w:b/>
          <w:sz w:val="27"/>
          <w:szCs w:val="27"/>
        </w:rPr>
        <w:t xml:space="preserve">                       Загидуллина Р.Ф.</w:t>
      </w: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E058A7" w:rsidRDefault="00E058A7" w:rsidP="00F010E1">
      <w:pPr>
        <w:tabs>
          <w:tab w:val="left" w:pos="1134"/>
        </w:tabs>
        <w:ind w:left="709"/>
        <w:contextualSpacing/>
        <w:jc w:val="both"/>
        <w:rPr>
          <w:b/>
          <w:sz w:val="27"/>
          <w:szCs w:val="27"/>
        </w:rPr>
      </w:pPr>
    </w:p>
    <w:p w:rsidR="00E058A7" w:rsidRDefault="00E058A7" w:rsidP="00F010E1">
      <w:pPr>
        <w:tabs>
          <w:tab w:val="left" w:pos="1134"/>
        </w:tabs>
        <w:ind w:left="709"/>
        <w:contextualSpacing/>
        <w:jc w:val="both"/>
        <w:rPr>
          <w:b/>
          <w:sz w:val="27"/>
          <w:szCs w:val="27"/>
        </w:rPr>
      </w:pPr>
    </w:p>
    <w:p w:rsidR="00E058A7" w:rsidRDefault="00E058A7"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0B69EF" w:rsidRPr="00DE5286" w:rsidRDefault="000B69EF" w:rsidP="000B69EF">
      <w:pPr>
        <w:ind w:left="5670"/>
        <w:rPr>
          <w:sz w:val="28"/>
          <w:szCs w:val="28"/>
        </w:rPr>
      </w:pPr>
      <w:r w:rsidRPr="00DE5286">
        <w:rPr>
          <w:b/>
          <w:sz w:val="28"/>
          <w:szCs w:val="28"/>
        </w:rPr>
        <w:lastRenderedPageBreak/>
        <w:t>ПРОЕКТ</w:t>
      </w:r>
      <w:r w:rsidR="00444B07" w:rsidRPr="00DE5286">
        <w:rPr>
          <w:sz w:val="28"/>
          <w:szCs w:val="28"/>
        </w:rPr>
        <w:t>(приложение № 1)</w:t>
      </w:r>
    </w:p>
    <w:p w:rsidR="000B69EF" w:rsidRPr="00DE5286" w:rsidRDefault="000B69EF" w:rsidP="000B69EF">
      <w:pPr>
        <w:ind w:left="5670"/>
        <w:rPr>
          <w:sz w:val="28"/>
          <w:szCs w:val="28"/>
        </w:rPr>
      </w:pPr>
      <w:proofErr w:type="gramStart"/>
      <w:r w:rsidRPr="00DE5286">
        <w:rPr>
          <w:sz w:val="28"/>
          <w:szCs w:val="28"/>
        </w:rPr>
        <w:t>Принят</w:t>
      </w:r>
      <w:proofErr w:type="gramEnd"/>
      <w:r w:rsidRPr="00DE5286">
        <w:rPr>
          <w:sz w:val="28"/>
          <w:szCs w:val="28"/>
        </w:rPr>
        <w:t xml:space="preserve"> решением Совета </w:t>
      </w:r>
    </w:p>
    <w:p w:rsidR="000B69EF" w:rsidRDefault="00C25E9E" w:rsidP="000B69EF">
      <w:pPr>
        <w:ind w:left="5670"/>
        <w:rPr>
          <w:sz w:val="28"/>
          <w:szCs w:val="28"/>
        </w:rPr>
      </w:pPr>
      <w:r>
        <w:rPr>
          <w:sz w:val="28"/>
          <w:szCs w:val="28"/>
        </w:rPr>
        <w:t>Старостуденецкого</w:t>
      </w:r>
      <w:r w:rsidR="00E058A7">
        <w:rPr>
          <w:sz w:val="28"/>
          <w:szCs w:val="28"/>
        </w:rPr>
        <w:t xml:space="preserve"> </w:t>
      </w:r>
      <w:r w:rsidR="000B69EF" w:rsidRPr="00DE5286">
        <w:rPr>
          <w:sz w:val="28"/>
          <w:szCs w:val="28"/>
        </w:rPr>
        <w:t xml:space="preserve">сельского поселения Буинского муниципального района Республики Татарстан от </w:t>
      </w:r>
      <w:r w:rsidR="00E058A7">
        <w:rPr>
          <w:sz w:val="28"/>
          <w:szCs w:val="28"/>
        </w:rPr>
        <w:t>11 мая 2015г. №3-60</w:t>
      </w:r>
    </w:p>
    <w:p w:rsidR="00444B07" w:rsidRPr="000B69EF" w:rsidRDefault="00444B07"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Глава </w:t>
      </w:r>
      <w:r w:rsidR="00C25E9E">
        <w:rPr>
          <w:sz w:val="28"/>
          <w:szCs w:val="28"/>
        </w:rPr>
        <w:t>Старостуденецкого</w:t>
      </w:r>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_____________ </w:t>
      </w:r>
      <w:r w:rsidR="007243C8">
        <w:rPr>
          <w:sz w:val="27"/>
          <w:szCs w:val="27"/>
        </w:rPr>
        <w:t>Загидуллина Р.Ф.</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DE5286">
        <w:rPr>
          <w:b/>
          <w:sz w:val="44"/>
          <w:szCs w:val="44"/>
        </w:rPr>
        <w:t>«</w:t>
      </w:r>
      <w:r w:rsidR="0086755F">
        <w:rPr>
          <w:b/>
          <w:sz w:val="44"/>
          <w:szCs w:val="44"/>
        </w:rPr>
        <w:t xml:space="preserve">Старостуденецкое сельское </w:t>
      </w:r>
      <w:r w:rsidRPr="00A72F9A">
        <w:rPr>
          <w:b/>
          <w:sz w:val="44"/>
          <w:szCs w:val="44"/>
        </w:rPr>
        <w:t>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A67E5">
        <w:rPr>
          <w:b/>
          <w:sz w:val="28"/>
          <w:szCs w:val="28"/>
        </w:rPr>
        <w:t>«</w:t>
      </w:r>
      <w:r w:rsidR="00C25E9E">
        <w:rPr>
          <w:b/>
          <w:sz w:val="28"/>
          <w:szCs w:val="28"/>
        </w:rPr>
        <w:t>Старостуденецкое</w:t>
      </w:r>
      <w:r w:rsidR="00D76656">
        <w:rPr>
          <w:b/>
          <w:sz w:val="28"/>
          <w:szCs w:val="28"/>
        </w:rPr>
        <w:t xml:space="preserve"> </w:t>
      </w:r>
      <w:r w:rsidRPr="009D1ABD">
        <w:rPr>
          <w:b/>
          <w:sz w:val="28"/>
          <w:szCs w:val="28"/>
        </w:rPr>
        <w:t>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r w:rsidR="0086755F">
        <w:rPr>
          <w:sz w:val="28"/>
          <w:szCs w:val="28"/>
        </w:rPr>
        <w:t>Старостуденецкое сельское</w:t>
      </w:r>
      <w:r w:rsidR="00D76656">
        <w:rPr>
          <w:sz w:val="28"/>
          <w:szCs w:val="28"/>
        </w:rPr>
        <w:t xml:space="preserve"> </w:t>
      </w:r>
      <w:r w:rsidRPr="00706F21">
        <w:rPr>
          <w:sz w:val="28"/>
          <w:szCs w:val="28"/>
        </w:rPr>
        <w:t xml:space="preserve">поселение </w:t>
      </w:r>
      <w:r w:rsidR="009D1ABD">
        <w:rPr>
          <w:sz w:val="28"/>
          <w:szCs w:val="28"/>
        </w:rPr>
        <w:t>Буинского</w:t>
      </w:r>
      <w:r w:rsidR="00D76656">
        <w:rPr>
          <w:sz w:val="28"/>
          <w:szCs w:val="28"/>
        </w:rPr>
        <w:t xml:space="preserve"> </w:t>
      </w:r>
      <w:r w:rsidRPr="00706F21">
        <w:rPr>
          <w:sz w:val="28"/>
          <w:szCs w:val="28"/>
        </w:rPr>
        <w:t>муниципального района Республики Татарстан</w:t>
      </w:r>
      <w:proofErr w:type="gramStart"/>
      <w:r w:rsidR="009D1ABD">
        <w:rPr>
          <w:sz w:val="28"/>
          <w:szCs w:val="28"/>
        </w:rPr>
        <w:t>»</w:t>
      </w:r>
      <w:r w:rsidRPr="00706F21">
        <w:rPr>
          <w:sz w:val="28"/>
          <w:szCs w:val="28"/>
        </w:rPr>
        <w:t>н</w:t>
      </w:r>
      <w:proofErr w:type="gramEnd"/>
      <w:r w:rsidRPr="00706F21">
        <w:rPr>
          <w:sz w:val="28"/>
          <w:szCs w:val="28"/>
        </w:rPr>
        <w:t>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r w:rsidR="0086755F">
        <w:rPr>
          <w:sz w:val="28"/>
          <w:szCs w:val="28"/>
        </w:rPr>
        <w:t>Старостуденецкое сельское</w:t>
      </w:r>
      <w:r w:rsidR="00D76656">
        <w:rPr>
          <w:sz w:val="28"/>
          <w:szCs w:val="28"/>
        </w:rPr>
        <w:t xml:space="preserve"> </w:t>
      </w:r>
      <w:r w:rsidR="00FA3FAE" w:rsidRPr="00706F21">
        <w:rPr>
          <w:sz w:val="28"/>
          <w:szCs w:val="28"/>
        </w:rPr>
        <w:t xml:space="preserve">поселение </w:t>
      </w:r>
      <w:r w:rsidR="00FA3FAE">
        <w:rPr>
          <w:sz w:val="28"/>
          <w:szCs w:val="28"/>
        </w:rPr>
        <w:t>Буинского</w:t>
      </w:r>
      <w:r w:rsidR="00FA3FAE" w:rsidRPr="00706F21">
        <w:rPr>
          <w:sz w:val="28"/>
          <w:szCs w:val="28"/>
        </w:rPr>
        <w:t>муниципального района Республики Татарстан</w:t>
      </w:r>
      <w:r w:rsidR="00FA3FAE">
        <w:rPr>
          <w:sz w:val="28"/>
          <w:szCs w:val="28"/>
        </w:rPr>
        <w:t>»</w:t>
      </w:r>
      <w:r w:rsidR="00D76656">
        <w:rPr>
          <w:sz w:val="28"/>
          <w:szCs w:val="28"/>
        </w:rPr>
        <w:t xml:space="preserve"> </w:t>
      </w:r>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r w:rsidR="0086755F">
        <w:rPr>
          <w:sz w:val="28"/>
          <w:szCs w:val="28"/>
        </w:rPr>
        <w:t>Старостуденецкое сельское</w:t>
      </w:r>
      <w:r w:rsidR="00D76656">
        <w:rPr>
          <w:sz w:val="28"/>
          <w:szCs w:val="28"/>
        </w:rPr>
        <w:t xml:space="preserve"> </w:t>
      </w:r>
      <w:r w:rsidRPr="00706F21">
        <w:rPr>
          <w:sz w:val="28"/>
          <w:szCs w:val="28"/>
        </w:rPr>
        <w:t>поселение</w:t>
      </w:r>
      <w:r w:rsidR="00FA3FAE">
        <w:rPr>
          <w:sz w:val="28"/>
          <w:szCs w:val="28"/>
        </w:rPr>
        <w:t>Буинского</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w:t>
      </w:r>
      <w:proofErr w:type="gramStart"/>
      <w:r w:rsidRPr="00706F21">
        <w:rPr>
          <w:sz w:val="28"/>
          <w:szCs w:val="28"/>
        </w:rPr>
        <w:t>муниципального</w:t>
      </w:r>
      <w:proofErr w:type="gramEnd"/>
      <w:r w:rsidRPr="00706F21">
        <w:rPr>
          <w:sz w:val="28"/>
          <w:szCs w:val="28"/>
        </w:rPr>
        <w:t xml:space="preserve">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212FFC" w:rsidRPr="009875FF" w:rsidRDefault="000B69EF" w:rsidP="00212FFC">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212FFC">
        <w:rPr>
          <w:rFonts w:ascii="Times New Roman" w:hAnsi="Times New Roman" w:cs="Times New Roman"/>
          <w:sz w:val="28"/>
          <w:szCs w:val="28"/>
        </w:rPr>
        <w:t>село Старый Студенец, село Новый Студенец, поселок железнодорожного разъезда Бюрганы.</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4A6E2C">
        <w:rPr>
          <w:rFonts w:ascii="Times New Roman" w:hAnsi="Times New Roman" w:cs="Times New Roman"/>
          <w:sz w:val="28"/>
          <w:szCs w:val="28"/>
        </w:rPr>
        <w:t xml:space="preserve">село </w:t>
      </w:r>
      <w:proofErr w:type="gramStart"/>
      <w:r w:rsidR="00212FFC">
        <w:rPr>
          <w:rFonts w:ascii="Times New Roman" w:hAnsi="Times New Roman" w:cs="Times New Roman"/>
          <w:sz w:val="28"/>
          <w:szCs w:val="28"/>
        </w:rPr>
        <w:t>Старый</w:t>
      </w:r>
      <w:proofErr w:type="gramEnd"/>
      <w:r w:rsidR="00212FFC">
        <w:rPr>
          <w:rFonts w:ascii="Times New Roman" w:hAnsi="Times New Roman" w:cs="Times New Roman"/>
          <w:sz w:val="28"/>
          <w:szCs w:val="28"/>
        </w:rPr>
        <w:t xml:space="preserve"> Студенец</w:t>
      </w:r>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r w:rsidR="00C25E9E">
        <w:rPr>
          <w:sz w:val="28"/>
          <w:szCs w:val="28"/>
        </w:rPr>
        <w:t>Старостуденецкого</w:t>
      </w:r>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66227B">
        <w:rPr>
          <w:sz w:val="28"/>
          <w:szCs w:val="28"/>
        </w:rPr>
        <w:t xml:space="preserve">10 </w:t>
      </w:r>
      <w:r w:rsidRPr="00AD4A89">
        <w:rPr>
          <w:sz w:val="28"/>
          <w:szCs w:val="28"/>
        </w:rPr>
        <w:t>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1"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1"/>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8"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9"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0"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1" w:history="1">
        <w:r w:rsidRPr="00901522">
          <w:rPr>
            <w:rStyle w:val="a5"/>
            <w:color w:val="auto"/>
            <w:sz w:val="28"/>
            <w:szCs w:val="28"/>
          </w:rPr>
          <w:t>частями 3</w:t>
        </w:r>
      </w:hyperlink>
      <w:r w:rsidRPr="00901522">
        <w:rPr>
          <w:sz w:val="28"/>
          <w:szCs w:val="28"/>
        </w:rPr>
        <w:t xml:space="preserve"> и </w:t>
      </w:r>
      <w:hyperlink r:id="rId12"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r w:rsidR="00C25E9E">
        <w:rPr>
          <w:sz w:val="28"/>
          <w:szCs w:val="28"/>
        </w:rPr>
        <w:t>Старостуденецкого</w:t>
      </w:r>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r w:rsidR="00C25E9E">
        <w:rPr>
          <w:sz w:val="28"/>
          <w:szCs w:val="28"/>
        </w:rPr>
        <w:t>Старостуденецкого</w:t>
      </w:r>
      <w:bookmarkStart w:id="2" w:name="_GoBack"/>
      <w:bookmarkEnd w:id="2"/>
      <w:r w:rsidRPr="00340E55">
        <w:rPr>
          <w:sz w:val="28"/>
          <w:szCs w:val="28"/>
        </w:rPr>
        <w:t xml:space="preserve">сельского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3"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4"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веб-адресу: </w:t>
      </w:r>
      <w:hyperlink r:id="rId15"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.tatar</w:t>
        </w:r>
        <w:proofErr w:type="spellStart"/>
        <w:r w:rsidR="009E6C86" w:rsidRPr="009E6C86">
          <w:rPr>
            <w:sz w:val="28"/>
            <w:szCs w:val="28"/>
            <w:lang w:val="en-US"/>
          </w:rPr>
          <w:t>stan</w:t>
        </w:r>
        <w:proofErr w:type="spellEnd"/>
        <w:r w:rsidR="009E6C86" w:rsidRPr="009E6C86">
          <w:rPr>
            <w:sz w:val="28"/>
            <w:szCs w:val="28"/>
          </w:rPr>
          <w:t>.ru</w:t>
        </w:r>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6"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3. 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7"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8"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19"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0"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1"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5C2014">
        <w:rPr>
          <w:sz w:val="28"/>
          <w:szCs w:val="28"/>
        </w:rPr>
        <w:t>.</w:t>
      </w:r>
      <w:r w:rsidRPr="005C2014">
        <w:rPr>
          <w:rFonts w:eastAsia="Calibri"/>
          <w:sz w:val="28"/>
          <w:szCs w:val="28"/>
        </w:rPr>
        <w:t>Г</w:t>
      </w:r>
      <w:proofErr w:type="gramEnd"/>
      <w:r w:rsidRPr="005C2014">
        <w:rPr>
          <w:rFonts w:eastAsia="Calibri"/>
          <w:sz w:val="28"/>
          <w:szCs w:val="28"/>
        </w:rPr>
        <w:t>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proofErr w:type="gramStart"/>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1C41"/>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2FFC"/>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232E"/>
    <w:rsid w:val="003D4900"/>
    <w:rsid w:val="003D7436"/>
    <w:rsid w:val="003E102B"/>
    <w:rsid w:val="003E5E97"/>
    <w:rsid w:val="003F05FD"/>
    <w:rsid w:val="003F3391"/>
    <w:rsid w:val="003F6D64"/>
    <w:rsid w:val="0040171B"/>
    <w:rsid w:val="004064A8"/>
    <w:rsid w:val="00407071"/>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6E2C"/>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43FD9"/>
    <w:rsid w:val="006500AE"/>
    <w:rsid w:val="00653E4E"/>
    <w:rsid w:val="00657356"/>
    <w:rsid w:val="006615EE"/>
    <w:rsid w:val="0066227B"/>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2465"/>
    <w:rsid w:val="006F4985"/>
    <w:rsid w:val="006F5958"/>
    <w:rsid w:val="007072B9"/>
    <w:rsid w:val="00710649"/>
    <w:rsid w:val="00711B27"/>
    <w:rsid w:val="007137DE"/>
    <w:rsid w:val="00715D33"/>
    <w:rsid w:val="0072128D"/>
    <w:rsid w:val="007243C8"/>
    <w:rsid w:val="00735D4D"/>
    <w:rsid w:val="007360E0"/>
    <w:rsid w:val="00750E38"/>
    <w:rsid w:val="007564A1"/>
    <w:rsid w:val="007646CA"/>
    <w:rsid w:val="00770DCD"/>
    <w:rsid w:val="00773C6A"/>
    <w:rsid w:val="0078198D"/>
    <w:rsid w:val="00791EFB"/>
    <w:rsid w:val="00795831"/>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6755F"/>
    <w:rsid w:val="0087177D"/>
    <w:rsid w:val="008752C0"/>
    <w:rsid w:val="008839BA"/>
    <w:rsid w:val="00883EE6"/>
    <w:rsid w:val="00885F54"/>
    <w:rsid w:val="008931FA"/>
    <w:rsid w:val="00894B94"/>
    <w:rsid w:val="00894CF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25E9E"/>
    <w:rsid w:val="00C34835"/>
    <w:rsid w:val="00C34C52"/>
    <w:rsid w:val="00C43233"/>
    <w:rsid w:val="00C50F99"/>
    <w:rsid w:val="00C72960"/>
    <w:rsid w:val="00C74F56"/>
    <w:rsid w:val="00C75EA4"/>
    <w:rsid w:val="00C877E8"/>
    <w:rsid w:val="00C9379F"/>
    <w:rsid w:val="00C94EDE"/>
    <w:rsid w:val="00C96773"/>
    <w:rsid w:val="00C977A7"/>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76656"/>
    <w:rsid w:val="00D86CB1"/>
    <w:rsid w:val="00D908A5"/>
    <w:rsid w:val="00D931E6"/>
    <w:rsid w:val="00D95645"/>
    <w:rsid w:val="00D9610E"/>
    <w:rsid w:val="00DA1E62"/>
    <w:rsid w:val="00DA295E"/>
    <w:rsid w:val="00DA5069"/>
    <w:rsid w:val="00DA7BEA"/>
    <w:rsid w:val="00DB06FB"/>
    <w:rsid w:val="00DB4724"/>
    <w:rsid w:val="00DB7B42"/>
    <w:rsid w:val="00DD2A36"/>
    <w:rsid w:val="00DE24B3"/>
    <w:rsid w:val="00DE5286"/>
    <w:rsid w:val="00DF3FDF"/>
    <w:rsid w:val="00DF76CF"/>
    <w:rsid w:val="00DF790C"/>
    <w:rsid w:val="00E03AA8"/>
    <w:rsid w:val="00E058A7"/>
    <w:rsid w:val="00E063CB"/>
    <w:rsid w:val="00E160EA"/>
    <w:rsid w:val="00E30A9F"/>
    <w:rsid w:val="00E31F87"/>
    <w:rsid w:val="00E37B80"/>
    <w:rsid w:val="00E40F7B"/>
    <w:rsid w:val="00E53C76"/>
    <w:rsid w:val="00E7689C"/>
    <w:rsid w:val="00E77768"/>
    <w:rsid w:val="00E937B1"/>
    <w:rsid w:val="00EA4366"/>
    <w:rsid w:val="00EB4E78"/>
    <w:rsid w:val="00EC5B00"/>
    <w:rsid w:val="00EC6657"/>
    <w:rsid w:val="00EC7090"/>
    <w:rsid w:val="00ED4826"/>
    <w:rsid w:val="00ED4EB8"/>
    <w:rsid w:val="00EE02DD"/>
    <w:rsid w:val="00EE45E3"/>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A2191FE13AC1CC61323956701C1DAE3A6A18E5512C984DF8FE85B3FACAp7P" TargetMode="External"/><Relationship Id="rId13" Type="http://schemas.openxmlformats.org/officeDocument/2006/relationships/hyperlink" Target="consultantplus://offline/ref=BB6F0C6FCB71A0E0C9342EA566457AC27ACCA7BC63DD273664DFEB17715843EBEA9BA0A4F4745DBEU8U5O" TargetMode="External"/><Relationship Id="rId18" Type="http://schemas.openxmlformats.org/officeDocument/2006/relationships/hyperlink" Target="consultantplus://offline/ref=A75AD7B1DFE84298CF2CCDD1155956D0CDF8DD414A7B533DA2B8B6655FM4t3H" TargetMode="External"/><Relationship Id="rId3" Type="http://schemas.openxmlformats.org/officeDocument/2006/relationships/styles" Target="styles.xml"/><Relationship Id="rId21" Type="http://schemas.openxmlformats.org/officeDocument/2006/relationships/hyperlink" Target="consultantplus://offline/ref=D6043E63D4E8E8182C1CA3C171604486EC0F20B306E4B3A56A108A037Dh755H" TargetMode="External"/><Relationship Id="rId7" Type="http://schemas.openxmlformats.org/officeDocument/2006/relationships/image" Target="media/image2.png"/><Relationship Id="rId12" Type="http://schemas.openxmlformats.org/officeDocument/2006/relationships/hyperlink" Target="consultantplus://offline/ref=11D7D118DEAA4874F2AA9530648E3D1DE9F388E6CD9D63E98F48210F5C30285FA860C6E9CE3B27A6s148G" TargetMode="External"/><Relationship Id="rId17" Type="http://schemas.openxmlformats.org/officeDocument/2006/relationships/hyperlink" Target="consultantplus://offline/ref=08206C038DD43CE2520D6E6F66F2856FAD0FBEBD045CD73467C76A4E53f8p4H" TargetMode="External"/><Relationship Id="rId2" Type="http://schemas.openxmlformats.org/officeDocument/2006/relationships/numbering" Target="numbering.xml"/><Relationship Id="rId16" Type="http://schemas.openxmlformats.org/officeDocument/2006/relationships/hyperlink" Target="http://pravo.tatarstan.ru" TargetMode="External"/><Relationship Id="rId20" Type="http://schemas.openxmlformats.org/officeDocument/2006/relationships/hyperlink" Target="consultantplus://offline/ref=D6043E63D4E8E8182C1CA3C171604486EC0B23B10DE1B3A56A108A037Dh755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1D7D118DEAA4874F2AA9530648E3D1DE9F388E6CD9D63E98F48210F5C30285FA860C6E9CE3B27A7s142G"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Buinsk.tatarstan.ru" TargetMode="External"/><Relationship Id="rId23" Type="http://schemas.openxmlformats.org/officeDocument/2006/relationships/theme" Target="theme/theme1.xml"/><Relationship Id="rId10" Type="http://schemas.openxmlformats.org/officeDocument/2006/relationships/hyperlink" Target="consultantplus://offline/ref=BB6F0C6FCB71A0E0C9342EA566457AC27ACCA7BC63DD273664DFEB17715843EBEA9BA0A4F4745DBEU8U5O" TargetMode="External"/><Relationship Id="rId19" Type="http://schemas.openxmlformats.org/officeDocument/2006/relationships/hyperlink" Target="consultantplus://offline/ref=A75AD7B1DFE84298CF2CCDD1155956D0CDFCDE43417E533DA2B8B6655FM4t3H" TargetMode="External"/><Relationship Id="rId4" Type="http://schemas.openxmlformats.org/officeDocument/2006/relationships/settings" Target="settings.xml"/><Relationship Id="rId9" Type="http://schemas.openxmlformats.org/officeDocument/2006/relationships/hyperlink" Target="consultantplus://offline/ref=BB6F0C6FCB71A0E0C9342EA566457AC27ACFAFBE61DB273664DFEB17715843EBEA9BA0A3F0U7U6O" TargetMode="External"/><Relationship Id="rId14" Type="http://schemas.openxmlformats.org/officeDocument/2006/relationships/hyperlink" Target="consultantplus://offline/ref=8986CDC65B14833301EAEE1DB9C2D12E4C1CE2C6FE5B3D6B59B3D0FC4AL8qD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D6653-E027-4852-AC71-E0378882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1889</TotalTime>
  <Pages>59</Pages>
  <Words>23639</Words>
  <Characters>134746</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1</cp:lastModifiedBy>
  <cp:revision>146</cp:revision>
  <cp:lastPrinted>2015-04-25T13:21:00Z</cp:lastPrinted>
  <dcterms:created xsi:type="dcterms:W3CDTF">2015-03-23T07:17:00Z</dcterms:created>
  <dcterms:modified xsi:type="dcterms:W3CDTF">2015-07-16T14:57:00Z</dcterms:modified>
</cp:coreProperties>
</file>