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 xml:space="preserve">СОВЕТ </w:t>
            </w:r>
            <w:r w:rsidR="008F1834">
              <w:rPr>
                <w:b/>
                <w:sz w:val="28"/>
              </w:rPr>
              <w:t>КОШКИ-ШЕМЯКИНСКОГО</w:t>
            </w:r>
            <w:r>
              <w:rPr>
                <w:b/>
                <w:sz w:val="28"/>
              </w:rPr>
              <w:t xml:space="preserve"> СЕЛЬСКОГО ПОСЕЛЕНИЯ</w:t>
            </w:r>
          </w:p>
          <w:p w:rsidR="007F3636" w:rsidRPr="00BD6772" w:rsidRDefault="007F3636" w:rsidP="007F3636">
            <w:pPr>
              <w:jc w:val="center"/>
              <w:rPr>
                <w:b/>
                <w:i/>
                <w:sz w:val="12"/>
              </w:rPr>
            </w:pPr>
          </w:p>
          <w:p w:rsidR="007F3636" w:rsidRPr="00BD6772" w:rsidRDefault="007F3636" w:rsidP="008F1834">
            <w:pPr>
              <w:jc w:val="center"/>
              <w:rPr>
                <w:sz w:val="22"/>
              </w:rPr>
            </w:pPr>
            <w:r w:rsidRPr="00BD6772">
              <w:rPr>
                <w:sz w:val="20"/>
              </w:rPr>
              <w:t xml:space="preserve">ул. </w:t>
            </w:r>
            <w:r w:rsidR="008F1834">
              <w:rPr>
                <w:sz w:val="20"/>
              </w:rPr>
              <w:t xml:space="preserve">Революционная </w:t>
            </w:r>
            <w:r w:rsidRPr="00BD6772">
              <w:rPr>
                <w:sz w:val="20"/>
              </w:rPr>
              <w:t xml:space="preserve">д. </w:t>
            </w:r>
            <w:r w:rsidR="008F1834">
              <w:rPr>
                <w:sz w:val="20"/>
              </w:rPr>
              <w:t>5</w:t>
            </w:r>
            <w:r w:rsidRPr="00BD6772">
              <w:rPr>
                <w:sz w:val="20"/>
              </w:rPr>
              <w:t xml:space="preserve">, </w:t>
            </w:r>
            <w:r>
              <w:rPr>
                <w:sz w:val="20"/>
              </w:rPr>
              <w:t xml:space="preserve">Буинский </w:t>
            </w:r>
            <w:proofErr w:type="spellStart"/>
            <w:r>
              <w:rPr>
                <w:sz w:val="20"/>
              </w:rPr>
              <w:t>район</w:t>
            </w:r>
            <w:proofErr w:type="gramStart"/>
            <w:r>
              <w:rPr>
                <w:sz w:val="20"/>
              </w:rPr>
              <w:t>,</w:t>
            </w:r>
            <w:r w:rsidR="008F1834">
              <w:rPr>
                <w:sz w:val="20"/>
              </w:rPr>
              <w:t>с</w:t>
            </w:r>
            <w:proofErr w:type="spellEnd"/>
            <w:proofErr w:type="gramEnd"/>
            <w:r w:rsidR="008F1834">
              <w:rPr>
                <w:sz w:val="20"/>
              </w:rPr>
              <w:t xml:space="preserve"> Кошки-Шемякино</w:t>
            </w:r>
            <w:r w:rsidRPr="00BD6772">
              <w:rPr>
                <w:sz w:val="20"/>
              </w:rPr>
              <w:t>, 4224</w:t>
            </w:r>
            <w:r w:rsidR="008F1834">
              <w:rPr>
                <w:sz w:val="20"/>
              </w:rPr>
              <w:t>53</w:t>
            </w:r>
            <w:r>
              <w:rPr>
                <w:sz w:val="20"/>
              </w:rPr>
              <w:t>,</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14:anchorId="38B83213" wp14:editId="0D65D1BB">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7F3636" w:rsidRPr="00BD6772" w:rsidRDefault="008F1834" w:rsidP="007F3636">
            <w:pPr>
              <w:jc w:val="center"/>
              <w:rPr>
                <w:b/>
                <w:i/>
                <w:sz w:val="12"/>
              </w:rPr>
            </w:pPr>
            <w:r>
              <w:rPr>
                <w:b/>
                <w:sz w:val="28"/>
              </w:rPr>
              <w:t>ШЭМЭК</w:t>
            </w:r>
            <w:r w:rsidR="007F3636">
              <w:rPr>
                <w:b/>
                <w:sz w:val="28"/>
              </w:rPr>
              <w:t xml:space="preserve"> АВЫЛ ЖИРЛЕГЕ </w:t>
            </w:r>
            <w:r w:rsidR="007F3636" w:rsidRPr="00BD6772">
              <w:rPr>
                <w:b/>
                <w:sz w:val="28"/>
              </w:rPr>
              <w:t>СОВЕТЫ</w:t>
            </w:r>
            <w:r w:rsidR="007F3636" w:rsidRPr="00BD6772">
              <w:rPr>
                <w:b/>
                <w:sz w:val="28"/>
              </w:rPr>
              <w:br/>
            </w:r>
          </w:p>
          <w:p w:rsidR="000A6F2F" w:rsidRDefault="000A6F2F" w:rsidP="000A6F2F">
            <w:pPr>
              <w:jc w:val="center"/>
              <w:rPr>
                <w:sz w:val="20"/>
              </w:rPr>
            </w:pPr>
            <w:r>
              <w:rPr>
                <w:sz w:val="20"/>
              </w:rPr>
              <w:t xml:space="preserve">Революция </w:t>
            </w:r>
            <w:proofErr w:type="spellStart"/>
            <w:r>
              <w:rPr>
                <w:sz w:val="20"/>
              </w:rPr>
              <w:t>урамы</w:t>
            </w:r>
            <w:proofErr w:type="spellEnd"/>
            <w:r>
              <w:rPr>
                <w:sz w:val="20"/>
              </w:rPr>
              <w:t xml:space="preserve">, 5 </w:t>
            </w:r>
            <w:proofErr w:type="spellStart"/>
            <w:r>
              <w:rPr>
                <w:sz w:val="20"/>
              </w:rPr>
              <w:t>йорт</w:t>
            </w:r>
            <w:proofErr w:type="spellEnd"/>
            <w:r>
              <w:rPr>
                <w:sz w:val="20"/>
              </w:rPr>
              <w:t xml:space="preserve">, </w:t>
            </w:r>
            <w:proofErr w:type="spellStart"/>
            <w:r>
              <w:rPr>
                <w:sz w:val="20"/>
              </w:rPr>
              <w:t>Буа</w:t>
            </w:r>
            <w:proofErr w:type="spellEnd"/>
            <w:r>
              <w:rPr>
                <w:sz w:val="20"/>
              </w:rPr>
              <w:t xml:space="preserve"> районы,</w:t>
            </w:r>
          </w:p>
          <w:p w:rsidR="007F3636" w:rsidRPr="00211B7E" w:rsidRDefault="000A6F2F" w:rsidP="000A6F2F">
            <w:pPr>
              <w:jc w:val="center"/>
              <w:rPr>
                <w:sz w:val="20"/>
              </w:rPr>
            </w:pPr>
            <w:proofErr w:type="spellStart"/>
            <w:r>
              <w:rPr>
                <w:sz w:val="20"/>
              </w:rPr>
              <w:t>Шимэк</w:t>
            </w:r>
            <w:proofErr w:type="spellEnd"/>
            <w:r>
              <w:rPr>
                <w:sz w:val="20"/>
              </w:rPr>
              <w:t xml:space="preserve"> </w:t>
            </w:r>
            <w:proofErr w:type="spellStart"/>
            <w:r>
              <w:rPr>
                <w:sz w:val="20"/>
              </w:rPr>
              <w:t>авылы</w:t>
            </w:r>
            <w:proofErr w:type="spellEnd"/>
            <w:r>
              <w:rPr>
                <w:sz w:val="20"/>
              </w:rPr>
              <w:t>, 422453</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008F1834" w:rsidRPr="008F1834">
              <w:rPr>
                <w:sz w:val="20"/>
                <w:lang w:val="en-US"/>
              </w:rPr>
              <w:t>4</w:t>
            </w:r>
            <w:r w:rsidR="008F1834">
              <w:rPr>
                <w:sz w:val="20"/>
                <w:lang w:val="en-US"/>
              </w:rPr>
              <w:t>9</w:t>
            </w:r>
            <w:r w:rsidRPr="00BD6772">
              <w:rPr>
                <w:sz w:val="20"/>
                <w:lang w:val="en-US"/>
              </w:rPr>
              <w:t>-</w:t>
            </w:r>
            <w:r w:rsidR="008F1834" w:rsidRPr="008F1834">
              <w:rPr>
                <w:sz w:val="20"/>
                <w:lang w:val="en-US"/>
              </w:rPr>
              <w:t>2-37</w:t>
            </w:r>
            <w:r w:rsidRPr="00BD6772">
              <w:rPr>
                <w:sz w:val="20"/>
                <w:lang w:val="en-US"/>
              </w:rPr>
              <w:t xml:space="preserve">, e-mail: </w:t>
            </w:r>
            <w:r w:rsidR="000A6F2F">
              <w:rPr>
                <w:sz w:val="20"/>
                <w:lang w:val="en-US"/>
              </w:rPr>
              <w:t>Kshem</w:t>
            </w:r>
            <w:r>
              <w:rPr>
                <w:sz w:val="20"/>
                <w:lang w:val="en-US"/>
              </w:rPr>
              <w:t>.</w:t>
            </w:r>
            <w:hyperlink r:id="rId8"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14:anchorId="162BA9B6" wp14:editId="241A5621">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r w:rsidRPr="00735D4D">
        <w:rPr>
          <w:b/>
          <w:sz w:val="27"/>
          <w:szCs w:val="27"/>
        </w:rPr>
        <w:t xml:space="preserve"> </w:t>
      </w: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51630C" w:rsidP="0051630C">
      <w:pPr>
        <w:rPr>
          <w:sz w:val="27"/>
          <w:szCs w:val="27"/>
        </w:rPr>
      </w:pPr>
      <w:r>
        <w:rPr>
          <w:sz w:val="27"/>
          <w:szCs w:val="27"/>
        </w:rPr>
        <w:t xml:space="preserve">                            </w:t>
      </w:r>
      <w:r w:rsidR="00AD46C1">
        <w:rPr>
          <w:sz w:val="27"/>
          <w:szCs w:val="27"/>
        </w:rPr>
        <w:t>11.05</w:t>
      </w:r>
      <w:r w:rsidRPr="00E53810">
        <w:rPr>
          <w:sz w:val="27"/>
          <w:szCs w:val="27"/>
        </w:rPr>
        <w:t xml:space="preserve">.2015г.                                   </w:t>
      </w:r>
      <w:r>
        <w:rPr>
          <w:sz w:val="27"/>
          <w:szCs w:val="27"/>
        </w:rPr>
        <w:t xml:space="preserve">               </w:t>
      </w:r>
      <w:r w:rsidRPr="00E53810">
        <w:rPr>
          <w:sz w:val="27"/>
          <w:szCs w:val="27"/>
        </w:rPr>
        <w:t xml:space="preserve">№ </w:t>
      </w:r>
      <w:r w:rsidR="005F1335">
        <w:rPr>
          <w:sz w:val="27"/>
          <w:szCs w:val="27"/>
        </w:rPr>
        <w:t>2</w:t>
      </w:r>
      <w:r w:rsidRPr="00E53810">
        <w:rPr>
          <w:sz w:val="27"/>
          <w:szCs w:val="27"/>
        </w:rPr>
        <w:t>-6</w:t>
      </w:r>
      <w:r w:rsidR="005F1335">
        <w:rPr>
          <w:sz w:val="27"/>
          <w:szCs w:val="27"/>
        </w:rPr>
        <w:t>2</w:t>
      </w:r>
      <w:bookmarkStart w:id="0" w:name="_GoBack"/>
      <w:bookmarkEnd w:id="0"/>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r w:rsidR="00ED4EB8" w:rsidRPr="00735D4D">
        <w:rPr>
          <w:b/>
          <w:sz w:val="27"/>
          <w:szCs w:val="27"/>
        </w:rPr>
        <w:t xml:space="preserve"> </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r w:rsidR="008F1834">
        <w:rPr>
          <w:b/>
          <w:sz w:val="27"/>
          <w:szCs w:val="27"/>
        </w:rPr>
        <w:t>Кошки-</w:t>
      </w:r>
      <w:proofErr w:type="spellStart"/>
      <w:r w:rsidR="008F1834">
        <w:rPr>
          <w:b/>
          <w:sz w:val="27"/>
          <w:szCs w:val="27"/>
        </w:rPr>
        <w:t>Шемякинское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r w:rsidR="008F1834">
        <w:rPr>
          <w:sz w:val="27"/>
          <w:szCs w:val="27"/>
        </w:rPr>
        <w:t>Кошки-</w:t>
      </w:r>
      <w:proofErr w:type="spellStart"/>
      <w:r w:rsidR="008F1834">
        <w:rPr>
          <w:sz w:val="27"/>
          <w:szCs w:val="27"/>
        </w:rPr>
        <w:t>Шемякинское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4A2F35">
        <w:rPr>
          <w:sz w:val="27"/>
          <w:szCs w:val="27"/>
        </w:rPr>
        <w:t xml:space="preserve"> </w:t>
      </w:r>
      <w:r w:rsidR="008F1834">
        <w:rPr>
          <w:sz w:val="27"/>
          <w:szCs w:val="27"/>
        </w:rPr>
        <w:t>Кошки-</w:t>
      </w:r>
      <w:proofErr w:type="spellStart"/>
      <w:r w:rsidR="008F1834">
        <w:rPr>
          <w:sz w:val="27"/>
          <w:szCs w:val="27"/>
        </w:rPr>
        <w:t>Шемякинского</w:t>
      </w:r>
      <w:proofErr w:type="spellEnd"/>
      <w:r w:rsidR="004A2F35" w:rsidRPr="00DB7B42">
        <w:rPr>
          <w:sz w:val="27"/>
          <w:szCs w:val="27"/>
        </w:rPr>
        <w:t xml:space="preserve"> </w:t>
      </w:r>
      <w:r w:rsidR="006F1940" w:rsidRPr="00DB7B42">
        <w:rPr>
          <w:sz w:val="27"/>
          <w:szCs w:val="27"/>
        </w:rPr>
        <w:t>сельского</w:t>
      </w:r>
      <w:r w:rsidR="006F1940" w:rsidRPr="00735D4D">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831BDF">
        <w:rPr>
          <w:sz w:val="27"/>
          <w:szCs w:val="27"/>
        </w:rPr>
        <w:t xml:space="preserve"> </w:t>
      </w:r>
      <w:r w:rsidR="00156959">
        <w:rPr>
          <w:sz w:val="27"/>
          <w:szCs w:val="27"/>
        </w:rPr>
        <w:t xml:space="preserve">от </w:t>
      </w:r>
      <w:r w:rsidR="00156959" w:rsidRPr="00156959">
        <w:rPr>
          <w:sz w:val="27"/>
          <w:szCs w:val="27"/>
        </w:rPr>
        <w:t>22 мая 2013 года №</w:t>
      </w:r>
      <w:r w:rsidR="00831BDF">
        <w:rPr>
          <w:sz w:val="27"/>
          <w:szCs w:val="27"/>
        </w:rPr>
        <w:t xml:space="preserve"> </w:t>
      </w:r>
      <w:r w:rsidR="00156959" w:rsidRPr="00156959">
        <w:rPr>
          <w:sz w:val="27"/>
          <w:szCs w:val="27"/>
        </w:rPr>
        <w:t>1-3</w:t>
      </w:r>
      <w:r w:rsidR="000A6F2F" w:rsidRPr="000A6F2F">
        <w:rPr>
          <w:sz w:val="27"/>
          <w:szCs w:val="27"/>
        </w:rPr>
        <w:t>5</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w:t>
      </w:r>
      <w:r w:rsidR="00831BDF">
        <w:rPr>
          <w:sz w:val="27"/>
          <w:szCs w:val="27"/>
        </w:rPr>
        <w:t xml:space="preserve"> </w:t>
      </w:r>
      <w:r w:rsidR="00FF4C17" w:rsidRPr="00735D4D">
        <w:rPr>
          <w:sz w:val="27"/>
          <w:szCs w:val="27"/>
        </w:rPr>
        <w:t>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r w:rsidR="008F1834">
        <w:rPr>
          <w:sz w:val="27"/>
          <w:szCs w:val="27"/>
        </w:rPr>
        <w:t>Кошки-</w:t>
      </w:r>
      <w:proofErr w:type="spellStart"/>
      <w:r w:rsidR="008F1834">
        <w:rPr>
          <w:sz w:val="27"/>
          <w:szCs w:val="27"/>
        </w:rPr>
        <w:t>Шемякинское</w:t>
      </w:r>
      <w:proofErr w:type="spellEnd"/>
      <w:r w:rsidR="00965253">
        <w:rPr>
          <w:sz w:val="27"/>
          <w:szCs w:val="27"/>
        </w:rPr>
        <w:t xml:space="preserve"> сельское</w:t>
      </w:r>
      <w:proofErr w:type="gramEnd"/>
      <w:r w:rsidR="00965253">
        <w:rPr>
          <w:sz w:val="27"/>
          <w:szCs w:val="27"/>
        </w:rPr>
        <w:t xml:space="preserve"> поселение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r w:rsidR="00DB7B42" w:rsidRPr="00DB7B42">
        <w:rPr>
          <w:sz w:val="27"/>
          <w:szCs w:val="27"/>
        </w:rPr>
        <w:t>Сорок-</w:t>
      </w:r>
      <w:proofErr w:type="spellStart"/>
      <w:r w:rsidR="00DB7B42" w:rsidRPr="00DB7B42">
        <w:rPr>
          <w:sz w:val="27"/>
          <w:szCs w:val="27"/>
        </w:rPr>
        <w:t>Сайдакско</w:t>
      </w:r>
      <w:r w:rsidR="00DB7B42">
        <w:rPr>
          <w:sz w:val="27"/>
          <w:szCs w:val="27"/>
        </w:rPr>
        <w:t>м</w:t>
      </w:r>
      <w:proofErr w:type="spellEnd"/>
      <w:r w:rsidR="00691010" w:rsidRPr="00735D4D">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r w:rsidR="008F1834">
        <w:rPr>
          <w:sz w:val="27"/>
          <w:szCs w:val="27"/>
        </w:rPr>
        <w:t>Кошки-</w:t>
      </w:r>
      <w:proofErr w:type="spellStart"/>
      <w:r w:rsidR="008F1834">
        <w:rPr>
          <w:sz w:val="27"/>
          <w:szCs w:val="27"/>
        </w:rPr>
        <w:t>Шемякинского</w:t>
      </w:r>
      <w:proofErr w:type="spellEnd"/>
      <w:r w:rsidR="00691010" w:rsidRPr="00735D4D">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DB7B42">
        <w:rPr>
          <w:sz w:val="27"/>
          <w:szCs w:val="27"/>
        </w:rPr>
        <w:t>18</w:t>
      </w:r>
      <w:r w:rsidR="00FF4C17" w:rsidRPr="001F29FC">
        <w:rPr>
          <w:sz w:val="27"/>
          <w:szCs w:val="27"/>
        </w:rPr>
        <w:t>,</w:t>
      </w:r>
      <w:r w:rsidR="00B91C92" w:rsidRPr="001F29FC">
        <w:rPr>
          <w:sz w:val="27"/>
          <w:szCs w:val="27"/>
        </w:rPr>
        <w:t xml:space="preserve"> </w:t>
      </w:r>
      <w:r w:rsidR="00A24B20">
        <w:rPr>
          <w:sz w:val="27"/>
          <w:szCs w:val="27"/>
        </w:rPr>
        <w:t xml:space="preserve">Совет </w:t>
      </w:r>
      <w:r w:rsidR="008F1834">
        <w:rPr>
          <w:sz w:val="27"/>
          <w:szCs w:val="27"/>
        </w:rPr>
        <w:t>Кошки-</w:t>
      </w:r>
      <w:proofErr w:type="spellStart"/>
      <w:r w:rsidR="008F1834">
        <w:rPr>
          <w:sz w:val="27"/>
          <w:szCs w:val="27"/>
        </w:rPr>
        <w:t>Шемякинского</w:t>
      </w:r>
      <w:proofErr w:type="spellEnd"/>
      <w:r w:rsidR="00B91C92" w:rsidRPr="001F29FC">
        <w:rPr>
          <w:sz w:val="27"/>
          <w:szCs w:val="27"/>
        </w:rPr>
        <w:t xml:space="preserve"> </w:t>
      </w:r>
      <w:r w:rsidR="006F1940" w:rsidRPr="001F29FC">
        <w:rPr>
          <w:sz w:val="27"/>
          <w:szCs w:val="27"/>
        </w:rPr>
        <w:t>сельск</w:t>
      </w:r>
      <w:r w:rsidR="00A24B20">
        <w:rPr>
          <w:sz w:val="27"/>
          <w:szCs w:val="27"/>
        </w:rPr>
        <w:t>ого поселения</w:t>
      </w:r>
      <w:r w:rsidR="00B91C92" w:rsidRPr="001F29FC">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r w:rsidR="008F1834">
        <w:rPr>
          <w:sz w:val="27"/>
          <w:szCs w:val="27"/>
        </w:rPr>
        <w:t>Кошки-</w:t>
      </w:r>
      <w:proofErr w:type="spellStart"/>
      <w:r w:rsidR="008F1834">
        <w:rPr>
          <w:sz w:val="27"/>
          <w:szCs w:val="27"/>
        </w:rPr>
        <w:t>Шемякинское</w:t>
      </w:r>
      <w:proofErr w:type="spellEnd"/>
      <w:r w:rsidR="00691010" w:rsidRPr="00F60D97">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1" w:name="OLE_LINK1"/>
      <w:r>
        <w:rPr>
          <w:b/>
          <w:sz w:val="27"/>
          <w:szCs w:val="27"/>
        </w:rPr>
        <w:t>2</w:t>
      </w:r>
      <w:r w:rsidR="006E078C" w:rsidRPr="005432F8">
        <w:rPr>
          <w:b/>
          <w:sz w:val="27"/>
          <w:szCs w:val="27"/>
        </w:rPr>
        <w:t>.</w:t>
      </w:r>
      <w:r w:rsidR="00CD5212">
        <w:rPr>
          <w:b/>
          <w:sz w:val="27"/>
          <w:szCs w:val="27"/>
        </w:rPr>
        <w:t xml:space="preserve"> </w:t>
      </w:r>
      <w:r w:rsidR="006E078C" w:rsidRPr="005A3E5D">
        <w:rPr>
          <w:sz w:val="27"/>
          <w:szCs w:val="27"/>
        </w:rPr>
        <w:t xml:space="preserve">Обнародовать настоящее решение </w:t>
      </w:r>
      <w:r w:rsidR="003D7436">
        <w:rPr>
          <w:sz w:val="27"/>
          <w:szCs w:val="27"/>
        </w:rPr>
        <w:t>и проект</w:t>
      </w:r>
      <w:r w:rsidR="003D7436" w:rsidRPr="003D7436">
        <w:rPr>
          <w:sz w:val="28"/>
          <w:szCs w:val="28"/>
        </w:rPr>
        <w:t xml:space="preserve"> </w:t>
      </w:r>
      <w:r w:rsidR="003D7436" w:rsidRPr="00F60D97">
        <w:rPr>
          <w:sz w:val="28"/>
          <w:szCs w:val="28"/>
        </w:rPr>
        <w:t xml:space="preserve">Устава муниципального образования </w:t>
      </w:r>
      <w:r w:rsidR="003D7436" w:rsidRPr="00F60D97">
        <w:rPr>
          <w:szCs w:val="28"/>
        </w:rPr>
        <w:t>«</w:t>
      </w:r>
      <w:r w:rsidR="008F1834">
        <w:rPr>
          <w:sz w:val="27"/>
          <w:szCs w:val="27"/>
        </w:rPr>
        <w:t>Кошки-</w:t>
      </w:r>
      <w:proofErr w:type="spellStart"/>
      <w:r w:rsidR="008F1834">
        <w:rPr>
          <w:sz w:val="27"/>
          <w:szCs w:val="27"/>
        </w:rPr>
        <w:t>Шемякинское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3D7436">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Pr>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6E078C" w:rsidRPr="005A3E5D">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r w:rsidR="008F1834">
        <w:rPr>
          <w:sz w:val="27"/>
          <w:szCs w:val="27"/>
        </w:rPr>
        <w:t>Кошки-</w:t>
      </w:r>
      <w:proofErr w:type="spellStart"/>
      <w:r w:rsidR="008F1834">
        <w:rPr>
          <w:sz w:val="27"/>
          <w:szCs w:val="27"/>
        </w:rPr>
        <w:t>Шемякинское</w:t>
      </w:r>
      <w:proofErr w:type="spellEnd"/>
      <w:r w:rsidR="00691010">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8F1834" w:rsidP="006E078C">
      <w:pPr>
        <w:autoSpaceDE w:val="0"/>
        <w:autoSpaceDN w:val="0"/>
        <w:adjustRightInd w:val="0"/>
        <w:ind w:firstLine="708"/>
        <w:jc w:val="both"/>
        <w:rPr>
          <w:sz w:val="27"/>
          <w:szCs w:val="27"/>
        </w:rPr>
      </w:pPr>
      <w:r>
        <w:rPr>
          <w:sz w:val="27"/>
          <w:szCs w:val="27"/>
        </w:rPr>
        <w:t>Никитина Ирина Николаевна</w:t>
      </w:r>
      <w:r w:rsidR="00DB7B42">
        <w:rPr>
          <w:sz w:val="27"/>
          <w:szCs w:val="27"/>
        </w:rPr>
        <w:t xml:space="preserve"> – </w:t>
      </w:r>
      <w:r w:rsidR="006E078C" w:rsidRPr="001F29FC">
        <w:rPr>
          <w:sz w:val="27"/>
          <w:szCs w:val="27"/>
        </w:rPr>
        <w:t>глав</w:t>
      </w:r>
      <w:r w:rsidR="00DB7B42">
        <w:rPr>
          <w:sz w:val="27"/>
          <w:szCs w:val="27"/>
        </w:rPr>
        <w:t>а</w:t>
      </w:r>
      <w:r w:rsidR="006E078C" w:rsidRPr="001F29FC">
        <w:rPr>
          <w:sz w:val="27"/>
          <w:szCs w:val="27"/>
        </w:rPr>
        <w:t xml:space="preserve"> </w:t>
      </w:r>
      <w:r>
        <w:rPr>
          <w:sz w:val="27"/>
          <w:szCs w:val="27"/>
        </w:rPr>
        <w:t>Кошки-</w:t>
      </w:r>
      <w:proofErr w:type="spellStart"/>
      <w:r>
        <w:rPr>
          <w:sz w:val="27"/>
          <w:szCs w:val="27"/>
        </w:rPr>
        <w:t>Шемякинского</w:t>
      </w:r>
      <w:proofErr w:type="spellEnd"/>
      <w:r w:rsidR="00DB7B42">
        <w:rPr>
          <w:sz w:val="27"/>
          <w:szCs w:val="27"/>
        </w:rPr>
        <w:t xml:space="preserve"> сельского поселения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Даутов</w:t>
      </w:r>
      <w:proofErr w:type="gramStart"/>
      <w:r w:rsidRPr="001F29FC">
        <w:rPr>
          <w:sz w:val="27"/>
          <w:szCs w:val="27"/>
        </w:rPr>
        <w:t xml:space="preserve"> С</w:t>
      </w:r>
      <w:proofErr w:type="gramEnd"/>
      <w:r w:rsidRPr="001F29FC">
        <w:rPr>
          <w:sz w:val="27"/>
          <w:szCs w:val="27"/>
        </w:rPr>
        <w:t xml:space="preserve">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8F1834" w:rsidP="006E078C">
      <w:pPr>
        <w:autoSpaceDE w:val="0"/>
        <w:autoSpaceDN w:val="0"/>
        <w:adjustRightInd w:val="0"/>
        <w:ind w:firstLine="708"/>
        <w:jc w:val="both"/>
        <w:rPr>
          <w:sz w:val="27"/>
          <w:szCs w:val="27"/>
        </w:rPr>
      </w:pPr>
      <w:r>
        <w:rPr>
          <w:sz w:val="27"/>
          <w:szCs w:val="27"/>
        </w:rPr>
        <w:t>Карамзина Людмила Михайловна</w:t>
      </w:r>
      <w:r w:rsidR="006E078C" w:rsidRPr="001F29FC">
        <w:rPr>
          <w:sz w:val="27"/>
          <w:szCs w:val="27"/>
        </w:rPr>
        <w:t xml:space="preserve"> – </w:t>
      </w:r>
      <w:r w:rsidR="00390684" w:rsidRPr="00390684">
        <w:rPr>
          <w:sz w:val="27"/>
          <w:szCs w:val="27"/>
        </w:rPr>
        <w:t>депутат</w:t>
      </w:r>
      <w:r w:rsidR="006E078C" w:rsidRPr="00390684">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Валеева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DA7BEA" w:rsidRPr="001F29FC">
        <w:rPr>
          <w:sz w:val="27"/>
          <w:szCs w:val="27"/>
        </w:rPr>
        <w:t xml:space="preserve"> </w:t>
      </w:r>
      <w:proofErr w:type="spellStart"/>
      <w:r w:rsidRPr="001F29FC">
        <w:rPr>
          <w:sz w:val="27"/>
          <w:szCs w:val="27"/>
        </w:rPr>
        <w:t>Фанис</w:t>
      </w:r>
      <w:proofErr w:type="spellEnd"/>
      <w:r w:rsidR="00DA7BEA" w:rsidRPr="001F29FC">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r w:rsidR="008F1834">
        <w:rPr>
          <w:sz w:val="27"/>
          <w:szCs w:val="27"/>
        </w:rPr>
        <w:t>Кошки-</w:t>
      </w:r>
      <w:proofErr w:type="spellStart"/>
      <w:r w:rsidR="008F1834">
        <w:rPr>
          <w:sz w:val="27"/>
          <w:szCs w:val="27"/>
        </w:rPr>
        <w:t>Шемякинское</w:t>
      </w:r>
      <w:proofErr w:type="spellEnd"/>
      <w:r w:rsidR="004121C3">
        <w:rPr>
          <w:sz w:val="27"/>
          <w:szCs w:val="27"/>
        </w:rPr>
        <w:t xml:space="preserve"> сельское поселение</w:t>
      </w:r>
      <w:r w:rsidR="0069101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1F29FC">
        <w:rPr>
          <w:sz w:val="27"/>
          <w:szCs w:val="27"/>
        </w:rPr>
        <w:t xml:space="preserve"> </w:t>
      </w:r>
      <w:r w:rsidRPr="005A3E5D">
        <w:rPr>
          <w:sz w:val="27"/>
          <w:szCs w:val="27"/>
        </w:rPr>
        <w:t>вносятся в Совет</w:t>
      </w:r>
      <w:r w:rsidR="00CD5212">
        <w:rPr>
          <w:sz w:val="27"/>
          <w:szCs w:val="27"/>
        </w:rPr>
        <w:t xml:space="preserve"> </w:t>
      </w:r>
      <w:r w:rsidR="008F1834">
        <w:rPr>
          <w:sz w:val="27"/>
          <w:szCs w:val="27"/>
        </w:rPr>
        <w:t>Кошки-</w:t>
      </w:r>
      <w:proofErr w:type="spellStart"/>
      <w:r w:rsidR="008F1834">
        <w:rPr>
          <w:sz w:val="27"/>
          <w:szCs w:val="27"/>
        </w:rPr>
        <w:t>Шемякинского</w:t>
      </w:r>
      <w:proofErr w:type="spellEnd"/>
      <w:r w:rsidR="004121C3">
        <w:rPr>
          <w:sz w:val="27"/>
          <w:szCs w:val="27"/>
        </w:rPr>
        <w:t xml:space="preserve"> сельского поселения</w:t>
      </w:r>
      <w:r w:rsidR="00691010">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8F1834">
        <w:rPr>
          <w:sz w:val="27"/>
          <w:szCs w:val="27"/>
        </w:rPr>
        <w:t>853</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r w:rsidR="008F1834">
        <w:rPr>
          <w:sz w:val="27"/>
          <w:szCs w:val="27"/>
        </w:rPr>
        <w:t>Кошки-Шемякино</w:t>
      </w:r>
      <w:r w:rsidR="00247567" w:rsidRPr="00247567">
        <w:rPr>
          <w:sz w:val="27"/>
          <w:szCs w:val="27"/>
        </w:rPr>
        <w:t xml:space="preserve">, ул. </w:t>
      </w:r>
      <w:r w:rsidR="008F1834">
        <w:rPr>
          <w:sz w:val="27"/>
          <w:szCs w:val="27"/>
        </w:rPr>
        <w:t>Революционная</w:t>
      </w:r>
      <w:r w:rsidR="00247567" w:rsidRPr="00247567">
        <w:rPr>
          <w:sz w:val="27"/>
          <w:szCs w:val="27"/>
        </w:rPr>
        <w:t xml:space="preserve">, д. </w:t>
      </w:r>
      <w:r w:rsidR="008F1834">
        <w:rPr>
          <w:sz w:val="27"/>
          <w:szCs w:val="27"/>
        </w:rPr>
        <w:t>5</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w:t>
      </w:r>
      <w:proofErr w:type="gramEnd"/>
      <w:r w:rsidRPr="005A3E5D">
        <w:rPr>
          <w:sz w:val="27"/>
          <w:szCs w:val="27"/>
        </w:rPr>
        <w:t xml:space="preserve">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w:t>
      </w:r>
      <w:r w:rsidR="008F1834">
        <w:rPr>
          <w:sz w:val="27"/>
          <w:szCs w:val="27"/>
        </w:rPr>
        <w:t>53</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gramStart"/>
      <w:r w:rsidR="008F1834">
        <w:rPr>
          <w:sz w:val="27"/>
          <w:szCs w:val="27"/>
        </w:rPr>
        <w:t>Кошки-Шемякино</w:t>
      </w:r>
      <w:proofErr w:type="gramEnd"/>
      <w:r w:rsidR="004121C3" w:rsidRPr="00247567">
        <w:rPr>
          <w:sz w:val="27"/>
          <w:szCs w:val="27"/>
        </w:rPr>
        <w:t xml:space="preserve">, ул. </w:t>
      </w:r>
      <w:r w:rsidR="008F1834">
        <w:rPr>
          <w:sz w:val="27"/>
          <w:szCs w:val="27"/>
        </w:rPr>
        <w:t>Революционная</w:t>
      </w:r>
      <w:r w:rsidR="004121C3" w:rsidRPr="00247567">
        <w:rPr>
          <w:sz w:val="27"/>
          <w:szCs w:val="27"/>
        </w:rPr>
        <w:t xml:space="preserve">, д. </w:t>
      </w:r>
      <w:r w:rsidR="008F1834">
        <w:rPr>
          <w:sz w:val="27"/>
          <w:szCs w:val="27"/>
        </w:rPr>
        <w:t>5</w:t>
      </w:r>
      <w:r w:rsidR="004121C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Pr>
          <w:sz w:val="27"/>
          <w:szCs w:val="27"/>
        </w:rPr>
        <w:t xml:space="preserve"> </w:t>
      </w:r>
      <w:proofErr w:type="gramStart"/>
      <w:r w:rsidR="006E078C" w:rsidRPr="005A3E5D">
        <w:rPr>
          <w:sz w:val="27"/>
          <w:szCs w:val="27"/>
        </w:rPr>
        <w:t>Провести публичные слушания по</w:t>
      </w:r>
      <w:r w:rsidR="006E078C">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8F1834">
        <w:rPr>
          <w:sz w:val="27"/>
          <w:szCs w:val="27"/>
        </w:rPr>
        <w:t>Кошки-</w:t>
      </w:r>
      <w:proofErr w:type="spellStart"/>
      <w:r w:rsidR="008F1834">
        <w:rPr>
          <w:sz w:val="27"/>
          <w:szCs w:val="27"/>
        </w:rPr>
        <w:t>Шемякинское</w:t>
      </w:r>
      <w:proofErr w:type="spellEnd"/>
      <w:r w:rsidR="0039068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r w:rsidR="004121C3" w:rsidRPr="00DB7B42">
        <w:rPr>
          <w:sz w:val="27"/>
          <w:szCs w:val="27"/>
        </w:rPr>
        <w:t>Сорок-</w:t>
      </w:r>
      <w:proofErr w:type="spellStart"/>
      <w:r w:rsidR="004121C3" w:rsidRPr="00DB7B42">
        <w:rPr>
          <w:sz w:val="27"/>
          <w:szCs w:val="27"/>
        </w:rPr>
        <w:t>Сайдакско</w:t>
      </w:r>
      <w:r w:rsidR="004121C3">
        <w:rPr>
          <w:sz w:val="27"/>
          <w:szCs w:val="27"/>
        </w:rPr>
        <w:t>м</w:t>
      </w:r>
      <w:proofErr w:type="spellEnd"/>
      <w:r w:rsidR="00390684">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r w:rsidR="008F1834">
        <w:rPr>
          <w:sz w:val="27"/>
          <w:szCs w:val="27"/>
        </w:rPr>
        <w:t>Кошки-</w:t>
      </w:r>
      <w:proofErr w:type="spellStart"/>
      <w:r w:rsidR="008F1834">
        <w:rPr>
          <w:sz w:val="27"/>
          <w:szCs w:val="27"/>
        </w:rPr>
        <w:t>Шемякинского</w:t>
      </w:r>
      <w:proofErr w:type="spellEnd"/>
      <w:r w:rsidR="00390684">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18</w:t>
      </w:r>
      <w:r w:rsidR="006E078C" w:rsidRPr="005A3E5D">
        <w:rPr>
          <w:sz w:val="27"/>
          <w:szCs w:val="27"/>
        </w:rPr>
        <w:t xml:space="preserve">, назначив их на </w:t>
      </w:r>
      <w:r w:rsidR="00BF6F40">
        <w:rPr>
          <w:sz w:val="27"/>
          <w:szCs w:val="27"/>
        </w:rPr>
        <w:t>1</w:t>
      </w:r>
      <w:r w:rsidR="0056396F">
        <w:rPr>
          <w:sz w:val="27"/>
          <w:szCs w:val="27"/>
        </w:rPr>
        <w:t>5</w:t>
      </w:r>
      <w:proofErr w:type="gramEnd"/>
      <w:r w:rsidR="006E078C" w:rsidRPr="001F29FC">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9C5831" w:rsidRPr="001F29FC">
        <w:rPr>
          <w:sz w:val="27"/>
          <w:szCs w:val="27"/>
        </w:rPr>
        <w:t xml:space="preserve"> </w:t>
      </w:r>
      <w:r w:rsidR="008F1834">
        <w:rPr>
          <w:sz w:val="27"/>
          <w:szCs w:val="27"/>
        </w:rPr>
        <w:t>Кошки-</w:t>
      </w:r>
      <w:proofErr w:type="spellStart"/>
      <w:r w:rsidR="008F1834">
        <w:rPr>
          <w:sz w:val="27"/>
          <w:szCs w:val="27"/>
        </w:rPr>
        <w:t>Шемякинского</w:t>
      </w:r>
      <w:proofErr w:type="spellEnd"/>
      <w:r w:rsidR="00390684">
        <w:rPr>
          <w:sz w:val="27"/>
          <w:szCs w:val="27"/>
        </w:rPr>
        <w:t xml:space="preserve"> </w:t>
      </w:r>
      <w:r w:rsidR="00134E53" w:rsidRPr="001F29FC">
        <w:rPr>
          <w:sz w:val="27"/>
          <w:szCs w:val="27"/>
        </w:rPr>
        <w:t xml:space="preserve">сельского </w:t>
      </w:r>
      <w:r w:rsidR="00965253">
        <w:rPr>
          <w:sz w:val="27"/>
          <w:szCs w:val="27"/>
        </w:rPr>
        <w:t>дома культуры</w:t>
      </w:r>
      <w:r w:rsidR="00134E53" w:rsidRPr="001F29FC">
        <w:rPr>
          <w:sz w:val="27"/>
          <w:szCs w:val="27"/>
        </w:rPr>
        <w:t xml:space="preserve"> </w:t>
      </w:r>
      <w:r w:rsidR="006E078C" w:rsidRPr="001F29FC">
        <w:rPr>
          <w:sz w:val="27"/>
          <w:szCs w:val="27"/>
        </w:rPr>
        <w:t xml:space="preserve">по адресу: </w:t>
      </w:r>
      <w:r w:rsidR="004121C3">
        <w:rPr>
          <w:sz w:val="27"/>
          <w:szCs w:val="27"/>
        </w:rPr>
        <w:t>4224</w:t>
      </w:r>
      <w:r w:rsidR="008F1834">
        <w:rPr>
          <w:sz w:val="27"/>
          <w:szCs w:val="27"/>
        </w:rPr>
        <w:t>53</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gramStart"/>
      <w:r w:rsidR="008F1834">
        <w:rPr>
          <w:sz w:val="27"/>
          <w:szCs w:val="27"/>
        </w:rPr>
        <w:t>Кошки-Шемякино</w:t>
      </w:r>
      <w:proofErr w:type="gramEnd"/>
      <w:r w:rsidR="004121C3" w:rsidRPr="00247567">
        <w:rPr>
          <w:sz w:val="27"/>
          <w:szCs w:val="27"/>
        </w:rPr>
        <w:t xml:space="preserve">, ул. </w:t>
      </w:r>
      <w:r w:rsidR="008F1834">
        <w:rPr>
          <w:sz w:val="27"/>
          <w:szCs w:val="27"/>
        </w:rPr>
        <w:t>Революционна</w:t>
      </w:r>
      <w:r w:rsidR="004121C3">
        <w:rPr>
          <w:sz w:val="27"/>
          <w:szCs w:val="27"/>
        </w:rPr>
        <w:t>я</w:t>
      </w:r>
      <w:r w:rsidR="004121C3" w:rsidRPr="00247567">
        <w:rPr>
          <w:sz w:val="27"/>
          <w:szCs w:val="27"/>
        </w:rPr>
        <w:t xml:space="preserve">, д. </w:t>
      </w:r>
      <w:r w:rsidR="008F1834">
        <w:rPr>
          <w:sz w:val="27"/>
          <w:szCs w:val="27"/>
        </w:rPr>
        <w:t>5</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8F1834">
        <w:rPr>
          <w:sz w:val="27"/>
          <w:szCs w:val="27"/>
        </w:rPr>
        <w:t>Кошки-</w:t>
      </w:r>
      <w:proofErr w:type="spellStart"/>
      <w:r w:rsidR="008F1834">
        <w:rPr>
          <w:sz w:val="27"/>
          <w:szCs w:val="27"/>
        </w:rPr>
        <w:t>Шемякинское</w:t>
      </w:r>
      <w:proofErr w:type="spellEnd"/>
      <w:r w:rsidR="0039068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Pr>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r w:rsidR="008F1834">
        <w:rPr>
          <w:b/>
          <w:sz w:val="27"/>
          <w:szCs w:val="27"/>
        </w:rPr>
        <w:t>Кошки-</w:t>
      </w:r>
      <w:proofErr w:type="spellStart"/>
      <w:r w:rsidR="008F1834">
        <w:rPr>
          <w:b/>
          <w:sz w:val="27"/>
          <w:szCs w:val="27"/>
        </w:rPr>
        <w:t>Шемякинского</w:t>
      </w:r>
      <w:proofErr w:type="spellEnd"/>
      <w:r w:rsidR="00390684">
        <w:rPr>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8F1834" w:rsidP="00983C89">
      <w:pPr>
        <w:tabs>
          <w:tab w:val="left" w:pos="1134"/>
        </w:tabs>
        <w:ind w:left="709"/>
        <w:contextualSpacing/>
        <w:jc w:val="both"/>
        <w:rPr>
          <w:b/>
          <w:sz w:val="27"/>
          <w:szCs w:val="27"/>
        </w:rPr>
      </w:pPr>
      <w:r>
        <w:rPr>
          <w:b/>
          <w:sz w:val="27"/>
          <w:szCs w:val="27"/>
        </w:rPr>
        <w:t>Кошки-</w:t>
      </w:r>
      <w:proofErr w:type="spellStart"/>
      <w:r>
        <w:rPr>
          <w:b/>
          <w:sz w:val="27"/>
          <w:szCs w:val="27"/>
        </w:rPr>
        <w:t>Шемякинского</w:t>
      </w:r>
      <w:proofErr w:type="spellEnd"/>
      <w:r w:rsidR="00390684">
        <w:rPr>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r w:rsidR="004F757E">
        <w:rPr>
          <w:b/>
          <w:sz w:val="27"/>
          <w:szCs w:val="27"/>
        </w:rPr>
        <w:t xml:space="preserve">                             </w:t>
      </w:r>
      <w:bookmarkEnd w:id="1"/>
      <w:r w:rsidR="008F1834">
        <w:rPr>
          <w:b/>
          <w:sz w:val="27"/>
          <w:szCs w:val="27"/>
        </w:rPr>
        <w:t>Никитина И.Н.</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b/>
          <w:sz w:val="28"/>
          <w:szCs w:val="28"/>
        </w:rPr>
        <w:t xml:space="preserve"> </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8F1834" w:rsidP="000B69EF">
      <w:pPr>
        <w:ind w:left="5670"/>
        <w:rPr>
          <w:sz w:val="28"/>
          <w:szCs w:val="28"/>
        </w:rPr>
      </w:pPr>
      <w:r>
        <w:rPr>
          <w:sz w:val="28"/>
          <w:szCs w:val="28"/>
        </w:rPr>
        <w:t>Кошки-</w:t>
      </w:r>
      <w:proofErr w:type="spellStart"/>
      <w:r>
        <w:rPr>
          <w:sz w:val="28"/>
          <w:szCs w:val="28"/>
        </w:rPr>
        <w:t>Шемякинского</w:t>
      </w:r>
      <w:proofErr w:type="spellEnd"/>
      <w:r w:rsidR="00390684" w:rsidRPr="00DE5286">
        <w:rPr>
          <w:sz w:val="28"/>
          <w:szCs w:val="28"/>
        </w:rPr>
        <w:t xml:space="preserve"> </w:t>
      </w:r>
      <w:r w:rsidR="000B69EF" w:rsidRPr="00DE5286">
        <w:rPr>
          <w:sz w:val="28"/>
          <w:szCs w:val="28"/>
        </w:rPr>
        <w:t>сельского поселения Буинского муниципального района Республики Татарстан от _</w:t>
      </w:r>
      <w:r>
        <w:rPr>
          <w:sz w:val="28"/>
          <w:szCs w:val="28"/>
        </w:rPr>
        <w:t>1 июля 2015г</w:t>
      </w:r>
      <w:r w:rsidR="000B69EF" w:rsidRPr="00DE5286">
        <w:rPr>
          <w:sz w:val="28"/>
          <w:szCs w:val="28"/>
        </w:rPr>
        <w:t xml:space="preserve"> №_</w:t>
      </w:r>
      <w:r>
        <w:rPr>
          <w:sz w:val="28"/>
          <w:szCs w:val="28"/>
        </w:rPr>
        <w:t>1-65</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r w:rsidR="008F1834">
        <w:rPr>
          <w:sz w:val="28"/>
          <w:szCs w:val="28"/>
        </w:rPr>
        <w:t>Кошки-</w:t>
      </w:r>
      <w:proofErr w:type="spellStart"/>
      <w:r w:rsidR="008F1834">
        <w:rPr>
          <w:sz w:val="28"/>
          <w:szCs w:val="28"/>
        </w:rPr>
        <w:t>Шемякинского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_____________</w:t>
      </w:r>
      <w:r w:rsidR="008F1834">
        <w:rPr>
          <w:sz w:val="28"/>
          <w:szCs w:val="28"/>
        </w:rPr>
        <w:t>Никитина И.Н.</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r w:rsidR="008F1834">
        <w:rPr>
          <w:b/>
          <w:sz w:val="44"/>
          <w:szCs w:val="44"/>
        </w:rPr>
        <w:t>Кошки-</w:t>
      </w:r>
      <w:proofErr w:type="spellStart"/>
      <w:r w:rsidR="008F1834">
        <w:rPr>
          <w:b/>
          <w:sz w:val="44"/>
          <w:szCs w:val="44"/>
        </w:rPr>
        <w:t>Шемякинское</w:t>
      </w:r>
      <w:proofErr w:type="spellEnd"/>
      <w:r w:rsidR="00DE5286" w:rsidRPr="00DE5286">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r w:rsidR="008F1834">
        <w:rPr>
          <w:b/>
          <w:sz w:val="28"/>
          <w:szCs w:val="28"/>
        </w:rPr>
        <w:t>Кошки-</w:t>
      </w:r>
      <w:proofErr w:type="spellStart"/>
      <w:r w:rsidR="008F1834">
        <w:rPr>
          <w:b/>
          <w:sz w:val="28"/>
          <w:szCs w:val="28"/>
        </w:rPr>
        <w:t>Шемякинское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r w:rsidR="008F1834">
        <w:rPr>
          <w:sz w:val="28"/>
          <w:szCs w:val="28"/>
        </w:rPr>
        <w:t>Кошки-</w:t>
      </w:r>
      <w:proofErr w:type="spellStart"/>
      <w:r w:rsidR="008F1834">
        <w:rPr>
          <w:sz w:val="28"/>
          <w:szCs w:val="28"/>
        </w:rPr>
        <w:t>Шемякинское</w:t>
      </w:r>
      <w:proofErr w:type="spellEnd"/>
      <w:r w:rsidR="00390684" w:rsidRPr="00390684">
        <w:rPr>
          <w:sz w:val="28"/>
          <w:szCs w:val="28"/>
        </w:rPr>
        <w:t xml:space="preserve"> </w:t>
      </w:r>
      <w:r w:rsidRPr="00706F21">
        <w:rPr>
          <w:sz w:val="28"/>
          <w:szCs w:val="28"/>
        </w:rPr>
        <w:t xml:space="preserve">сельское поселение </w:t>
      </w:r>
      <w:r w:rsidR="009D1ABD">
        <w:rPr>
          <w:sz w:val="28"/>
          <w:szCs w:val="28"/>
        </w:rPr>
        <w:t>Буинского</w:t>
      </w:r>
      <w:r w:rsidRPr="00706F21">
        <w:rPr>
          <w:b/>
          <w:sz w:val="28"/>
          <w:szCs w:val="28"/>
        </w:rPr>
        <w:t xml:space="preserve"> </w:t>
      </w:r>
      <w:r w:rsidRPr="00706F21">
        <w:rPr>
          <w:sz w:val="28"/>
          <w:szCs w:val="28"/>
        </w:rPr>
        <w:t>муниципального района Республики Татарстан</w:t>
      </w:r>
      <w:r w:rsidR="009D1ABD">
        <w:rPr>
          <w:sz w:val="28"/>
          <w:szCs w:val="28"/>
        </w:rPr>
        <w:t>»</w:t>
      </w:r>
      <w:r w:rsidRPr="00706F21">
        <w:rPr>
          <w:sz w:val="28"/>
          <w:szCs w:val="28"/>
        </w:rPr>
        <w:t xml:space="preserve"> </w:t>
      </w:r>
      <w:r w:rsidRPr="00706F21">
        <w:rPr>
          <w:b/>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r w:rsidR="008F1834">
        <w:rPr>
          <w:sz w:val="28"/>
          <w:szCs w:val="28"/>
        </w:rPr>
        <w:t>Кошки-</w:t>
      </w:r>
      <w:proofErr w:type="spellStart"/>
      <w:r w:rsidR="008F1834">
        <w:rPr>
          <w:sz w:val="28"/>
          <w:szCs w:val="28"/>
        </w:rPr>
        <w:t>Шемякинское</w:t>
      </w:r>
      <w:proofErr w:type="spellEnd"/>
      <w:r w:rsidR="00390684" w:rsidRPr="00390684">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FA3FAE" w:rsidRPr="00706F21">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r w:rsidR="008F1834">
        <w:rPr>
          <w:sz w:val="28"/>
          <w:szCs w:val="28"/>
        </w:rPr>
        <w:t>Кошки-</w:t>
      </w:r>
      <w:proofErr w:type="spellStart"/>
      <w:r w:rsidR="008F1834">
        <w:rPr>
          <w:sz w:val="28"/>
          <w:szCs w:val="28"/>
        </w:rPr>
        <w:t>Шемякинское</w:t>
      </w:r>
      <w:proofErr w:type="spellEnd"/>
      <w:r w:rsidR="00390684" w:rsidRPr="00390684">
        <w:rPr>
          <w:sz w:val="28"/>
          <w:szCs w:val="28"/>
        </w:rPr>
        <w:t xml:space="preserve"> </w:t>
      </w:r>
      <w:r w:rsidRPr="00706F21">
        <w:rPr>
          <w:sz w:val="28"/>
          <w:szCs w:val="28"/>
        </w:rPr>
        <w:t>сельское поселение</w:t>
      </w:r>
      <w:r w:rsidR="00FA3FAE" w:rsidRPr="00FA3FAE">
        <w:rPr>
          <w:sz w:val="28"/>
          <w:szCs w:val="28"/>
        </w:rPr>
        <w:t xml:space="preserve">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 xml:space="preserve">село </w:t>
      </w:r>
      <w:proofErr w:type="gramStart"/>
      <w:r w:rsidR="008F1834">
        <w:rPr>
          <w:rFonts w:ascii="Times New Roman" w:hAnsi="Times New Roman" w:cs="Times New Roman"/>
          <w:sz w:val="28"/>
          <w:szCs w:val="28"/>
        </w:rPr>
        <w:t>Кошки-Шемякино</w:t>
      </w:r>
      <w:proofErr w:type="gramEnd"/>
      <w:r w:rsidR="004A6E2C">
        <w:rPr>
          <w:rFonts w:ascii="Times New Roman" w:hAnsi="Times New Roman" w:cs="Times New Roman"/>
          <w:sz w:val="28"/>
          <w:szCs w:val="28"/>
        </w:rPr>
        <w:t xml:space="preserve">, деревня </w:t>
      </w:r>
      <w:r w:rsidR="008F1834">
        <w:rPr>
          <w:rFonts w:ascii="Times New Roman" w:hAnsi="Times New Roman" w:cs="Times New Roman"/>
          <w:sz w:val="28"/>
          <w:szCs w:val="28"/>
        </w:rPr>
        <w:t xml:space="preserve">Чувашское </w:t>
      </w:r>
      <w:proofErr w:type="spellStart"/>
      <w:r w:rsidR="008F1834">
        <w:rPr>
          <w:rFonts w:ascii="Times New Roman" w:hAnsi="Times New Roman" w:cs="Times New Roman"/>
          <w:sz w:val="28"/>
          <w:szCs w:val="28"/>
        </w:rPr>
        <w:t>Пимурзино</w:t>
      </w:r>
      <w:proofErr w:type="spellEnd"/>
      <w:r w:rsidR="004A6E2C">
        <w:rPr>
          <w:rFonts w:ascii="Times New Roman" w:hAnsi="Times New Roman" w:cs="Times New Roman"/>
          <w:sz w:val="28"/>
          <w:szCs w:val="28"/>
        </w:rPr>
        <w:t xml:space="preserve">, </w:t>
      </w:r>
      <w:r w:rsidR="008F1834">
        <w:rPr>
          <w:rFonts w:ascii="Times New Roman" w:hAnsi="Times New Roman" w:cs="Times New Roman"/>
          <w:sz w:val="28"/>
          <w:szCs w:val="28"/>
        </w:rPr>
        <w:t xml:space="preserve">село Старые </w:t>
      </w:r>
      <w:proofErr w:type="spellStart"/>
      <w:r w:rsidR="008F1834">
        <w:rPr>
          <w:rFonts w:ascii="Times New Roman" w:hAnsi="Times New Roman" w:cs="Times New Roman"/>
          <w:sz w:val="28"/>
          <w:szCs w:val="28"/>
        </w:rPr>
        <w:t>Мертли</w:t>
      </w:r>
      <w:proofErr w:type="spellEnd"/>
      <w:r w:rsidR="004A6E2C">
        <w:rPr>
          <w:rFonts w:ascii="Times New Roman" w:hAnsi="Times New Roman" w:cs="Times New Roman"/>
          <w:sz w:val="28"/>
          <w:szCs w:val="28"/>
        </w:rPr>
        <w:t xml:space="preserve">, деревня </w:t>
      </w:r>
      <w:r w:rsidR="008F1834">
        <w:rPr>
          <w:rFonts w:ascii="Times New Roman" w:hAnsi="Times New Roman" w:cs="Times New Roman"/>
          <w:sz w:val="28"/>
          <w:szCs w:val="28"/>
        </w:rPr>
        <w:t>Канава</w:t>
      </w:r>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proofErr w:type="gramStart"/>
      <w:r w:rsidR="008F1834">
        <w:rPr>
          <w:rFonts w:ascii="Times New Roman" w:hAnsi="Times New Roman" w:cs="Times New Roman"/>
          <w:sz w:val="28"/>
          <w:szCs w:val="28"/>
        </w:rPr>
        <w:t>Кошки-Шемякино</w:t>
      </w:r>
      <w:proofErr w:type="gram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w:t>
      </w:r>
      <w:r w:rsidR="00423EFA">
        <w:rPr>
          <w:rFonts w:ascii="Times New Roman" w:eastAsia="Calibri" w:hAnsi="Times New Roman" w:cs="Times New Roman"/>
          <w:sz w:val="28"/>
          <w:szCs w:val="28"/>
        </w:rPr>
        <w:t xml:space="preserve"> </w:t>
      </w:r>
      <w:r w:rsidRPr="004E2619">
        <w:rPr>
          <w:rFonts w:ascii="Times New Roman" w:eastAsia="Calibri" w:hAnsi="Times New Roman" w:cs="Times New Roman"/>
          <w:sz w:val="28"/>
          <w:szCs w:val="28"/>
        </w:rPr>
        <w:t>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r w:rsidR="008F1834">
        <w:rPr>
          <w:sz w:val="28"/>
          <w:szCs w:val="28"/>
        </w:rPr>
        <w:t>Кошки-</w:t>
      </w:r>
      <w:proofErr w:type="spellStart"/>
      <w:r w:rsidR="008F1834">
        <w:rPr>
          <w:sz w:val="28"/>
          <w:szCs w:val="28"/>
        </w:rPr>
        <w:t>Шемякинского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lastRenderedPageBreak/>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lastRenderedPageBreak/>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lastRenderedPageBreak/>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lastRenderedPageBreak/>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lastRenderedPageBreak/>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r w:rsidR="008F1834">
        <w:rPr>
          <w:sz w:val="28"/>
          <w:szCs w:val="28"/>
        </w:rPr>
        <w:t>Кошки-</w:t>
      </w:r>
      <w:proofErr w:type="spellStart"/>
      <w:r w:rsidR="008F1834">
        <w:rPr>
          <w:sz w:val="28"/>
          <w:szCs w:val="28"/>
        </w:rPr>
        <w:t>Шемякинского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lastRenderedPageBreak/>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lastRenderedPageBreak/>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lastRenderedPageBreak/>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r w:rsidRPr="00706F21">
        <w:rPr>
          <w:rStyle w:val="afc"/>
          <w:sz w:val="28"/>
          <w:szCs w:val="28"/>
        </w:rPr>
        <w:t xml:space="preserve"> </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rPr>
          <w:rFonts w:eastAsia="Calibri"/>
          <w:sz w:val="28"/>
          <w:szCs w:val="28"/>
        </w:rPr>
        <w:lastRenderedPageBreak/>
        <w:t>участником международного договора Российской</w:t>
      </w:r>
      <w:proofErr w:type="gramEnd"/>
      <w:r>
        <w:rPr>
          <w:rFonts w:eastAsia="Calibri"/>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8F1834">
        <w:rPr>
          <w:sz w:val="28"/>
          <w:szCs w:val="28"/>
        </w:rPr>
        <w:t>Кошки-</w:t>
      </w:r>
      <w:proofErr w:type="spellStart"/>
      <w:r w:rsidR="008F1834">
        <w:rPr>
          <w:sz w:val="28"/>
          <w:szCs w:val="28"/>
        </w:rPr>
        <w:t>Шемякинского</w:t>
      </w:r>
      <w:proofErr w:type="spellEnd"/>
      <w:r w:rsidR="00390684" w:rsidRPr="00390684">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lastRenderedPageBreak/>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w:t>
      </w:r>
      <w:r w:rsidRPr="005C2014">
        <w:rPr>
          <w:rFonts w:eastAsia="Calibri"/>
          <w:sz w:val="28"/>
          <w:szCs w:val="28"/>
        </w:rPr>
        <w:t xml:space="preserve"> </w:t>
      </w:r>
      <w:r w:rsidRPr="005C2014">
        <w:rPr>
          <w:sz w:val="28"/>
          <w:szCs w:val="28"/>
        </w:rPr>
        <w:t>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w:t>
      </w:r>
      <w:r w:rsidRPr="005C2014">
        <w:rPr>
          <w:rFonts w:eastAsia="Calibri"/>
          <w:sz w:val="28"/>
          <w:szCs w:val="28"/>
        </w:rPr>
        <w:lastRenderedPageBreak/>
        <w:t xml:space="preserve">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lastRenderedPageBreak/>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706F21">
        <w:rPr>
          <w:sz w:val="28"/>
          <w:szCs w:val="28"/>
        </w:rPr>
        <w:t xml:space="preserve"> </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b/>
          <w:sz w:val="28"/>
          <w:szCs w:val="28"/>
        </w:rPr>
        <w:t xml:space="preserve"> </w:t>
      </w: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706F21">
        <w:rPr>
          <w:sz w:val="28"/>
          <w:szCs w:val="28"/>
        </w:rPr>
        <w:t xml:space="preserve"> </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lastRenderedPageBreak/>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w:t>
      </w:r>
      <w:r w:rsidRPr="00706F21">
        <w:rPr>
          <w:sz w:val="28"/>
          <w:szCs w:val="28"/>
        </w:rPr>
        <w:lastRenderedPageBreak/>
        <w:t xml:space="preserve">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lastRenderedPageBreak/>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w:t>
      </w:r>
      <w:r w:rsidRPr="00706F21">
        <w:rPr>
          <w:sz w:val="28"/>
          <w:szCs w:val="28"/>
        </w:rPr>
        <w:lastRenderedPageBreak/>
        <w:t>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706F21">
        <w:rPr>
          <w:sz w:val="28"/>
          <w:szCs w:val="28"/>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 xml:space="preserve">осуществления своих полномочий необходимости совершенствования действующих муниципальных нормативных </w:t>
      </w:r>
      <w:r w:rsidRPr="00706F21">
        <w:rPr>
          <w:sz w:val="28"/>
          <w:szCs w:val="28"/>
        </w:rPr>
        <w:lastRenderedPageBreak/>
        <w:t>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lastRenderedPageBreak/>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2)</w:t>
      </w:r>
      <w:r w:rsidR="00450FD6">
        <w:rPr>
          <w:sz w:val="28"/>
          <w:szCs w:val="28"/>
        </w:rPr>
        <w:t xml:space="preserve"> </w:t>
      </w:r>
      <w:r w:rsidRPr="005C2014">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 имущество, предназначенное для обеспечения деятельности органов местного самоуправления поселения и должностных лиц местного самоуправления </w:t>
      </w:r>
      <w:r w:rsidRPr="005C2014">
        <w:rPr>
          <w:sz w:val="28"/>
          <w:szCs w:val="28"/>
        </w:rPr>
        <w:lastRenderedPageBreak/>
        <w:t>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w:t>
      </w:r>
      <w:r w:rsidRPr="00706F21">
        <w:rPr>
          <w:sz w:val="28"/>
          <w:szCs w:val="28"/>
        </w:rPr>
        <w:lastRenderedPageBreak/>
        <w:t>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specVanish w:val="0"/>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specVanish w:val="0"/>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5.</w:t>
      </w:r>
      <w:r w:rsidR="00450FD6">
        <w:rPr>
          <w:sz w:val="28"/>
          <w:szCs w:val="28"/>
        </w:rPr>
        <w:t xml:space="preserve"> </w:t>
      </w:r>
      <w:r w:rsidRPr="005C2014">
        <w:rPr>
          <w:sz w:val="28"/>
          <w:szCs w:val="28"/>
        </w:rPr>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w:t>
      </w:r>
      <w:r w:rsidR="00450FD6">
        <w:rPr>
          <w:sz w:val="28"/>
          <w:szCs w:val="28"/>
        </w:rPr>
        <w:t xml:space="preserve"> </w:t>
      </w:r>
      <w:r w:rsidRPr="005C2014">
        <w:rPr>
          <w:sz w:val="28"/>
          <w:szCs w:val="28"/>
        </w:rPr>
        <w:t>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r w:rsidRPr="005C2014">
        <w:rPr>
          <w:sz w:val="28"/>
          <w:szCs w:val="28"/>
        </w:rPr>
        <w:t>3.</w:t>
      </w:r>
      <w:r w:rsidR="00450FD6">
        <w:rPr>
          <w:sz w:val="28"/>
          <w:szCs w:val="28"/>
        </w:rPr>
        <w:t xml:space="preserve"> </w:t>
      </w:r>
      <w:proofErr w:type="gramStart"/>
      <w:r w:rsidRPr="005C2014">
        <w:rPr>
          <w:sz w:val="28"/>
          <w:szCs w:val="28"/>
        </w:rPr>
        <w:t>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A6F2F"/>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1335"/>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8F1834"/>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96675"/>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i@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7B6C-05AD-4FD8-B7E4-C72FEE93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59</Pages>
  <Words>18312</Words>
  <Characters>140177</Characters>
  <Application>Microsoft Office Word</Application>
  <DocSecurity>0</DocSecurity>
  <Lines>1168</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юрист</cp:lastModifiedBy>
  <cp:revision>135</cp:revision>
  <cp:lastPrinted>2015-07-16T15:31:00Z</cp:lastPrinted>
  <dcterms:created xsi:type="dcterms:W3CDTF">2015-03-23T07:17:00Z</dcterms:created>
  <dcterms:modified xsi:type="dcterms:W3CDTF">2015-07-16T15:32:00Z</dcterms:modified>
</cp:coreProperties>
</file>