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ЧУВАШСКО-КИЩАКОВСКОГО 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ЧУАШ КИШТ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Ә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№201/о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Чувашско-Кищаковское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Чувашско-Кищаковского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Чувашско-Кищаковского сельского поселения Буинского муниципального района «О Правилах землепользования и застройки Чувашско-Кищаковского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Чувашско-Кищаковское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Чувашско-Кищаковского сельского поселения Буинского муниципального района Республики Татарстан, утверждённые Решением Чувашско-Кищаковского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«Чувашско-Кищаковское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Чувашско-Кищаковского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Чувашско-Кищаковского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1.7. решение Совета Чувашско-Кищаковского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Чувашско-Кищаковского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Чувашско-Кищаковского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Чувашско-Кищаковского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Чувашско-Кищаковского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rFonts w:ascii="Times New Roman" w:hAnsi="Times New Roman" w:eastAsia="Times New Roman" w:cs="Arial"/>
          <w:sz w:val="26"/>
          <w:szCs w:val="26"/>
          <w:lang w:eastAsia="ru-RU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eastAsia="ru-RU"/>
        </w:rPr>
        <w:t>Чувашско-Кищакоского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             И.А.Павлов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7z0" w:customStyle="1">
    <w:name w:val="WW8Num7z0"/>
    <w:qFormat/>
    <w:rPr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LibreOffice/7.5.6.2$Linux_X86_64 LibreOffice_project/50$Build-2</Application>
  <AppVersion>15.0000</AppVersion>
  <Pages>2</Pages>
  <Words>441</Words>
  <Characters>3796</Characters>
  <CharactersWithSpaces>4349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2025-12-08T07:32:00Z</cp:lastPrinted>
  <dcterms:modified xsi:type="dcterms:W3CDTF">2025-12-15T08:26:24Z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