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АДАВ-ТУЛУМБАЕВСКОГО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АДАВ-ТОЛЫМБАЙ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b/>
                <w:i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1"/>
        <w:gridCol w:w="4657"/>
      </w:tblGrid>
      <w:tr>
        <w:trPr>
          <w:trHeight w:val="794" w:hRule="atLeast"/>
        </w:trPr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</w:t>
            </w:r>
            <w:r>
              <w:rPr>
                <w:b/>
              </w:rPr>
              <w:t>РЕШЕНИЕ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    </w:t>
            </w:r>
          </w:p>
        </w:tc>
        <w:tc>
          <w:tcPr>
            <w:tcW w:w="465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             </w:t>
            </w:r>
            <w:r>
              <w:rPr>
                <w:b/>
              </w:rPr>
              <w:t>КАРАР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Совета Адав-Тулумбаевского сельского поселения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«О налоге на имущество физических лиц»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>В соответствии с главой 32 Налогового кодекса Российской Федерации, Совет Адав-Тулумбаевского сельского поселения Буинского муниципального района Республики Татарстан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решение Совета Адав-Тулумбаевского сельского поселения Буинского муниципального района Республики Татарстан от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sz w:val="26"/>
          <w:szCs w:val="26"/>
        </w:rPr>
        <w:t xml:space="preserve"> «О налоге на имущество физических лиц»</w:t>
      </w:r>
      <w:r>
        <w:rPr>
          <w:rFonts w:eastAsia="Times New Roman" w:cs="Arial" w:ascii="Arial" w:hAnsi="Arial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 xml:space="preserve">(в редакции решений от </w:t>
      </w:r>
      <w:r>
        <w:rPr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</w:rPr>
        <w:t>______№____</w:t>
      </w:r>
      <w:r>
        <w:rPr>
          <w:sz w:val="26"/>
          <w:szCs w:val="26"/>
        </w:rPr>
        <w:t>) следующие изменения: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rFonts w:cs="Arial"/>
          <w:sz w:val="26"/>
          <w:szCs w:val="26"/>
        </w:rPr>
        <w:t>Пункт 5 изложить в следующей редакции: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«5. Действие положения подпункта 3.3 пункта 3 настоящего решения распространяется на правоотношения, связанные с исчислением налога на имущество физических лиц за налоговые периоды 2025-2026 года.»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>Глава Адав-Тулумбаевского 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РТ                                                   А.Ф.Ахметзянов   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 w:customStyle="1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0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Application>LibreOffice/7.5.6.2$Linux_X86_64 LibreOffice_project/50$Build-2</Application>
  <AppVersion>15.0000</AppVersion>
  <Pages>1</Pages>
  <Words>172</Words>
  <Characters>1416</Characters>
  <CharactersWithSpaces>1681</CharactersWithSpaces>
  <Paragraphs>33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2024-02-07T07:05:00Z</dcterms:created>
  <dc:creator>buin-fbp02</dc:creator>
  <dc:description/>
  <dc:language>ru-RU</dc:language>
  <cp:lastModifiedBy/>
  <cp:lastPrinted>2025-12-16T11:23:00Z</cp:lastPrinted>
  <dcterms:modified xsi:type="dcterms:W3CDTF">2025-12-19T08:55:39Z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