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ЯШЕВСКОГО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ЯШЕВКА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Яшевского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Республики Т</w:t>
      </w:r>
      <w:r>
        <w:rPr>
          <w:sz w:val="26"/>
          <w:szCs w:val="26"/>
          <w:shd w:fill="auto" w:val="clear"/>
        </w:rPr>
        <w:t xml:space="preserve">атарстан от </w:t>
      </w:r>
      <w:r>
        <w:rPr>
          <w:rFonts w:cs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Яшевского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Яшевского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Яшевского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   С.А. Бахтинов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LibreOffice/7.5.6.2$Linux_X86_64 LibreOffice_project/50$Build-2</Application>
  <AppVersion>15.0000</AppVersion>
  <Pages>1</Pages>
  <Words>173</Words>
  <Characters>1357</Characters>
  <CharactersWithSpaces>1625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2025-12-17T11:57:00Z</cp:lastPrinted>
  <dcterms:modified xsi:type="dcterms:W3CDTF">2025-12-19T09:06:42Z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