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4"/>
                <w:lang w:eastAsia="en-US"/>
              </w:rPr>
              <w:t>БИК-УТЕЕВСКОГО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ind w:left="0" w:hanging="0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4"/>
                <w:lang w:eastAsia="en-US"/>
              </w:rPr>
              <w:t>БИК-ҮТИ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eastAsia="Calibri" w:cs="" w:ascii="Times New Roman" w:hAnsi="Times New Roman" w:cstheme="minorBidi" w:eastAsiaTheme="minorHAnsi"/>
          <w:color w:val="000000"/>
          <w:sz w:val="26"/>
          <w:szCs w:val="26"/>
          <w:shd w:fill="auto" w:val="clear"/>
        </w:rPr>
        <w:t xml:space="preserve">Бик-Утеевского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  <w:shd w:fill="auto" w:val="clear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 xml:space="preserve">В соответствии с Налоговым кодексом Российской Федерации, Совет </w:t>
      </w:r>
      <w:r>
        <w:rPr>
          <w:rFonts w:eastAsia="Calibri" w:cs="" w:cstheme="minorBidi" w:eastAsiaTheme="minorHAnsi"/>
          <w:color w:val="000000"/>
          <w:sz w:val="26"/>
          <w:szCs w:val="26"/>
          <w:shd w:fill="auto" w:val="clear"/>
        </w:rPr>
        <w:t>Бик-Утеевского</w:t>
      </w:r>
      <w:r>
        <w:rPr>
          <w:color w:val="000000"/>
          <w:sz w:val="26"/>
          <w:szCs w:val="26"/>
          <w:shd w:fill="auto" w:val="clear"/>
          <w:lang w:val="tt-RU"/>
        </w:rPr>
        <w:t xml:space="preserve"> </w:t>
      </w:r>
      <w:r>
        <w:rPr>
          <w:color w:val="000000"/>
          <w:sz w:val="26"/>
          <w:szCs w:val="26"/>
          <w:shd w:fill="auto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РЕШИЛ:</w:t>
      </w:r>
    </w:p>
    <w:p>
      <w:pPr>
        <w:pStyle w:val="Normal"/>
        <w:numPr>
          <w:ilvl w:val="0"/>
          <w:numId w:val="0"/>
        </w:numPr>
        <w:ind w:left="0" w:firstLine="567"/>
        <w:jc w:val="center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  Внести в решение Совета  </w:t>
      </w:r>
      <w:r>
        <w:rPr>
          <w:rFonts w:eastAsia="Calibri" w:cs="" w:cstheme="minorBidi" w:eastAsiaTheme="minorHAnsi"/>
          <w:b w:val="false"/>
          <w:bCs w:val="false"/>
          <w:color w:val="000000"/>
          <w:sz w:val="26"/>
          <w:szCs w:val="26"/>
          <w:shd w:fill="auto" w:val="clear"/>
        </w:rPr>
        <w:t>Бик-Утеевского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сельского поселения Буинского муниципального района Республики Татарстан от 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>23.10.2019 г. № 74-1 «О земельном налоге»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(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auto" w:val="clear"/>
          <w:lang w:eastAsia="ru-RU"/>
        </w:rPr>
        <w:t>в редакции решений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 xml:space="preserve"> от </w:t>
      </w:r>
      <w:r>
        <w:rPr>
          <w:rFonts w:cs="Times New Roman"/>
          <w:b w:val="false"/>
          <w:bCs w:val="false"/>
          <w:color w:val="000000"/>
          <w:sz w:val="26"/>
          <w:szCs w:val="26"/>
          <w:shd w:fill="auto" w:val="clear"/>
        </w:rPr>
        <w:t>______№____</w:t>
      </w:r>
      <w:r>
        <w:rPr>
          <w:b w:val="false"/>
          <w:bCs w:val="false"/>
          <w:color w:val="000000"/>
          <w:sz w:val="26"/>
          <w:szCs w:val="26"/>
          <w:shd w:fill="auto" w:val="clear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b w:val="false"/>
          <w:bCs w:val="false"/>
          <w:color w:val="000000"/>
          <w:sz w:val="26"/>
          <w:szCs w:val="26"/>
          <w:shd w:fill="auto" w:val="clear"/>
        </w:rPr>
        <w:tab/>
        <w:t xml:space="preserve">1.1. Пункт 3 статьи 8 </w:t>
      </w: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rFonts w:cs="Arial"/>
          <w:b w:val="false"/>
          <w:bCs w:val="false"/>
          <w:color w:val="000000"/>
          <w:sz w:val="26"/>
          <w:szCs w:val="26"/>
          <w:shd w:fill="auto" w:val="clear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  <w:lang w:val="tt-RU"/>
        </w:rPr>
        <w:tab/>
        <w:t>2</w:t>
      </w:r>
      <w:r>
        <w:rPr>
          <w:color w:val="000000"/>
          <w:sz w:val="26"/>
          <w:szCs w:val="26"/>
          <w:shd w:fill="auto" w:val="clear"/>
        </w:rPr>
        <w:t xml:space="preserve">. </w:t>
      </w:r>
      <w:r>
        <w:rPr>
          <w:color w:val="000000"/>
          <w:sz w:val="26"/>
          <w:szCs w:val="26"/>
          <w:shd w:fill="auto" w:val="clear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Бик-Утеевского </w:t>
      </w:r>
      <w:r>
        <w:rPr>
          <w:sz w:val="26"/>
          <w:szCs w:val="26"/>
          <w:shd w:fill="auto" w:val="clear"/>
        </w:rPr>
        <w:t>сельского поселения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 w:cs=""/>
          <w:sz w:val="26"/>
          <w:szCs w:val="26"/>
          <w:shd w:fill="auto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Р.З.Залялетдинов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left="0" w:hanging="0"/>
        <w:jc w:val="both"/>
        <w:outlineLvl w:val="1"/>
        <w:rPr>
          <w:rFonts w:ascii="Times New Roman" w:hAnsi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Application>LibreOffice/7.5.6.2$Linux_X86_64 LibreOffice_project/50$Build-2</Application>
  <AppVersion>15.0000</AppVersion>
  <Pages>1</Pages>
  <Words>167</Words>
  <Characters>1358</Characters>
  <CharactersWithSpaces>1660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2025-12-19T08:44:22Z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